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BE560" w14:textId="5F8EBD30" w:rsidR="008B7658" w:rsidRPr="00645B33" w:rsidRDefault="00000000" w:rsidP="002F2D52">
      <w:pPr>
        <w:jc w:val="center"/>
        <w:rPr>
          <w:rFonts w:ascii="Times New Roman" w:hAnsi="Times New Roman" w:cs="Times New Roman"/>
          <w:lang w:val="fr-CA"/>
        </w:rPr>
      </w:pPr>
      <w:r w:rsidRPr="00645B33">
        <w:rPr>
          <w:rFonts w:ascii="Times New Roman" w:hAnsi="Times New Roman" w:cs="Times New Roman"/>
          <w:b/>
          <w:bCs/>
          <w:color w:val="1F3864"/>
          <w:sz w:val="32"/>
          <w:szCs w:val="32"/>
          <w:lang w:val="fr-CA"/>
        </w:rPr>
        <w:t>TN6 – Robot d'exploration Web concurrent</w:t>
      </w:r>
    </w:p>
    <w:p w14:paraId="04B52AF6" w14:textId="35CBBA64" w:rsidR="008B7658" w:rsidRPr="00645B33" w:rsidRDefault="009D6483">
      <w:pPr>
        <w:pStyle w:val="Heading1"/>
        <w:pBdr>
          <w:bottom w:val="single" w:sz="6" w:space="1" w:color="2E75B6"/>
        </w:pBdr>
        <w:rPr>
          <w:rFonts w:ascii="Times New Roman" w:hAnsi="Times New Roman" w:cs="Times New Roman"/>
          <w:lang w:val="fr-CA"/>
        </w:rPr>
      </w:pPr>
      <w:r w:rsidRPr="00645B33">
        <w:rPr>
          <w:rFonts w:ascii="Times New Roman" w:hAnsi="Times New Roman" w:cs="Times New Roman"/>
          <w:lang w:val="fr-CA"/>
        </w:rPr>
        <w:t>1</w:t>
      </w:r>
      <w:r w:rsidR="00000000" w:rsidRPr="00645B33">
        <w:rPr>
          <w:rFonts w:ascii="Times New Roman" w:hAnsi="Times New Roman" w:cs="Times New Roman"/>
          <w:lang w:val="fr-CA"/>
        </w:rPr>
        <w:t>. Implémentation</w:t>
      </w:r>
    </w:p>
    <w:p w14:paraId="353DD0BF" w14:textId="77777777" w:rsidR="008B7658" w:rsidRPr="00645B33" w:rsidRDefault="00000000">
      <w:pPr>
        <w:pStyle w:val="Heading2"/>
        <w:rPr>
          <w:rFonts w:ascii="Times New Roman" w:hAnsi="Times New Roman" w:cs="Times New Roman"/>
          <w:lang w:val="fr-CA"/>
        </w:rPr>
      </w:pPr>
      <w:r w:rsidRPr="00645B33">
        <w:rPr>
          <w:rFonts w:ascii="Times New Roman" w:hAnsi="Times New Roman" w:cs="Times New Roman"/>
          <w:lang w:val="fr-CA"/>
        </w:rPr>
        <w:t>1.1 Architecture générale</w:t>
      </w:r>
    </w:p>
    <w:p w14:paraId="1BCEA660" w14:textId="62D1A54C" w:rsidR="000D6737" w:rsidRPr="005C1CDA" w:rsidRDefault="005C1CDA" w:rsidP="000D6737">
      <w:pPr>
        <w:rPr>
          <w:rFonts w:ascii="Times New Roman" w:hAnsi="Times New Roman" w:cs="Times New Roman"/>
          <w:sz w:val="24"/>
          <w:szCs w:val="24"/>
          <w:lang w:val="fr-CA"/>
        </w:rPr>
      </w:pPr>
      <w:r w:rsidRPr="005C1CDA">
        <w:rPr>
          <w:rFonts w:ascii="Times New Roman" w:hAnsi="Times New Roman" w:cs="Times New Roman"/>
          <w:sz w:val="24"/>
          <w:szCs w:val="24"/>
          <w:lang w:val="fr-CA"/>
        </w:rPr>
        <w:t xml:space="preserve">Le programme repose sur neuf fonctions à responsabilité unique, qui propagent les erreurs explicitement plutôt que de paniquer. Cette conception garantit qu'une URL défaillante n'interrompt pas l'exploration des autres, qu'il s'agisse d'un timeout HTTP, d'un code de statut non-200, d'une lecture interrompue ou d'une URL malformée. </w:t>
      </w:r>
      <w:proofErr w:type="spellStart"/>
      <w:r w:rsidRPr="005C1CDA">
        <w:rPr>
          <w:rFonts w:ascii="Times New Roman" w:hAnsi="Times New Roman" w:cs="Times New Roman"/>
          <w:sz w:val="24"/>
          <w:szCs w:val="24"/>
          <w:lang w:val="fr-CA"/>
        </w:rPr>
        <w:t>CrawlURLs</w:t>
      </w:r>
      <w:proofErr w:type="spellEnd"/>
      <w:r w:rsidRPr="005C1CDA">
        <w:rPr>
          <w:rFonts w:ascii="Times New Roman" w:hAnsi="Times New Roman" w:cs="Times New Roman"/>
          <w:sz w:val="24"/>
          <w:szCs w:val="24"/>
          <w:lang w:val="fr-CA"/>
        </w:rPr>
        <w:t xml:space="preserve"> orchestre l'exploration concurrente en lançant une goroutine par URL, bornée par un sémaphore. La logique principale est extraite dans </w:t>
      </w:r>
      <w:proofErr w:type="gramStart"/>
      <w:r w:rsidRPr="005C1CDA">
        <w:rPr>
          <w:rFonts w:ascii="Times New Roman" w:hAnsi="Times New Roman" w:cs="Times New Roman"/>
          <w:sz w:val="24"/>
          <w:szCs w:val="24"/>
          <w:lang w:val="fr-CA"/>
        </w:rPr>
        <w:t>run(</w:t>
      </w:r>
      <w:proofErr w:type="gramEnd"/>
      <w:r w:rsidRPr="005C1CDA">
        <w:rPr>
          <w:rFonts w:ascii="Times New Roman" w:hAnsi="Times New Roman" w:cs="Times New Roman"/>
          <w:sz w:val="24"/>
          <w:szCs w:val="24"/>
          <w:lang w:val="fr-CA"/>
        </w:rPr>
        <w:t>) pour permettre les tests unitaires sans modifier le comportement en production. La figure 1 illustre le flux d'exécution complet pour une URL, des deux points de décision jusqu'à l'agrégation des résultats par le consommateur unique.</w:t>
      </w:r>
    </w:p>
    <w:p w14:paraId="6C87A58E" w14:textId="77777777" w:rsidR="005C1CDA" w:rsidRPr="005C1CDA" w:rsidRDefault="005C1CDA" w:rsidP="000D6737">
      <w:pPr>
        <w:rPr>
          <w:lang w:val="fr-CA"/>
        </w:rPr>
      </w:pPr>
    </w:p>
    <w:p w14:paraId="3F7CFB88" w14:textId="3A4D9B55" w:rsidR="008B7658" w:rsidRPr="005C1CDA" w:rsidRDefault="005C1CDA" w:rsidP="009D6483">
      <w:pPr>
        <w:spacing w:before="60" w:after="80"/>
        <w:jc w:val="both"/>
        <w:rPr>
          <w:rFonts w:ascii="Times New Roman" w:hAnsi="Times New Roman" w:cs="Times New Roman"/>
          <w:sz w:val="24"/>
          <w:szCs w:val="24"/>
          <w:lang w:val="fr-CA"/>
        </w:rPr>
      </w:pPr>
      <w:r>
        <w:rPr>
          <w:rFonts w:ascii="Times New Roman" w:hAnsi="Times New Roman" w:cs="Times New Roman"/>
          <w:sz w:val="24"/>
          <w:szCs w:val="24"/>
          <w:lang w:val="fr-CA"/>
        </w:rPr>
        <w:t>Figure</w:t>
      </w:r>
      <w:r w:rsidR="009D6483" w:rsidRPr="00645B33">
        <w:rPr>
          <w:rFonts w:ascii="Times New Roman" w:hAnsi="Times New Roman" w:cs="Times New Roman"/>
          <w:sz w:val="24"/>
          <w:szCs w:val="24"/>
          <w:lang w:val="fr-CA"/>
        </w:rPr>
        <w:t xml:space="preserve"> 1 –</w:t>
      </w:r>
      <w:r w:rsidRPr="005C1CDA">
        <w:rPr>
          <w:rFonts w:ascii="Times New Roman" w:hAnsi="Times New Roman" w:cs="Times New Roman"/>
          <w:sz w:val="24"/>
          <w:szCs w:val="24"/>
          <w:lang w:val="fr-CA"/>
        </w:rPr>
        <w:t xml:space="preserve">Flux d'exécution de </w:t>
      </w:r>
      <w:proofErr w:type="spellStart"/>
      <w:proofErr w:type="gramStart"/>
      <w:r w:rsidRPr="005C1CDA">
        <w:rPr>
          <w:rFonts w:ascii="Times New Roman" w:hAnsi="Times New Roman" w:cs="Times New Roman"/>
          <w:sz w:val="24"/>
          <w:szCs w:val="24"/>
          <w:lang w:val="fr-CA"/>
        </w:rPr>
        <w:t>crawlURL</w:t>
      </w:r>
      <w:proofErr w:type="spellEnd"/>
      <w:r w:rsidRPr="005C1CDA">
        <w:rPr>
          <w:rFonts w:ascii="Times New Roman" w:hAnsi="Times New Roman" w:cs="Times New Roman"/>
          <w:sz w:val="24"/>
          <w:szCs w:val="24"/>
          <w:lang w:val="fr-CA"/>
        </w:rPr>
        <w:t>(</w:t>
      </w:r>
      <w:proofErr w:type="gramEnd"/>
      <w:r w:rsidRPr="005C1CDA">
        <w:rPr>
          <w:rFonts w:ascii="Times New Roman" w:hAnsi="Times New Roman" w:cs="Times New Roman"/>
          <w:sz w:val="24"/>
          <w:szCs w:val="24"/>
          <w:lang w:val="fr-CA"/>
        </w:rPr>
        <w:t>)</w:t>
      </w:r>
    </w:p>
    <w:p w14:paraId="14526729" w14:textId="13B7D258" w:rsidR="002B4457" w:rsidRPr="00645B33" w:rsidRDefault="005C1CDA" w:rsidP="005C1CDA">
      <w:pPr>
        <w:jc w:val="center"/>
        <w:rPr>
          <w:lang w:val="fr-CA"/>
        </w:rPr>
      </w:pPr>
      <w:r>
        <w:rPr>
          <w:noProof/>
        </w:rPr>
        <w:drawing>
          <wp:inline distT="0" distB="0" distL="0" distR="0" wp14:anchorId="0E0D2535" wp14:editId="0B9532F4">
            <wp:extent cx="3657600" cy="3706935"/>
            <wp:effectExtent l="0" t="0" r="0" b="8255"/>
            <wp:docPr id="134793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35565" name=""/>
                    <pic:cNvPicPr/>
                  </pic:nvPicPr>
                  <pic:blipFill>
                    <a:blip r:embed="rId8"/>
                    <a:stretch>
                      <a:fillRect/>
                    </a:stretch>
                  </pic:blipFill>
                  <pic:spPr>
                    <a:xfrm>
                      <a:off x="0" y="0"/>
                      <a:ext cx="3659152" cy="3708508"/>
                    </a:xfrm>
                    <a:prstGeom prst="rect">
                      <a:avLst/>
                    </a:prstGeom>
                  </pic:spPr>
                </pic:pic>
              </a:graphicData>
            </a:graphic>
          </wp:inline>
        </w:drawing>
      </w:r>
    </w:p>
    <w:p w14:paraId="4D6EDF83" w14:textId="33A7197B" w:rsidR="002B4457" w:rsidRPr="00645B33" w:rsidRDefault="00000000" w:rsidP="002B4457">
      <w:pPr>
        <w:pStyle w:val="Heading2"/>
        <w:rPr>
          <w:rFonts w:ascii="Times New Roman" w:hAnsi="Times New Roman" w:cs="Times New Roman"/>
          <w:lang w:val="fr-CA"/>
        </w:rPr>
      </w:pPr>
      <w:r w:rsidRPr="00645B33">
        <w:rPr>
          <w:rFonts w:ascii="Times New Roman" w:hAnsi="Times New Roman" w:cs="Times New Roman"/>
          <w:lang w:val="fr-CA"/>
        </w:rPr>
        <w:t xml:space="preserve">1.2 </w:t>
      </w:r>
      <w:r w:rsidR="000D6737" w:rsidRPr="00645B33">
        <w:rPr>
          <w:rFonts w:ascii="Times New Roman" w:hAnsi="Times New Roman" w:cs="Times New Roman"/>
          <w:lang w:val="fr-CA"/>
        </w:rPr>
        <w:t>Gestion de la concurrence</w:t>
      </w:r>
    </w:p>
    <w:p w14:paraId="4E80F415" w14:textId="77777777" w:rsidR="000D6737" w:rsidRPr="00645B33" w:rsidRDefault="000D6737" w:rsidP="000D6737">
      <w:pPr>
        <w:spacing w:before="60" w:after="80"/>
        <w:jc w:val="both"/>
        <w:rPr>
          <w:rFonts w:ascii="Times New Roman" w:hAnsi="Times New Roman" w:cs="Times New Roman"/>
          <w:sz w:val="24"/>
          <w:szCs w:val="24"/>
          <w:lang w:val="fr-CA"/>
        </w:rPr>
      </w:pPr>
      <w:r w:rsidRPr="00645B33">
        <w:rPr>
          <w:rFonts w:ascii="Times New Roman" w:hAnsi="Times New Roman" w:cs="Times New Roman"/>
          <w:sz w:val="24"/>
          <w:szCs w:val="24"/>
          <w:lang w:val="fr-CA"/>
        </w:rPr>
        <w:t xml:space="preserve">Plutôt qu'un mutex sur la </w:t>
      </w:r>
      <w:proofErr w:type="spellStart"/>
      <w:r w:rsidRPr="00645B33">
        <w:rPr>
          <w:rFonts w:ascii="Times New Roman" w:hAnsi="Times New Roman" w:cs="Times New Roman"/>
          <w:sz w:val="24"/>
          <w:szCs w:val="24"/>
          <w:lang w:val="fr-CA"/>
        </w:rPr>
        <w:t>map</w:t>
      </w:r>
      <w:proofErr w:type="spellEnd"/>
      <w:r w:rsidRPr="00645B33">
        <w:rPr>
          <w:rFonts w:ascii="Times New Roman" w:hAnsi="Times New Roman" w:cs="Times New Roman"/>
          <w:sz w:val="24"/>
          <w:szCs w:val="24"/>
          <w:lang w:val="fr-CA"/>
        </w:rPr>
        <w:t xml:space="preserve"> des résultats, l'implémentation retenue utilise le patron producteur-consommateur unique, où les goroutines déposent leurs résultats dans un canal bufferisé (</w:t>
      </w:r>
      <w:r w:rsidRPr="00645B33">
        <w:rPr>
          <w:rFonts w:ascii="Times New Roman" w:hAnsi="Times New Roman" w:cs="Times New Roman"/>
          <w:i/>
          <w:iCs/>
          <w:sz w:val="24"/>
          <w:szCs w:val="24"/>
          <w:lang w:val="fr-CA"/>
        </w:rPr>
        <w:t xml:space="preserve">chan </w:t>
      </w:r>
      <w:proofErr w:type="spellStart"/>
      <w:r w:rsidRPr="00645B33">
        <w:rPr>
          <w:rFonts w:ascii="Times New Roman" w:hAnsi="Times New Roman" w:cs="Times New Roman"/>
          <w:i/>
          <w:iCs/>
          <w:sz w:val="24"/>
          <w:szCs w:val="24"/>
          <w:lang w:val="fr-CA"/>
        </w:rPr>
        <w:t>CrawlResult</w:t>
      </w:r>
      <w:proofErr w:type="spellEnd"/>
      <w:r w:rsidRPr="00645B33">
        <w:rPr>
          <w:rFonts w:ascii="Times New Roman" w:hAnsi="Times New Roman" w:cs="Times New Roman"/>
          <w:sz w:val="24"/>
          <w:szCs w:val="24"/>
          <w:lang w:val="fr-CA"/>
        </w:rPr>
        <w:t xml:space="preserve">) et une goroutine consommatrice unique les lit avec </w:t>
      </w:r>
      <w:r w:rsidRPr="00645B33">
        <w:rPr>
          <w:rFonts w:ascii="Times New Roman" w:hAnsi="Times New Roman" w:cs="Times New Roman"/>
          <w:i/>
          <w:iCs/>
          <w:sz w:val="24"/>
          <w:szCs w:val="24"/>
          <w:lang w:val="fr-CA"/>
        </w:rPr>
        <w:t xml:space="preserve">for </w:t>
      </w:r>
      <w:proofErr w:type="spellStart"/>
      <w:r w:rsidRPr="00645B33">
        <w:rPr>
          <w:rFonts w:ascii="Times New Roman" w:hAnsi="Times New Roman" w:cs="Times New Roman"/>
          <w:i/>
          <w:iCs/>
          <w:sz w:val="24"/>
          <w:szCs w:val="24"/>
          <w:lang w:val="fr-CA"/>
        </w:rPr>
        <w:t>result</w:t>
      </w:r>
      <w:proofErr w:type="spellEnd"/>
      <w:proofErr w:type="gramStart"/>
      <w:r w:rsidRPr="00645B33">
        <w:rPr>
          <w:rFonts w:ascii="Times New Roman" w:hAnsi="Times New Roman" w:cs="Times New Roman"/>
          <w:i/>
          <w:iCs/>
          <w:sz w:val="24"/>
          <w:szCs w:val="24"/>
          <w:lang w:val="fr-CA"/>
        </w:rPr>
        <w:t xml:space="preserve"> :=</w:t>
      </w:r>
      <w:proofErr w:type="gramEnd"/>
      <w:r w:rsidRPr="00645B33">
        <w:rPr>
          <w:rFonts w:ascii="Times New Roman" w:hAnsi="Times New Roman" w:cs="Times New Roman"/>
          <w:i/>
          <w:iCs/>
          <w:sz w:val="24"/>
          <w:szCs w:val="24"/>
          <w:lang w:val="fr-CA"/>
        </w:rPr>
        <w:t xml:space="preserve"> range ch</w:t>
      </w:r>
      <w:r w:rsidRPr="00645B33">
        <w:rPr>
          <w:rFonts w:ascii="Times New Roman" w:hAnsi="Times New Roman" w:cs="Times New Roman"/>
          <w:sz w:val="24"/>
          <w:szCs w:val="24"/>
          <w:lang w:val="fr-CA"/>
        </w:rPr>
        <w:t xml:space="preserve">. Puisqu'une seule goroutine écrit dans la </w:t>
      </w:r>
      <w:proofErr w:type="spellStart"/>
      <w:r w:rsidRPr="00645B33">
        <w:rPr>
          <w:rFonts w:ascii="Times New Roman" w:hAnsi="Times New Roman" w:cs="Times New Roman"/>
          <w:sz w:val="24"/>
          <w:szCs w:val="24"/>
          <w:lang w:val="fr-CA"/>
        </w:rPr>
        <w:t>map</w:t>
      </w:r>
      <w:proofErr w:type="spellEnd"/>
      <w:r w:rsidRPr="00645B33">
        <w:rPr>
          <w:rFonts w:ascii="Times New Roman" w:hAnsi="Times New Roman" w:cs="Times New Roman"/>
          <w:sz w:val="24"/>
          <w:szCs w:val="24"/>
          <w:lang w:val="fr-CA"/>
        </w:rPr>
        <w:t xml:space="preserve"> et le compteur total, toute course aux données est structurellement impossible.</w:t>
      </w:r>
    </w:p>
    <w:p w14:paraId="44209814" w14:textId="77777777" w:rsidR="000D6737" w:rsidRPr="00645B33" w:rsidRDefault="000D6737" w:rsidP="000D6737">
      <w:pPr>
        <w:spacing w:before="60" w:after="80"/>
        <w:jc w:val="both"/>
        <w:rPr>
          <w:rFonts w:ascii="Times New Roman" w:hAnsi="Times New Roman" w:cs="Times New Roman"/>
          <w:sz w:val="24"/>
          <w:szCs w:val="24"/>
          <w:lang w:val="fr-CA"/>
        </w:rPr>
      </w:pPr>
      <w:r w:rsidRPr="00645B33">
        <w:rPr>
          <w:rFonts w:ascii="Times New Roman" w:hAnsi="Times New Roman" w:cs="Times New Roman"/>
          <w:sz w:val="24"/>
          <w:szCs w:val="24"/>
          <w:lang w:val="fr-CA"/>
        </w:rPr>
        <w:t xml:space="preserve">Un </w:t>
      </w:r>
      <w:proofErr w:type="spellStart"/>
      <w:proofErr w:type="gramStart"/>
      <w:r w:rsidRPr="00645B33">
        <w:rPr>
          <w:rFonts w:ascii="Times New Roman" w:hAnsi="Times New Roman" w:cs="Times New Roman"/>
          <w:i/>
          <w:iCs/>
          <w:sz w:val="24"/>
          <w:szCs w:val="24"/>
          <w:lang w:val="fr-CA"/>
        </w:rPr>
        <w:t>sync.RWMutex</w:t>
      </w:r>
      <w:proofErr w:type="spellEnd"/>
      <w:proofErr w:type="gramEnd"/>
      <w:r w:rsidRPr="00645B33">
        <w:rPr>
          <w:rFonts w:ascii="Times New Roman" w:hAnsi="Times New Roman" w:cs="Times New Roman"/>
          <w:sz w:val="24"/>
          <w:szCs w:val="24"/>
          <w:lang w:val="fr-CA"/>
        </w:rPr>
        <w:t xml:space="preserve"> protège le cache </w:t>
      </w:r>
      <w:r w:rsidRPr="00645B33">
        <w:rPr>
          <w:rFonts w:ascii="Times New Roman" w:hAnsi="Times New Roman" w:cs="Times New Roman"/>
          <w:i/>
          <w:iCs/>
          <w:sz w:val="24"/>
          <w:szCs w:val="24"/>
          <w:lang w:val="fr-CA"/>
        </w:rPr>
        <w:t>robots.txt</w:t>
      </w:r>
      <w:r w:rsidRPr="00645B33">
        <w:rPr>
          <w:rFonts w:ascii="Times New Roman" w:hAnsi="Times New Roman" w:cs="Times New Roman"/>
          <w:sz w:val="24"/>
          <w:szCs w:val="24"/>
          <w:lang w:val="fr-CA"/>
        </w:rPr>
        <w:t xml:space="preserve"> par hôte, où plusieurs goroutines lisent et écrivent simultanément. Le patron de double vérification, consistant à effectuer une lecture partagée, détecter un défaut de cache puis acquérir un verrou exclusif avant d'écrire, garantit l'exactitude sans bloquer les lectures concurrentes.</w:t>
      </w:r>
    </w:p>
    <w:p w14:paraId="4F00BC2B" w14:textId="5C0E4E56" w:rsidR="008B7658" w:rsidRPr="00645B33" w:rsidRDefault="000D6737" w:rsidP="008C6AE8">
      <w:pPr>
        <w:spacing w:before="60" w:after="80"/>
        <w:jc w:val="both"/>
        <w:rPr>
          <w:rFonts w:ascii="Times New Roman" w:hAnsi="Times New Roman" w:cs="Times New Roman"/>
          <w:sz w:val="24"/>
          <w:szCs w:val="24"/>
          <w:lang w:val="fr-CA"/>
        </w:rPr>
      </w:pPr>
      <w:r w:rsidRPr="00645B33">
        <w:rPr>
          <w:rFonts w:ascii="Times New Roman" w:hAnsi="Times New Roman" w:cs="Times New Roman"/>
          <w:sz w:val="24"/>
          <w:szCs w:val="24"/>
          <w:lang w:val="fr-CA"/>
        </w:rPr>
        <w:t xml:space="preserve">Le parallélisme est borné par un sémaphore implémenté comme un canal bufferisé de capacité </w:t>
      </w:r>
      <w:proofErr w:type="spellStart"/>
      <w:r w:rsidRPr="00645B33">
        <w:rPr>
          <w:rFonts w:ascii="Times New Roman" w:hAnsi="Times New Roman" w:cs="Times New Roman"/>
          <w:sz w:val="24"/>
          <w:szCs w:val="24"/>
          <w:lang w:val="fr-CA"/>
        </w:rPr>
        <w:t>maxGoroutines</w:t>
      </w:r>
      <w:proofErr w:type="spellEnd"/>
      <w:r w:rsidRPr="00645B33">
        <w:rPr>
          <w:rFonts w:ascii="Times New Roman" w:hAnsi="Times New Roman" w:cs="Times New Roman"/>
          <w:sz w:val="24"/>
          <w:szCs w:val="24"/>
          <w:lang w:val="fr-CA"/>
        </w:rPr>
        <w:t xml:space="preserve">. Chaque goroutine acquiert un jeton au démarrage et le libère via </w:t>
      </w:r>
      <w:proofErr w:type="spellStart"/>
      <w:r w:rsidRPr="00645B33">
        <w:rPr>
          <w:rFonts w:ascii="Times New Roman" w:hAnsi="Times New Roman" w:cs="Times New Roman"/>
          <w:sz w:val="24"/>
          <w:szCs w:val="24"/>
          <w:lang w:val="fr-CA"/>
        </w:rPr>
        <w:t>defer</w:t>
      </w:r>
      <w:proofErr w:type="spellEnd"/>
      <w:r w:rsidRPr="00645B33">
        <w:rPr>
          <w:rFonts w:ascii="Times New Roman" w:hAnsi="Times New Roman" w:cs="Times New Roman"/>
          <w:sz w:val="24"/>
          <w:szCs w:val="24"/>
          <w:lang w:val="fr-CA"/>
        </w:rPr>
        <w:t>, évitant de saturer les ressources réseau ou le planificateur Go.</w:t>
      </w:r>
    </w:p>
    <w:p w14:paraId="6A3F9AAE" w14:textId="77777777" w:rsidR="008B7658" w:rsidRPr="00645B33" w:rsidRDefault="00000000">
      <w:pPr>
        <w:pStyle w:val="Heading2"/>
        <w:rPr>
          <w:rFonts w:ascii="Times New Roman" w:hAnsi="Times New Roman" w:cs="Times New Roman"/>
          <w:lang w:val="fr-CA"/>
        </w:rPr>
      </w:pPr>
      <w:r w:rsidRPr="00645B33">
        <w:rPr>
          <w:rFonts w:ascii="Times New Roman" w:hAnsi="Times New Roman" w:cs="Times New Roman"/>
          <w:lang w:val="fr-CA"/>
        </w:rPr>
        <w:lastRenderedPageBreak/>
        <w:t>1.3 Respect de robots.txt</w:t>
      </w:r>
    </w:p>
    <w:p w14:paraId="389D2DB8" w14:textId="77777777" w:rsidR="000D6737" w:rsidRPr="00645B33" w:rsidRDefault="000D6737" w:rsidP="000D6737">
      <w:pPr>
        <w:spacing w:before="60" w:after="80"/>
        <w:jc w:val="both"/>
        <w:rPr>
          <w:rFonts w:ascii="Times New Roman" w:hAnsi="Times New Roman" w:cs="Times New Roman"/>
          <w:sz w:val="24"/>
          <w:szCs w:val="24"/>
          <w:lang w:val="fr-CA"/>
        </w:rPr>
      </w:pPr>
      <w:proofErr w:type="spellStart"/>
      <w:proofErr w:type="gramStart"/>
      <w:r w:rsidRPr="00645B33">
        <w:rPr>
          <w:rFonts w:ascii="Times New Roman" w:hAnsi="Times New Roman" w:cs="Times New Roman"/>
          <w:i/>
          <w:iCs/>
          <w:sz w:val="24"/>
          <w:szCs w:val="24"/>
          <w:lang w:val="fr-CA"/>
        </w:rPr>
        <w:t>checkRobotsAllowed</w:t>
      </w:r>
      <w:proofErr w:type="spellEnd"/>
      <w:r w:rsidRPr="00645B33">
        <w:rPr>
          <w:rFonts w:ascii="Times New Roman" w:hAnsi="Times New Roman" w:cs="Times New Roman"/>
          <w:i/>
          <w:iCs/>
          <w:sz w:val="24"/>
          <w:szCs w:val="24"/>
          <w:lang w:val="fr-CA"/>
        </w:rPr>
        <w:t>(</w:t>
      </w:r>
      <w:proofErr w:type="gramEnd"/>
      <w:r w:rsidRPr="00645B33">
        <w:rPr>
          <w:rFonts w:ascii="Times New Roman" w:hAnsi="Times New Roman" w:cs="Times New Roman"/>
          <w:i/>
          <w:iCs/>
          <w:sz w:val="24"/>
          <w:szCs w:val="24"/>
          <w:lang w:val="fr-CA"/>
        </w:rPr>
        <w:t>)</w:t>
      </w:r>
      <w:r w:rsidRPr="00645B33">
        <w:rPr>
          <w:rFonts w:ascii="Times New Roman" w:hAnsi="Times New Roman" w:cs="Times New Roman"/>
          <w:sz w:val="24"/>
          <w:szCs w:val="24"/>
          <w:lang w:val="fr-CA"/>
        </w:rPr>
        <w:t xml:space="preserve"> délègue la récupération à </w:t>
      </w:r>
      <w:proofErr w:type="spellStart"/>
      <w:proofErr w:type="gramStart"/>
      <w:r w:rsidRPr="00645B33">
        <w:rPr>
          <w:rFonts w:ascii="Times New Roman" w:hAnsi="Times New Roman" w:cs="Times New Roman"/>
          <w:i/>
          <w:iCs/>
          <w:sz w:val="24"/>
          <w:szCs w:val="24"/>
          <w:lang w:val="fr-CA"/>
        </w:rPr>
        <w:t>fetchRobots</w:t>
      </w:r>
      <w:proofErr w:type="spellEnd"/>
      <w:r w:rsidRPr="00645B33">
        <w:rPr>
          <w:rFonts w:ascii="Times New Roman" w:hAnsi="Times New Roman" w:cs="Times New Roman"/>
          <w:i/>
          <w:iCs/>
          <w:sz w:val="24"/>
          <w:szCs w:val="24"/>
          <w:lang w:val="fr-CA"/>
        </w:rPr>
        <w:t>(</w:t>
      </w:r>
      <w:proofErr w:type="gramEnd"/>
      <w:r w:rsidRPr="00645B33">
        <w:rPr>
          <w:rFonts w:ascii="Times New Roman" w:hAnsi="Times New Roman" w:cs="Times New Roman"/>
          <w:i/>
          <w:iCs/>
          <w:sz w:val="24"/>
          <w:szCs w:val="24"/>
          <w:lang w:val="fr-CA"/>
        </w:rPr>
        <w:t>)</w:t>
      </w:r>
      <w:r w:rsidRPr="00645B33">
        <w:rPr>
          <w:rFonts w:ascii="Times New Roman" w:hAnsi="Times New Roman" w:cs="Times New Roman"/>
          <w:sz w:val="24"/>
          <w:szCs w:val="24"/>
          <w:lang w:val="fr-CA"/>
        </w:rPr>
        <w:t xml:space="preserve">, qui retourne </w:t>
      </w:r>
      <w:proofErr w:type="spellStart"/>
      <w:r w:rsidRPr="00645B33">
        <w:rPr>
          <w:rFonts w:ascii="Times New Roman" w:hAnsi="Times New Roman" w:cs="Times New Roman"/>
          <w:i/>
          <w:iCs/>
          <w:sz w:val="24"/>
          <w:szCs w:val="24"/>
          <w:lang w:val="fr-CA"/>
        </w:rPr>
        <w:t>nil</w:t>
      </w:r>
      <w:proofErr w:type="spellEnd"/>
      <w:r w:rsidRPr="00645B33">
        <w:rPr>
          <w:rFonts w:ascii="Times New Roman" w:hAnsi="Times New Roman" w:cs="Times New Roman"/>
          <w:sz w:val="24"/>
          <w:szCs w:val="24"/>
          <w:lang w:val="fr-CA"/>
        </w:rPr>
        <w:t xml:space="preserve"> si le fichier est absent ou inaccessible, autorisant l'exploration par défaut conformément à la convention standard. Les résultats sont mis en cache par hôte pour éviter des requêtes répétées vers </w:t>
      </w:r>
      <w:r w:rsidRPr="00645B33">
        <w:rPr>
          <w:rFonts w:ascii="Times New Roman" w:hAnsi="Times New Roman" w:cs="Times New Roman"/>
          <w:i/>
          <w:iCs/>
          <w:sz w:val="24"/>
          <w:szCs w:val="24"/>
          <w:lang w:val="fr-CA"/>
        </w:rPr>
        <w:t>/robots.txt.</w:t>
      </w:r>
    </w:p>
    <w:p w14:paraId="03A5F89F" w14:textId="77777777" w:rsidR="000D6737" w:rsidRPr="00645B33" w:rsidRDefault="000D6737" w:rsidP="000D6737">
      <w:pPr>
        <w:spacing w:before="60" w:after="80"/>
        <w:jc w:val="both"/>
        <w:rPr>
          <w:rFonts w:ascii="Times New Roman" w:hAnsi="Times New Roman" w:cs="Times New Roman"/>
          <w:sz w:val="24"/>
          <w:szCs w:val="24"/>
          <w:lang w:val="fr-CA"/>
        </w:rPr>
      </w:pPr>
      <w:r w:rsidRPr="00645B33">
        <w:rPr>
          <w:rFonts w:ascii="Times New Roman" w:hAnsi="Times New Roman" w:cs="Times New Roman"/>
          <w:sz w:val="24"/>
          <w:szCs w:val="24"/>
          <w:lang w:val="fr-CA"/>
        </w:rPr>
        <w:t>Un délai de politesse de 100 ms (</w:t>
      </w:r>
      <w:proofErr w:type="spellStart"/>
      <w:r w:rsidRPr="00645B33">
        <w:rPr>
          <w:rFonts w:ascii="Times New Roman" w:hAnsi="Times New Roman" w:cs="Times New Roman"/>
          <w:i/>
          <w:iCs/>
          <w:sz w:val="24"/>
          <w:szCs w:val="24"/>
          <w:lang w:val="fr-CA"/>
        </w:rPr>
        <w:t>politenessDelay</w:t>
      </w:r>
      <w:proofErr w:type="spellEnd"/>
      <w:r w:rsidRPr="00645B33">
        <w:rPr>
          <w:rFonts w:ascii="Times New Roman" w:hAnsi="Times New Roman" w:cs="Times New Roman"/>
          <w:sz w:val="24"/>
          <w:szCs w:val="24"/>
          <w:lang w:val="fr-CA"/>
        </w:rPr>
        <w:t>) est appliqué avant chaque requête principale pour limiter la fréquence des accès aux serveurs explorés. Il est désactivé dans les bancs d'essai pour isoler l'effet réel du parallélisme.</w:t>
      </w:r>
    </w:p>
    <w:p w14:paraId="7ED71238" w14:textId="08D8E3C0" w:rsidR="008B7658" w:rsidRPr="00645B33" w:rsidRDefault="00000000" w:rsidP="000D6737">
      <w:pPr>
        <w:pStyle w:val="Heading2"/>
        <w:rPr>
          <w:rFonts w:ascii="Times New Roman" w:hAnsi="Times New Roman" w:cs="Times New Roman"/>
          <w:lang w:val="fr-CA"/>
        </w:rPr>
      </w:pPr>
      <w:r w:rsidRPr="00645B33">
        <w:rPr>
          <w:rFonts w:ascii="Times New Roman" w:hAnsi="Times New Roman" w:cs="Times New Roman"/>
          <w:lang w:val="fr-CA"/>
        </w:rPr>
        <w:t>1.4 Comptage des mots</w:t>
      </w:r>
    </w:p>
    <w:p w14:paraId="7E4FD9C2" w14:textId="77777777" w:rsidR="000D6737" w:rsidRPr="00645B33" w:rsidRDefault="000D6737" w:rsidP="000D6737">
      <w:pPr>
        <w:spacing w:before="60" w:after="80"/>
        <w:jc w:val="both"/>
        <w:rPr>
          <w:rFonts w:ascii="Times New Roman" w:hAnsi="Times New Roman" w:cs="Times New Roman"/>
          <w:sz w:val="24"/>
          <w:szCs w:val="24"/>
          <w:lang w:val="fr-CA"/>
        </w:rPr>
      </w:pPr>
      <w:proofErr w:type="spellStart"/>
      <w:proofErr w:type="gramStart"/>
      <w:r w:rsidRPr="00645B33">
        <w:rPr>
          <w:rFonts w:ascii="Times New Roman" w:hAnsi="Times New Roman" w:cs="Times New Roman"/>
          <w:i/>
          <w:iCs/>
          <w:sz w:val="24"/>
          <w:szCs w:val="24"/>
          <w:lang w:val="fr-CA"/>
        </w:rPr>
        <w:t>countWordsHTML</w:t>
      </w:r>
      <w:proofErr w:type="spellEnd"/>
      <w:r w:rsidRPr="00645B33">
        <w:rPr>
          <w:rFonts w:ascii="Times New Roman" w:hAnsi="Times New Roman" w:cs="Times New Roman"/>
          <w:i/>
          <w:iCs/>
          <w:sz w:val="24"/>
          <w:szCs w:val="24"/>
          <w:lang w:val="fr-CA"/>
        </w:rPr>
        <w:t>(</w:t>
      </w:r>
      <w:proofErr w:type="gramEnd"/>
      <w:r w:rsidRPr="00645B33">
        <w:rPr>
          <w:rFonts w:ascii="Times New Roman" w:hAnsi="Times New Roman" w:cs="Times New Roman"/>
          <w:i/>
          <w:iCs/>
          <w:sz w:val="24"/>
          <w:szCs w:val="24"/>
          <w:lang w:val="fr-CA"/>
        </w:rPr>
        <w:t>)</w:t>
      </w:r>
      <w:r w:rsidRPr="00645B33">
        <w:rPr>
          <w:rFonts w:ascii="Times New Roman" w:hAnsi="Times New Roman" w:cs="Times New Roman"/>
          <w:sz w:val="24"/>
          <w:szCs w:val="24"/>
          <w:lang w:val="fr-CA"/>
        </w:rPr>
        <w:t xml:space="preserve"> lit le flux de jetons HTML séquentiellement avec </w:t>
      </w:r>
      <w:r w:rsidRPr="00645B33">
        <w:rPr>
          <w:rFonts w:ascii="Times New Roman" w:hAnsi="Times New Roman" w:cs="Times New Roman"/>
          <w:i/>
          <w:iCs/>
          <w:sz w:val="24"/>
          <w:szCs w:val="24"/>
          <w:lang w:val="fr-CA"/>
        </w:rPr>
        <w:t>golang.org/x/net/html</w:t>
      </w:r>
      <w:r w:rsidRPr="00645B33">
        <w:rPr>
          <w:rFonts w:ascii="Times New Roman" w:hAnsi="Times New Roman" w:cs="Times New Roman"/>
          <w:sz w:val="24"/>
          <w:szCs w:val="24"/>
          <w:lang w:val="fr-CA"/>
        </w:rPr>
        <w:t xml:space="preserve">, ce qui garantit un comportement correct face à du HTML malformé, contrairement à une expression régulière. Les balises </w:t>
      </w:r>
      <w:r w:rsidRPr="00645B33">
        <w:rPr>
          <w:rFonts w:ascii="Times New Roman" w:hAnsi="Times New Roman" w:cs="Times New Roman"/>
          <w:i/>
          <w:iCs/>
          <w:sz w:val="24"/>
          <w:szCs w:val="24"/>
          <w:lang w:val="fr-CA"/>
        </w:rPr>
        <w:t>&lt;script&gt;</w:t>
      </w:r>
      <w:r w:rsidRPr="00645B33">
        <w:rPr>
          <w:rFonts w:ascii="Times New Roman" w:hAnsi="Times New Roman" w:cs="Times New Roman"/>
          <w:sz w:val="24"/>
          <w:szCs w:val="24"/>
          <w:lang w:val="fr-CA"/>
        </w:rPr>
        <w:t xml:space="preserve">, </w:t>
      </w:r>
      <w:r w:rsidRPr="00645B33">
        <w:rPr>
          <w:rFonts w:ascii="Times New Roman" w:hAnsi="Times New Roman" w:cs="Times New Roman"/>
          <w:i/>
          <w:iCs/>
          <w:sz w:val="24"/>
          <w:szCs w:val="24"/>
          <w:lang w:val="fr-CA"/>
        </w:rPr>
        <w:t>&lt;style&gt;</w:t>
      </w:r>
      <w:r w:rsidRPr="00645B33">
        <w:rPr>
          <w:rFonts w:ascii="Times New Roman" w:hAnsi="Times New Roman" w:cs="Times New Roman"/>
          <w:sz w:val="24"/>
          <w:szCs w:val="24"/>
          <w:lang w:val="fr-CA"/>
        </w:rPr>
        <w:t xml:space="preserve"> et </w:t>
      </w:r>
      <w:r w:rsidRPr="00645B33">
        <w:rPr>
          <w:rFonts w:ascii="Times New Roman" w:hAnsi="Times New Roman" w:cs="Times New Roman"/>
          <w:i/>
          <w:iCs/>
          <w:sz w:val="24"/>
          <w:szCs w:val="24"/>
          <w:lang w:val="fr-CA"/>
        </w:rPr>
        <w:t>&lt;</w:t>
      </w:r>
      <w:proofErr w:type="spellStart"/>
      <w:r w:rsidRPr="00645B33">
        <w:rPr>
          <w:rFonts w:ascii="Times New Roman" w:hAnsi="Times New Roman" w:cs="Times New Roman"/>
          <w:i/>
          <w:iCs/>
          <w:sz w:val="24"/>
          <w:szCs w:val="24"/>
          <w:lang w:val="fr-CA"/>
        </w:rPr>
        <w:t>noscript</w:t>
      </w:r>
      <w:proofErr w:type="spellEnd"/>
      <w:r w:rsidRPr="00645B33">
        <w:rPr>
          <w:rFonts w:ascii="Times New Roman" w:hAnsi="Times New Roman" w:cs="Times New Roman"/>
          <w:i/>
          <w:iCs/>
          <w:sz w:val="24"/>
          <w:szCs w:val="24"/>
          <w:lang w:val="fr-CA"/>
        </w:rPr>
        <w:t>&gt;</w:t>
      </w:r>
      <w:r w:rsidRPr="00645B33">
        <w:rPr>
          <w:rFonts w:ascii="Times New Roman" w:hAnsi="Times New Roman" w:cs="Times New Roman"/>
          <w:sz w:val="24"/>
          <w:szCs w:val="24"/>
          <w:lang w:val="fr-CA"/>
        </w:rPr>
        <w:t xml:space="preserve"> sont ignorées via un drapeau booléen activé à l'ouverture et réinitialisé à la fermeture. Les entités HTML sont décodées automatiquement par le </w:t>
      </w:r>
      <w:proofErr w:type="spellStart"/>
      <w:r w:rsidRPr="00645B33">
        <w:rPr>
          <w:rFonts w:ascii="Times New Roman" w:hAnsi="Times New Roman" w:cs="Times New Roman"/>
          <w:sz w:val="24"/>
          <w:szCs w:val="24"/>
          <w:lang w:val="fr-CA"/>
        </w:rPr>
        <w:t>tokeniseur</w:t>
      </w:r>
      <w:proofErr w:type="spellEnd"/>
      <w:r w:rsidRPr="00645B33">
        <w:rPr>
          <w:rFonts w:ascii="Times New Roman" w:hAnsi="Times New Roman" w:cs="Times New Roman"/>
          <w:sz w:val="24"/>
          <w:szCs w:val="24"/>
          <w:lang w:val="fr-CA"/>
        </w:rPr>
        <w:t>.</w:t>
      </w:r>
    </w:p>
    <w:p w14:paraId="71752EF0" w14:textId="0ECD8ABB" w:rsidR="008B7658" w:rsidRPr="00645B33" w:rsidRDefault="00000000">
      <w:pPr>
        <w:pStyle w:val="Heading1"/>
        <w:pBdr>
          <w:bottom w:val="single" w:sz="6" w:space="1" w:color="2E75B6"/>
        </w:pBdr>
        <w:rPr>
          <w:rFonts w:ascii="Times New Roman" w:hAnsi="Times New Roman" w:cs="Times New Roman"/>
          <w:sz w:val="24"/>
          <w:szCs w:val="24"/>
          <w:lang w:val="fr-CA"/>
        </w:rPr>
      </w:pPr>
      <w:r w:rsidRPr="00645B33">
        <w:rPr>
          <w:rFonts w:ascii="Times New Roman" w:hAnsi="Times New Roman" w:cs="Times New Roman"/>
          <w:sz w:val="24"/>
          <w:szCs w:val="24"/>
          <w:lang w:val="fr-CA"/>
        </w:rPr>
        <w:t>2. Tests unitaires</w:t>
      </w:r>
    </w:p>
    <w:p w14:paraId="6A440479" w14:textId="5ED437B1" w:rsidR="00A9464A" w:rsidRPr="00645B33" w:rsidRDefault="00A9464A" w:rsidP="00A9464A">
      <w:pPr>
        <w:spacing w:before="60" w:after="80"/>
        <w:jc w:val="both"/>
        <w:rPr>
          <w:rFonts w:ascii="Times New Roman" w:hAnsi="Times New Roman" w:cs="Times New Roman"/>
          <w:sz w:val="24"/>
          <w:szCs w:val="24"/>
          <w:lang w:val="fr-CA"/>
        </w:rPr>
      </w:pPr>
      <w:r w:rsidRPr="00645B33">
        <w:rPr>
          <w:rFonts w:ascii="Times New Roman" w:hAnsi="Times New Roman" w:cs="Times New Roman"/>
          <w:sz w:val="24"/>
          <w:szCs w:val="24"/>
          <w:lang w:val="fr-CA"/>
        </w:rPr>
        <w:t xml:space="preserve">Le fichier </w:t>
      </w:r>
      <w:proofErr w:type="spellStart"/>
      <w:r w:rsidRPr="00645B33">
        <w:rPr>
          <w:rFonts w:ascii="Times New Roman" w:hAnsi="Times New Roman" w:cs="Times New Roman"/>
          <w:i/>
          <w:iCs/>
          <w:sz w:val="24"/>
          <w:szCs w:val="24"/>
          <w:lang w:val="fr-CA"/>
        </w:rPr>
        <w:t>crawler_</w:t>
      </w:r>
      <w:proofErr w:type="gramStart"/>
      <w:r w:rsidRPr="00645B33">
        <w:rPr>
          <w:rFonts w:ascii="Times New Roman" w:hAnsi="Times New Roman" w:cs="Times New Roman"/>
          <w:i/>
          <w:iCs/>
          <w:sz w:val="24"/>
          <w:szCs w:val="24"/>
          <w:lang w:val="fr-CA"/>
        </w:rPr>
        <w:t>test.go</w:t>
      </w:r>
      <w:proofErr w:type="spellEnd"/>
      <w:proofErr w:type="gramEnd"/>
      <w:r w:rsidRPr="00645B33">
        <w:rPr>
          <w:rFonts w:ascii="Times New Roman" w:hAnsi="Times New Roman" w:cs="Times New Roman"/>
          <w:i/>
          <w:iCs/>
          <w:sz w:val="24"/>
          <w:szCs w:val="24"/>
          <w:lang w:val="fr-CA"/>
        </w:rPr>
        <w:t xml:space="preserve"> </w:t>
      </w:r>
      <w:r w:rsidRPr="00645B33">
        <w:rPr>
          <w:rFonts w:ascii="Times New Roman" w:hAnsi="Times New Roman" w:cs="Times New Roman"/>
          <w:sz w:val="24"/>
          <w:szCs w:val="24"/>
          <w:lang w:val="fr-CA"/>
        </w:rPr>
        <w:t>contient 2</w:t>
      </w:r>
      <w:r w:rsidR="00FD531E">
        <w:rPr>
          <w:rFonts w:ascii="Times New Roman" w:hAnsi="Times New Roman" w:cs="Times New Roman"/>
          <w:sz w:val="24"/>
          <w:szCs w:val="24"/>
          <w:lang w:val="fr-CA"/>
        </w:rPr>
        <w:t>8</w:t>
      </w:r>
      <w:r w:rsidRPr="00645B33">
        <w:rPr>
          <w:rFonts w:ascii="Times New Roman" w:hAnsi="Times New Roman" w:cs="Times New Roman"/>
          <w:sz w:val="24"/>
          <w:szCs w:val="24"/>
          <w:lang w:val="fr-CA"/>
        </w:rPr>
        <w:t xml:space="preserve"> tests unitaires et 3 bancs d'essai, atteignant une couverture de code de 100 %. Tous les tests s'appuient sur </w:t>
      </w:r>
      <w:proofErr w:type="spellStart"/>
      <w:proofErr w:type="gramStart"/>
      <w:r w:rsidRPr="00645B33">
        <w:rPr>
          <w:rFonts w:ascii="Times New Roman" w:hAnsi="Times New Roman" w:cs="Times New Roman"/>
          <w:i/>
          <w:iCs/>
          <w:sz w:val="24"/>
          <w:szCs w:val="24"/>
          <w:lang w:val="fr-CA"/>
        </w:rPr>
        <w:t>httptest.NewServer</w:t>
      </w:r>
      <w:proofErr w:type="spellEnd"/>
      <w:proofErr w:type="gramEnd"/>
      <w:r w:rsidRPr="00645B33">
        <w:rPr>
          <w:rFonts w:ascii="Times New Roman" w:hAnsi="Times New Roman" w:cs="Times New Roman"/>
          <w:sz w:val="24"/>
          <w:szCs w:val="24"/>
          <w:lang w:val="fr-CA"/>
        </w:rPr>
        <w:t xml:space="preserve"> pour éliminer toute dépendance au réseau réel et garantir des résultats reproductibles. </w:t>
      </w:r>
      <w:r w:rsidR="00645B33" w:rsidRPr="00645B33">
        <w:rPr>
          <w:rFonts w:ascii="Times New Roman" w:hAnsi="Times New Roman" w:cs="Times New Roman"/>
          <w:sz w:val="24"/>
          <w:szCs w:val="24"/>
          <w:lang w:val="fr-CA"/>
        </w:rPr>
        <w:t xml:space="preserve">Une exception a nécessité l'utilisation directe de </w:t>
      </w:r>
      <w:proofErr w:type="spellStart"/>
      <w:proofErr w:type="gramStart"/>
      <w:r w:rsidR="00645B33" w:rsidRPr="00645B33">
        <w:rPr>
          <w:rFonts w:ascii="Times New Roman" w:hAnsi="Times New Roman" w:cs="Times New Roman"/>
          <w:i/>
          <w:iCs/>
          <w:sz w:val="24"/>
          <w:szCs w:val="24"/>
          <w:lang w:val="fr-CA"/>
        </w:rPr>
        <w:t>net.Listen</w:t>
      </w:r>
      <w:proofErr w:type="spellEnd"/>
      <w:proofErr w:type="gramEnd"/>
      <w:r w:rsidRPr="00645B33">
        <w:rPr>
          <w:rFonts w:ascii="Times New Roman" w:hAnsi="Times New Roman" w:cs="Times New Roman"/>
          <w:sz w:val="24"/>
          <w:szCs w:val="24"/>
          <w:lang w:val="fr-CA"/>
        </w:rPr>
        <w:t xml:space="preserve"> pour simuler des comportements impossibles à reproduire avec un serveur HTTP standard, notamment un serveur qui déclare un corps de 1 000 octets</w:t>
      </w:r>
      <w:r w:rsidRPr="00645B33">
        <w:rPr>
          <w:rFonts w:ascii="Times New Roman" w:hAnsi="Times New Roman" w:cs="Times New Roman"/>
          <w:sz w:val="24"/>
          <w:szCs w:val="24"/>
          <w:lang w:val="fr-CA"/>
        </w:rPr>
        <w:t>,</w:t>
      </w:r>
      <w:r w:rsidRPr="00645B33">
        <w:rPr>
          <w:rFonts w:ascii="Times New Roman" w:hAnsi="Times New Roman" w:cs="Times New Roman"/>
          <w:sz w:val="24"/>
          <w:szCs w:val="24"/>
          <w:lang w:val="fr-CA"/>
        </w:rPr>
        <w:t xml:space="preserve"> mais ferme la connexion après 7 octets, seul moyen de couvrir le chemin d'erreur de </w:t>
      </w:r>
      <w:proofErr w:type="spellStart"/>
      <w:proofErr w:type="gramStart"/>
      <w:r w:rsidRPr="00645B33">
        <w:rPr>
          <w:rFonts w:ascii="Times New Roman" w:hAnsi="Times New Roman" w:cs="Times New Roman"/>
          <w:i/>
          <w:iCs/>
          <w:sz w:val="24"/>
          <w:szCs w:val="24"/>
          <w:lang w:val="fr-CA"/>
        </w:rPr>
        <w:t>io.ReadAll</w:t>
      </w:r>
      <w:proofErr w:type="spellEnd"/>
      <w:proofErr w:type="gramEnd"/>
      <w:r w:rsidRPr="00645B33">
        <w:rPr>
          <w:rFonts w:ascii="Times New Roman" w:hAnsi="Times New Roman" w:cs="Times New Roman"/>
          <w:sz w:val="24"/>
          <w:szCs w:val="24"/>
          <w:lang w:val="fr-CA"/>
        </w:rPr>
        <w:t xml:space="preserve"> dans </w:t>
      </w:r>
      <w:proofErr w:type="spellStart"/>
      <w:r w:rsidRPr="00645B33">
        <w:rPr>
          <w:rFonts w:ascii="Times New Roman" w:hAnsi="Times New Roman" w:cs="Times New Roman"/>
          <w:i/>
          <w:iCs/>
          <w:sz w:val="24"/>
          <w:szCs w:val="24"/>
          <w:lang w:val="fr-CA"/>
        </w:rPr>
        <w:t>fetchRobots</w:t>
      </w:r>
      <w:proofErr w:type="spellEnd"/>
      <w:r w:rsidRPr="00645B33">
        <w:rPr>
          <w:rFonts w:ascii="Times New Roman" w:hAnsi="Times New Roman" w:cs="Times New Roman"/>
          <w:sz w:val="24"/>
          <w:szCs w:val="24"/>
          <w:lang w:val="fr-CA"/>
        </w:rPr>
        <w:t>.</w:t>
      </w:r>
    </w:p>
    <w:p w14:paraId="4E6C8680" w14:textId="77777777" w:rsidR="00A9464A" w:rsidRPr="00645B33" w:rsidRDefault="00A9464A" w:rsidP="00A9464A">
      <w:pPr>
        <w:spacing w:before="60" w:after="80"/>
        <w:jc w:val="both"/>
        <w:rPr>
          <w:rFonts w:ascii="Times New Roman" w:hAnsi="Times New Roman" w:cs="Times New Roman"/>
          <w:sz w:val="24"/>
          <w:szCs w:val="24"/>
          <w:lang w:val="fr-CA"/>
        </w:rPr>
      </w:pPr>
      <w:r w:rsidRPr="00645B33">
        <w:rPr>
          <w:rFonts w:ascii="Times New Roman" w:hAnsi="Times New Roman" w:cs="Times New Roman"/>
          <w:sz w:val="24"/>
          <w:szCs w:val="24"/>
          <w:lang w:val="fr-CA"/>
        </w:rPr>
        <w:t xml:space="preserve">Les tests couvrent non seulement les chemins nominaux, mais aussi les cas limites les plus difficiles à provoquer. Le timeout de 10 secondes est vérifié par un serveur qui ne répond jamais, prouvant que le client HTTP le respecte effectivement. Le test sur le code 404 existe parce que </w:t>
      </w:r>
      <w:proofErr w:type="spellStart"/>
      <w:proofErr w:type="gramStart"/>
      <w:r w:rsidRPr="00645B33">
        <w:rPr>
          <w:rFonts w:ascii="Times New Roman" w:hAnsi="Times New Roman" w:cs="Times New Roman"/>
          <w:i/>
          <w:iCs/>
          <w:sz w:val="24"/>
          <w:szCs w:val="24"/>
          <w:lang w:val="fr-CA"/>
        </w:rPr>
        <w:t>http.Client</w:t>
      </w:r>
      <w:proofErr w:type="spellEnd"/>
      <w:proofErr w:type="gramEnd"/>
      <w:r w:rsidRPr="00645B33">
        <w:rPr>
          <w:rFonts w:ascii="Times New Roman" w:hAnsi="Times New Roman" w:cs="Times New Roman"/>
          <w:sz w:val="24"/>
          <w:szCs w:val="24"/>
          <w:lang w:val="fr-CA"/>
        </w:rPr>
        <w:t xml:space="preserve"> ne retourne pas d'erreur sur les codes 4xx par défaut, la fonction devant vérifier explicitement le statut. Pour </w:t>
      </w:r>
      <w:proofErr w:type="spellStart"/>
      <w:r w:rsidRPr="00645B33">
        <w:rPr>
          <w:rFonts w:ascii="Times New Roman" w:hAnsi="Times New Roman" w:cs="Times New Roman"/>
          <w:i/>
          <w:iCs/>
          <w:sz w:val="24"/>
          <w:szCs w:val="24"/>
          <w:lang w:val="fr-CA"/>
        </w:rPr>
        <w:t>checkRobotsAllowed</w:t>
      </w:r>
      <w:proofErr w:type="spellEnd"/>
      <w:r w:rsidRPr="00645B33">
        <w:rPr>
          <w:rFonts w:ascii="Times New Roman" w:hAnsi="Times New Roman" w:cs="Times New Roman"/>
          <w:sz w:val="24"/>
          <w:szCs w:val="24"/>
          <w:lang w:val="fr-CA"/>
        </w:rPr>
        <w:t xml:space="preserve">, un octet nul dans l'URL est le seul moyen fiable de forcer </w:t>
      </w:r>
      <w:proofErr w:type="spellStart"/>
      <w:proofErr w:type="gramStart"/>
      <w:r w:rsidRPr="00645B33">
        <w:rPr>
          <w:rFonts w:ascii="Times New Roman" w:hAnsi="Times New Roman" w:cs="Times New Roman"/>
          <w:i/>
          <w:iCs/>
          <w:sz w:val="24"/>
          <w:szCs w:val="24"/>
          <w:lang w:val="fr-CA"/>
        </w:rPr>
        <w:t>url.Parse</w:t>
      </w:r>
      <w:proofErr w:type="spellEnd"/>
      <w:proofErr w:type="gramEnd"/>
      <w:r w:rsidRPr="00645B33">
        <w:rPr>
          <w:rFonts w:ascii="Times New Roman" w:hAnsi="Times New Roman" w:cs="Times New Roman"/>
          <w:sz w:val="24"/>
          <w:szCs w:val="24"/>
          <w:lang w:val="fr-CA"/>
        </w:rPr>
        <w:t xml:space="preserve"> à retourner une erreur et d'atteindre la branche </w:t>
      </w:r>
      <w:r w:rsidRPr="00645B33">
        <w:rPr>
          <w:rFonts w:ascii="Times New Roman" w:hAnsi="Times New Roman" w:cs="Times New Roman"/>
          <w:i/>
          <w:iCs/>
          <w:sz w:val="24"/>
          <w:szCs w:val="24"/>
          <w:lang w:val="fr-CA"/>
        </w:rPr>
        <w:t>return false</w:t>
      </w:r>
      <w:r w:rsidRPr="00645B33">
        <w:rPr>
          <w:rFonts w:ascii="Times New Roman" w:hAnsi="Times New Roman" w:cs="Times New Roman"/>
          <w:sz w:val="24"/>
          <w:szCs w:val="24"/>
          <w:lang w:val="fr-CA"/>
        </w:rPr>
        <w:t>.</w:t>
      </w:r>
    </w:p>
    <w:p w14:paraId="23665A4D" w14:textId="5FFC57DF" w:rsidR="008B7658" w:rsidRPr="00645B33" w:rsidRDefault="00A9464A" w:rsidP="00A9464A">
      <w:pPr>
        <w:spacing w:before="60" w:after="80"/>
        <w:jc w:val="both"/>
        <w:rPr>
          <w:rFonts w:ascii="Times New Roman" w:hAnsi="Times New Roman" w:cs="Times New Roman"/>
          <w:sz w:val="24"/>
          <w:szCs w:val="24"/>
          <w:lang w:val="fr-CA"/>
        </w:rPr>
      </w:pPr>
      <w:r w:rsidRPr="00645B33">
        <w:rPr>
          <w:rFonts w:ascii="Times New Roman" w:hAnsi="Times New Roman" w:cs="Times New Roman"/>
          <w:sz w:val="24"/>
          <w:szCs w:val="24"/>
          <w:lang w:val="fr-CA"/>
        </w:rPr>
        <w:t xml:space="preserve">La testabilité de </w:t>
      </w:r>
      <w:proofErr w:type="gramStart"/>
      <w:r w:rsidRPr="00645B33">
        <w:rPr>
          <w:rFonts w:ascii="Times New Roman" w:hAnsi="Times New Roman" w:cs="Times New Roman"/>
          <w:i/>
          <w:iCs/>
          <w:sz w:val="24"/>
          <w:szCs w:val="24"/>
          <w:lang w:val="fr-CA"/>
        </w:rPr>
        <w:t>main(</w:t>
      </w:r>
      <w:proofErr w:type="gramEnd"/>
      <w:r w:rsidRPr="00645B33">
        <w:rPr>
          <w:rFonts w:ascii="Times New Roman" w:hAnsi="Times New Roman" w:cs="Times New Roman"/>
          <w:i/>
          <w:iCs/>
          <w:sz w:val="24"/>
          <w:szCs w:val="24"/>
          <w:lang w:val="fr-CA"/>
        </w:rPr>
        <w:t>)</w:t>
      </w:r>
      <w:r w:rsidRPr="00645B33">
        <w:rPr>
          <w:rFonts w:ascii="Times New Roman" w:hAnsi="Times New Roman" w:cs="Times New Roman"/>
          <w:sz w:val="24"/>
          <w:szCs w:val="24"/>
          <w:lang w:val="fr-CA"/>
        </w:rPr>
        <w:t xml:space="preserve"> a été assurée en exposant </w:t>
      </w:r>
      <w:proofErr w:type="spellStart"/>
      <w:r w:rsidRPr="00645B33">
        <w:rPr>
          <w:rFonts w:ascii="Times New Roman" w:hAnsi="Times New Roman" w:cs="Times New Roman"/>
          <w:i/>
          <w:iCs/>
          <w:sz w:val="24"/>
          <w:szCs w:val="24"/>
          <w:lang w:val="fr-CA"/>
        </w:rPr>
        <w:t>mainURLs</w:t>
      </w:r>
      <w:proofErr w:type="spellEnd"/>
      <w:r w:rsidRPr="00645B33">
        <w:rPr>
          <w:rFonts w:ascii="Times New Roman" w:hAnsi="Times New Roman" w:cs="Times New Roman"/>
          <w:sz w:val="24"/>
          <w:szCs w:val="24"/>
          <w:lang w:val="fr-CA"/>
        </w:rPr>
        <w:t xml:space="preserve"> comme variable de paquet, que les tests substituent temporairement par une URL locale avant de restaurer la valeur originale via </w:t>
      </w:r>
      <w:proofErr w:type="spellStart"/>
      <w:r w:rsidRPr="00645B33">
        <w:rPr>
          <w:rFonts w:ascii="Times New Roman" w:hAnsi="Times New Roman" w:cs="Times New Roman"/>
          <w:i/>
          <w:iCs/>
          <w:sz w:val="24"/>
          <w:szCs w:val="24"/>
          <w:lang w:val="fr-CA"/>
        </w:rPr>
        <w:t>defer</w:t>
      </w:r>
      <w:proofErr w:type="spellEnd"/>
      <w:r w:rsidRPr="00645B33">
        <w:rPr>
          <w:rFonts w:ascii="Times New Roman" w:hAnsi="Times New Roman" w:cs="Times New Roman"/>
          <w:sz w:val="24"/>
          <w:szCs w:val="24"/>
          <w:lang w:val="fr-CA"/>
        </w:rPr>
        <w:t xml:space="preserve">. Ce patron d'injection légère permet de couvrir le point d'entrée sans appel réseau réel. De même, </w:t>
      </w:r>
      <w:proofErr w:type="gramStart"/>
      <w:r w:rsidRPr="00645B33">
        <w:rPr>
          <w:rFonts w:ascii="Times New Roman" w:hAnsi="Times New Roman" w:cs="Times New Roman"/>
          <w:i/>
          <w:iCs/>
          <w:sz w:val="24"/>
          <w:szCs w:val="24"/>
          <w:lang w:val="fr-CA"/>
        </w:rPr>
        <w:t>run(</w:t>
      </w:r>
      <w:proofErr w:type="gramEnd"/>
      <w:r w:rsidRPr="00645B33">
        <w:rPr>
          <w:rFonts w:ascii="Times New Roman" w:hAnsi="Times New Roman" w:cs="Times New Roman"/>
          <w:i/>
          <w:iCs/>
          <w:sz w:val="24"/>
          <w:szCs w:val="24"/>
          <w:lang w:val="fr-CA"/>
        </w:rPr>
        <w:t>)</w:t>
      </w:r>
      <w:r w:rsidRPr="00645B33">
        <w:rPr>
          <w:rFonts w:ascii="Times New Roman" w:hAnsi="Times New Roman" w:cs="Times New Roman"/>
          <w:sz w:val="24"/>
          <w:szCs w:val="24"/>
          <w:lang w:val="fr-CA"/>
        </w:rPr>
        <w:t xml:space="preserve"> est testée avec trois scénarios distincts, soit le succès, les erreurs uniquement et les résultats mixtes, pour couvrir ses deux branches d'affichage indépendantes. </w:t>
      </w:r>
    </w:p>
    <w:p w14:paraId="28A2FC6A" w14:textId="77777777" w:rsidR="008B7658" w:rsidRPr="00645B33" w:rsidRDefault="00000000">
      <w:pPr>
        <w:pStyle w:val="Heading1"/>
        <w:pBdr>
          <w:bottom w:val="single" w:sz="6" w:space="1" w:color="2E75B6"/>
        </w:pBdr>
        <w:rPr>
          <w:rFonts w:ascii="Times New Roman" w:hAnsi="Times New Roman" w:cs="Times New Roman"/>
          <w:sz w:val="24"/>
          <w:szCs w:val="24"/>
          <w:lang w:val="fr-CA"/>
        </w:rPr>
      </w:pPr>
      <w:r w:rsidRPr="00645B33">
        <w:rPr>
          <w:rFonts w:ascii="Times New Roman" w:hAnsi="Times New Roman" w:cs="Times New Roman"/>
          <w:sz w:val="24"/>
          <w:szCs w:val="24"/>
          <w:lang w:val="fr-CA"/>
        </w:rPr>
        <w:t>3. Analyse des performances</w:t>
      </w:r>
    </w:p>
    <w:p w14:paraId="0FBA2A14" w14:textId="25B740C5" w:rsidR="008B7658" w:rsidRPr="00645B33" w:rsidRDefault="00000000">
      <w:pPr>
        <w:pStyle w:val="Heading2"/>
        <w:rPr>
          <w:rFonts w:ascii="Times New Roman" w:hAnsi="Times New Roman" w:cs="Times New Roman"/>
          <w:lang w:val="fr-CA"/>
        </w:rPr>
      </w:pPr>
      <w:r w:rsidRPr="00645B33">
        <w:rPr>
          <w:rFonts w:ascii="Times New Roman" w:hAnsi="Times New Roman" w:cs="Times New Roman"/>
          <w:lang w:val="fr-CA"/>
        </w:rPr>
        <w:t>3.1 Protocole</w:t>
      </w:r>
      <w:r w:rsidR="00A9464A" w:rsidRPr="00645B33">
        <w:rPr>
          <w:rFonts w:ascii="Times New Roman" w:hAnsi="Times New Roman" w:cs="Times New Roman"/>
          <w:lang w:val="fr-CA"/>
        </w:rPr>
        <w:t xml:space="preserve"> et résultats</w:t>
      </w:r>
    </w:p>
    <w:p w14:paraId="5957CE71" w14:textId="7A86E97F" w:rsidR="00A9464A" w:rsidRPr="00645B33" w:rsidRDefault="002F2D52" w:rsidP="00A9464A">
      <w:pPr>
        <w:spacing w:before="60" w:after="80"/>
        <w:jc w:val="both"/>
        <w:rPr>
          <w:rFonts w:ascii="Times New Roman" w:hAnsi="Times New Roman" w:cs="Times New Roman"/>
          <w:sz w:val="24"/>
          <w:szCs w:val="24"/>
          <w:lang w:val="fr-CA"/>
        </w:rPr>
      </w:pPr>
      <w:r w:rsidRPr="00645B33">
        <w:rPr>
          <w:rFonts w:ascii="Times New Roman" w:hAnsi="Times New Roman" w:cs="Times New Roman"/>
          <w:sz w:val="24"/>
          <w:szCs w:val="24"/>
          <w:lang w:val="fr-CA"/>
        </w:rPr>
        <w:t xml:space="preserve">Les données de test sont générées hors de la boucle </w:t>
      </w:r>
      <w:proofErr w:type="spellStart"/>
      <w:proofErr w:type="gramStart"/>
      <w:r w:rsidRPr="00645B33">
        <w:rPr>
          <w:rFonts w:ascii="Times New Roman" w:hAnsi="Times New Roman" w:cs="Times New Roman"/>
          <w:i/>
          <w:iCs/>
          <w:sz w:val="24"/>
          <w:szCs w:val="24"/>
          <w:lang w:val="fr-CA"/>
        </w:rPr>
        <w:t>b.N</w:t>
      </w:r>
      <w:proofErr w:type="spellEnd"/>
      <w:proofErr w:type="gramEnd"/>
      <w:r w:rsidRPr="00645B33">
        <w:rPr>
          <w:rFonts w:ascii="Times New Roman" w:hAnsi="Times New Roman" w:cs="Times New Roman"/>
          <w:sz w:val="24"/>
          <w:szCs w:val="24"/>
          <w:lang w:val="fr-CA"/>
        </w:rPr>
        <w:t xml:space="preserve"> et </w:t>
      </w:r>
      <w:proofErr w:type="spellStart"/>
      <w:proofErr w:type="gramStart"/>
      <w:r w:rsidRPr="00645B33">
        <w:rPr>
          <w:rFonts w:ascii="Times New Roman" w:hAnsi="Times New Roman" w:cs="Times New Roman"/>
          <w:i/>
          <w:iCs/>
          <w:sz w:val="24"/>
          <w:szCs w:val="24"/>
          <w:lang w:val="fr-CA"/>
        </w:rPr>
        <w:t>b.ReportAllocs</w:t>
      </w:r>
      <w:proofErr w:type="spellEnd"/>
      <w:proofErr w:type="gramEnd"/>
      <w:r w:rsidRPr="00645B33">
        <w:rPr>
          <w:rFonts w:ascii="Times New Roman" w:hAnsi="Times New Roman" w:cs="Times New Roman"/>
          <w:i/>
          <w:iCs/>
          <w:sz w:val="24"/>
          <w:szCs w:val="24"/>
          <w:lang w:val="fr-CA"/>
        </w:rPr>
        <w:t>()</w:t>
      </w:r>
      <w:r w:rsidRPr="00645B33">
        <w:rPr>
          <w:rFonts w:ascii="Times New Roman" w:hAnsi="Times New Roman" w:cs="Times New Roman"/>
          <w:sz w:val="24"/>
          <w:szCs w:val="24"/>
          <w:lang w:val="fr-CA"/>
        </w:rPr>
        <w:t xml:space="preserve"> confirme l'absence d'allocation parasite dans la boucle de mesure. </w:t>
      </w:r>
      <w:proofErr w:type="spellStart"/>
      <w:proofErr w:type="gramStart"/>
      <w:r w:rsidRPr="00645B33">
        <w:rPr>
          <w:rFonts w:ascii="Times New Roman" w:hAnsi="Times New Roman" w:cs="Times New Roman"/>
          <w:i/>
          <w:iCs/>
          <w:sz w:val="24"/>
          <w:szCs w:val="24"/>
          <w:lang w:val="fr-CA"/>
        </w:rPr>
        <w:t>b.ResetTimer</w:t>
      </w:r>
      <w:proofErr w:type="spellEnd"/>
      <w:proofErr w:type="gramEnd"/>
      <w:r w:rsidRPr="00645B33">
        <w:rPr>
          <w:rFonts w:ascii="Times New Roman" w:hAnsi="Times New Roman" w:cs="Times New Roman"/>
          <w:i/>
          <w:iCs/>
          <w:sz w:val="24"/>
          <w:szCs w:val="24"/>
          <w:lang w:val="fr-CA"/>
        </w:rPr>
        <w:t>()</w:t>
      </w:r>
      <w:r w:rsidRPr="00645B33">
        <w:rPr>
          <w:rFonts w:ascii="Times New Roman" w:hAnsi="Times New Roman" w:cs="Times New Roman"/>
          <w:sz w:val="24"/>
          <w:szCs w:val="24"/>
          <w:lang w:val="fr-CA"/>
        </w:rPr>
        <w:t xml:space="preserve"> est appelé dans </w:t>
      </w:r>
      <w:proofErr w:type="spellStart"/>
      <w:r w:rsidRPr="00645B33">
        <w:rPr>
          <w:rFonts w:ascii="Times New Roman" w:hAnsi="Times New Roman" w:cs="Times New Roman"/>
          <w:i/>
          <w:iCs/>
          <w:sz w:val="24"/>
          <w:szCs w:val="24"/>
          <w:lang w:val="fr-CA"/>
        </w:rPr>
        <w:t>BenchmarkCrawlGoroutinesMultiServer</w:t>
      </w:r>
      <w:proofErr w:type="spellEnd"/>
      <w:r w:rsidRPr="00645B33">
        <w:rPr>
          <w:rFonts w:ascii="Times New Roman" w:hAnsi="Times New Roman" w:cs="Times New Roman"/>
          <w:sz w:val="24"/>
          <w:szCs w:val="24"/>
          <w:lang w:val="fr-CA"/>
        </w:rPr>
        <w:t xml:space="preserve"> et </w:t>
      </w:r>
      <w:proofErr w:type="spellStart"/>
      <w:r w:rsidRPr="00645B33">
        <w:rPr>
          <w:rFonts w:ascii="Times New Roman" w:hAnsi="Times New Roman" w:cs="Times New Roman"/>
          <w:i/>
          <w:iCs/>
          <w:sz w:val="24"/>
          <w:szCs w:val="24"/>
          <w:lang w:val="fr-CA"/>
        </w:rPr>
        <w:t>BenchmarkCountWordsHTML</w:t>
      </w:r>
      <w:proofErr w:type="spellEnd"/>
      <w:r w:rsidRPr="00645B33">
        <w:rPr>
          <w:rFonts w:ascii="Times New Roman" w:hAnsi="Times New Roman" w:cs="Times New Roman"/>
          <w:sz w:val="24"/>
          <w:szCs w:val="24"/>
          <w:lang w:val="fr-CA"/>
        </w:rPr>
        <w:t xml:space="preserve"> pour exclure le temps d'initialisation des serveurs de test</w:t>
      </w:r>
      <w:r w:rsidR="00A9464A" w:rsidRPr="00645B33">
        <w:rPr>
          <w:rFonts w:ascii="Times New Roman" w:hAnsi="Times New Roman" w:cs="Times New Roman"/>
          <w:sz w:val="24"/>
          <w:szCs w:val="24"/>
          <w:lang w:val="fr-CA"/>
        </w:rPr>
        <w:t>. Le délai de politesse est désactivé (</w:t>
      </w:r>
      <w:proofErr w:type="spellStart"/>
      <w:r w:rsidR="00A9464A" w:rsidRPr="00645B33">
        <w:rPr>
          <w:rFonts w:ascii="Times New Roman" w:hAnsi="Times New Roman" w:cs="Times New Roman"/>
          <w:i/>
          <w:iCs/>
          <w:sz w:val="24"/>
          <w:szCs w:val="24"/>
          <w:lang w:val="fr-CA"/>
        </w:rPr>
        <w:t>politenessDelay</w:t>
      </w:r>
      <w:proofErr w:type="spellEnd"/>
      <w:r w:rsidR="00A9464A" w:rsidRPr="00645B33">
        <w:rPr>
          <w:rFonts w:ascii="Times New Roman" w:hAnsi="Times New Roman" w:cs="Times New Roman"/>
          <w:i/>
          <w:iCs/>
          <w:sz w:val="24"/>
          <w:szCs w:val="24"/>
          <w:lang w:val="fr-CA"/>
        </w:rPr>
        <w:t xml:space="preserve"> = 0</w:t>
      </w:r>
      <w:r w:rsidR="00A9464A" w:rsidRPr="00645B33">
        <w:rPr>
          <w:rFonts w:ascii="Times New Roman" w:hAnsi="Times New Roman" w:cs="Times New Roman"/>
          <w:sz w:val="24"/>
          <w:szCs w:val="24"/>
          <w:lang w:val="fr-CA"/>
        </w:rPr>
        <w:t xml:space="preserve">) pour isoler l'effet du parallélisme. Les benchmarks ont été exécutés avec </w:t>
      </w:r>
      <w:r w:rsidR="00A9464A" w:rsidRPr="00645B33">
        <w:rPr>
          <w:rFonts w:ascii="Times New Roman" w:hAnsi="Times New Roman" w:cs="Times New Roman"/>
          <w:i/>
          <w:iCs/>
          <w:sz w:val="24"/>
          <w:szCs w:val="24"/>
          <w:lang w:val="fr-CA"/>
        </w:rPr>
        <w:t>go test -</w:t>
      </w:r>
      <w:proofErr w:type="spellStart"/>
      <w:r w:rsidR="00A9464A" w:rsidRPr="00645B33">
        <w:rPr>
          <w:rFonts w:ascii="Times New Roman" w:hAnsi="Times New Roman" w:cs="Times New Roman"/>
          <w:i/>
          <w:iCs/>
          <w:sz w:val="24"/>
          <w:szCs w:val="24"/>
          <w:lang w:val="fr-CA"/>
        </w:rPr>
        <w:t>bench</w:t>
      </w:r>
      <w:proofErr w:type="spellEnd"/>
      <w:r w:rsidR="00A9464A" w:rsidRPr="00645B33">
        <w:rPr>
          <w:rFonts w:ascii="Times New Roman" w:hAnsi="Times New Roman" w:cs="Times New Roman"/>
          <w:i/>
          <w:iCs/>
          <w:sz w:val="24"/>
          <w:szCs w:val="24"/>
          <w:lang w:val="fr-CA"/>
        </w:rPr>
        <w:t>=Benchmark -</w:t>
      </w:r>
      <w:proofErr w:type="spellStart"/>
      <w:r w:rsidR="00A9464A" w:rsidRPr="00645B33">
        <w:rPr>
          <w:rFonts w:ascii="Times New Roman" w:hAnsi="Times New Roman" w:cs="Times New Roman"/>
          <w:i/>
          <w:iCs/>
          <w:sz w:val="24"/>
          <w:szCs w:val="24"/>
          <w:lang w:val="fr-CA"/>
        </w:rPr>
        <w:t>benchmem</w:t>
      </w:r>
      <w:proofErr w:type="spellEnd"/>
      <w:r w:rsidR="00A9464A" w:rsidRPr="00645B33">
        <w:rPr>
          <w:rFonts w:ascii="Times New Roman" w:hAnsi="Times New Roman" w:cs="Times New Roman"/>
          <w:i/>
          <w:iCs/>
          <w:sz w:val="24"/>
          <w:szCs w:val="24"/>
          <w:lang w:val="fr-CA"/>
        </w:rPr>
        <w:t xml:space="preserve"> -run=^$ -count=</w:t>
      </w:r>
      <w:r w:rsidR="00FD531E">
        <w:rPr>
          <w:rFonts w:ascii="Times New Roman" w:hAnsi="Times New Roman" w:cs="Times New Roman"/>
          <w:i/>
          <w:iCs/>
          <w:sz w:val="24"/>
          <w:szCs w:val="24"/>
          <w:lang w:val="fr-CA"/>
        </w:rPr>
        <w:t>6</w:t>
      </w:r>
      <w:r w:rsidR="00A9464A" w:rsidRPr="00645B33">
        <w:rPr>
          <w:rFonts w:ascii="Times New Roman" w:hAnsi="Times New Roman" w:cs="Times New Roman"/>
          <w:sz w:val="24"/>
          <w:szCs w:val="24"/>
          <w:lang w:val="fr-CA"/>
        </w:rPr>
        <w:t xml:space="preserve"> sur un Intel i5-10300H à 2,50 GHz (Windows/amd64).</w:t>
      </w:r>
    </w:p>
    <w:p w14:paraId="0CDF752F" w14:textId="77777777" w:rsidR="00A9464A" w:rsidRPr="00645B33" w:rsidRDefault="00A9464A" w:rsidP="002F2D52">
      <w:pPr>
        <w:rPr>
          <w:lang w:val="fr-CA"/>
        </w:rPr>
      </w:pPr>
    </w:p>
    <w:p w14:paraId="601D1F82" w14:textId="1897A69C" w:rsidR="00A9464A" w:rsidRPr="00645B33" w:rsidRDefault="00A9464A" w:rsidP="00A9464A">
      <w:pPr>
        <w:spacing w:before="60" w:after="80"/>
        <w:jc w:val="both"/>
        <w:rPr>
          <w:rFonts w:ascii="Times New Roman" w:hAnsi="Times New Roman" w:cs="Times New Roman"/>
          <w:sz w:val="24"/>
          <w:szCs w:val="24"/>
          <w:lang w:val="fr-CA"/>
        </w:rPr>
      </w:pPr>
      <w:r w:rsidRPr="00645B33">
        <w:rPr>
          <w:rFonts w:ascii="Times New Roman" w:hAnsi="Times New Roman" w:cs="Times New Roman"/>
          <w:sz w:val="24"/>
          <w:szCs w:val="24"/>
          <w:lang w:val="fr-CA"/>
        </w:rPr>
        <w:t xml:space="preserve">Deux scénarios distincts séparent deux sources de contention indépendantes. </w:t>
      </w:r>
      <w:proofErr w:type="spellStart"/>
      <w:r w:rsidRPr="00645B33">
        <w:rPr>
          <w:rFonts w:ascii="Times New Roman" w:hAnsi="Times New Roman" w:cs="Times New Roman"/>
          <w:i/>
          <w:iCs/>
          <w:sz w:val="24"/>
          <w:szCs w:val="24"/>
          <w:lang w:val="fr-CA"/>
        </w:rPr>
        <w:t>BenchmarkCrawlGoroutines</w:t>
      </w:r>
      <w:proofErr w:type="spellEnd"/>
      <w:r w:rsidRPr="00645B33">
        <w:rPr>
          <w:rFonts w:ascii="Times New Roman" w:hAnsi="Times New Roman" w:cs="Times New Roman"/>
          <w:i/>
          <w:iCs/>
          <w:sz w:val="24"/>
          <w:szCs w:val="24"/>
          <w:lang w:val="fr-CA"/>
        </w:rPr>
        <w:t xml:space="preserve"> </w:t>
      </w:r>
      <w:r w:rsidRPr="00645B33">
        <w:rPr>
          <w:rFonts w:ascii="Times New Roman" w:hAnsi="Times New Roman" w:cs="Times New Roman"/>
          <w:sz w:val="24"/>
          <w:szCs w:val="24"/>
          <w:lang w:val="fr-CA"/>
        </w:rPr>
        <w:t xml:space="preserve">compare 1, 2, 4 et 8 goroutines sur 8 URLs vers un serveur unique, introduisant une contention côté serveur. </w:t>
      </w:r>
      <w:proofErr w:type="spellStart"/>
      <w:r w:rsidRPr="00645B33">
        <w:rPr>
          <w:rFonts w:ascii="Times New Roman" w:hAnsi="Times New Roman" w:cs="Times New Roman"/>
          <w:i/>
          <w:iCs/>
          <w:sz w:val="24"/>
          <w:szCs w:val="24"/>
          <w:lang w:val="fr-CA"/>
        </w:rPr>
        <w:t>BenchmarkCrawlGoroutinesMultiServer</w:t>
      </w:r>
      <w:proofErr w:type="spellEnd"/>
      <w:r w:rsidRPr="00645B33">
        <w:rPr>
          <w:rFonts w:ascii="Times New Roman" w:hAnsi="Times New Roman" w:cs="Times New Roman"/>
          <w:sz w:val="24"/>
          <w:szCs w:val="24"/>
          <w:lang w:val="fr-CA"/>
        </w:rPr>
        <w:t xml:space="preserve"> reproduit la même comparaison avec 8 serveurs distincts pour mesurer le gain de parallélisme réel. </w:t>
      </w:r>
      <w:proofErr w:type="spellStart"/>
      <w:r w:rsidRPr="00645B33">
        <w:rPr>
          <w:rFonts w:ascii="Times New Roman" w:hAnsi="Times New Roman" w:cs="Times New Roman"/>
          <w:i/>
          <w:iCs/>
          <w:sz w:val="24"/>
          <w:szCs w:val="24"/>
          <w:lang w:val="fr-CA"/>
        </w:rPr>
        <w:t>BenchmarkCountWordsHTML</w:t>
      </w:r>
      <w:proofErr w:type="spellEnd"/>
      <w:r w:rsidRPr="00645B33">
        <w:rPr>
          <w:rFonts w:ascii="Times New Roman" w:hAnsi="Times New Roman" w:cs="Times New Roman"/>
          <w:i/>
          <w:iCs/>
          <w:sz w:val="24"/>
          <w:szCs w:val="24"/>
          <w:lang w:val="fr-CA"/>
        </w:rPr>
        <w:t xml:space="preserve"> </w:t>
      </w:r>
      <w:r w:rsidRPr="00645B33">
        <w:rPr>
          <w:rFonts w:ascii="Times New Roman" w:hAnsi="Times New Roman" w:cs="Times New Roman"/>
          <w:sz w:val="24"/>
          <w:szCs w:val="24"/>
          <w:lang w:val="fr-CA"/>
        </w:rPr>
        <w:t xml:space="preserve">mesure isolément le </w:t>
      </w:r>
      <w:proofErr w:type="spellStart"/>
      <w:r w:rsidRPr="00645B33">
        <w:rPr>
          <w:rFonts w:ascii="Times New Roman" w:hAnsi="Times New Roman" w:cs="Times New Roman"/>
          <w:sz w:val="24"/>
          <w:szCs w:val="24"/>
          <w:lang w:val="fr-CA"/>
        </w:rPr>
        <w:t>tokeniseur</w:t>
      </w:r>
      <w:proofErr w:type="spellEnd"/>
      <w:r w:rsidRPr="00645B33">
        <w:rPr>
          <w:rFonts w:ascii="Times New Roman" w:hAnsi="Times New Roman" w:cs="Times New Roman"/>
          <w:sz w:val="24"/>
          <w:szCs w:val="24"/>
          <w:lang w:val="fr-CA"/>
        </w:rPr>
        <w:t xml:space="preserve"> HTML sur une page de ~1 900 mots.</w:t>
      </w:r>
    </w:p>
    <w:p w14:paraId="317ECE0E" w14:textId="77777777" w:rsidR="00A9464A" w:rsidRPr="00645B33" w:rsidRDefault="00A9464A" w:rsidP="00A9464A">
      <w:pPr>
        <w:rPr>
          <w:lang w:val="fr-CA"/>
        </w:rPr>
      </w:pPr>
    </w:p>
    <w:p w14:paraId="59A8FF84" w14:textId="5C770D6C" w:rsidR="009D6483" w:rsidRPr="00645B33" w:rsidRDefault="009D6483" w:rsidP="009D6483">
      <w:pPr>
        <w:spacing w:before="60" w:after="80"/>
        <w:jc w:val="both"/>
        <w:rPr>
          <w:rFonts w:ascii="Times New Roman" w:hAnsi="Times New Roman" w:cs="Times New Roman"/>
          <w:sz w:val="24"/>
          <w:szCs w:val="24"/>
          <w:lang w:val="fr-CA"/>
        </w:rPr>
      </w:pPr>
      <w:r w:rsidRPr="00645B33">
        <w:rPr>
          <w:rFonts w:ascii="Times New Roman" w:hAnsi="Times New Roman" w:cs="Times New Roman"/>
          <w:sz w:val="24"/>
          <w:szCs w:val="24"/>
          <w:lang w:val="fr-CA"/>
        </w:rPr>
        <w:lastRenderedPageBreak/>
        <w:t xml:space="preserve">Tableau </w:t>
      </w:r>
      <w:r w:rsidR="002F2D52" w:rsidRPr="00645B33">
        <w:rPr>
          <w:rFonts w:ascii="Times New Roman" w:hAnsi="Times New Roman" w:cs="Times New Roman"/>
          <w:sz w:val="24"/>
          <w:szCs w:val="24"/>
          <w:lang w:val="fr-CA"/>
        </w:rPr>
        <w:t>2</w:t>
      </w:r>
      <w:r w:rsidRPr="00645B33">
        <w:rPr>
          <w:rFonts w:ascii="Times New Roman" w:hAnsi="Times New Roman" w:cs="Times New Roman"/>
          <w:sz w:val="24"/>
          <w:szCs w:val="24"/>
          <w:lang w:val="fr-CA"/>
        </w:rPr>
        <w:t xml:space="preserve"> – Résultats des benchmarks de crawl (</w:t>
      </w:r>
      <w:proofErr w:type="spellStart"/>
      <w:r w:rsidRPr="00645B33">
        <w:rPr>
          <w:rFonts w:ascii="Times New Roman" w:hAnsi="Times New Roman" w:cs="Times New Roman"/>
          <w:sz w:val="24"/>
          <w:szCs w:val="24"/>
          <w:lang w:val="fr-CA"/>
        </w:rPr>
        <w:t>benchstat</w:t>
      </w:r>
      <w:proofErr w:type="spellEnd"/>
      <w:r w:rsidRPr="00645B33">
        <w:rPr>
          <w:rFonts w:ascii="Times New Roman" w:hAnsi="Times New Roman" w:cs="Times New Roman"/>
          <w:sz w:val="24"/>
          <w:szCs w:val="24"/>
          <w:lang w:val="fr-CA"/>
        </w:rPr>
        <w:t>, count=</w:t>
      </w:r>
      <w:r w:rsidR="00FD531E">
        <w:rPr>
          <w:rFonts w:ascii="Times New Roman" w:hAnsi="Times New Roman" w:cs="Times New Roman"/>
          <w:sz w:val="24"/>
          <w:szCs w:val="24"/>
          <w:lang w:val="fr-CA"/>
        </w:rPr>
        <w:t>6</w:t>
      </w:r>
      <w:r w:rsidRPr="00645B33">
        <w:rPr>
          <w:rFonts w:ascii="Times New Roman" w:hAnsi="Times New Roman" w:cs="Times New Roman"/>
          <w:sz w:val="24"/>
          <w:szCs w:val="24"/>
          <w:lang w:val="fr-CA"/>
        </w:rPr>
        <w:t>)</w:t>
      </w:r>
    </w:p>
    <w:tbl>
      <w:tblPr>
        <w:tblStyle w:val="PlainTable1"/>
        <w:tblW w:w="9805" w:type="dxa"/>
        <w:tblLook w:val="0000" w:firstRow="0" w:lastRow="0" w:firstColumn="0" w:lastColumn="0" w:noHBand="0" w:noVBand="0"/>
      </w:tblPr>
      <w:tblGrid>
        <w:gridCol w:w="3546"/>
        <w:gridCol w:w="1759"/>
        <w:gridCol w:w="1980"/>
        <w:gridCol w:w="2520"/>
      </w:tblGrid>
      <w:tr w:rsidR="008B7658" w:rsidRPr="00645B33" w14:paraId="22B8B9F7" w14:textId="77777777" w:rsidTr="002F2D5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46" w:type="dxa"/>
          </w:tcPr>
          <w:p w14:paraId="42F9F8FB" w14:textId="77777777" w:rsidR="008B7658" w:rsidRPr="00645B33" w:rsidRDefault="00000000" w:rsidP="009D6483">
            <w:pPr>
              <w:rPr>
                <w:rFonts w:ascii="Times New Roman" w:hAnsi="Times New Roman" w:cs="Times New Roman"/>
                <w:sz w:val="24"/>
                <w:szCs w:val="24"/>
              </w:rPr>
            </w:pPr>
            <w:r w:rsidRPr="00645B33">
              <w:rPr>
                <w:rFonts w:ascii="Times New Roman" w:hAnsi="Times New Roman" w:cs="Times New Roman"/>
                <w:b/>
                <w:bCs/>
                <w:sz w:val="24"/>
                <w:szCs w:val="24"/>
              </w:rPr>
              <w:t>Configuration</w:t>
            </w:r>
          </w:p>
        </w:tc>
        <w:tc>
          <w:tcPr>
            <w:tcW w:w="1759" w:type="dxa"/>
          </w:tcPr>
          <w:p w14:paraId="0AD1903A" w14:textId="77777777" w:rsidR="008B7658" w:rsidRPr="00645B33" w:rsidRDefault="00000000" w:rsidP="009D64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5B33">
              <w:rPr>
                <w:rFonts w:ascii="Times New Roman" w:hAnsi="Times New Roman" w:cs="Times New Roman"/>
                <w:b/>
                <w:bCs/>
                <w:sz w:val="24"/>
                <w:szCs w:val="24"/>
              </w:rPr>
              <w:t>Temps (</w:t>
            </w:r>
            <w:proofErr w:type="spellStart"/>
            <w:r w:rsidRPr="00645B33">
              <w:rPr>
                <w:rFonts w:ascii="Times New Roman" w:hAnsi="Times New Roman" w:cs="Times New Roman"/>
                <w:b/>
                <w:bCs/>
                <w:sz w:val="24"/>
                <w:szCs w:val="24"/>
              </w:rPr>
              <w:t>ms</w:t>
            </w:r>
            <w:proofErr w:type="spellEnd"/>
            <w:r w:rsidRPr="00645B33">
              <w:rPr>
                <w:rFonts w:ascii="Times New Roman" w:hAnsi="Times New Roman" w:cs="Times New Roman"/>
                <w:b/>
                <w:bCs/>
                <w:sz w:val="24"/>
                <w:szCs w:val="24"/>
              </w:rPr>
              <w:t>)</w:t>
            </w:r>
          </w:p>
        </w:tc>
        <w:tc>
          <w:tcPr>
            <w:cnfStyle w:val="000010000000" w:firstRow="0" w:lastRow="0" w:firstColumn="0" w:lastColumn="0" w:oddVBand="1" w:evenVBand="0" w:oddHBand="0" w:evenHBand="0" w:firstRowFirstColumn="0" w:firstRowLastColumn="0" w:lastRowFirstColumn="0" w:lastRowLastColumn="0"/>
            <w:tcW w:w="1980" w:type="dxa"/>
          </w:tcPr>
          <w:p w14:paraId="2496A8C9" w14:textId="77777777" w:rsidR="008B7658" w:rsidRPr="00645B33" w:rsidRDefault="00000000" w:rsidP="009D6483">
            <w:pPr>
              <w:rPr>
                <w:rFonts w:ascii="Times New Roman" w:hAnsi="Times New Roman" w:cs="Times New Roman"/>
                <w:sz w:val="24"/>
                <w:szCs w:val="24"/>
              </w:rPr>
            </w:pPr>
            <w:r w:rsidRPr="00645B33">
              <w:rPr>
                <w:rFonts w:ascii="Times New Roman" w:hAnsi="Times New Roman" w:cs="Times New Roman"/>
                <w:b/>
                <w:bCs/>
                <w:sz w:val="24"/>
                <w:szCs w:val="24"/>
              </w:rPr>
              <w:t>Variance</w:t>
            </w:r>
          </w:p>
        </w:tc>
        <w:tc>
          <w:tcPr>
            <w:tcW w:w="2520" w:type="dxa"/>
          </w:tcPr>
          <w:p w14:paraId="42D5E4D6" w14:textId="77777777" w:rsidR="008B7658" w:rsidRPr="00645B33" w:rsidRDefault="00000000" w:rsidP="009D64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645B33">
              <w:rPr>
                <w:rFonts w:ascii="Times New Roman" w:hAnsi="Times New Roman" w:cs="Times New Roman"/>
                <w:b/>
                <w:bCs/>
                <w:sz w:val="24"/>
                <w:szCs w:val="24"/>
              </w:rPr>
              <w:t>Accélération</w:t>
            </w:r>
            <w:proofErr w:type="spellEnd"/>
            <w:r w:rsidRPr="00645B33">
              <w:rPr>
                <w:rFonts w:ascii="Times New Roman" w:hAnsi="Times New Roman" w:cs="Times New Roman"/>
                <w:b/>
                <w:bCs/>
                <w:sz w:val="24"/>
                <w:szCs w:val="24"/>
              </w:rPr>
              <w:t xml:space="preserve"> vs 1G</w:t>
            </w:r>
          </w:p>
        </w:tc>
      </w:tr>
      <w:tr w:rsidR="008B7658" w:rsidRPr="00645B33" w14:paraId="056723F8" w14:textId="77777777" w:rsidTr="002F2D52">
        <w:tc>
          <w:tcPr>
            <w:cnfStyle w:val="000010000000" w:firstRow="0" w:lastRow="0" w:firstColumn="0" w:lastColumn="0" w:oddVBand="1" w:evenVBand="0" w:oddHBand="0" w:evenHBand="0" w:firstRowFirstColumn="0" w:firstRowLastColumn="0" w:lastRowFirstColumn="0" w:lastRowLastColumn="0"/>
            <w:tcW w:w="3546" w:type="dxa"/>
          </w:tcPr>
          <w:p w14:paraId="23C2F281" w14:textId="77777777" w:rsidR="008B7658" w:rsidRPr="00645B33" w:rsidRDefault="00000000" w:rsidP="009D6483">
            <w:pPr>
              <w:rPr>
                <w:rFonts w:ascii="Times New Roman" w:hAnsi="Times New Roman" w:cs="Times New Roman"/>
                <w:sz w:val="24"/>
                <w:szCs w:val="24"/>
              </w:rPr>
            </w:pPr>
            <w:proofErr w:type="spellStart"/>
            <w:r w:rsidRPr="00645B33">
              <w:rPr>
                <w:rFonts w:ascii="Times New Roman" w:hAnsi="Times New Roman" w:cs="Times New Roman"/>
                <w:color w:val="000000"/>
                <w:sz w:val="24"/>
                <w:szCs w:val="24"/>
              </w:rPr>
              <w:t>Serveur</w:t>
            </w:r>
            <w:proofErr w:type="spellEnd"/>
            <w:r w:rsidRPr="00645B33">
              <w:rPr>
                <w:rFonts w:ascii="Times New Roman" w:hAnsi="Times New Roman" w:cs="Times New Roman"/>
                <w:color w:val="000000"/>
                <w:sz w:val="24"/>
                <w:szCs w:val="24"/>
              </w:rPr>
              <w:t xml:space="preserve"> unique, 1 goroutine</w:t>
            </w:r>
          </w:p>
        </w:tc>
        <w:tc>
          <w:tcPr>
            <w:tcW w:w="1759" w:type="dxa"/>
          </w:tcPr>
          <w:p w14:paraId="08DDF411" w14:textId="77777777" w:rsidR="008B7658" w:rsidRPr="00645B33" w:rsidRDefault="00000000" w:rsidP="009D64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5B33">
              <w:rPr>
                <w:rFonts w:ascii="Times New Roman" w:hAnsi="Times New Roman" w:cs="Times New Roman"/>
                <w:color w:val="000000"/>
                <w:sz w:val="24"/>
                <w:szCs w:val="24"/>
              </w:rPr>
              <w:t>2,87</w:t>
            </w:r>
          </w:p>
        </w:tc>
        <w:tc>
          <w:tcPr>
            <w:cnfStyle w:val="000010000000" w:firstRow="0" w:lastRow="0" w:firstColumn="0" w:lastColumn="0" w:oddVBand="1" w:evenVBand="0" w:oddHBand="0" w:evenHBand="0" w:firstRowFirstColumn="0" w:firstRowLastColumn="0" w:lastRowFirstColumn="0" w:lastRowLastColumn="0"/>
            <w:tcW w:w="1980" w:type="dxa"/>
          </w:tcPr>
          <w:p w14:paraId="45E8E24E" w14:textId="77777777" w:rsidR="008B7658" w:rsidRPr="00645B33" w:rsidRDefault="00000000" w:rsidP="009D6483">
            <w:pPr>
              <w:rPr>
                <w:rFonts w:ascii="Times New Roman" w:hAnsi="Times New Roman" w:cs="Times New Roman"/>
                <w:sz w:val="24"/>
                <w:szCs w:val="24"/>
              </w:rPr>
            </w:pPr>
            <w:r w:rsidRPr="00645B33">
              <w:rPr>
                <w:rFonts w:ascii="Times New Roman" w:hAnsi="Times New Roman" w:cs="Times New Roman"/>
                <w:color w:val="000000"/>
                <w:sz w:val="24"/>
                <w:szCs w:val="24"/>
              </w:rPr>
              <w:t>± 9 %</w:t>
            </w:r>
          </w:p>
        </w:tc>
        <w:tc>
          <w:tcPr>
            <w:tcW w:w="2520" w:type="dxa"/>
          </w:tcPr>
          <w:p w14:paraId="123E91AC" w14:textId="77777777" w:rsidR="008B7658" w:rsidRPr="00645B33" w:rsidRDefault="00000000" w:rsidP="009D64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5B33">
              <w:rPr>
                <w:rFonts w:ascii="Times New Roman" w:hAnsi="Times New Roman" w:cs="Times New Roman"/>
                <w:color w:val="000000"/>
                <w:sz w:val="24"/>
                <w:szCs w:val="24"/>
              </w:rPr>
              <w:t>1,00×</w:t>
            </w:r>
          </w:p>
        </w:tc>
      </w:tr>
      <w:tr w:rsidR="008B7658" w:rsidRPr="00645B33" w14:paraId="3FB13A7D" w14:textId="77777777" w:rsidTr="002F2D5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46" w:type="dxa"/>
          </w:tcPr>
          <w:p w14:paraId="60DB8236" w14:textId="77777777" w:rsidR="008B7658" w:rsidRPr="00645B33" w:rsidRDefault="00000000" w:rsidP="009D6483">
            <w:pPr>
              <w:rPr>
                <w:rFonts w:ascii="Times New Roman" w:hAnsi="Times New Roman" w:cs="Times New Roman"/>
                <w:sz w:val="24"/>
                <w:szCs w:val="24"/>
              </w:rPr>
            </w:pPr>
            <w:proofErr w:type="spellStart"/>
            <w:r w:rsidRPr="00645B33">
              <w:rPr>
                <w:rFonts w:ascii="Times New Roman" w:hAnsi="Times New Roman" w:cs="Times New Roman"/>
                <w:color w:val="000000"/>
                <w:sz w:val="24"/>
                <w:szCs w:val="24"/>
              </w:rPr>
              <w:t>Serveur</w:t>
            </w:r>
            <w:proofErr w:type="spellEnd"/>
            <w:r w:rsidRPr="00645B33">
              <w:rPr>
                <w:rFonts w:ascii="Times New Roman" w:hAnsi="Times New Roman" w:cs="Times New Roman"/>
                <w:color w:val="000000"/>
                <w:sz w:val="24"/>
                <w:szCs w:val="24"/>
              </w:rPr>
              <w:t xml:space="preserve"> unique, 2 goroutines</w:t>
            </w:r>
          </w:p>
        </w:tc>
        <w:tc>
          <w:tcPr>
            <w:tcW w:w="1759" w:type="dxa"/>
          </w:tcPr>
          <w:p w14:paraId="601F3665" w14:textId="77777777" w:rsidR="008B7658" w:rsidRPr="00645B33" w:rsidRDefault="00000000" w:rsidP="009D64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5B33">
              <w:rPr>
                <w:rFonts w:ascii="Times New Roman" w:hAnsi="Times New Roman" w:cs="Times New Roman"/>
                <w:color w:val="000000"/>
                <w:sz w:val="24"/>
                <w:szCs w:val="24"/>
              </w:rPr>
              <w:t>1,67</w:t>
            </w:r>
          </w:p>
        </w:tc>
        <w:tc>
          <w:tcPr>
            <w:cnfStyle w:val="000010000000" w:firstRow="0" w:lastRow="0" w:firstColumn="0" w:lastColumn="0" w:oddVBand="1" w:evenVBand="0" w:oddHBand="0" w:evenHBand="0" w:firstRowFirstColumn="0" w:firstRowLastColumn="0" w:lastRowFirstColumn="0" w:lastRowLastColumn="0"/>
            <w:tcW w:w="1980" w:type="dxa"/>
          </w:tcPr>
          <w:p w14:paraId="2876A64C" w14:textId="77777777" w:rsidR="008B7658" w:rsidRPr="00645B33" w:rsidRDefault="00000000" w:rsidP="009D6483">
            <w:pPr>
              <w:rPr>
                <w:rFonts w:ascii="Times New Roman" w:hAnsi="Times New Roman" w:cs="Times New Roman"/>
                <w:sz w:val="24"/>
                <w:szCs w:val="24"/>
              </w:rPr>
            </w:pPr>
            <w:r w:rsidRPr="00645B33">
              <w:rPr>
                <w:rFonts w:ascii="Times New Roman" w:hAnsi="Times New Roman" w:cs="Times New Roman"/>
                <w:color w:val="000000"/>
                <w:sz w:val="24"/>
                <w:szCs w:val="24"/>
              </w:rPr>
              <w:t>± 9 %</w:t>
            </w:r>
          </w:p>
        </w:tc>
        <w:tc>
          <w:tcPr>
            <w:tcW w:w="2520" w:type="dxa"/>
          </w:tcPr>
          <w:p w14:paraId="6AD670C6" w14:textId="77777777" w:rsidR="008B7658" w:rsidRPr="00645B33" w:rsidRDefault="00000000" w:rsidP="009D64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5B33">
              <w:rPr>
                <w:rFonts w:ascii="Times New Roman" w:hAnsi="Times New Roman" w:cs="Times New Roman"/>
                <w:color w:val="000000"/>
                <w:sz w:val="24"/>
                <w:szCs w:val="24"/>
              </w:rPr>
              <w:t>1,72×</w:t>
            </w:r>
          </w:p>
        </w:tc>
      </w:tr>
      <w:tr w:rsidR="008B7658" w:rsidRPr="00645B33" w14:paraId="67398E3A" w14:textId="77777777" w:rsidTr="002F2D52">
        <w:tc>
          <w:tcPr>
            <w:cnfStyle w:val="000010000000" w:firstRow="0" w:lastRow="0" w:firstColumn="0" w:lastColumn="0" w:oddVBand="1" w:evenVBand="0" w:oddHBand="0" w:evenHBand="0" w:firstRowFirstColumn="0" w:firstRowLastColumn="0" w:lastRowFirstColumn="0" w:lastRowLastColumn="0"/>
            <w:tcW w:w="3546" w:type="dxa"/>
          </w:tcPr>
          <w:p w14:paraId="0D1DB03E" w14:textId="77777777" w:rsidR="008B7658" w:rsidRPr="00645B33" w:rsidRDefault="00000000" w:rsidP="009D6483">
            <w:pPr>
              <w:rPr>
                <w:rFonts w:ascii="Times New Roman" w:hAnsi="Times New Roman" w:cs="Times New Roman"/>
                <w:sz w:val="24"/>
                <w:szCs w:val="24"/>
              </w:rPr>
            </w:pPr>
            <w:proofErr w:type="spellStart"/>
            <w:r w:rsidRPr="00645B33">
              <w:rPr>
                <w:rFonts w:ascii="Times New Roman" w:hAnsi="Times New Roman" w:cs="Times New Roman"/>
                <w:color w:val="000000"/>
                <w:sz w:val="24"/>
                <w:szCs w:val="24"/>
              </w:rPr>
              <w:t>Serveur</w:t>
            </w:r>
            <w:proofErr w:type="spellEnd"/>
            <w:r w:rsidRPr="00645B33">
              <w:rPr>
                <w:rFonts w:ascii="Times New Roman" w:hAnsi="Times New Roman" w:cs="Times New Roman"/>
                <w:color w:val="000000"/>
                <w:sz w:val="24"/>
                <w:szCs w:val="24"/>
              </w:rPr>
              <w:t xml:space="preserve"> unique, 4 goroutines</w:t>
            </w:r>
          </w:p>
        </w:tc>
        <w:tc>
          <w:tcPr>
            <w:tcW w:w="1759" w:type="dxa"/>
          </w:tcPr>
          <w:p w14:paraId="46FF0467" w14:textId="77777777" w:rsidR="008B7658" w:rsidRPr="00645B33" w:rsidRDefault="00000000" w:rsidP="009D64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5B33">
              <w:rPr>
                <w:rFonts w:ascii="Times New Roman" w:hAnsi="Times New Roman" w:cs="Times New Roman"/>
                <w:color w:val="000000"/>
                <w:sz w:val="24"/>
                <w:szCs w:val="24"/>
              </w:rPr>
              <w:t>5,91</w:t>
            </w:r>
          </w:p>
        </w:tc>
        <w:tc>
          <w:tcPr>
            <w:cnfStyle w:val="000010000000" w:firstRow="0" w:lastRow="0" w:firstColumn="0" w:lastColumn="0" w:oddVBand="1" w:evenVBand="0" w:oddHBand="0" w:evenHBand="0" w:firstRowFirstColumn="0" w:firstRowLastColumn="0" w:lastRowFirstColumn="0" w:lastRowLastColumn="0"/>
            <w:tcW w:w="1980" w:type="dxa"/>
          </w:tcPr>
          <w:p w14:paraId="4058C101" w14:textId="77777777" w:rsidR="008B7658" w:rsidRPr="00645B33" w:rsidRDefault="00000000" w:rsidP="009D6483">
            <w:pPr>
              <w:rPr>
                <w:rFonts w:ascii="Times New Roman" w:hAnsi="Times New Roman" w:cs="Times New Roman"/>
                <w:sz w:val="24"/>
                <w:szCs w:val="24"/>
              </w:rPr>
            </w:pPr>
            <w:r w:rsidRPr="00645B33">
              <w:rPr>
                <w:rFonts w:ascii="Times New Roman" w:hAnsi="Times New Roman" w:cs="Times New Roman"/>
                <w:color w:val="000000"/>
                <w:sz w:val="24"/>
                <w:szCs w:val="24"/>
              </w:rPr>
              <w:t>± 87 %</w:t>
            </w:r>
          </w:p>
        </w:tc>
        <w:tc>
          <w:tcPr>
            <w:tcW w:w="2520" w:type="dxa"/>
          </w:tcPr>
          <w:p w14:paraId="27F1182F" w14:textId="77777777" w:rsidR="008B7658" w:rsidRPr="00645B33" w:rsidRDefault="00000000" w:rsidP="009D64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5B33">
              <w:rPr>
                <w:rFonts w:ascii="Times New Roman" w:hAnsi="Times New Roman" w:cs="Times New Roman"/>
                <w:color w:val="000000"/>
                <w:sz w:val="24"/>
                <w:szCs w:val="24"/>
              </w:rPr>
              <w:t>0,49×</w:t>
            </w:r>
          </w:p>
        </w:tc>
      </w:tr>
      <w:tr w:rsidR="008B7658" w:rsidRPr="00645B33" w14:paraId="5FAED7F9" w14:textId="77777777" w:rsidTr="002F2D5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46" w:type="dxa"/>
          </w:tcPr>
          <w:p w14:paraId="26122808" w14:textId="77777777" w:rsidR="008B7658" w:rsidRPr="00645B33" w:rsidRDefault="00000000" w:rsidP="009D6483">
            <w:pPr>
              <w:rPr>
                <w:rFonts w:ascii="Times New Roman" w:hAnsi="Times New Roman" w:cs="Times New Roman"/>
                <w:sz w:val="24"/>
                <w:szCs w:val="24"/>
              </w:rPr>
            </w:pPr>
            <w:proofErr w:type="spellStart"/>
            <w:r w:rsidRPr="00645B33">
              <w:rPr>
                <w:rFonts w:ascii="Times New Roman" w:hAnsi="Times New Roman" w:cs="Times New Roman"/>
                <w:color w:val="000000"/>
                <w:sz w:val="24"/>
                <w:szCs w:val="24"/>
              </w:rPr>
              <w:t>Serveur</w:t>
            </w:r>
            <w:proofErr w:type="spellEnd"/>
            <w:r w:rsidRPr="00645B33">
              <w:rPr>
                <w:rFonts w:ascii="Times New Roman" w:hAnsi="Times New Roman" w:cs="Times New Roman"/>
                <w:color w:val="000000"/>
                <w:sz w:val="24"/>
                <w:szCs w:val="24"/>
              </w:rPr>
              <w:t xml:space="preserve"> unique, 8 goroutines</w:t>
            </w:r>
          </w:p>
        </w:tc>
        <w:tc>
          <w:tcPr>
            <w:tcW w:w="1759" w:type="dxa"/>
          </w:tcPr>
          <w:p w14:paraId="21967008" w14:textId="77777777" w:rsidR="008B7658" w:rsidRPr="00645B33" w:rsidRDefault="00000000" w:rsidP="009D64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5B33">
              <w:rPr>
                <w:rFonts w:ascii="Times New Roman" w:hAnsi="Times New Roman" w:cs="Times New Roman"/>
                <w:color w:val="000000"/>
                <w:sz w:val="24"/>
                <w:szCs w:val="24"/>
              </w:rPr>
              <w:t>11,53</w:t>
            </w:r>
          </w:p>
        </w:tc>
        <w:tc>
          <w:tcPr>
            <w:cnfStyle w:val="000010000000" w:firstRow="0" w:lastRow="0" w:firstColumn="0" w:lastColumn="0" w:oddVBand="1" w:evenVBand="0" w:oddHBand="0" w:evenHBand="0" w:firstRowFirstColumn="0" w:firstRowLastColumn="0" w:lastRowFirstColumn="0" w:lastRowLastColumn="0"/>
            <w:tcW w:w="1980" w:type="dxa"/>
          </w:tcPr>
          <w:p w14:paraId="2354B46E" w14:textId="77777777" w:rsidR="008B7658" w:rsidRPr="00645B33" w:rsidRDefault="00000000" w:rsidP="009D6483">
            <w:pPr>
              <w:rPr>
                <w:rFonts w:ascii="Times New Roman" w:hAnsi="Times New Roman" w:cs="Times New Roman"/>
                <w:sz w:val="24"/>
                <w:szCs w:val="24"/>
              </w:rPr>
            </w:pPr>
            <w:r w:rsidRPr="00645B33">
              <w:rPr>
                <w:rFonts w:ascii="Times New Roman" w:hAnsi="Times New Roman" w:cs="Times New Roman"/>
                <w:color w:val="000000"/>
                <w:sz w:val="24"/>
                <w:szCs w:val="24"/>
              </w:rPr>
              <w:t>± 13 %</w:t>
            </w:r>
          </w:p>
        </w:tc>
        <w:tc>
          <w:tcPr>
            <w:tcW w:w="2520" w:type="dxa"/>
          </w:tcPr>
          <w:p w14:paraId="039AAB6B" w14:textId="77777777" w:rsidR="008B7658" w:rsidRPr="00645B33" w:rsidRDefault="00000000" w:rsidP="009D64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5B33">
              <w:rPr>
                <w:rFonts w:ascii="Times New Roman" w:hAnsi="Times New Roman" w:cs="Times New Roman"/>
                <w:color w:val="000000"/>
                <w:sz w:val="24"/>
                <w:szCs w:val="24"/>
              </w:rPr>
              <w:t>0,25×</w:t>
            </w:r>
          </w:p>
        </w:tc>
      </w:tr>
      <w:tr w:rsidR="008B7658" w:rsidRPr="00645B33" w14:paraId="50D69F9C" w14:textId="77777777" w:rsidTr="002F2D52">
        <w:tc>
          <w:tcPr>
            <w:cnfStyle w:val="000010000000" w:firstRow="0" w:lastRow="0" w:firstColumn="0" w:lastColumn="0" w:oddVBand="1" w:evenVBand="0" w:oddHBand="0" w:evenHBand="0" w:firstRowFirstColumn="0" w:firstRowLastColumn="0" w:lastRowFirstColumn="0" w:lastRowLastColumn="0"/>
            <w:tcW w:w="3546" w:type="dxa"/>
          </w:tcPr>
          <w:p w14:paraId="51A05CD3" w14:textId="77777777" w:rsidR="008B7658" w:rsidRPr="00645B33" w:rsidRDefault="00000000" w:rsidP="009D6483">
            <w:pPr>
              <w:rPr>
                <w:rFonts w:ascii="Times New Roman" w:hAnsi="Times New Roman" w:cs="Times New Roman"/>
                <w:sz w:val="24"/>
                <w:szCs w:val="24"/>
              </w:rPr>
            </w:pPr>
            <w:r w:rsidRPr="00645B33">
              <w:rPr>
                <w:rFonts w:ascii="Times New Roman" w:hAnsi="Times New Roman" w:cs="Times New Roman"/>
                <w:color w:val="000000"/>
                <w:sz w:val="24"/>
                <w:szCs w:val="24"/>
              </w:rPr>
              <w:t>Multi-</w:t>
            </w:r>
            <w:proofErr w:type="spellStart"/>
            <w:r w:rsidRPr="00645B33">
              <w:rPr>
                <w:rFonts w:ascii="Times New Roman" w:hAnsi="Times New Roman" w:cs="Times New Roman"/>
                <w:color w:val="000000"/>
                <w:sz w:val="24"/>
                <w:szCs w:val="24"/>
              </w:rPr>
              <w:t>serveurs</w:t>
            </w:r>
            <w:proofErr w:type="spellEnd"/>
            <w:r w:rsidRPr="00645B33">
              <w:rPr>
                <w:rFonts w:ascii="Times New Roman" w:hAnsi="Times New Roman" w:cs="Times New Roman"/>
                <w:color w:val="000000"/>
                <w:sz w:val="24"/>
                <w:szCs w:val="24"/>
              </w:rPr>
              <w:t>, 1 goroutine</w:t>
            </w:r>
          </w:p>
        </w:tc>
        <w:tc>
          <w:tcPr>
            <w:tcW w:w="1759" w:type="dxa"/>
          </w:tcPr>
          <w:p w14:paraId="1015DDAD" w14:textId="77777777" w:rsidR="008B7658" w:rsidRPr="00645B33" w:rsidRDefault="00000000" w:rsidP="009D64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5B33">
              <w:rPr>
                <w:rFonts w:ascii="Times New Roman" w:hAnsi="Times New Roman" w:cs="Times New Roman"/>
                <w:color w:val="000000"/>
                <w:sz w:val="24"/>
                <w:szCs w:val="24"/>
              </w:rPr>
              <w:t>3,02</w:t>
            </w:r>
          </w:p>
        </w:tc>
        <w:tc>
          <w:tcPr>
            <w:cnfStyle w:val="000010000000" w:firstRow="0" w:lastRow="0" w:firstColumn="0" w:lastColumn="0" w:oddVBand="1" w:evenVBand="0" w:oddHBand="0" w:evenHBand="0" w:firstRowFirstColumn="0" w:firstRowLastColumn="0" w:lastRowFirstColumn="0" w:lastRowLastColumn="0"/>
            <w:tcW w:w="1980" w:type="dxa"/>
          </w:tcPr>
          <w:p w14:paraId="31E5F337" w14:textId="77777777" w:rsidR="008B7658" w:rsidRPr="00645B33" w:rsidRDefault="00000000" w:rsidP="009D6483">
            <w:pPr>
              <w:rPr>
                <w:rFonts w:ascii="Times New Roman" w:hAnsi="Times New Roman" w:cs="Times New Roman"/>
                <w:sz w:val="24"/>
                <w:szCs w:val="24"/>
              </w:rPr>
            </w:pPr>
            <w:r w:rsidRPr="00645B33">
              <w:rPr>
                <w:rFonts w:ascii="Times New Roman" w:hAnsi="Times New Roman" w:cs="Times New Roman"/>
                <w:color w:val="000000"/>
                <w:sz w:val="24"/>
                <w:szCs w:val="24"/>
              </w:rPr>
              <w:t>± 8 %</w:t>
            </w:r>
          </w:p>
        </w:tc>
        <w:tc>
          <w:tcPr>
            <w:tcW w:w="2520" w:type="dxa"/>
          </w:tcPr>
          <w:p w14:paraId="5DB055C0" w14:textId="77777777" w:rsidR="008B7658" w:rsidRPr="00645B33" w:rsidRDefault="00000000" w:rsidP="009D64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5B33">
              <w:rPr>
                <w:rFonts w:ascii="Times New Roman" w:hAnsi="Times New Roman" w:cs="Times New Roman"/>
                <w:color w:val="000000"/>
                <w:sz w:val="24"/>
                <w:szCs w:val="24"/>
              </w:rPr>
              <w:t>1,00×</w:t>
            </w:r>
          </w:p>
        </w:tc>
      </w:tr>
      <w:tr w:rsidR="008B7658" w:rsidRPr="00645B33" w14:paraId="0D621811" w14:textId="77777777" w:rsidTr="002F2D5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46" w:type="dxa"/>
          </w:tcPr>
          <w:p w14:paraId="54B5FCFC" w14:textId="77777777" w:rsidR="008B7658" w:rsidRPr="00645B33" w:rsidRDefault="00000000" w:rsidP="009D6483">
            <w:pPr>
              <w:rPr>
                <w:rFonts w:ascii="Times New Roman" w:hAnsi="Times New Roman" w:cs="Times New Roman"/>
                <w:sz w:val="24"/>
                <w:szCs w:val="24"/>
              </w:rPr>
            </w:pPr>
            <w:r w:rsidRPr="00645B33">
              <w:rPr>
                <w:rFonts w:ascii="Times New Roman" w:hAnsi="Times New Roman" w:cs="Times New Roman"/>
                <w:color w:val="000000"/>
                <w:sz w:val="24"/>
                <w:szCs w:val="24"/>
              </w:rPr>
              <w:t>Multi-</w:t>
            </w:r>
            <w:proofErr w:type="spellStart"/>
            <w:r w:rsidRPr="00645B33">
              <w:rPr>
                <w:rFonts w:ascii="Times New Roman" w:hAnsi="Times New Roman" w:cs="Times New Roman"/>
                <w:color w:val="000000"/>
                <w:sz w:val="24"/>
                <w:szCs w:val="24"/>
              </w:rPr>
              <w:t>serveurs</w:t>
            </w:r>
            <w:proofErr w:type="spellEnd"/>
            <w:r w:rsidRPr="00645B33">
              <w:rPr>
                <w:rFonts w:ascii="Times New Roman" w:hAnsi="Times New Roman" w:cs="Times New Roman"/>
                <w:color w:val="000000"/>
                <w:sz w:val="24"/>
                <w:szCs w:val="24"/>
              </w:rPr>
              <w:t>, 2 goroutines</w:t>
            </w:r>
          </w:p>
        </w:tc>
        <w:tc>
          <w:tcPr>
            <w:tcW w:w="1759" w:type="dxa"/>
          </w:tcPr>
          <w:p w14:paraId="64B73D2A" w14:textId="77777777" w:rsidR="008B7658" w:rsidRPr="00645B33" w:rsidRDefault="00000000" w:rsidP="009D64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5B33">
              <w:rPr>
                <w:rFonts w:ascii="Times New Roman" w:hAnsi="Times New Roman" w:cs="Times New Roman"/>
                <w:color w:val="000000"/>
                <w:sz w:val="24"/>
                <w:szCs w:val="24"/>
              </w:rPr>
              <w:t>1,52</w:t>
            </w:r>
          </w:p>
        </w:tc>
        <w:tc>
          <w:tcPr>
            <w:cnfStyle w:val="000010000000" w:firstRow="0" w:lastRow="0" w:firstColumn="0" w:lastColumn="0" w:oddVBand="1" w:evenVBand="0" w:oddHBand="0" w:evenHBand="0" w:firstRowFirstColumn="0" w:firstRowLastColumn="0" w:lastRowFirstColumn="0" w:lastRowLastColumn="0"/>
            <w:tcW w:w="1980" w:type="dxa"/>
          </w:tcPr>
          <w:p w14:paraId="64B26A7E" w14:textId="77777777" w:rsidR="008B7658" w:rsidRPr="00645B33" w:rsidRDefault="00000000" w:rsidP="009D6483">
            <w:pPr>
              <w:rPr>
                <w:rFonts w:ascii="Times New Roman" w:hAnsi="Times New Roman" w:cs="Times New Roman"/>
                <w:sz w:val="24"/>
                <w:szCs w:val="24"/>
              </w:rPr>
            </w:pPr>
            <w:r w:rsidRPr="00645B33">
              <w:rPr>
                <w:rFonts w:ascii="Times New Roman" w:hAnsi="Times New Roman" w:cs="Times New Roman"/>
                <w:color w:val="000000"/>
                <w:sz w:val="24"/>
                <w:szCs w:val="24"/>
              </w:rPr>
              <w:t>± 5 %</w:t>
            </w:r>
          </w:p>
        </w:tc>
        <w:tc>
          <w:tcPr>
            <w:tcW w:w="2520" w:type="dxa"/>
          </w:tcPr>
          <w:p w14:paraId="2BAC55BE" w14:textId="77777777" w:rsidR="008B7658" w:rsidRPr="00645B33" w:rsidRDefault="00000000" w:rsidP="009D64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5B33">
              <w:rPr>
                <w:rFonts w:ascii="Times New Roman" w:hAnsi="Times New Roman" w:cs="Times New Roman"/>
                <w:color w:val="000000"/>
                <w:sz w:val="24"/>
                <w:szCs w:val="24"/>
              </w:rPr>
              <w:t>1,99×</w:t>
            </w:r>
          </w:p>
        </w:tc>
      </w:tr>
      <w:tr w:rsidR="008B7658" w:rsidRPr="00645B33" w14:paraId="505F4E50" w14:textId="77777777" w:rsidTr="002F2D52">
        <w:tc>
          <w:tcPr>
            <w:cnfStyle w:val="000010000000" w:firstRow="0" w:lastRow="0" w:firstColumn="0" w:lastColumn="0" w:oddVBand="1" w:evenVBand="0" w:oddHBand="0" w:evenHBand="0" w:firstRowFirstColumn="0" w:firstRowLastColumn="0" w:lastRowFirstColumn="0" w:lastRowLastColumn="0"/>
            <w:tcW w:w="3546" w:type="dxa"/>
          </w:tcPr>
          <w:p w14:paraId="074206F1" w14:textId="77777777" w:rsidR="008B7658" w:rsidRPr="00645B33" w:rsidRDefault="00000000" w:rsidP="009D6483">
            <w:pPr>
              <w:rPr>
                <w:rFonts w:ascii="Times New Roman" w:hAnsi="Times New Roman" w:cs="Times New Roman"/>
                <w:sz w:val="24"/>
                <w:szCs w:val="24"/>
              </w:rPr>
            </w:pPr>
            <w:r w:rsidRPr="00645B33">
              <w:rPr>
                <w:rFonts w:ascii="Times New Roman" w:hAnsi="Times New Roman" w:cs="Times New Roman"/>
                <w:color w:val="000000"/>
                <w:sz w:val="24"/>
                <w:szCs w:val="24"/>
              </w:rPr>
              <w:t>Multi-</w:t>
            </w:r>
            <w:proofErr w:type="spellStart"/>
            <w:r w:rsidRPr="00645B33">
              <w:rPr>
                <w:rFonts w:ascii="Times New Roman" w:hAnsi="Times New Roman" w:cs="Times New Roman"/>
                <w:color w:val="000000"/>
                <w:sz w:val="24"/>
                <w:szCs w:val="24"/>
              </w:rPr>
              <w:t>serveurs</w:t>
            </w:r>
            <w:proofErr w:type="spellEnd"/>
            <w:r w:rsidRPr="00645B33">
              <w:rPr>
                <w:rFonts w:ascii="Times New Roman" w:hAnsi="Times New Roman" w:cs="Times New Roman"/>
                <w:color w:val="000000"/>
                <w:sz w:val="24"/>
                <w:szCs w:val="24"/>
              </w:rPr>
              <w:t>, 4 goroutines</w:t>
            </w:r>
          </w:p>
        </w:tc>
        <w:tc>
          <w:tcPr>
            <w:tcW w:w="1759" w:type="dxa"/>
          </w:tcPr>
          <w:p w14:paraId="0B10F8F6" w14:textId="77777777" w:rsidR="008B7658" w:rsidRPr="00645B33" w:rsidRDefault="00000000" w:rsidP="009D64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5B33">
              <w:rPr>
                <w:rFonts w:ascii="Times New Roman" w:hAnsi="Times New Roman" w:cs="Times New Roman"/>
                <w:color w:val="000000"/>
                <w:sz w:val="24"/>
                <w:szCs w:val="24"/>
              </w:rPr>
              <w:t>0,92</w:t>
            </w:r>
          </w:p>
        </w:tc>
        <w:tc>
          <w:tcPr>
            <w:cnfStyle w:val="000010000000" w:firstRow="0" w:lastRow="0" w:firstColumn="0" w:lastColumn="0" w:oddVBand="1" w:evenVBand="0" w:oddHBand="0" w:evenHBand="0" w:firstRowFirstColumn="0" w:firstRowLastColumn="0" w:lastRowFirstColumn="0" w:lastRowLastColumn="0"/>
            <w:tcW w:w="1980" w:type="dxa"/>
          </w:tcPr>
          <w:p w14:paraId="252BABB1" w14:textId="77777777" w:rsidR="008B7658" w:rsidRPr="00645B33" w:rsidRDefault="00000000" w:rsidP="009D6483">
            <w:pPr>
              <w:rPr>
                <w:rFonts w:ascii="Times New Roman" w:hAnsi="Times New Roman" w:cs="Times New Roman"/>
                <w:sz w:val="24"/>
                <w:szCs w:val="24"/>
              </w:rPr>
            </w:pPr>
            <w:r w:rsidRPr="00645B33">
              <w:rPr>
                <w:rFonts w:ascii="Times New Roman" w:hAnsi="Times New Roman" w:cs="Times New Roman"/>
                <w:color w:val="000000"/>
                <w:sz w:val="24"/>
                <w:szCs w:val="24"/>
              </w:rPr>
              <w:t>± 1 %</w:t>
            </w:r>
          </w:p>
        </w:tc>
        <w:tc>
          <w:tcPr>
            <w:tcW w:w="2520" w:type="dxa"/>
          </w:tcPr>
          <w:p w14:paraId="1766733B" w14:textId="77777777" w:rsidR="008B7658" w:rsidRPr="00645B33" w:rsidRDefault="00000000" w:rsidP="009D64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5B33">
              <w:rPr>
                <w:rFonts w:ascii="Times New Roman" w:hAnsi="Times New Roman" w:cs="Times New Roman"/>
                <w:color w:val="000000"/>
                <w:sz w:val="24"/>
                <w:szCs w:val="24"/>
              </w:rPr>
              <w:t>3,28×</w:t>
            </w:r>
          </w:p>
        </w:tc>
      </w:tr>
      <w:tr w:rsidR="008B7658" w:rsidRPr="00645B33" w14:paraId="7639C417" w14:textId="77777777" w:rsidTr="002F2D5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46" w:type="dxa"/>
          </w:tcPr>
          <w:p w14:paraId="734C2F85" w14:textId="77777777" w:rsidR="008B7658" w:rsidRPr="00645B33" w:rsidRDefault="00000000" w:rsidP="009D6483">
            <w:pPr>
              <w:rPr>
                <w:rFonts w:ascii="Times New Roman" w:hAnsi="Times New Roman" w:cs="Times New Roman"/>
                <w:sz w:val="24"/>
                <w:szCs w:val="24"/>
              </w:rPr>
            </w:pPr>
            <w:r w:rsidRPr="00645B33">
              <w:rPr>
                <w:rFonts w:ascii="Times New Roman" w:hAnsi="Times New Roman" w:cs="Times New Roman"/>
                <w:color w:val="000000"/>
                <w:sz w:val="24"/>
                <w:szCs w:val="24"/>
              </w:rPr>
              <w:t>Multi-</w:t>
            </w:r>
            <w:proofErr w:type="spellStart"/>
            <w:r w:rsidRPr="00645B33">
              <w:rPr>
                <w:rFonts w:ascii="Times New Roman" w:hAnsi="Times New Roman" w:cs="Times New Roman"/>
                <w:color w:val="000000"/>
                <w:sz w:val="24"/>
                <w:szCs w:val="24"/>
              </w:rPr>
              <w:t>serveurs</w:t>
            </w:r>
            <w:proofErr w:type="spellEnd"/>
            <w:r w:rsidRPr="00645B33">
              <w:rPr>
                <w:rFonts w:ascii="Times New Roman" w:hAnsi="Times New Roman" w:cs="Times New Roman"/>
                <w:color w:val="000000"/>
                <w:sz w:val="24"/>
                <w:szCs w:val="24"/>
              </w:rPr>
              <w:t>, 8 goroutines</w:t>
            </w:r>
          </w:p>
        </w:tc>
        <w:tc>
          <w:tcPr>
            <w:tcW w:w="1759" w:type="dxa"/>
          </w:tcPr>
          <w:p w14:paraId="4CC80710" w14:textId="77777777" w:rsidR="008B7658" w:rsidRPr="00645B33" w:rsidRDefault="00000000" w:rsidP="009D64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5B33">
              <w:rPr>
                <w:rFonts w:ascii="Times New Roman" w:hAnsi="Times New Roman" w:cs="Times New Roman"/>
                <w:color w:val="000000"/>
                <w:sz w:val="24"/>
                <w:szCs w:val="24"/>
              </w:rPr>
              <w:t>0,86</w:t>
            </w:r>
          </w:p>
        </w:tc>
        <w:tc>
          <w:tcPr>
            <w:cnfStyle w:val="000010000000" w:firstRow="0" w:lastRow="0" w:firstColumn="0" w:lastColumn="0" w:oddVBand="1" w:evenVBand="0" w:oddHBand="0" w:evenHBand="0" w:firstRowFirstColumn="0" w:firstRowLastColumn="0" w:lastRowFirstColumn="0" w:lastRowLastColumn="0"/>
            <w:tcW w:w="1980" w:type="dxa"/>
          </w:tcPr>
          <w:p w14:paraId="30C3D37F" w14:textId="77777777" w:rsidR="008B7658" w:rsidRPr="00645B33" w:rsidRDefault="00000000" w:rsidP="009D6483">
            <w:pPr>
              <w:rPr>
                <w:rFonts w:ascii="Times New Roman" w:hAnsi="Times New Roman" w:cs="Times New Roman"/>
                <w:sz w:val="24"/>
                <w:szCs w:val="24"/>
              </w:rPr>
            </w:pPr>
            <w:r w:rsidRPr="00645B33">
              <w:rPr>
                <w:rFonts w:ascii="Times New Roman" w:hAnsi="Times New Roman" w:cs="Times New Roman"/>
                <w:color w:val="000000"/>
                <w:sz w:val="24"/>
                <w:szCs w:val="24"/>
              </w:rPr>
              <w:t>± 22 %</w:t>
            </w:r>
          </w:p>
        </w:tc>
        <w:tc>
          <w:tcPr>
            <w:tcW w:w="2520" w:type="dxa"/>
          </w:tcPr>
          <w:p w14:paraId="63956B14" w14:textId="77777777" w:rsidR="008B7658" w:rsidRPr="00645B33" w:rsidRDefault="00000000" w:rsidP="009D64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45B33">
              <w:rPr>
                <w:rFonts w:ascii="Times New Roman" w:hAnsi="Times New Roman" w:cs="Times New Roman"/>
                <w:color w:val="000000"/>
                <w:sz w:val="24"/>
                <w:szCs w:val="24"/>
              </w:rPr>
              <w:t>3,52×</w:t>
            </w:r>
          </w:p>
        </w:tc>
      </w:tr>
    </w:tbl>
    <w:p w14:paraId="729340FB" w14:textId="77777777" w:rsidR="00645B33" w:rsidRPr="00645B33" w:rsidRDefault="00645B33">
      <w:pPr>
        <w:spacing w:after="80"/>
        <w:rPr>
          <w:rFonts w:ascii="Times New Roman" w:hAnsi="Times New Roman" w:cs="Times New Roman"/>
          <w:sz w:val="24"/>
          <w:szCs w:val="24"/>
          <w:lang w:val="fr-CA"/>
        </w:rPr>
      </w:pPr>
    </w:p>
    <w:p w14:paraId="153937BB" w14:textId="3842EDB7" w:rsidR="008B7658" w:rsidRPr="00645B33" w:rsidRDefault="00645B33">
      <w:pPr>
        <w:spacing w:after="80"/>
        <w:rPr>
          <w:rFonts w:ascii="Times New Roman" w:hAnsi="Times New Roman" w:cs="Times New Roman"/>
          <w:sz w:val="24"/>
          <w:szCs w:val="24"/>
          <w:lang w:val="fr-CA"/>
        </w:rPr>
      </w:pPr>
      <w:r w:rsidRPr="00645B33">
        <w:rPr>
          <w:rFonts w:ascii="Times New Roman" w:hAnsi="Times New Roman" w:cs="Times New Roman"/>
          <w:sz w:val="24"/>
          <w:szCs w:val="24"/>
          <w:lang w:val="fr-CA"/>
        </w:rPr>
        <w:t xml:space="preserve">La figure </w:t>
      </w:r>
      <w:r w:rsidR="005C1CDA">
        <w:rPr>
          <w:rFonts w:ascii="Times New Roman" w:hAnsi="Times New Roman" w:cs="Times New Roman"/>
          <w:sz w:val="24"/>
          <w:szCs w:val="24"/>
          <w:lang w:val="fr-CA"/>
        </w:rPr>
        <w:t>2</w:t>
      </w:r>
      <w:r w:rsidRPr="00645B33">
        <w:rPr>
          <w:rFonts w:ascii="Times New Roman" w:hAnsi="Times New Roman" w:cs="Times New Roman"/>
          <w:sz w:val="24"/>
          <w:szCs w:val="24"/>
          <w:lang w:val="fr-CA"/>
        </w:rPr>
        <w:t xml:space="preserve"> illustre visuellement le croisement des deux courbes à 2 goroutines, point à partir duquel les comportements divergent selon la source de contention.</w:t>
      </w:r>
    </w:p>
    <w:p w14:paraId="6A67FF32" w14:textId="77777777" w:rsidR="00645B33" w:rsidRPr="00645B33" w:rsidRDefault="00645B33">
      <w:pPr>
        <w:spacing w:after="80"/>
        <w:rPr>
          <w:rFonts w:ascii="Times New Roman" w:hAnsi="Times New Roman" w:cs="Times New Roman"/>
          <w:sz w:val="24"/>
          <w:szCs w:val="24"/>
          <w:lang w:val="fr-CA"/>
        </w:rPr>
      </w:pPr>
    </w:p>
    <w:p w14:paraId="472F336D" w14:textId="7FBA5A52" w:rsidR="00344ACF" w:rsidRPr="00645B33" w:rsidRDefault="00344ACF">
      <w:pPr>
        <w:spacing w:after="80"/>
        <w:rPr>
          <w:rFonts w:ascii="Times New Roman" w:hAnsi="Times New Roman" w:cs="Times New Roman"/>
          <w:sz w:val="24"/>
          <w:szCs w:val="24"/>
          <w:lang w:val="fr-CA"/>
        </w:rPr>
      </w:pPr>
      <w:r w:rsidRPr="00645B33">
        <w:rPr>
          <w:rFonts w:ascii="Times New Roman" w:hAnsi="Times New Roman" w:cs="Times New Roman"/>
          <w:sz w:val="24"/>
          <w:szCs w:val="24"/>
          <w:lang w:val="fr-CA"/>
        </w:rPr>
        <w:t xml:space="preserve">Figure </w:t>
      </w:r>
      <w:r w:rsidR="005C1CDA">
        <w:rPr>
          <w:rFonts w:ascii="Times New Roman" w:hAnsi="Times New Roman" w:cs="Times New Roman"/>
          <w:sz w:val="24"/>
          <w:szCs w:val="24"/>
          <w:lang w:val="fr-CA"/>
        </w:rPr>
        <w:t>2</w:t>
      </w:r>
      <w:r w:rsidRPr="00645B33">
        <w:rPr>
          <w:rFonts w:ascii="Times New Roman" w:hAnsi="Times New Roman" w:cs="Times New Roman"/>
          <w:sz w:val="24"/>
          <w:szCs w:val="24"/>
          <w:lang w:val="fr-CA"/>
        </w:rPr>
        <w:t xml:space="preserve"> – Temps d'exécution selon le nombre de goroutines</w:t>
      </w:r>
    </w:p>
    <w:p w14:paraId="62D72617" w14:textId="28D980FF" w:rsidR="00344ACF" w:rsidRPr="00645B33" w:rsidRDefault="00673CF3" w:rsidP="00673CF3">
      <w:pPr>
        <w:spacing w:after="80"/>
        <w:jc w:val="center"/>
        <w:rPr>
          <w:rFonts w:ascii="Times New Roman" w:hAnsi="Times New Roman" w:cs="Times New Roman"/>
          <w:sz w:val="24"/>
          <w:szCs w:val="24"/>
          <w:lang w:val="fr-CA"/>
        </w:rPr>
      </w:pPr>
      <w:r w:rsidRPr="00645B33">
        <w:rPr>
          <w:noProof/>
        </w:rPr>
        <w:drawing>
          <wp:inline distT="0" distB="0" distL="0" distR="0" wp14:anchorId="3B368C6E" wp14:editId="65A5B8A6">
            <wp:extent cx="4629150" cy="2896220"/>
            <wp:effectExtent l="0" t="0" r="0" b="0"/>
            <wp:docPr id="82394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47256" name=""/>
                    <pic:cNvPicPr/>
                  </pic:nvPicPr>
                  <pic:blipFill>
                    <a:blip r:embed="rId9"/>
                    <a:stretch>
                      <a:fillRect/>
                    </a:stretch>
                  </pic:blipFill>
                  <pic:spPr>
                    <a:xfrm>
                      <a:off x="0" y="0"/>
                      <a:ext cx="4638569" cy="2902113"/>
                    </a:xfrm>
                    <a:prstGeom prst="rect">
                      <a:avLst/>
                    </a:prstGeom>
                  </pic:spPr>
                </pic:pic>
              </a:graphicData>
            </a:graphic>
          </wp:inline>
        </w:drawing>
      </w:r>
    </w:p>
    <w:p w14:paraId="4F1BCC50" w14:textId="39E287B9" w:rsidR="008B7658" w:rsidRPr="00645B33" w:rsidRDefault="00000000">
      <w:pPr>
        <w:pStyle w:val="Heading2"/>
        <w:rPr>
          <w:rFonts w:ascii="Times New Roman" w:hAnsi="Times New Roman" w:cs="Times New Roman"/>
          <w:lang w:val="fr-CA"/>
        </w:rPr>
      </w:pPr>
      <w:r w:rsidRPr="00645B33">
        <w:rPr>
          <w:rFonts w:ascii="Times New Roman" w:hAnsi="Times New Roman" w:cs="Times New Roman"/>
          <w:lang w:val="fr-CA"/>
        </w:rPr>
        <w:t>3.</w:t>
      </w:r>
      <w:r w:rsidR="004A7B65" w:rsidRPr="00645B33">
        <w:rPr>
          <w:rFonts w:ascii="Times New Roman" w:hAnsi="Times New Roman" w:cs="Times New Roman"/>
          <w:lang w:val="fr-CA"/>
        </w:rPr>
        <w:t>2</w:t>
      </w:r>
      <w:r w:rsidRPr="00645B33">
        <w:rPr>
          <w:rFonts w:ascii="Times New Roman" w:hAnsi="Times New Roman" w:cs="Times New Roman"/>
          <w:lang w:val="fr-CA"/>
        </w:rPr>
        <w:t xml:space="preserve"> Analyse</w:t>
      </w:r>
    </w:p>
    <w:p w14:paraId="747D93D4" w14:textId="77777777" w:rsidR="002F2D52" w:rsidRPr="00645B33" w:rsidRDefault="002F2D52" w:rsidP="002F2D52">
      <w:pPr>
        <w:jc w:val="both"/>
        <w:rPr>
          <w:rFonts w:ascii="Times New Roman" w:hAnsi="Times New Roman" w:cs="Times New Roman"/>
          <w:color w:val="000000"/>
          <w:sz w:val="24"/>
          <w:szCs w:val="24"/>
        </w:rPr>
      </w:pPr>
      <w:r w:rsidRPr="00645B33">
        <w:rPr>
          <w:rFonts w:ascii="Times New Roman" w:hAnsi="Times New Roman" w:cs="Times New Roman"/>
          <w:color w:val="000000"/>
          <w:sz w:val="24"/>
          <w:szCs w:val="24"/>
        </w:rPr>
        <w:t xml:space="preserve">Avec un </w:t>
      </w:r>
      <w:proofErr w:type="spellStart"/>
      <w:r w:rsidRPr="00645B33">
        <w:rPr>
          <w:rFonts w:ascii="Times New Roman" w:hAnsi="Times New Roman" w:cs="Times New Roman"/>
          <w:color w:val="000000"/>
          <w:sz w:val="24"/>
          <w:szCs w:val="24"/>
        </w:rPr>
        <w:t>serveur</w:t>
      </w:r>
      <w:proofErr w:type="spellEnd"/>
      <w:r w:rsidRPr="00645B33">
        <w:rPr>
          <w:rFonts w:ascii="Times New Roman" w:hAnsi="Times New Roman" w:cs="Times New Roman"/>
          <w:color w:val="000000"/>
          <w:sz w:val="24"/>
          <w:szCs w:val="24"/>
        </w:rPr>
        <w:t xml:space="preserve"> unique, les performances se </w:t>
      </w:r>
      <w:proofErr w:type="spellStart"/>
      <w:r w:rsidRPr="00645B33">
        <w:rPr>
          <w:rFonts w:ascii="Times New Roman" w:hAnsi="Times New Roman" w:cs="Times New Roman"/>
          <w:color w:val="000000"/>
          <w:sz w:val="24"/>
          <w:szCs w:val="24"/>
        </w:rPr>
        <w:t>dégradent</w:t>
      </w:r>
      <w:proofErr w:type="spellEnd"/>
      <w:r w:rsidRPr="00645B33">
        <w:rPr>
          <w:rFonts w:ascii="Times New Roman" w:hAnsi="Times New Roman" w:cs="Times New Roman"/>
          <w:color w:val="000000"/>
          <w:sz w:val="24"/>
          <w:szCs w:val="24"/>
        </w:rPr>
        <w:t xml:space="preserve"> au-</w:t>
      </w:r>
      <w:proofErr w:type="spellStart"/>
      <w:r w:rsidRPr="00645B33">
        <w:rPr>
          <w:rFonts w:ascii="Times New Roman" w:hAnsi="Times New Roman" w:cs="Times New Roman"/>
          <w:color w:val="000000"/>
          <w:sz w:val="24"/>
          <w:szCs w:val="24"/>
        </w:rPr>
        <w:t>delà</w:t>
      </w:r>
      <w:proofErr w:type="spellEnd"/>
      <w:r w:rsidRPr="00645B33">
        <w:rPr>
          <w:rFonts w:ascii="Times New Roman" w:hAnsi="Times New Roman" w:cs="Times New Roman"/>
          <w:color w:val="000000"/>
          <w:sz w:val="24"/>
          <w:szCs w:val="24"/>
        </w:rPr>
        <w:t xml:space="preserve"> de 2 goroutines. La variance de ± 87 % à 4 goroutines et la </w:t>
      </w:r>
      <w:proofErr w:type="spellStart"/>
      <w:r w:rsidRPr="00645B33">
        <w:rPr>
          <w:rFonts w:ascii="Times New Roman" w:hAnsi="Times New Roman" w:cs="Times New Roman"/>
          <w:color w:val="000000"/>
          <w:sz w:val="24"/>
          <w:szCs w:val="24"/>
        </w:rPr>
        <w:t>régression</w:t>
      </w:r>
      <w:proofErr w:type="spellEnd"/>
      <w:r w:rsidRPr="00645B33">
        <w:rPr>
          <w:rFonts w:ascii="Times New Roman" w:hAnsi="Times New Roman" w:cs="Times New Roman"/>
          <w:color w:val="000000"/>
          <w:sz w:val="24"/>
          <w:szCs w:val="24"/>
        </w:rPr>
        <w:t xml:space="preserve"> à 8 goroutines </w:t>
      </w:r>
      <w:proofErr w:type="spellStart"/>
      <w:r w:rsidRPr="00645B33">
        <w:rPr>
          <w:rFonts w:ascii="Times New Roman" w:hAnsi="Times New Roman" w:cs="Times New Roman"/>
          <w:color w:val="000000"/>
          <w:sz w:val="24"/>
          <w:szCs w:val="24"/>
        </w:rPr>
        <w:t>s'expliquent</w:t>
      </w:r>
      <w:proofErr w:type="spellEnd"/>
      <w:r w:rsidRPr="00645B33">
        <w:rPr>
          <w:rFonts w:ascii="Times New Roman" w:hAnsi="Times New Roman" w:cs="Times New Roman"/>
          <w:color w:val="000000"/>
          <w:sz w:val="24"/>
          <w:szCs w:val="24"/>
        </w:rPr>
        <w:t xml:space="preserve"> par le </w:t>
      </w:r>
      <w:proofErr w:type="spellStart"/>
      <w:r w:rsidRPr="00645B33">
        <w:rPr>
          <w:rFonts w:ascii="Times New Roman" w:hAnsi="Times New Roman" w:cs="Times New Roman"/>
          <w:color w:val="000000"/>
          <w:sz w:val="24"/>
          <w:szCs w:val="24"/>
        </w:rPr>
        <w:t>traitement</w:t>
      </w:r>
      <w:proofErr w:type="spellEnd"/>
      <w:r w:rsidRPr="00645B33">
        <w:rPr>
          <w:rFonts w:ascii="Times New Roman" w:hAnsi="Times New Roman" w:cs="Times New Roman"/>
          <w:color w:val="000000"/>
          <w:sz w:val="24"/>
          <w:szCs w:val="24"/>
        </w:rPr>
        <w:t xml:space="preserve"> </w:t>
      </w:r>
      <w:proofErr w:type="spellStart"/>
      <w:r w:rsidRPr="00645B33">
        <w:rPr>
          <w:rFonts w:ascii="Times New Roman" w:hAnsi="Times New Roman" w:cs="Times New Roman"/>
          <w:color w:val="000000"/>
          <w:sz w:val="24"/>
          <w:szCs w:val="24"/>
        </w:rPr>
        <w:t>séquentiel</w:t>
      </w:r>
      <w:proofErr w:type="spellEnd"/>
      <w:r w:rsidRPr="00645B33">
        <w:rPr>
          <w:rFonts w:ascii="Times New Roman" w:hAnsi="Times New Roman" w:cs="Times New Roman"/>
          <w:color w:val="000000"/>
          <w:sz w:val="24"/>
          <w:szCs w:val="24"/>
        </w:rPr>
        <w:t xml:space="preserve"> des connexions dans </w:t>
      </w:r>
      <w:proofErr w:type="spellStart"/>
      <w:proofErr w:type="gramStart"/>
      <w:r w:rsidRPr="00645B33">
        <w:rPr>
          <w:rFonts w:ascii="Times New Roman" w:hAnsi="Times New Roman" w:cs="Times New Roman"/>
          <w:color w:val="000000"/>
          <w:sz w:val="24"/>
          <w:szCs w:val="24"/>
        </w:rPr>
        <w:t>httptest.NewServer</w:t>
      </w:r>
      <w:proofErr w:type="spellEnd"/>
      <w:proofErr w:type="gramEnd"/>
      <w:r w:rsidRPr="00645B33">
        <w:rPr>
          <w:rFonts w:ascii="Times New Roman" w:hAnsi="Times New Roman" w:cs="Times New Roman"/>
          <w:color w:val="000000"/>
          <w:sz w:val="24"/>
          <w:szCs w:val="24"/>
        </w:rPr>
        <w:t xml:space="preserve">, qui </w:t>
      </w:r>
      <w:proofErr w:type="spellStart"/>
      <w:r w:rsidRPr="00645B33">
        <w:rPr>
          <w:rFonts w:ascii="Times New Roman" w:hAnsi="Times New Roman" w:cs="Times New Roman"/>
          <w:color w:val="000000"/>
          <w:sz w:val="24"/>
          <w:szCs w:val="24"/>
        </w:rPr>
        <w:t>transforme</w:t>
      </w:r>
      <w:proofErr w:type="spellEnd"/>
      <w:r w:rsidRPr="00645B33">
        <w:rPr>
          <w:rFonts w:ascii="Times New Roman" w:hAnsi="Times New Roman" w:cs="Times New Roman"/>
          <w:color w:val="000000"/>
          <w:sz w:val="24"/>
          <w:szCs w:val="24"/>
        </w:rPr>
        <w:t xml:space="preserve"> le </w:t>
      </w:r>
      <w:proofErr w:type="spellStart"/>
      <w:r w:rsidRPr="00645B33">
        <w:rPr>
          <w:rFonts w:ascii="Times New Roman" w:hAnsi="Times New Roman" w:cs="Times New Roman"/>
          <w:color w:val="000000"/>
          <w:sz w:val="24"/>
          <w:szCs w:val="24"/>
        </w:rPr>
        <w:t>surcroît</w:t>
      </w:r>
      <w:proofErr w:type="spellEnd"/>
      <w:r w:rsidRPr="00645B33">
        <w:rPr>
          <w:rFonts w:ascii="Times New Roman" w:hAnsi="Times New Roman" w:cs="Times New Roman"/>
          <w:color w:val="000000"/>
          <w:sz w:val="24"/>
          <w:szCs w:val="24"/>
        </w:rPr>
        <w:t xml:space="preserve"> de goroutines </w:t>
      </w:r>
      <w:proofErr w:type="spellStart"/>
      <w:r w:rsidRPr="00645B33">
        <w:rPr>
          <w:rFonts w:ascii="Times New Roman" w:hAnsi="Times New Roman" w:cs="Times New Roman"/>
          <w:color w:val="000000"/>
          <w:sz w:val="24"/>
          <w:szCs w:val="24"/>
        </w:rPr>
        <w:t>en</w:t>
      </w:r>
      <w:proofErr w:type="spellEnd"/>
      <w:r w:rsidRPr="00645B33">
        <w:rPr>
          <w:rFonts w:ascii="Times New Roman" w:hAnsi="Times New Roman" w:cs="Times New Roman"/>
          <w:color w:val="000000"/>
          <w:sz w:val="24"/>
          <w:szCs w:val="24"/>
        </w:rPr>
        <w:t xml:space="preserve"> </w:t>
      </w:r>
      <w:proofErr w:type="spellStart"/>
      <w:r w:rsidRPr="00645B33">
        <w:rPr>
          <w:rFonts w:ascii="Times New Roman" w:hAnsi="Times New Roman" w:cs="Times New Roman"/>
          <w:color w:val="000000"/>
          <w:sz w:val="24"/>
          <w:szCs w:val="24"/>
        </w:rPr>
        <w:t>surcoût</w:t>
      </w:r>
      <w:proofErr w:type="spellEnd"/>
      <w:r w:rsidRPr="00645B33">
        <w:rPr>
          <w:rFonts w:ascii="Times New Roman" w:hAnsi="Times New Roman" w:cs="Times New Roman"/>
          <w:color w:val="000000"/>
          <w:sz w:val="24"/>
          <w:szCs w:val="24"/>
        </w:rPr>
        <w:t xml:space="preserve"> de coordination. Ce </w:t>
      </w:r>
      <w:proofErr w:type="spellStart"/>
      <w:r w:rsidRPr="00645B33">
        <w:rPr>
          <w:rFonts w:ascii="Times New Roman" w:hAnsi="Times New Roman" w:cs="Times New Roman"/>
          <w:color w:val="000000"/>
          <w:sz w:val="24"/>
          <w:szCs w:val="24"/>
        </w:rPr>
        <w:t>comportement</w:t>
      </w:r>
      <w:proofErr w:type="spellEnd"/>
      <w:r w:rsidRPr="00645B33">
        <w:rPr>
          <w:rFonts w:ascii="Times New Roman" w:hAnsi="Times New Roman" w:cs="Times New Roman"/>
          <w:color w:val="000000"/>
          <w:sz w:val="24"/>
          <w:szCs w:val="24"/>
        </w:rPr>
        <w:t xml:space="preserve"> est un artefact du banc d'essai, non un </w:t>
      </w:r>
      <w:proofErr w:type="spellStart"/>
      <w:r w:rsidRPr="00645B33">
        <w:rPr>
          <w:rFonts w:ascii="Times New Roman" w:hAnsi="Times New Roman" w:cs="Times New Roman"/>
          <w:color w:val="000000"/>
          <w:sz w:val="24"/>
          <w:szCs w:val="24"/>
        </w:rPr>
        <w:t>défaut</w:t>
      </w:r>
      <w:proofErr w:type="spellEnd"/>
      <w:r w:rsidRPr="00645B33">
        <w:rPr>
          <w:rFonts w:ascii="Times New Roman" w:hAnsi="Times New Roman" w:cs="Times New Roman"/>
          <w:color w:val="000000"/>
          <w:sz w:val="24"/>
          <w:szCs w:val="24"/>
        </w:rPr>
        <w:t xml:space="preserve"> du crawler, </w:t>
      </w:r>
      <w:proofErr w:type="spellStart"/>
      <w:r w:rsidRPr="00645B33">
        <w:rPr>
          <w:rFonts w:ascii="Times New Roman" w:hAnsi="Times New Roman" w:cs="Times New Roman"/>
          <w:color w:val="000000"/>
          <w:sz w:val="24"/>
          <w:szCs w:val="24"/>
        </w:rPr>
        <w:t>mais</w:t>
      </w:r>
      <w:proofErr w:type="spellEnd"/>
      <w:r w:rsidRPr="00645B33">
        <w:rPr>
          <w:rFonts w:ascii="Times New Roman" w:hAnsi="Times New Roman" w:cs="Times New Roman"/>
          <w:color w:val="000000"/>
          <w:sz w:val="24"/>
          <w:szCs w:val="24"/>
        </w:rPr>
        <w:t xml:space="preserve"> il </w:t>
      </w:r>
      <w:proofErr w:type="spellStart"/>
      <w:r w:rsidRPr="00645B33">
        <w:rPr>
          <w:rFonts w:ascii="Times New Roman" w:hAnsi="Times New Roman" w:cs="Times New Roman"/>
          <w:color w:val="000000"/>
          <w:sz w:val="24"/>
          <w:szCs w:val="24"/>
        </w:rPr>
        <w:t>illustre</w:t>
      </w:r>
      <w:proofErr w:type="spellEnd"/>
      <w:r w:rsidRPr="00645B33">
        <w:rPr>
          <w:rFonts w:ascii="Times New Roman" w:hAnsi="Times New Roman" w:cs="Times New Roman"/>
          <w:color w:val="000000"/>
          <w:sz w:val="24"/>
          <w:szCs w:val="24"/>
        </w:rPr>
        <w:t xml:space="preserve"> un </w:t>
      </w:r>
      <w:proofErr w:type="spellStart"/>
      <w:r w:rsidRPr="00645B33">
        <w:rPr>
          <w:rFonts w:ascii="Times New Roman" w:hAnsi="Times New Roman" w:cs="Times New Roman"/>
          <w:color w:val="000000"/>
          <w:sz w:val="24"/>
          <w:szCs w:val="24"/>
        </w:rPr>
        <w:t>phénomène</w:t>
      </w:r>
      <w:proofErr w:type="spellEnd"/>
      <w:r w:rsidRPr="00645B33">
        <w:rPr>
          <w:rFonts w:ascii="Times New Roman" w:hAnsi="Times New Roman" w:cs="Times New Roman"/>
          <w:color w:val="000000"/>
          <w:sz w:val="24"/>
          <w:szCs w:val="24"/>
        </w:rPr>
        <w:t xml:space="preserve"> </w:t>
      </w:r>
      <w:proofErr w:type="spellStart"/>
      <w:r w:rsidRPr="00645B33">
        <w:rPr>
          <w:rFonts w:ascii="Times New Roman" w:hAnsi="Times New Roman" w:cs="Times New Roman"/>
          <w:color w:val="000000"/>
          <w:sz w:val="24"/>
          <w:szCs w:val="24"/>
        </w:rPr>
        <w:t>réel</w:t>
      </w:r>
      <w:proofErr w:type="spellEnd"/>
      <w:r w:rsidRPr="00645B33">
        <w:rPr>
          <w:rFonts w:ascii="Times New Roman" w:hAnsi="Times New Roman" w:cs="Times New Roman"/>
          <w:color w:val="000000"/>
          <w:sz w:val="24"/>
          <w:szCs w:val="24"/>
        </w:rPr>
        <w:t xml:space="preserve"> </w:t>
      </w:r>
      <w:proofErr w:type="spellStart"/>
      <w:r w:rsidRPr="00645B33">
        <w:rPr>
          <w:rFonts w:ascii="Times New Roman" w:hAnsi="Times New Roman" w:cs="Times New Roman"/>
          <w:color w:val="000000"/>
          <w:sz w:val="24"/>
          <w:szCs w:val="24"/>
        </w:rPr>
        <w:t>lorsque</w:t>
      </w:r>
      <w:proofErr w:type="spellEnd"/>
      <w:r w:rsidRPr="00645B33">
        <w:rPr>
          <w:rFonts w:ascii="Times New Roman" w:hAnsi="Times New Roman" w:cs="Times New Roman"/>
          <w:color w:val="000000"/>
          <w:sz w:val="24"/>
          <w:szCs w:val="24"/>
        </w:rPr>
        <w:t xml:space="preserve"> </w:t>
      </w:r>
      <w:proofErr w:type="spellStart"/>
      <w:r w:rsidRPr="00645B33">
        <w:rPr>
          <w:rFonts w:ascii="Times New Roman" w:hAnsi="Times New Roman" w:cs="Times New Roman"/>
          <w:color w:val="000000"/>
          <w:sz w:val="24"/>
          <w:szCs w:val="24"/>
        </w:rPr>
        <w:t>plusieurs</w:t>
      </w:r>
      <w:proofErr w:type="spellEnd"/>
      <w:r w:rsidRPr="00645B33">
        <w:rPr>
          <w:rFonts w:ascii="Times New Roman" w:hAnsi="Times New Roman" w:cs="Times New Roman"/>
          <w:color w:val="000000"/>
          <w:sz w:val="24"/>
          <w:szCs w:val="24"/>
        </w:rPr>
        <w:t xml:space="preserve"> URLs </w:t>
      </w:r>
      <w:proofErr w:type="spellStart"/>
      <w:r w:rsidRPr="00645B33">
        <w:rPr>
          <w:rFonts w:ascii="Times New Roman" w:hAnsi="Times New Roman" w:cs="Times New Roman"/>
          <w:color w:val="000000"/>
          <w:sz w:val="24"/>
          <w:szCs w:val="24"/>
        </w:rPr>
        <w:t>partagent</w:t>
      </w:r>
      <w:proofErr w:type="spellEnd"/>
      <w:r w:rsidRPr="00645B33">
        <w:rPr>
          <w:rFonts w:ascii="Times New Roman" w:hAnsi="Times New Roman" w:cs="Times New Roman"/>
          <w:color w:val="000000"/>
          <w:sz w:val="24"/>
          <w:szCs w:val="24"/>
        </w:rPr>
        <w:t xml:space="preserve"> le </w:t>
      </w:r>
      <w:proofErr w:type="spellStart"/>
      <w:r w:rsidRPr="00645B33">
        <w:rPr>
          <w:rFonts w:ascii="Times New Roman" w:hAnsi="Times New Roman" w:cs="Times New Roman"/>
          <w:color w:val="000000"/>
          <w:sz w:val="24"/>
          <w:szCs w:val="24"/>
        </w:rPr>
        <w:t>même</w:t>
      </w:r>
      <w:proofErr w:type="spellEnd"/>
      <w:r w:rsidRPr="00645B33">
        <w:rPr>
          <w:rFonts w:ascii="Times New Roman" w:hAnsi="Times New Roman" w:cs="Times New Roman"/>
          <w:color w:val="000000"/>
          <w:sz w:val="24"/>
          <w:szCs w:val="24"/>
        </w:rPr>
        <w:t xml:space="preserve"> </w:t>
      </w:r>
      <w:proofErr w:type="spellStart"/>
      <w:r w:rsidRPr="00645B33">
        <w:rPr>
          <w:rFonts w:ascii="Times New Roman" w:hAnsi="Times New Roman" w:cs="Times New Roman"/>
          <w:color w:val="000000"/>
          <w:sz w:val="24"/>
          <w:szCs w:val="24"/>
        </w:rPr>
        <w:t>hôte</w:t>
      </w:r>
      <w:proofErr w:type="spellEnd"/>
      <w:r w:rsidRPr="00645B33">
        <w:rPr>
          <w:rFonts w:ascii="Times New Roman" w:hAnsi="Times New Roman" w:cs="Times New Roman"/>
          <w:color w:val="000000"/>
          <w:sz w:val="24"/>
          <w:szCs w:val="24"/>
        </w:rPr>
        <w:t>.</w:t>
      </w:r>
    </w:p>
    <w:p w14:paraId="04F9F1D1" w14:textId="77777777" w:rsidR="002F2D52" w:rsidRPr="00645B33" w:rsidRDefault="002F2D52" w:rsidP="002F2D52">
      <w:pPr>
        <w:jc w:val="both"/>
        <w:rPr>
          <w:rFonts w:ascii="Times New Roman" w:hAnsi="Times New Roman" w:cs="Times New Roman"/>
          <w:color w:val="000000"/>
          <w:sz w:val="24"/>
          <w:szCs w:val="24"/>
        </w:rPr>
      </w:pPr>
    </w:p>
    <w:p w14:paraId="109D2999" w14:textId="77777777" w:rsidR="002F2D52" w:rsidRPr="00645B33" w:rsidRDefault="002F2D52" w:rsidP="002F2D52">
      <w:pPr>
        <w:jc w:val="both"/>
        <w:rPr>
          <w:rFonts w:ascii="Times New Roman" w:hAnsi="Times New Roman" w:cs="Times New Roman"/>
          <w:color w:val="000000"/>
          <w:sz w:val="24"/>
          <w:szCs w:val="24"/>
        </w:rPr>
      </w:pPr>
      <w:r w:rsidRPr="00645B33">
        <w:rPr>
          <w:rFonts w:ascii="Times New Roman" w:hAnsi="Times New Roman" w:cs="Times New Roman"/>
          <w:color w:val="000000"/>
          <w:sz w:val="24"/>
          <w:szCs w:val="24"/>
        </w:rPr>
        <w:t xml:space="preserve">Avec 8 </w:t>
      </w:r>
      <w:proofErr w:type="spellStart"/>
      <w:r w:rsidRPr="00645B33">
        <w:rPr>
          <w:rFonts w:ascii="Times New Roman" w:hAnsi="Times New Roman" w:cs="Times New Roman"/>
          <w:color w:val="000000"/>
          <w:sz w:val="24"/>
          <w:szCs w:val="24"/>
        </w:rPr>
        <w:t>serveurs</w:t>
      </w:r>
      <w:proofErr w:type="spellEnd"/>
      <w:r w:rsidRPr="00645B33">
        <w:rPr>
          <w:rFonts w:ascii="Times New Roman" w:hAnsi="Times New Roman" w:cs="Times New Roman"/>
          <w:color w:val="000000"/>
          <w:sz w:val="24"/>
          <w:szCs w:val="24"/>
        </w:rPr>
        <w:t xml:space="preserve"> </w:t>
      </w:r>
      <w:proofErr w:type="spellStart"/>
      <w:r w:rsidRPr="00645B33">
        <w:rPr>
          <w:rFonts w:ascii="Times New Roman" w:hAnsi="Times New Roman" w:cs="Times New Roman"/>
          <w:color w:val="000000"/>
          <w:sz w:val="24"/>
          <w:szCs w:val="24"/>
        </w:rPr>
        <w:t>distincts</w:t>
      </w:r>
      <w:proofErr w:type="spellEnd"/>
      <w:r w:rsidRPr="00645B33">
        <w:rPr>
          <w:rFonts w:ascii="Times New Roman" w:hAnsi="Times New Roman" w:cs="Times New Roman"/>
          <w:color w:val="000000"/>
          <w:sz w:val="24"/>
          <w:szCs w:val="24"/>
        </w:rPr>
        <w:t xml:space="preserve">, le gain </w:t>
      </w:r>
      <w:proofErr w:type="spellStart"/>
      <w:r w:rsidRPr="00645B33">
        <w:rPr>
          <w:rFonts w:ascii="Times New Roman" w:hAnsi="Times New Roman" w:cs="Times New Roman"/>
          <w:color w:val="000000"/>
          <w:sz w:val="24"/>
          <w:szCs w:val="24"/>
        </w:rPr>
        <w:t>atteint</w:t>
      </w:r>
      <w:proofErr w:type="spellEnd"/>
      <w:r w:rsidRPr="00645B33">
        <w:rPr>
          <w:rFonts w:ascii="Times New Roman" w:hAnsi="Times New Roman" w:cs="Times New Roman"/>
          <w:color w:val="000000"/>
          <w:sz w:val="24"/>
          <w:szCs w:val="24"/>
        </w:rPr>
        <w:t xml:space="preserve"> 3,52×. La progression de 3,02 </w:t>
      </w:r>
      <w:proofErr w:type="spellStart"/>
      <w:r w:rsidRPr="00645B33">
        <w:rPr>
          <w:rFonts w:ascii="Times New Roman" w:hAnsi="Times New Roman" w:cs="Times New Roman"/>
          <w:color w:val="000000"/>
          <w:sz w:val="24"/>
          <w:szCs w:val="24"/>
        </w:rPr>
        <w:t>ms</w:t>
      </w:r>
      <w:proofErr w:type="spellEnd"/>
      <w:r w:rsidRPr="00645B33">
        <w:rPr>
          <w:rFonts w:ascii="Times New Roman" w:hAnsi="Times New Roman" w:cs="Times New Roman"/>
          <w:color w:val="000000"/>
          <w:sz w:val="24"/>
          <w:szCs w:val="24"/>
        </w:rPr>
        <w:t xml:space="preserve"> à 0,86 </w:t>
      </w:r>
      <w:proofErr w:type="spellStart"/>
      <w:r w:rsidRPr="00645B33">
        <w:rPr>
          <w:rFonts w:ascii="Times New Roman" w:hAnsi="Times New Roman" w:cs="Times New Roman"/>
          <w:color w:val="000000"/>
          <w:sz w:val="24"/>
          <w:szCs w:val="24"/>
        </w:rPr>
        <w:t>ms</w:t>
      </w:r>
      <w:proofErr w:type="spellEnd"/>
      <w:r w:rsidRPr="00645B33">
        <w:rPr>
          <w:rFonts w:ascii="Times New Roman" w:hAnsi="Times New Roman" w:cs="Times New Roman"/>
          <w:color w:val="000000"/>
          <w:sz w:val="24"/>
          <w:szCs w:val="24"/>
        </w:rPr>
        <w:t xml:space="preserve"> </w:t>
      </w:r>
      <w:proofErr w:type="spellStart"/>
      <w:r w:rsidRPr="00645B33">
        <w:rPr>
          <w:rFonts w:ascii="Times New Roman" w:hAnsi="Times New Roman" w:cs="Times New Roman"/>
          <w:color w:val="000000"/>
          <w:sz w:val="24"/>
          <w:szCs w:val="24"/>
        </w:rPr>
        <w:t>illustre</w:t>
      </w:r>
      <w:proofErr w:type="spellEnd"/>
      <w:r w:rsidRPr="00645B33">
        <w:rPr>
          <w:rFonts w:ascii="Times New Roman" w:hAnsi="Times New Roman" w:cs="Times New Roman"/>
          <w:color w:val="000000"/>
          <w:sz w:val="24"/>
          <w:szCs w:val="24"/>
        </w:rPr>
        <w:t xml:space="preserve"> le </w:t>
      </w:r>
      <w:proofErr w:type="spellStart"/>
      <w:r w:rsidRPr="00645B33">
        <w:rPr>
          <w:rFonts w:ascii="Times New Roman" w:hAnsi="Times New Roman" w:cs="Times New Roman"/>
          <w:color w:val="000000"/>
          <w:sz w:val="24"/>
          <w:szCs w:val="24"/>
        </w:rPr>
        <w:t>rendement</w:t>
      </w:r>
      <w:proofErr w:type="spellEnd"/>
      <w:r w:rsidRPr="00645B33">
        <w:rPr>
          <w:rFonts w:ascii="Times New Roman" w:hAnsi="Times New Roman" w:cs="Times New Roman"/>
          <w:color w:val="000000"/>
          <w:sz w:val="24"/>
          <w:szCs w:val="24"/>
        </w:rPr>
        <w:t xml:space="preserve"> </w:t>
      </w:r>
      <w:proofErr w:type="spellStart"/>
      <w:r w:rsidRPr="00645B33">
        <w:rPr>
          <w:rFonts w:ascii="Times New Roman" w:hAnsi="Times New Roman" w:cs="Times New Roman"/>
          <w:color w:val="000000"/>
          <w:sz w:val="24"/>
          <w:szCs w:val="24"/>
        </w:rPr>
        <w:t>décroissant</w:t>
      </w:r>
      <w:proofErr w:type="spellEnd"/>
      <w:r w:rsidRPr="00645B33">
        <w:rPr>
          <w:rFonts w:ascii="Times New Roman" w:hAnsi="Times New Roman" w:cs="Times New Roman"/>
          <w:color w:val="000000"/>
          <w:sz w:val="24"/>
          <w:szCs w:val="24"/>
        </w:rPr>
        <w:t xml:space="preserve"> </w:t>
      </w:r>
      <w:proofErr w:type="spellStart"/>
      <w:r w:rsidRPr="00645B33">
        <w:rPr>
          <w:rFonts w:ascii="Times New Roman" w:hAnsi="Times New Roman" w:cs="Times New Roman"/>
          <w:color w:val="000000"/>
          <w:sz w:val="24"/>
          <w:szCs w:val="24"/>
        </w:rPr>
        <w:t>attendu</w:t>
      </w:r>
      <w:proofErr w:type="spellEnd"/>
      <w:r w:rsidRPr="00645B33">
        <w:rPr>
          <w:rFonts w:ascii="Times New Roman" w:hAnsi="Times New Roman" w:cs="Times New Roman"/>
          <w:color w:val="000000"/>
          <w:sz w:val="24"/>
          <w:szCs w:val="24"/>
        </w:rPr>
        <w:t xml:space="preserve">, </w:t>
      </w:r>
      <w:proofErr w:type="spellStart"/>
      <w:r w:rsidRPr="00645B33">
        <w:rPr>
          <w:rFonts w:ascii="Times New Roman" w:hAnsi="Times New Roman" w:cs="Times New Roman"/>
          <w:color w:val="000000"/>
          <w:sz w:val="24"/>
          <w:szCs w:val="24"/>
        </w:rPr>
        <w:t>où</w:t>
      </w:r>
      <w:proofErr w:type="spellEnd"/>
      <w:r w:rsidRPr="00645B33">
        <w:rPr>
          <w:rFonts w:ascii="Times New Roman" w:hAnsi="Times New Roman" w:cs="Times New Roman"/>
          <w:color w:val="000000"/>
          <w:sz w:val="24"/>
          <w:szCs w:val="24"/>
        </w:rPr>
        <w:t xml:space="preserve"> la portion </w:t>
      </w:r>
      <w:proofErr w:type="spellStart"/>
      <w:r w:rsidRPr="00645B33">
        <w:rPr>
          <w:rFonts w:ascii="Times New Roman" w:hAnsi="Times New Roman" w:cs="Times New Roman"/>
          <w:color w:val="000000"/>
          <w:sz w:val="24"/>
          <w:szCs w:val="24"/>
        </w:rPr>
        <w:t>séquentielle</w:t>
      </w:r>
      <w:proofErr w:type="spellEnd"/>
      <w:r w:rsidRPr="00645B33">
        <w:rPr>
          <w:rFonts w:ascii="Times New Roman" w:hAnsi="Times New Roman" w:cs="Times New Roman"/>
          <w:color w:val="000000"/>
          <w:sz w:val="24"/>
          <w:szCs w:val="24"/>
        </w:rPr>
        <w:t xml:space="preserve"> incompressible du programme </w:t>
      </w:r>
      <w:proofErr w:type="spellStart"/>
      <w:r w:rsidRPr="00645B33">
        <w:rPr>
          <w:rFonts w:ascii="Times New Roman" w:hAnsi="Times New Roman" w:cs="Times New Roman"/>
          <w:color w:val="000000"/>
          <w:sz w:val="24"/>
          <w:szCs w:val="24"/>
        </w:rPr>
        <w:t>limite</w:t>
      </w:r>
      <w:proofErr w:type="spellEnd"/>
      <w:r w:rsidRPr="00645B33">
        <w:rPr>
          <w:rFonts w:ascii="Times New Roman" w:hAnsi="Times New Roman" w:cs="Times New Roman"/>
          <w:color w:val="000000"/>
          <w:sz w:val="24"/>
          <w:szCs w:val="24"/>
        </w:rPr>
        <w:t xml:space="preserve"> les gains à </w:t>
      </w:r>
      <w:proofErr w:type="spellStart"/>
      <w:r w:rsidRPr="00645B33">
        <w:rPr>
          <w:rFonts w:ascii="Times New Roman" w:hAnsi="Times New Roman" w:cs="Times New Roman"/>
          <w:color w:val="000000"/>
          <w:sz w:val="24"/>
          <w:szCs w:val="24"/>
        </w:rPr>
        <w:t>mesure</w:t>
      </w:r>
      <w:proofErr w:type="spellEnd"/>
      <w:r w:rsidRPr="00645B33">
        <w:rPr>
          <w:rFonts w:ascii="Times New Roman" w:hAnsi="Times New Roman" w:cs="Times New Roman"/>
          <w:color w:val="000000"/>
          <w:sz w:val="24"/>
          <w:szCs w:val="24"/>
        </w:rPr>
        <w:t xml:space="preserve"> </w:t>
      </w:r>
      <w:proofErr w:type="spellStart"/>
      <w:r w:rsidRPr="00645B33">
        <w:rPr>
          <w:rFonts w:ascii="Times New Roman" w:hAnsi="Times New Roman" w:cs="Times New Roman"/>
          <w:color w:val="000000"/>
          <w:sz w:val="24"/>
          <w:szCs w:val="24"/>
        </w:rPr>
        <w:t>que</w:t>
      </w:r>
      <w:proofErr w:type="spellEnd"/>
      <w:r w:rsidRPr="00645B33">
        <w:rPr>
          <w:rFonts w:ascii="Times New Roman" w:hAnsi="Times New Roman" w:cs="Times New Roman"/>
          <w:color w:val="000000"/>
          <w:sz w:val="24"/>
          <w:szCs w:val="24"/>
        </w:rPr>
        <w:t xml:space="preserve"> le </w:t>
      </w:r>
      <w:proofErr w:type="spellStart"/>
      <w:r w:rsidRPr="00645B33">
        <w:rPr>
          <w:rFonts w:ascii="Times New Roman" w:hAnsi="Times New Roman" w:cs="Times New Roman"/>
          <w:color w:val="000000"/>
          <w:sz w:val="24"/>
          <w:szCs w:val="24"/>
        </w:rPr>
        <w:t>nombre</w:t>
      </w:r>
      <w:proofErr w:type="spellEnd"/>
      <w:r w:rsidRPr="00645B33">
        <w:rPr>
          <w:rFonts w:ascii="Times New Roman" w:hAnsi="Times New Roman" w:cs="Times New Roman"/>
          <w:color w:val="000000"/>
          <w:sz w:val="24"/>
          <w:szCs w:val="24"/>
        </w:rPr>
        <w:t xml:space="preserve"> de goroutines </w:t>
      </w:r>
      <w:proofErr w:type="spellStart"/>
      <w:r w:rsidRPr="00645B33">
        <w:rPr>
          <w:rFonts w:ascii="Times New Roman" w:hAnsi="Times New Roman" w:cs="Times New Roman"/>
          <w:color w:val="000000"/>
          <w:sz w:val="24"/>
          <w:szCs w:val="24"/>
        </w:rPr>
        <w:t>augmente</w:t>
      </w:r>
      <w:proofErr w:type="spellEnd"/>
      <w:r w:rsidRPr="00645B33">
        <w:rPr>
          <w:rFonts w:ascii="Times New Roman" w:hAnsi="Times New Roman" w:cs="Times New Roman"/>
          <w:color w:val="000000"/>
          <w:sz w:val="24"/>
          <w:szCs w:val="24"/>
        </w:rPr>
        <w:t xml:space="preserve">. La variance de ± 22 % à 8 goroutines </w:t>
      </w:r>
      <w:proofErr w:type="spellStart"/>
      <w:r w:rsidRPr="00645B33">
        <w:rPr>
          <w:rFonts w:ascii="Times New Roman" w:hAnsi="Times New Roman" w:cs="Times New Roman"/>
          <w:color w:val="000000"/>
          <w:sz w:val="24"/>
          <w:szCs w:val="24"/>
        </w:rPr>
        <w:t>contre</w:t>
      </w:r>
      <w:proofErr w:type="spellEnd"/>
      <w:r w:rsidRPr="00645B33">
        <w:rPr>
          <w:rFonts w:ascii="Times New Roman" w:hAnsi="Times New Roman" w:cs="Times New Roman"/>
          <w:color w:val="000000"/>
          <w:sz w:val="24"/>
          <w:szCs w:val="24"/>
        </w:rPr>
        <w:t xml:space="preserve"> ± 1 % à 4 goroutines </w:t>
      </w:r>
      <w:proofErr w:type="spellStart"/>
      <w:r w:rsidRPr="00645B33">
        <w:rPr>
          <w:rFonts w:ascii="Times New Roman" w:hAnsi="Times New Roman" w:cs="Times New Roman"/>
          <w:color w:val="000000"/>
          <w:sz w:val="24"/>
          <w:szCs w:val="24"/>
        </w:rPr>
        <w:t>confirme</w:t>
      </w:r>
      <w:proofErr w:type="spellEnd"/>
      <w:r w:rsidRPr="00645B33">
        <w:rPr>
          <w:rFonts w:ascii="Times New Roman" w:hAnsi="Times New Roman" w:cs="Times New Roman"/>
          <w:color w:val="000000"/>
          <w:sz w:val="24"/>
          <w:szCs w:val="24"/>
        </w:rPr>
        <w:t xml:space="preserve"> </w:t>
      </w:r>
      <w:proofErr w:type="spellStart"/>
      <w:r w:rsidRPr="00645B33">
        <w:rPr>
          <w:rFonts w:ascii="Times New Roman" w:hAnsi="Times New Roman" w:cs="Times New Roman"/>
          <w:color w:val="000000"/>
          <w:sz w:val="24"/>
          <w:szCs w:val="24"/>
        </w:rPr>
        <w:t>que</w:t>
      </w:r>
      <w:proofErr w:type="spellEnd"/>
      <w:r w:rsidRPr="00645B33">
        <w:rPr>
          <w:rFonts w:ascii="Times New Roman" w:hAnsi="Times New Roman" w:cs="Times New Roman"/>
          <w:color w:val="000000"/>
          <w:sz w:val="24"/>
          <w:szCs w:val="24"/>
        </w:rPr>
        <w:t xml:space="preserve"> le </w:t>
      </w:r>
      <w:proofErr w:type="spellStart"/>
      <w:r w:rsidRPr="00645B33">
        <w:rPr>
          <w:rFonts w:ascii="Times New Roman" w:hAnsi="Times New Roman" w:cs="Times New Roman"/>
          <w:color w:val="000000"/>
          <w:sz w:val="24"/>
          <w:szCs w:val="24"/>
        </w:rPr>
        <w:t>planificateur</w:t>
      </w:r>
      <w:proofErr w:type="spellEnd"/>
      <w:r w:rsidRPr="00645B33">
        <w:rPr>
          <w:rFonts w:ascii="Times New Roman" w:hAnsi="Times New Roman" w:cs="Times New Roman"/>
          <w:color w:val="000000"/>
          <w:sz w:val="24"/>
          <w:szCs w:val="24"/>
        </w:rPr>
        <w:t xml:space="preserve"> Go et le </w:t>
      </w:r>
      <w:proofErr w:type="spellStart"/>
      <w:r w:rsidRPr="00645B33">
        <w:rPr>
          <w:rFonts w:ascii="Times New Roman" w:hAnsi="Times New Roman" w:cs="Times New Roman"/>
          <w:color w:val="000000"/>
          <w:sz w:val="24"/>
          <w:szCs w:val="24"/>
        </w:rPr>
        <w:t>coût</w:t>
      </w:r>
      <w:proofErr w:type="spellEnd"/>
      <w:r w:rsidRPr="00645B33">
        <w:rPr>
          <w:rFonts w:ascii="Times New Roman" w:hAnsi="Times New Roman" w:cs="Times New Roman"/>
          <w:color w:val="000000"/>
          <w:sz w:val="24"/>
          <w:szCs w:val="24"/>
        </w:rPr>
        <w:t xml:space="preserve"> de synchronisation des </w:t>
      </w:r>
      <w:proofErr w:type="spellStart"/>
      <w:r w:rsidRPr="00645B33">
        <w:rPr>
          <w:rFonts w:ascii="Times New Roman" w:hAnsi="Times New Roman" w:cs="Times New Roman"/>
          <w:color w:val="000000"/>
          <w:sz w:val="24"/>
          <w:szCs w:val="24"/>
        </w:rPr>
        <w:t>canaux</w:t>
      </w:r>
      <w:proofErr w:type="spellEnd"/>
      <w:r w:rsidRPr="00645B33">
        <w:rPr>
          <w:rFonts w:ascii="Times New Roman" w:hAnsi="Times New Roman" w:cs="Times New Roman"/>
          <w:color w:val="000000"/>
          <w:sz w:val="24"/>
          <w:szCs w:val="24"/>
        </w:rPr>
        <w:t xml:space="preserve"> </w:t>
      </w:r>
      <w:proofErr w:type="spellStart"/>
      <w:r w:rsidRPr="00645B33">
        <w:rPr>
          <w:rFonts w:ascii="Times New Roman" w:hAnsi="Times New Roman" w:cs="Times New Roman"/>
          <w:color w:val="000000"/>
          <w:sz w:val="24"/>
          <w:szCs w:val="24"/>
        </w:rPr>
        <w:t>deviennent</w:t>
      </w:r>
      <w:proofErr w:type="spellEnd"/>
      <w:r w:rsidRPr="00645B33">
        <w:rPr>
          <w:rFonts w:ascii="Times New Roman" w:hAnsi="Times New Roman" w:cs="Times New Roman"/>
          <w:color w:val="000000"/>
          <w:sz w:val="24"/>
          <w:szCs w:val="24"/>
        </w:rPr>
        <w:t xml:space="preserve"> les </w:t>
      </w:r>
      <w:proofErr w:type="spellStart"/>
      <w:r w:rsidRPr="00645B33">
        <w:rPr>
          <w:rFonts w:ascii="Times New Roman" w:hAnsi="Times New Roman" w:cs="Times New Roman"/>
          <w:color w:val="000000"/>
          <w:sz w:val="24"/>
          <w:szCs w:val="24"/>
        </w:rPr>
        <w:t>facteurs</w:t>
      </w:r>
      <w:proofErr w:type="spellEnd"/>
      <w:r w:rsidRPr="00645B33">
        <w:rPr>
          <w:rFonts w:ascii="Times New Roman" w:hAnsi="Times New Roman" w:cs="Times New Roman"/>
          <w:color w:val="000000"/>
          <w:sz w:val="24"/>
          <w:szCs w:val="24"/>
        </w:rPr>
        <w:t xml:space="preserve"> </w:t>
      </w:r>
      <w:proofErr w:type="spellStart"/>
      <w:r w:rsidRPr="00645B33">
        <w:rPr>
          <w:rFonts w:ascii="Times New Roman" w:hAnsi="Times New Roman" w:cs="Times New Roman"/>
          <w:color w:val="000000"/>
          <w:sz w:val="24"/>
          <w:szCs w:val="24"/>
        </w:rPr>
        <w:t>limitants</w:t>
      </w:r>
      <w:proofErr w:type="spellEnd"/>
      <w:r w:rsidRPr="00645B33">
        <w:rPr>
          <w:rFonts w:ascii="Times New Roman" w:hAnsi="Times New Roman" w:cs="Times New Roman"/>
          <w:color w:val="000000"/>
          <w:sz w:val="24"/>
          <w:szCs w:val="24"/>
        </w:rPr>
        <w:t>.</w:t>
      </w:r>
    </w:p>
    <w:p w14:paraId="5D99139C" w14:textId="77777777" w:rsidR="002F2D52" w:rsidRPr="00645B33" w:rsidRDefault="002F2D52" w:rsidP="002F2D52">
      <w:pPr>
        <w:jc w:val="both"/>
        <w:rPr>
          <w:rFonts w:ascii="Times New Roman" w:hAnsi="Times New Roman" w:cs="Times New Roman"/>
          <w:color w:val="000000"/>
          <w:sz w:val="24"/>
          <w:szCs w:val="24"/>
        </w:rPr>
      </w:pPr>
    </w:p>
    <w:p w14:paraId="646B34BE" w14:textId="77777777" w:rsidR="002F2D52" w:rsidRPr="00645B33" w:rsidRDefault="002F2D52" w:rsidP="002F2D52">
      <w:pPr>
        <w:jc w:val="both"/>
        <w:rPr>
          <w:rFonts w:ascii="Times New Roman" w:hAnsi="Times New Roman" w:cs="Times New Roman"/>
          <w:color w:val="000000"/>
          <w:sz w:val="24"/>
          <w:szCs w:val="24"/>
          <w:lang w:val="fr-CA"/>
        </w:rPr>
      </w:pPr>
      <w:proofErr w:type="spellStart"/>
      <w:r w:rsidRPr="00645B33">
        <w:rPr>
          <w:rFonts w:ascii="Times New Roman" w:hAnsi="Times New Roman" w:cs="Times New Roman"/>
          <w:i/>
          <w:iCs/>
          <w:color w:val="000000"/>
          <w:sz w:val="24"/>
          <w:szCs w:val="24"/>
          <w:lang w:val="fr-CA"/>
        </w:rPr>
        <w:t>BenchmarkCountWordsHTML</w:t>
      </w:r>
      <w:proofErr w:type="spellEnd"/>
      <w:r w:rsidRPr="00645B33">
        <w:rPr>
          <w:rFonts w:ascii="Times New Roman" w:hAnsi="Times New Roman" w:cs="Times New Roman"/>
          <w:color w:val="000000"/>
          <w:sz w:val="24"/>
          <w:szCs w:val="24"/>
          <w:lang w:val="fr-CA"/>
        </w:rPr>
        <w:t xml:space="preserve"> mesure 173 µs ± 8 % et 48 Ko pour 204 allocations, confirmant que le </w:t>
      </w:r>
      <w:proofErr w:type="spellStart"/>
      <w:r w:rsidRPr="00645B33">
        <w:rPr>
          <w:rFonts w:ascii="Times New Roman" w:hAnsi="Times New Roman" w:cs="Times New Roman"/>
          <w:color w:val="000000"/>
          <w:sz w:val="24"/>
          <w:szCs w:val="24"/>
          <w:lang w:val="fr-CA"/>
        </w:rPr>
        <w:t>tokeniseur</w:t>
      </w:r>
      <w:proofErr w:type="spellEnd"/>
      <w:r w:rsidRPr="00645B33">
        <w:rPr>
          <w:rFonts w:ascii="Times New Roman" w:hAnsi="Times New Roman" w:cs="Times New Roman"/>
          <w:color w:val="000000"/>
          <w:sz w:val="24"/>
          <w:szCs w:val="24"/>
          <w:lang w:val="fr-CA"/>
        </w:rPr>
        <w:t xml:space="preserve"> ne constitue pas un goulot d'étranglement face à une latence réseau qui le dépasse d'un facteur supérieur à 10.</w:t>
      </w:r>
      <w:r w:rsidRPr="00645B33">
        <w:rPr>
          <w:rFonts w:ascii="Times New Roman" w:hAnsi="Times New Roman" w:cs="Times New Roman"/>
          <w:color w:val="000000"/>
          <w:sz w:val="24"/>
          <w:szCs w:val="24"/>
          <w:lang w:val="fr-CA"/>
        </w:rPr>
        <w:t xml:space="preserve"> </w:t>
      </w:r>
    </w:p>
    <w:p w14:paraId="651A8BE3" w14:textId="77777777" w:rsidR="002F2D52" w:rsidRPr="00645B33" w:rsidRDefault="002F2D52" w:rsidP="002F2D52">
      <w:pPr>
        <w:jc w:val="both"/>
        <w:rPr>
          <w:rFonts w:ascii="Times New Roman" w:hAnsi="Times New Roman" w:cs="Times New Roman"/>
          <w:color w:val="000000"/>
          <w:sz w:val="24"/>
          <w:szCs w:val="24"/>
          <w:lang w:val="fr-CA"/>
        </w:rPr>
      </w:pPr>
    </w:p>
    <w:p w14:paraId="6D0922AB" w14:textId="7FD3380F" w:rsidR="002F2D52" w:rsidRPr="00645B33" w:rsidRDefault="002F2D52" w:rsidP="002F2D52">
      <w:pPr>
        <w:jc w:val="both"/>
        <w:rPr>
          <w:rFonts w:ascii="Times New Roman" w:hAnsi="Times New Roman" w:cs="Times New Roman"/>
          <w:color w:val="000000"/>
          <w:sz w:val="24"/>
          <w:szCs w:val="24"/>
          <w:lang w:val="fr-CA"/>
        </w:rPr>
      </w:pPr>
      <w:r w:rsidRPr="00645B33">
        <w:rPr>
          <w:rFonts w:ascii="Times New Roman" w:hAnsi="Times New Roman" w:cs="Times New Roman"/>
          <w:color w:val="000000"/>
          <w:sz w:val="24"/>
          <w:szCs w:val="24"/>
          <w:lang w:val="fr-CA"/>
        </w:rPr>
        <w:lastRenderedPageBreak/>
        <w:t xml:space="preserve">La limite de performance du crawler est la latence réseau, non le </w:t>
      </w:r>
      <w:proofErr w:type="spellStart"/>
      <w:r w:rsidRPr="00645B33">
        <w:rPr>
          <w:rFonts w:ascii="Times New Roman" w:hAnsi="Times New Roman" w:cs="Times New Roman"/>
          <w:color w:val="000000"/>
          <w:sz w:val="24"/>
          <w:szCs w:val="24"/>
          <w:lang w:val="fr-CA"/>
        </w:rPr>
        <w:t>parsing</w:t>
      </w:r>
      <w:proofErr w:type="spellEnd"/>
      <w:r w:rsidRPr="00645B33">
        <w:rPr>
          <w:rFonts w:ascii="Times New Roman" w:hAnsi="Times New Roman" w:cs="Times New Roman"/>
          <w:color w:val="000000"/>
          <w:sz w:val="24"/>
          <w:szCs w:val="24"/>
          <w:lang w:val="fr-CA"/>
        </w:rPr>
        <w:t xml:space="preserve"> HTML ni la synchronisation des goroutines. </w:t>
      </w:r>
      <w:proofErr w:type="spellStart"/>
      <w:r w:rsidRPr="00645B33">
        <w:rPr>
          <w:rFonts w:ascii="Times New Roman" w:hAnsi="Times New Roman" w:cs="Times New Roman"/>
          <w:color w:val="000000"/>
          <w:sz w:val="24"/>
          <w:szCs w:val="24"/>
        </w:rPr>
        <w:t>L'accélération</w:t>
      </w:r>
      <w:proofErr w:type="spellEnd"/>
      <w:r w:rsidRPr="00645B33">
        <w:rPr>
          <w:rFonts w:ascii="Times New Roman" w:hAnsi="Times New Roman" w:cs="Times New Roman"/>
          <w:color w:val="000000"/>
          <w:sz w:val="24"/>
          <w:szCs w:val="24"/>
        </w:rPr>
        <w:t xml:space="preserve"> de 3,52× </w:t>
      </w:r>
      <w:proofErr w:type="spellStart"/>
      <w:r w:rsidRPr="00645B33">
        <w:rPr>
          <w:rFonts w:ascii="Times New Roman" w:hAnsi="Times New Roman" w:cs="Times New Roman"/>
          <w:color w:val="000000"/>
          <w:sz w:val="24"/>
          <w:szCs w:val="24"/>
        </w:rPr>
        <w:t>en</w:t>
      </w:r>
      <w:proofErr w:type="spellEnd"/>
      <w:r w:rsidRPr="00645B33">
        <w:rPr>
          <w:rFonts w:ascii="Times New Roman" w:hAnsi="Times New Roman" w:cs="Times New Roman"/>
          <w:color w:val="000000"/>
          <w:sz w:val="24"/>
          <w:szCs w:val="24"/>
        </w:rPr>
        <w:t xml:space="preserve"> </w:t>
      </w:r>
      <w:proofErr w:type="spellStart"/>
      <w:r w:rsidRPr="00645B33">
        <w:rPr>
          <w:rFonts w:ascii="Times New Roman" w:hAnsi="Times New Roman" w:cs="Times New Roman"/>
          <w:color w:val="000000"/>
          <w:sz w:val="24"/>
          <w:szCs w:val="24"/>
        </w:rPr>
        <w:t>scénario</w:t>
      </w:r>
      <w:proofErr w:type="spellEnd"/>
      <w:r w:rsidRPr="00645B33">
        <w:rPr>
          <w:rFonts w:ascii="Times New Roman" w:hAnsi="Times New Roman" w:cs="Times New Roman"/>
          <w:color w:val="000000"/>
          <w:sz w:val="24"/>
          <w:szCs w:val="24"/>
        </w:rPr>
        <w:t xml:space="preserve"> multi-</w:t>
      </w:r>
      <w:proofErr w:type="spellStart"/>
      <w:r w:rsidRPr="00645B33">
        <w:rPr>
          <w:rFonts w:ascii="Times New Roman" w:hAnsi="Times New Roman" w:cs="Times New Roman"/>
          <w:color w:val="000000"/>
          <w:sz w:val="24"/>
          <w:szCs w:val="24"/>
        </w:rPr>
        <w:t>hôtes</w:t>
      </w:r>
      <w:proofErr w:type="spellEnd"/>
      <w:r w:rsidRPr="00645B33">
        <w:rPr>
          <w:rFonts w:ascii="Times New Roman" w:hAnsi="Times New Roman" w:cs="Times New Roman"/>
          <w:color w:val="000000"/>
          <w:sz w:val="24"/>
          <w:szCs w:val="24"/>
        </w:rPr>
        <w:t xml:space="preserve"> </w:t>
      </w:r>
      <w:proofErr w:type="spellStart"/>
      <w:r w:rsidRPr="00645B33">
        <w:rPr>
          <w:rFonts w:ascii="Times New Roman" w:hAnsi="Times New Roman" w:cs="Times New Roman"/>
          <w:color w:val="000000"/>
          <w:sz w:val="24"/>
          <w:szCs w:val="24"/>
        </w:rPr>
        <w:t>confirme</w:t>
      </w:r>
      <w:proofErr w:type="spellEnd"/>
      <w:r w:rsidRPr="00645B33">
        <w:rPr>
          <w:rFonts w:ascii="Times New Roman" w:hAnsi="Times New Roman" w:cs="Times New Roman"/>
          <w:color w:val="000000"/>
          <w:sz w:val="24"/>
          <w:szCs w:val="24"/>
        </w:rPr>
        <w:t xml:space="preserve"> </w:t>
      </w:r>
      <w:proofErr w:type="spellStart"/>
      <w:r w:rsidRPr="00645B33">
        <w:rPr>
          <w:rFonts w:ascii="Times New Roman" w:hAnsi="Times New Roman" w:cs="Times New Roman"/>
          <w:color w:val="000000"/>
          <w:sz w:val="24"/>
          <w:szCs w:val="24"/>
        </w:rPr>
        <w:t>que</w:t>
      </w:r>
      <w:proofErr w:type="spellEnd"/>
      <w:r w:rsidRPr="00645B33">
        <w:rPr>
          <w:rFonts w:ascii="Times New Roman" w:hAnsi="Times New Roman" w:cs="Times New Roman"/>
          <w:color w:val="000000"/>
          <w:sz w:val="24"/>
          <w:szCs w:val="24"/>
        </w:rPr>
        <w:t xml:space="preserve"> </w:t>
      </w:r>
      <w:proofErr w:type="spellStart"/>
      <w:r w:rsidRPr="00645B33">
        <w:rPr>
          <w:rFonts w:ascii="Times New Roman" w:hAnsi="Times New Roman" w:cs="Times New Roman"/>
          <w:color w:val="000000"/>
          <w:sz w:val="24"/>
          <w:szCs w:val="24"/>
        </w:rPr>
        <w:t>l'architecture</w:t>
      </w:r>
      <w:proofErr w:type="spellEnd"/>
      <w:r w:rsidRPr="00645B33">
        <w:rPr>
          <w:rFonts w:ascii="Times New Roman" w:hAnsi="Times New Roman" w:cs="Times New Roman"/>
          <w:color w:val="000000"/>
          <w:sz w:val="24"/>
          <w:szCs w:val="24"/>
        </w:rPr>
        <w:t xml:space="preserve"> </w:t>
      </w:r>
      <w:proofErr w:type="spellStart"/>
      <w:r w:rsidRPr="00645B33">
        <w:rPr>
          <w:rFonts w:ascii="Times New Roman" w:hAnsi="Times New Roman" w:cs="Times New Roman"/>
          <w:color w:val="000000"/>
          <w:sz w:val="24"/>
          <w:szCs w:val="24"/>
        </w:rPr>
        <w:t>concurrente</w:t>
      </w:r>
      <w:proofErr w:type="spellEnd"/>
      <w:r w:rsidRPr="00645B33">
        <w:rPr>
          <w:rFonts w:ascii="Times New Roman" w:hAnsi="Times New Roman" w:cs="Times New Roman"/>
          <w:color w:val="000000"/>
          <w:sz w:val="24"/>
          <w:szCs w:val="24"/>
        </w:rPr>
        <w:t xml:space="preserve"> </w:t>
      </w:r>
      <w:proofErr w:type="spellStart"/>
      <w:r w:rsidRPr="00645B33">
        <w:rPr>
          <w:rFonts w:ascii="Times New Roman" w:hAnsi="Times New Roman" w:cs="Times New Roman"/>
          <w:color w:val="000000"/>
          <w:sz w:val="24"/>
          <w:szCs w:val="24"/>
        </w:rPr>
        <w:t>exploite</w:t>
      </w:r>
      <w:proofErr w:type="spellEnd"/>
      <w:r w:rsidRPr="00645B33">
        <w:rPr>
          <w:rFonts w:ascii="Times New Roman" w:hAnsi="Times New Roman" w:cs="Times New Roman"/>
          <w:color w:val="000000"/>
          <w:sz w:val="24"/>
          <w:szCs w:val="24"/>
        </w:rPr>
        <w:t xml:space="preserve"> </w:t>
      </w:r>
      <w:proofErr w:type="spellStart"/>
      <w:r w:rsidRPr="00645B33">
        <w:rPr>
          <w:rFonts w:ascii="Times New Roman" w:hAnsi="Times New Roman" w:cs="Times New Roman"/>
          <w:color w:val="000000"/>
          <w:sz w:val="24"/>
          <w:szCs w:val="24"/>
        </w:rPr>
        <w:t>efficacement</w:t>
      </w:r>
      <w:proofErr w:type="spellEnd"/>
      <w:r w:rsidRPr="00645B33">
        <w:rPr>
          <w:rFonts w:ascii="Times New Roman" w:hAnsi="Times New Roman" w:cs="Times New Roman"/>
          <w:color w:val="000000"/>
          <w:sz w:val="24"/>
          <w:szCs w:val="24"/>
        </w:rPr>
        <w:t xml:space="preserve"> le </w:t>
      </w:r>
      <w:proofErr w:type="spellStart"/>
      <w:r w:rsidRPr="00645B33">
        <w:rPr>
          <w:rFonts w:ascii="Times New Roman" w:hAnsi="Times New Roman" w:cs="Times New Roman"/>
          <w:color w:val="000000"/>
          <w:sz w:val="24"/>
          <w:szCs w:val="24"/>
        </w:rPr>
        <w:t>parallélisme</w:t>
      </w:r>
      <w:proofErr w:type="spellEnd"/>
      <w:r w:rsidRPr="00645B33">
        <w:rPr>
          <w:rFonts w:ascii="Times New Roman" w:hAnsi="Times New Roman" w:cs="Times New Roman"/>
          <w:color w:val="000000"/>
          <w:sz w:val="24"/>
          <w:szCs w:val="24"/>
        </w:rPr>
        <w:t xml:space="preserve"> disponible.</w:t>
      </w:r>
    </w:p>
    <w:p w14:paraId="17973C67" w14:textId="7E344F74" w:rsidR="008B7658" w:rsidRPr="00645B33" w:rsidRDefault="00000000">
      <w:pPr>
        <w:pStyle w:val="Heading1"/>
        <w:pBdr>
          <w:bottom w:val="single" w:sz="6" w:space="1" w:color="2E75B6"/>
        </w:pBdr>
        <w:rPr>
          <w:rFonts w:ascii="Times New Roman" w:hAnsi="Times New Roman" w:cs="Times New Roman"/>
          <w:sz w:val="24"/>
          <w:szCs w:val="24"/>
          <w:lang w:val="fr-CA"/>
        </w:rPr>
      </w:pPr>
      <w:r w:rsidRPr="00645B33">
        <w:rPr>
          <w:rFonts w:ascii="Times New Roman" w:hAnsi="Times New Roman" w:cs="Times New Roman"/>
          <w:sz w:val="24"/>
          <w:szCs w:val="24"/>
          <w:lang w:val="fr-CA"/>
        </w:rPr>
        <w:t>4. Défis et optimisation</w:t>
      </w:r>
      <w:r w:rsidR="002F2D52" w:rsidRPr="00645B33">
        <w:rPr>
          <w:rFonts w:ascii="Times New Roman" w:hAnsi="Times New Roman" w:cs="Times New Roman"/>
          <w:sz w:val="24"/>
          <w:szCs w:val="24"/>
          <w:lang w:val="fr-CA"/>
        </w:rPr>
        <w:t>s</w:t>
      </w:r>
    </w:p>
    <w:p w14:paraId="7B8AD09C" w14:textId="73B39084" w:rsidR="002F2D52" w:rsidRPr="00645B33" w:rsidRDefault="002F2D52" w:rsidP="002F2D52">
      <w:pPr>
        <w:spacing w:after="200"/>
        <w:rPr>
          <w:rFonts w:ascii="Times New Roman" w:hAnsi="Times New Roman" w:cs="Times New Roman"/>
          <w:sz w:val="24"/>
          <w:szCs w:val="24"/>
          <w:lang w:val="fr-CA"/>
        </w:rPr>
      </w:pPr>
      <w:r w:rsidRPr="00645B33">
        <w:rPr>
          <w:rFonts w:ascii="Times New Roman" w:hAnsi="Times New Roman" w:cs="Times New Roman"/>
          <w:sz w:val="24"/>
          <w:szCs w:val="24"/>
          <w:lang w:val="fr-CA"/>
        </w:rPr>
        <w:t xml:space="preserve">Sans mise en cache de robots.txt, chaque URL aurait déclenché une requête supplémentaire vers /robots.txt, doublant le trafic réseau. Un cache par hôte protégé par un </w:t>
      </w:r>
      <w:proofErr w:type="spellStart"/>
      <w:proofErr w:type="gramStart"/>
      <w:r w:rsidRPr="00645B33">
        <w:rPr>
          <w:rFonts w:ascii="Times New Roman" w:hAnsi="Times New Roman" w:cs="Times New Roman"/>
          <w:sz w:val="24"/>
          <w:szCs w:val="24"/>
          <w:lang w:val="fr-CA"/>
        </w:rPr>
        <w:t>sync.RWMutex</w:t>
      </w:r>
      <w:proofErr w:type="spellEnd"/>
      <w:proofErr w:type="gramEnd"/>
      <w:r w:rsidRPr="00645B33">
        <w:rPr>
          <w:rFonts w:ascii="Times New Roman" w:hAnsi="Times New Roman" w:cs="Times New Roman"/>
          <w:sz w:val="24"/>
          <w:szCs w:val="24"/>
          <w:lang w:val="fr-CA"/>
        </w:rPr>
        <w:t xml:space="preserve"> élimine ces requêtes redondantes. Le patron de double vérification, lecture partagée puis verrou exclusif en cas de défaut de cache, garantit l'exactitude sans bloquer les lectures concurrentes.</w:t>
      </w:r>
    </w:p>
    <w:p w14:paraId="1771E6E9" w14:textId="77777777" w:rsidR="002F2D52" w:rsidRPr="00645B33" w:rsidRDefault="002F2D52" w:rsidP="002F2D52">
      <w:pPr>
        <w:spacing w:after="200"/>
        <w:rPr>
          <w:rFonts w:ascii="Times New Roman" w:hAnsi="Times New Roman" w:cs="Times New Roman"/>
          <w:sz w:val="24"/>
          <w:szCs w:val="24"/>
          <w:lang w:val="fr-CA"/>
        </w:rPr>
      </w:pPr>
      <w:r w:rsidRPr="00645B33">
        <w:rPr>
          <w:rFonts w:ascii="Times New Roman" w:hAnsi="Times New Roman" w:cs="Times New Roman"/>
          <w:sz w:val="24"/>
          <w:szCs w:val="24"/>
          <w:lang w:val="fr-CA"/>
        </w:rPr>
        <w:t xml:space="preserve">Le délai de politesse de 100 ms, indispensable en production, aurait artificiellement masqué l'effet du parallélisme dans les bancs d'essai. L'exposition de </w:t>
      </w:r>
      <w:proofErr w:type="spellStart"/>
      <w:r w:rsidRPr="00645B33">
        <w:rPr>
          <w:rFonts w:ascii="Times New Roman" w:hAnsi="Times New Roman" w:cs="Times New Roman"/>
          <w:sz w:val="24"/>
          <w:szCs w:val="24"/>
          <w:lang w:val="fr-CA"/>
        </w:rPr>
        <w:t>politenessDelay</w:t>
      </w:r>
      <w:proofErr w:type="spellEnd"/>
      <w:r w:rsidRPr="00645B33">
        <w:rPr>
          <w:rFonts w:ascii="Times New Roman" w:hAnsi="Times New Roman" w:cs="Times New Roman"/>
          <w:sz w:val="24"/>
          <w:szCs w:val="24"/>
          <w:lang w:val="fr-CA"/>
        </w:rPr>
        <w:t xml:space="preserve"> comme variable de paquet permet de le désactiver en test sans modifier le comportement en production.</w:t>
      </w:r>
    </w:p>
    <w:p w14:paraId="0AB35CE3" w14:textId="025C0106" w:rsidR="008B7658" w:rsidRPr="00645B33" w:rsidRDefault="002F2D52" w:rsidP="002F2D52">
      <w:pPr>
        <w:spacing w:after="200"/>
        <w:rPr>
          <w:rFonts w:ascii="Times New Roman" w:hAnsi="Times New Roman" w:cs="Times New Roman"/>
          <w:sz w:val="24"/>
          <w:szCs w:val="24"/>
          <w:lang w:val="fr-CA"/>
        </w:rPr>
      </w:pPr>
      <w:r w:rsidRPr="00645B33">
        <w:rPr>
          <w:rFonts w:ascii="Times New Roman" w:hAnsi="Times New Roman" w:cs="Times New Roman"/>
          <w:sz w:val="24"/>
          <w:szCs w:val="24"/>
          <w:lang w:val="fr-CA"/>
        </w:rPr>
        <w:t xml:space="preserve">Atteindre 100 % de couverture a exigé de simuler des comportements impossibles avec </w:t>
      </w:r>
      <w:proofErr w:type="spellStart"/>
      <w:proofErr w:type="gramStart"/>
      <w:r w:rsidRPr="00645B33">
        <w:rPr>
          <w:rFonts w:ascii="Times New Roman" w:hAnsi="Times New Roman" w:cs="Times New Roman"/>
          <w:sz w:val="24"/>
          <w:szCs w:val="24"/>
          <w:lang w:val="fr-CA"/>
        </w:rPr>
        <w:t>httptest.NewServer</w:t>
      </w:r>
      <w:proofErr w:type="spellEnd"/>
      <w:proofErr w:type="gramEnd"/>
      <w:r w:rsidRPr="00645B33">
        <w:rPr>
          <w:rFonts w:ascii="Times New Roman" w:hAnsi="Times New Roman" w:cs="Times New Roman"/>
          <w:sz w:val="24"/>
          <w:szCs w:val="24"/>
          <w:lang w:val="fr-CA"/>
        </w:rPr>
        <w:t xml:space="preserve">, </w:t>
      </w:r>
      <w:r w:rsidR="00645B33" w:rsidRPr="00645B33">
        <w:rPr>
          <w:rFonts w:ascii="Times New Roman" w:hAnsi="Times New Roman" w:cs="Times New Roman"/>
          <w:sz w:val="24"/>
          <w:szCs w:val="24"/>
          <w:lang w:val="fr-CA"/>
        </w:rPr>
        <w:t xml:space="preserve">notamment une connexion TCP fermée avant la fin du transfert, qui a nécessité l'utilisation directe de </w:t>
      </w:r>
      <w:proofErr w:type="spellStart"/>
      <w:proofErr w:type="gramStart"/>
      <w:r w:rsidR="00645B33" w:rsidRPr="00645B33">
        <w:rPr>
          <w:rFonts w:ascii="Times New Roman" w:hAnsi="Times New Roman" w:cs="Times New Roman"/>
          <w:sz w:val="24"/>
          <w:szCs w:val="24"/>
          <w:lang w:val="fr-CA"/>
        </w:rPr>
        <w:t>net.Listen</w:t>
      </w:r>
      <w:proofErr w:type="spellEnd"/>
      <w:proofErr w:type="gramEnd"/>
      <w:r w:rsidR="00645B33" w:rsidRPr="00645B33">
        <w:rPr>
          <w:rFonts w:ascii="Times New Roman" w:hAnsi="Times New Roman" w:cs="Times New Roman"/>
          <w:sz w:val="24"/>
          <w:szCs w:val="24"/>
          <w:lang w:val="fr-CA"/>
        </w:rPr>
        <w:t xml:space="preserve"> pour contrôler précisément le comportement réseau simulé, et un octet nul dans l'URL, qui force </w:t>
      </w:r>
      <w:proofErr w:type="spellStart"/>
      <w:proofErr w:type="gramStart"/>
      <w:r w:rsidR="00645B33" w:rsidRPr="00645B33">
        <w:rPr>
          <w:rFonts w:ascii="Times New Roman" w:hAnsi="Times New Roman" w:cs="Times New Roman"/>
          <w:sz w:val="24"/>
          <w:szCs w:val="24"/>
          <w:lang w:val="fr-CA"/>
        </w:rPr>
        <w:t>url.Parse</w:t>
      </w:r>
      <w:proofErr w:type="spellEnd"/>
      <w:proofErr w:type="gramEnd"/>
      <w:r w:rsidR="00645B33" w:rsidRPr="00645B33">
        <w:rPr>
          <w:rFonts w:ascii="Times New Roman" w:hAnsi="Times New Roman" w:cs="Times New Roman"/>
          <w:sz w:val="24"/>
          <w:szCs w:val="24"/>
          <w:lang w:val="fr-CA"/>
        </w:rPr>
        <w:t xml:space="preserve"> à retourner une erreur sans aucune infrastructure réseau.</w:t>
      </w:r>
      <w:r w:rsidR="00645B33" w:rsidRPr="00645B33">
        <w:rPr>
          <w:rFonts w:ascii="Times New Roman" w:hAnsi="Times New Roman" w:cs="Times New Roman"/>
          <w:sz w:val="24"/>
          <w:szCs w:val="24"/>
          <w:lang w:val="fr-CA"/>
        </w:rPr>
        <w:t xml:space="preserve"> </w:t>
      </w:r>
      <w:r w:rsidRPr="00645B33">
        <w:rPr>
          <w:rFonts w:ascii="Times New Roman" w:hAnsi="Times New Roman" w:cs="Times New Roman"/>
          <w:sz w:val="24"/>
          <w:szCs w:val="24"/>
          <w:lang w:val="fr-CA"/>
        </w:rPr>
        <w:t xml:space="preserve">La testabilité de </w:t>
      </w:r>
      <w:proofErr w:type="gramStart"/>
      <w:r w:rsidRPr="00645B33">
        <w:rPr>
          <w:rFonts w:ascii="Times New Roman" w:hAnsi="Times New Roman" w:cs="Times New Roman"/>
          <w:sz w:val="24"/>
          <w:szCs w:val="24"/>
          <w:lang w:val="fr-CA"/>
        </w:rPr>
        <w:t>main(</w:t>
      </w:r>
      <w:proofErr w:type="gramEnd"/>
      <w:r w:rsidRPr="00645B33">
        <w:rPr>
          <w:rFonts w:ascii="Times New Roman" w:hAnsi="Times New Roman" w:cs="Times New Roman"/>
          <w:sz w:val="24"/>
          <w:szCs w:val="24"/>
          <w:lang w:val="fr-CA"/>
        </w:rPr>
        <w:t xml:space="preserve">) a été assurée via la variable de paquet </w:t>
      </w:r>
      <w:proofErr w:type="spellStart"/>
      <w:r w:rsidRPr="00645B33">
        <w:rPr>
          <w:rFonts w:ascii="Times New Roman" w:hAnsi="Times New Roman" w:cs="Times New Roman"/>
          <w:sz w:val="24"/>
          <w:szCs w:val="24"/>
          <w:lang w:val="fr-CA"/>
        </w:rPr>
        <w:t>mainURLs</w:t>
      </w:r>
      <w:proofErr w:type="spellEnd"/>
      <w:r w:rsidRPr="00645B33">
        <w:rPr>
          <w:rFonts w:ascii="Times New Roman" w:hAnsi="Times New Roman" w:cs="Times New Roman"/>
          <w:sz w:val="24"/>
          <w:szCs w:val="24"/>
          <w:lang w:val="fr-CA"/>
        </w:rPr>
        <w:t>, substituable dans les tests sans appel réseau réel.</w:t>
      </w:r>
    </w:p>
    <w:p w14:paraId="1DFF2644" w14:textId="77777777" w:rsidR="008B7658" w:rsidRPr="00645B33" w:rsidRDefault="00000000">
      <w:pPr>
        <w:pStyle w:val="Heading1"/>
        <w:pBdr>
          <w:bottom w:val="single" w:sz="6" w:space="1" w:color="2E75B6"/>
        </w:pBdr>
        <w:rPr>
          <w:rFonts w:ascii="Times New Roman" w:hAnsi="Times New Roman" w:cs="Times New Roman"/>
          <w:sz w:val="24"/>
          <w:szCs w:val="24"/>
          <w:lang w:val="fr-CA"/>
        </w:rPr>
      </w:pPr>
      <w:r w:rsidRPr="00645B33">
        <w:rPr>
          <w:rFonts w:ascii="Times New Roman" w:hAnsi="Times New Roman" w:cs="Times New Roman"/>
          <w:sz w:val="24"/>
          <w:szCs w:val="24"/>
          <w:lang w:val="fr-CA"/>
        </w:rPr>
        <w:t>5. Conclusion</w:t>
      </w:r>
    </w:p>
    <w:p w14:paraId="606BC236" w14:textId="0C23E084" w:rsidR="008B7658" w:rsidRPr="002F2D52" w:rsidRDefault="002F2D52" w:rsidP="002F2D52">
      <w:pPr>
        <w:spacing w:before="60" w:after="80"/>
        <w:jc w:val="both"/>
        <w:rPr>
          <w:rFonts w:ascii="Times New Roman" w:hAnsi="Times New Roman" w:cs="Times New Roman"/>
          <w:sz w:val="24"/>
          <w:szCs w:val="24"/>
          <w:lang w:val="fr-CA"/>
        </w:rPr>
      </w:pPr>
      <w:r w:rsidRPr="00645B33">
        <w:rPr>
          <w:rFonts w:ascii="Times New Roman" w:hAnsi="Times New Roman" w:cs="Times New Roman"/>
          <w:sz w:val="24"/>
          <w:szCs w:val="24"/>
          <w:lang w:val="fr-CA"/>
        </w:rPr>
        <w:t>Ce projet démontre comment la robustesse, la concurrence structurée et la mesure rigoureuse se combinent pour produire un crawler fiable et performant. Le patron producteur-consommateur unique élimine toute course aux données, le sémaphore bufferisé contrôle le degré de parallélisme et les 2</w:t>
      </w:r>
      <w:r w:rsidR="00FD531E">
        <w:rPr>
          <w:rFonts w:ascii="Times New Roman" w:hAnsi="Times New Roman" w:cs="Times New Roman"/>
          <w:sz w:val="24"/>
          <w:szCs w:val="24"/>
          <w:lang w:val="fr-CA"/>
        </w:rPr>
        <w:t>8</w:t>
      </w:r>
      <w:r w:rsidRPr="00645B33">
        <w:rPr>
          <w:rFonts w:ascii="Times New Roman" w:hAnsi="Times New Roman" w:cs="Times New Roman"/>
          <w:sz w:val="24"/>
          <w:szCs w:val="24"/>
          <w:lang w:val="fr-CA"/>
        </w:rPr>
        <w:t xml:space="preserve"> tests unitaires atteignent une couverture de 100 %. Les benchmarks confirment une accélération de 3,52× en scénario multi-hôtes et </w:t>
      </w:r>
      <w:r w:rsidR="00645B33" w:rsidRPr="00645B33">
        <w:rPr>
          <w:rFonts w:ascii="Times New Roman" w:hAnsi="Times New Roman" w:cs="Times New Roman"/>
          <w:sz w:val="24"/>
          <w:szCs w:val="24"/>
          <w:lang w:val="fr-CA"/>
        </w:rPr>
        <w:t xml:space="preserve">un </w:t>
      </w:r>
      <w:proofErr w:type="spellStart"/>
      <w:r w:rsidR="00645B33" w:rsidRPr="00645B33">
        <w:rPr>
          <w:rFonts w:ascii="Times New Roman" w:hAnsi="Times New Roman" w:cs="Times New Roman"/>
          <w:sz w:val="24"/>
          <w:szCs w:val="24"/>
          <w:lang w:val="fr-CA"/>
        </w:rPr>
        <w:t>parsing</w:t>
      </w:r>
      <w:proofErr w:type="spellEnd"/>
      <w:r w:rsidR="00645B33" w:rsidRPr="00645B33">
        <w:rPr>
          <w:rFonts w:ascii="Times New Roman" w:hAnsi="Times New Roman" w:cs="Times New Roman"/>
          <w:sz w:val="24"/>
          <w:szCs w:val="24"/>
          <w:lang w:val="fr-CA"/>
        </w:rPr>
        <w:t xml:space="preserve"> HTML de 173 µs pour 48 Ko alloués</w:t>
      </w:r>
      <w:r w:rsidRPr="00645B33">
        <w:rPr>
          <w:rFonts w:ascii="Times New Roman" w:hAnsi="Times New Roman" w:cs="Times New Roman"/>
          <w:sz w:val="24"/>
          <w:szCs w:val="24"/>
          <w:lang w:val="fr-CA"/>
        </w:rPr>
        <w:t>. La conformité à robots.txt avec cache par hôte et délai de politesse configurable complète une implémentation correcte, performante et éthiquement responsable.</w:t>
      </w:r>
    </w:p>
    <w:sectPr w:rsidR="008B7658" w:rsidRPr="002F2D52">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E9B1A" w14:textId="77777777" w:rsidR="00C13028" w:rsidRDefault="00C13028">
      <w:r>
        <w:separator/>
      </w:r>
    </w:p>
  </w:endnote>
  <w:endnote w:type="continuationSeparator" w:id="0">
    <w:p w14:paraId="228D04CB" w14:textId="77777777" w:rsidR="00C13028" w:rsidRDefault="00C130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8027446"/>
      <w:docPartObj>
        <w:docPartGallery w:val="Page Numbers (Bottom of Page)"/>
        <w:docPartUnique/>
      </w:docPartObj>
    </w:sdtPr>
    <w:sdtEndPr>
      <w:rPr>
        <w:noProof/>
      </w:rPr>
    </w:sdtEndPr>
    <w:sdtContent>
      <w:p w14:paraId="602FA3B1" w14:textId="227FE189" w:rsidR="009D6483" w:rsidRDefault="009D648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B1062E" w14:textId="7F57D522" w:rsidR="008B7658" w:rsidRPr="009D6483" w:rsidRDefault="008B7658" w:rsidP="009D64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CC76A" w14:textId="77777777" w:rsidR="00C13028" w:rsidRDefault="00C13028">
      <w:r>
        <w:separator/>
      </w:r>
    </w:p>
  </w:footnote>
  <w:footnote w:type="continuationSeparator" w:id="0">
    <w:p w14:paraId="617DBB47" w14:textId="77777777" w:rsidR="00C13028" w:rsidRDefault="00C130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96697"/>
    <w:multiLevelType w:val="hybridMultilevel"/>
    <w:tmpl w:val="F1DE5C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68D33519"/>
    <w:multiLevelType w:val="hybridMultilevel"/>
    <w:tmpl w:val="9D044280"/>
    <w:lvl w:ilvl="0" w:tplc="89E0E5FC">
      <w:start w:val="1"/>
      <w:numFmt w:val="bullet"/>
      <w:lvlText w:val="●"/>
      <w:lvlJc w:val="left"/>
      <w:pPr>
        <w:ind w:left="720" w:hanging="360"/>
      </w:pPr>
    </w:lvl>
    <w:lvl w:ilvl="1" w:tplc="AC00233A">
      <w:start w:val="1"/>
      <w:numFmt w:val="bullet"/>
      <w:lvlText w:val="○"/>
      <w:lvlJc w:val="left"/>
      <w:pPr>
        <w:ind w:left="1440" w:hanging="360"/>
      </w:pPr>
    </w:lvl>
    <w:lvl w:ilvl="2" w:tplc="E26032D0">
      <w:start w:val="1"/>
      <w:numFmt w:val="bullet"/>
      <w:lvlText w:val="■"/>
      <w:lvlJc w:val="left"/>
      <w:pPr>
        <w:ind w:left="2160" w:hanging="360"/>
      </w:pPr>
    </w:lvl>
    <w:lvl w:ilvl="3" w:tplc="AC1C3E2C">
      <w:start w:val="1"/>
      <w:numFmt w:val="bullet"/>
      <w:lvlText w:val="●"/>
      <w:lvlJc w:val="left"/>
      <w:pPr>
        <w:ind w:left="2880" w:hanging="360"/>
      </w:pPr>
    </w:lvl>
    <w:lvl w:ilvl="4" w:tplc="90128DD0">
      <w:start w:val="1"/>
      <w:numFmt w:val="bullet"/>
      <w:lvlText w:val="○"/>
      <w:lvlJc w:val="left"/>
      <w:pPr>
        <w:ind w:left="3600" w:hanging="360"/>
      </w:pPr>
    </w:lvl>
    <w:lvl w:ilvl="5" w:tplc="0E1A71FE">
      <w:start w:val="1"/>
      <w:numFmt w:val="bullet"/>
      <w:lvlText w:val="■"/>
      <w:lvlJc w:val="left"/>
      <w:pPr>
        <w:ind w:left="4320" w:hanging="360"/>
      </w:pPr>
    </w:lvl>
    <w:lvl w:ilvl="6" w:tplc="81E24DBC">
      <w:start w:val="1"/>
      <w:numFmt w:val="bullet"/>
      <w:lvlText w:val="●"/>
      <w:lvlJc w:val="left"/>
      <w:pPr>
        <w:ind w:left="5040" w:hanging="360"/>
      </w:pPr>
    </w:lvl>
    <w:lvl w:ilvl="7" w:tplc="B602EE62">
      <w:start w:val="1"/>
      <w:numFmt w:val="bullet"/>
      <w:lvlText w:val="●"/>
      <w:lvlJc w:val="left"/>
      <w:pPr>
        <w:ind w:left="5760" w:hanging="360"/>
      </w:pPr>
    </w:lvl>
    <w:lvl w:ilvl="8" w:tplc="AA4C9658">
      <w:start w:val="1"/>
      <w:numFmt w:val="bullet"/>
      <w:lvlText w:val="●"/>
      <w:lvlJc w:val="left"/>
      <w:pPr>
        <w:ind w:left="6480" w:hanging="360"/>
      </w:pPr>
    </w:lvl>
  </w:abstractNum>
  <w:abstractNum w:abstractNumId="2" w15:restartNumberingAfterBreak="0">
    <w:nsid w:val="6B241124"/>
    <w:multiLevelType w:val="hybridMultilevel"/>
    <w:tmpl w:val="81841958"/>
    <w:lvl w:ilvl="0" w:tplc="A7F4DAA4">
      <w:start w:val="1"/>
      <w:numFmt w:val="bullet"/>
      <w:lvlText w:val="•"/>
      <w:lvlJc w:val="left"/>
      <w:pPr>
        <w:ind w:left="720" w:hanging="360"/>
      </w:pPr>
      <w:rPr>
        <w:rFonts w:ascii="Arial" w:eastAsia="Arial" w:hAnsi="Arial" w:cs="Arial"/>
        <w:sz w:val="20"/>
        <w:szCs w:val="20"/>
      </w:rPr>
    </w:lvl>
    <w:lvl w:ilvl="1" w:tplc="7B06FFC0">
      <w:numFmt w:val="decimal"/>
      <w:lvlText w:val=""/>
      <w:lvlJc w:val="left"/>
    </w:lvl>
    <w:lvl w:ilvl="2" w:tplc="21F87A40">
      <w:numFmt w:val="decimal"/>
      <w:lvlText w:val=""/>
      <w:lvlJc w:val="left"/>
    </w:lvl>
    <w:lvl w:ilvl="3" w:tplc="557832D4">
      <w:numFmt w:val="decimal"/>
      <w:lvlText w:val=""/>
      <w:lvlJc w:val="left"/>
    </w:lvl>
    <w:lvl w:ilvl="4" w:tplc="4EF6885E">
      <w:numFmt w:val="decimal"/>
      <w:lvlText w:val=""/>
      <w:lvlJc w:val="left"/>
    </w:lvl>
    <w:lvl w:ilvl="5" w:tplc="F65CC256">
      <w:numFmt w:val="decimal"/>
      <w:lvlText w:val=""/>
      <w:lvlJc w:val="left"/>
    </w:lvl>
    <w:lvl w:ilvl="6" w:tplc="E78A539C">
      <w:numFmt w:val="decimal"/>
      <w:lvlText w:val=""/>
      <w:lvlJc w:val="left"/>
    </w:lvl>
    <w:lvl w:ilvl="7" w:tplc="D75A25DA">
      <w:numFmt w:val="decimal"/>
      <w:lvlText w:val=""/>
      <w:lvlJc w:val="left"/>
    </w:lvl>
    <w:lvl w:ilvl="8" w:tplc="636EDBAC">
      <w:numFmt w:val="decimal"/>
      <w:lvlText w:val=""/>
      <w:lvlJc w:val="left"/>
    </w:lvl>
  </w:abstractNum>
  <w:num w:numId="1" w16cid:durableId="1712340630">
    <w:abstractNumId w:val="1"/>
    <w:lvlOverride w:ilvl="0">
      <w:startOverride w:val="1"/>
    </w:lvlOverride>
  </w:num>
  <w:num w:numId="2" w16cid:durableId="1474789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658"/>
    <w:rsid w:val="000D6737"/>
    <w:rsid w:val="002B4457"/>
    <w:rsid w:val="002F2D52"/>
    <w:rsid w:val="00344ACF"/>
    <w:rsid w:val="003D1CA7"/>
    <w:rsid w:val="00487E1D"/>
    <w:rsid w:val="004A7B65"/>
    <w:rsid w:val="004C06FC"/>
    <w:rsid w:val="005C1CDA"/>
    <w:rsid w:val="00645B33"/>
    <w:rsid w:val="00673CF3"/>
    <w:rsid w:val="00791B72"/>
    <w:rsid w:val="00884E84"/>
    <w:rsid w:val="008B7658"/>
    <w:rsid w:val="008C6AE8"/>
    <w:rsid w:val="009D6483"/>
    <w:rsid w:val="00A9464A"/>
    <w:rsid w:val="00B2403B"/>
    <w:rsid w:val="00C13028"/>
    <w:rsid w:val="00D87F7F"/>
    <w:rsid w:val="00FD531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921F7"/>
  <w15:docId w15:val="{7FEE8F9E-A05A-48F2-8157-1AFA71CB4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D6483"/>
    <w:pPr>
      <w:tabs>
        <w:tab w:val="center" w:pos="4680"/>
        <w:tab w:val="right" w:pos="9360"/>
      </w:tabs>
    </w:pPr>
  </w:style>
  <w:style w:type="character" w:customStyle="1" w:styleId="HeaderChar">
    <w:name w:val="Header Char"/>
    <w:basedOn w:val="DefaultParagraphFont"/>
    <w:link w:val="Header"/>
    <w:uiPriority w:val="99"/>
    <w:rsid w:val="009D6483"/>
  </w:style>
  <w:style w:type="paragraph" w:styleId="Footer">
    <w:name w:val="footer"/>
    <w:basedOn w:val="Normal"/>
    <w:link w:val="FooterChar"/>
    <w:uiPriority w:val="99"/>
    <w:unhideWhenUsed/>
    <w:rsid w:val="009D6483"/>
    <w:pPr>
      <w:tabs>
        <w:tab w:val="center" w:pos="4680"/>
        <w:tab w:val="right" w:pos="9360"/>
      </w:tabs>
    </w:pPr>
  </w:style>
  <w:style w:type="character" w:customStyle="1" w:styleId="FooterChar">
    <w:name w:val="Footer Char"/>
    <w:basedOn w:val="DefaultParagraphFont"/>
    <w:link w:val="Footer"/>
    <w:uiPriority w:val="99"/>
    <w:rsid w:val="009D6483"/>
  </w:style>
  <w:style w:type="table" w:styleId="TableGridLight">
    <w:name w:val="Grid Table Light"/>
    <w:basedOn w:val="TableNormal"/>
    <w:uiPriority w:val="40"/>
    <w:rsid w:val="009D648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icon-label">
    <w:name w:val="icon-label"/>
    <w:basedOn w:val="DefaultParagraphFont"/>
    <w:rsid w:val="000D6737"/>
  </w:style>
  <w:style w:type="character" w:styleId="HTMLCode">
    <w:name w:val="HTML Code"/>
    <w:basedOn w:val="DefaultParagraphFont"/>
    <w:uiPriority w:val="99"/>
    <w:semiHidden/>
    <w:unhideWhenUsed/>
    <w:rsid w:val="000D6737"/>
    <w:rPr>
      <w:rFonts w:ascii="Courier New" w:eastAsia="Times New Roman" w:hAnsi="Courier New" w:cs="Courier New"/>
      <w:sz w:val="20"/>
      <w:szCs w:val="20"/>
    </w:rPr>
  </w:style>
  <w:style w:type="table" w:styleId="PlainTable1">
    <w:name w:val="Plain Table 1"/>
    <w:basedOn w:val="TableNormal"/>
    <w:uiPriority w:val="41"/>
    <w:rsid w:val="000D673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0668A4-42E9-428B-9701-C47AF84F9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1401</Words>
  <Characters>7992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Melissa Moya-Dery</cp:lastModifiedBy>
  <cp:revision>3</cp:revision>
  <dcterms:created xsi:type="dcterms:W3CDTF">2026-05-26T02:19:00Z</dcterms:created>
  <dcterms:modified xsi:type="dcterms:W3CDTF">2026-05-26T02:46:00Z</dcterms:modified>
</cp:coreProperties>
</file>