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A6CF" w14:textId="52D3AD93"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INF</w:t>
      </w:r>
      <w:r w:rsidR="004D5B70" w:rsidRPr="009A58C7">
        <w:rPr>
          <w:rFonts w:asciiTheme="majorHAnsi" w:hAnsiTheme="majorHAnsi" w:cs="Times New Roman"/>
          <w:color w:val="153D63" w:themeColor="text2" w:themeTint="E6"/>
          <w:sz w:val="28"/>
          <w:szCs w:val="28"/>
          <w:lang w:val="fr-CA"/>
        </w:rPr>
        <w:t>1161</w:t>
      </w:r>
    </w:p>
    <w:p w14:paraId="00A8B4CC" w14:textId="77777777" w:rsidR="0061304F" w:rsidRPr="009A58C7" w:rsidRDefault="0061304F"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Réseaux mobiles et communications sans fil</w:t>
      </w:r>
    </w:p>
    <w:p w14:paraId="32B09321" w14:textId="64BB4DE8"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UNIVERSITÉ TÉLUQ</w:t>
      </w:r>
    </w:p>
    <w:p w14:paraId="22C2503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138B186F"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5A350961"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FB5AAC6"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7655448" w14:textId="721C2E05" w:rsidR="00DE5078" w:rsidRPr="009A58C7" w:rsidRDefault="004D5B70"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Devoir</w:t>
      </w:r>
      <w:r w:rsidR="0007221F" w:rsidRPr="009A58C7">
        <w:rPr>
          <w:rFonts w:asciiTheme="majorHAnsi" w:hAnsiTheme="majorHAnsi" w:cs="Times New Roman"/>
          <w:color w:val="153D63" w:themeColor="text2" w:themeTint="E6"/>
          <w:sz w:val="28"/>
          <w:szCs w:val="28"/>
          <w:lang w:val="fr-CA"/>
        </w:rPr>
        <w:t xml:space="preserve"> </w:t>
      </w:r>
      <w:r w:rsidR="00D31F9E" w:rsidRPr="009A58C7">
        <w:rPr>
          <w:rFonts w:asciiTheme="majorHAnsi" w:hAnsiTheme="majorHAnsi" w:cs="Times New Roman"/>
          <w:color w:val="153D63" w:themeColor="text2" w:themeTint="E6"/>
          <w:sz w:val="28"/>
          <w:szCs w:val="28"/>
          <w:lang w:val="fr-CA"/>
        </w:rPr>
        <w:t>2</w:t>
      </w:r>
    </w:p>
    <w:p w14:paraId="240B1998" w14:textId="4B7FC0C5" w:rsidR="009A58C7" w:rsidRPr="009A58C7" w:rsidRDefault="009A58C7"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Simulation du protocole CSMA/CA à évènements discrets </w:t>
      </w:r>
    </w:p>
    <w:p w14:paraId="2BD88735" w14:textId="77777777" w:rsidR="009A58C7" w:rsidRDefault="009A58C7" w:rsidP="009A58C7">
      <w:pPr>
        <w:jc w:val="center"/>
        <w:rPr>
          <w:rFonts w:asciiTheme="majorHAnsi" w:hAnsiTheme="majorHAnsi" w:cs="Times New Roman"/>
          <w:color w:val="153D63" w:themeColor="text2" w:themeTint="E6"/>
          <w:sz w:val="28"/>
          <w:szCs w:val="28"/>
          <w:lang w:val="fr-CA"/>
        </w:rPr>
      </w:pPr>
    </w:p>
    <w:p w14:paraId="6C02B487" w14:textId="77777777" w:rsidR="009A58C7" w:rsidRDefault="009A58C7" w:rsidP="009A58C7">
      <w:pPr>
        <w:jc w:val="center"/>
        <w:rPr>
          <w:rFonts w:asciiTheme="majorHAnsi" w:hAnsiTheme="majorHAnsi" w:cs="Times New Roman"/>
          <w:color w:val="153D63" w:themeColor="text2" w:themeTint="E6"/>
          <w:sz w:val="28"/>
          <w:szCs w:val="28"/>
          <w:lang w:val="fr-CA"/>
        </w:rPr>
      </w:pPr>
    </w:p>
    <w:p w14:paraId="078D4E14" w14:textId="77777777" w:rsidR="009A58C7" w:rsidRDefault="009A58C7" w:rsidP="009A58C7">
      <w:pPr>
        <w:jc w:val="center"/>
        <w:rPr>
          <w:rFonts w:asciiTheme="majorHAnsi" w:hAnsiTheme="majorHAnsi" w:cs="Times New Roman"/>
          <w:color w:val="153D63" w:themeColor="text2" w:themeTint="E6"/>
          <w:sz w:val="28"/>
          <w:szCs w:val="28"/>
          <w:lang w:val="fr-CA"/>
        </w:rPr>
      </w:pPr>
    </w:p>
    <w:p w14:paraId="35873DBA"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455F2CA4" w14:textId="20D9D098"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Date de remise : </w:t>
      </w:r>
      <w:r w:rsidR="00706FB4">
        <w:rPr>
          <w:rFonts w:asciiTheme="majorHAnsi" w:hAnsiTheme="majorHAnsi" w:cs="Times New Roman"/>
          <w:color w:val="153D63" w:themeColor="text2" w:themeTint="E6"/>
          <w:sz w:val="28"/>
          <w:szCs w:val="28"/>
          <w:lang w:val="fr-CA"/>
        </w:rPr>
        <w:t>20-05</w:t>
      </w:r>
      <w:r w:rsidRPr="009A58C7">
        <w:rPr>
          <w:rFonts w:asciiTheme="majorHAnsi" w:hAnsiTheme="majorHAnsi" w:cs="Times New Roman"/>
          <w:color w:val="153D63" w:themeColor="text2" w:themeTint="E6"/>
          <w:sz w:val="28"/>
          <w:szCs w:val="28"/>
          <w:lang w:val="fr-CA"/>
        </w:rPr>
        <w:t>-2026</w:t>
      </w:r>
    </w:p>
    <w:p w14:paraId="6F406B4A" w14:textId="42AC7AF0"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Présenté à : </w:t>
      </w:r>
      <w:r w:rsidR="004D5B70" w:rsidRPr="009A58C7">
        <w:rPr>
          <w:rFonts w:asciiTheme="majorHAnsi" w:hAnsiTheme="majorHAnsi" w:cs="Times New Roman"/>
          <w:color w:val="153D63" w:themeColor="text2" w:themeTint="E6"/>
          <w:sz w:val="28"/>
          <w:szCs w:val="28"/>
          <w:lang w:val="fr-CA"/>
        </w:rPr>
        <w:t>Es-Said Sabir</w:t>
      </w:r>
    </w:p>
    <w:p w14:paraId="1560DC5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7302DEEC" w14:textId="77777777" w:rsidR="00DE5078" w:rsidRDefault="00DE5078" w:rsidP="009A58C7">
      <w:pPr>
        <w:jc w:val="center"/>
        <w:rPr>
          <w:rFonts w:asciiTheme="majorHAnsi" w:hAnsiTheme="majorHAnsi" w:cs="Times New Roman"/>
          <w:color w:val="153D63" w:themeColor="text2" w:themeTint="E6"/>
          <w:sz w:val="28"/>
          <w:szCs w:val="28"/>
          <w:lang w:val="fr-CA"/>
        </w:rPr>
      </w:pPr>
    </w:p>
    <w:p w14:paraId="2BFDC7F3" w14:textId="77777777" w:rsidR="009A58C7" w:rsidRDefault="009A58C7" w:rsidP="009A58C7">
      <w:pPr>
        <w:jc w:val="center"/>
        <w:rPr>
          <w:rFonts w:asciiTheme="majorHAnsi" w:hAnsiTheme="majorHAnsi" w:cs="Times New Roman"/>
          <w:color w:val="153D63" w:themeColor="text2" w:themeTint="E6"/>
          <w:sz w:val="28"/>
          <w:szCs w:val="28"/>
          <w:lang w:val="fr-CA"/>
        </w:rPr>
      </w:pPr>
    </w:p>
    <w:p w14:paraId="262DBDC5"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502EFE2B"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5D989F8" w14:textId="5A660CA4"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Étudiante : Melissa Moya</w:t>
      </w:r>
    </w:p>
    <w:p w14:paraId="046082C3" w14:textId="758EBA78" w:rsidR="004F31F5"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Numéro d'étudiant : 24332062</w:t>
      </w:r>
    </w:p>
    <w:p w14:paraId="34F9F412" w14:textId="77777777" w:rsidR="00DE5078" w:rsidRPr="00755F93" w:rsidRDefault="00DE5078" w:rsidP="009A58C7">
      <w:pPr>
        <w:rPr>
          <w:color w:val="156082" w:themeColor="accent1"/>
          <w:sz w:val="28"/>
          <w:szCs w:val="28"/>
          <w:lang w:val="fr-CA"/>
        </w:rPr>
      </w:pPr>
    </w:p>
    <w:sdt>
      <w:sdtPr>
        <w:rPr>
          <w:rFonts w:asciiTheme="minorHAnsi" w:eastAsiaTheme="minorHAnsi" w:hAnsiTheme="minorHAnsi" w:cstheme="minorBidi"/>
          <w:color w:val="auto"/>
          <w:kern w:val="2"/>
          <w:sz w:val="24"/>
          <w:szCs w:val="24"/>
          <w:lang w:val="en-CA"/>
          <w14:ligatures w14:val="standardContextual"/>
        </w:rPr>
        <w:id w:val="480430519"/>
        <w:docPartObj>
          <w:docPartGallery w:val="Table of Contents"/>
          <w:docPartUnique/>
        </w:docPartObj>
      </w:sdtPr>
      <w:sdtEndPr>
        <w:rPr>
          <w:b/>
          <w:bCs/>
          <w:noProof/>
        </w:rPr>
      </w:sdtEndPr>
      <w:sdtContent>
        <w:p w14:paraId="009BD00E" w14:textId="125B8365" w:rsidR="00DE5078" w:rsidRDefault="00DE5078">
          <w:pPr>
            <w:pStyle w:val="TOCHeading"/>
          </w:pPr>
          <w:r>
            <w:t>Table des matières</w:t>
          </w:r>
        </w:p>
        <w:p w14:paraId="59BADD16" w14:textId="4379835B" w:rsidR="00A26F4C" w:rsidRDefault="00DE5078">
          <w:pPr>
            <w:pStyle w:val="TOC2"/>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30207155" w:history="1">
            <w:r w:rsidR="00A26F4C" w:rsidRPr="00AC51D7">
              <w:rPr>
                <w:rStyle w:val="Hyperlink"/>
                <w:noProof/>
                <w:lang w:val="fr-CA"/>
              </w:rPr>
              <w:t>1. Introduction</w:t>
            </w:r>
            <w:r w:rsidR="00A26F4C">
              <w:rPr>
                <w:noProof/>
                <w:webHidden/>
              </w:rPr>
              <w:tab/>
            </w:r>
            <w:r w:rsidR="00A26F4C">
              <w:rPr>
                <w:noProof/>
                <w:webHidden/>
              </w:rPr>
              <w:fldChar w:fldCharType="begin"/>
            </w:r>
            <w:r w:rsidR="00A26F4C">
              <w:rPr>
                <w:noProof/>
                <w:webHidden/>
              </w:rPr>
              <w:instrText xml:space="preserve"> PAGEREF _Toc230207155 \h </w:instrText>
            </w:r>
            <w:r w:rsidR="00A26F4C">
              <w:rPr>
                <w:noProof/>
                <w:webHidden/>
              </w:rPr>
            </w:r>
            <w:r w:rsidR="00A26F4C">
              <w:rPr>
                <w:noProof/>
                <w:webHidden/>
              </w:rPr>
              <w:fldChar w:fldCharType="separate"/>
            </w:r>
            <w:r w:rsidR="00A26F4C">
              <w:rPr>
                <w:noProof/>
                <w:webHidden/>
              </w:rPr>
              <w:t>3</w:t>
            </w:r>
            <w:r w:rsidR="00A26F4C">
              <w:rPr>
                <w:noProof/>
                <w:webHidden/>
              </w:rPr>
              <w:fldChar w:fldCharType="end"/>
            </w:r>
          </w:hyperlink>
        </w:p>
        <w:p w14:paraId="70C06B15" w14:textId="514C3998" w:rsidR="00A26F4C" w:rsidRDefault="00A26F4C">
          <w:pPr>
            <w:pStyle w:val="TOC2"/>
            <w:tabs>
              <w:tab w:val="right" w:leader="dot" w:pos="9350"/>
            </w:tabs>
            <w:rPr>
              <w:rFonts w:eastAsiaTheme="minorEastAsia"/>
              <w:noProof/>
              <w:lang w:eastAsia="en-CA"/>
            </w:rPr>
          </w:pPr>
          <w:hyperlink w:anchor="_Toc230207156" w:history="1">
            <w:r w:rsidRPr="00AC51D7">
              <w:rPr>
                <w:rStyle w:val="Hyperlink"/>
                <w:noProof/>
                <w:lang w:val="fr-CA"/>
              </w:rPr>
              <w:t>2. Méthodologie</w:t>
            </w:r>
            <w:r>
              <w:rPr>
                <w:noProof/>
                <w:webHidden/>
              </w:rPr>
              <w:tab/>
            </w:r>
            <w:r>
              <w:rPr>
                <w:noProof/>
                <w:webHidden/>
              </w:rPr>
              <w:fldChar w:fldCharType="begin"/>
            </w:r>
            <w:r>
              <w:rPr>
                <w:noProof/>
                <w:webHidden/>
              </w:rPr>
              <w:instrText xml:space="preserve"> PAGEREF _Toc230207156 \h </w:instrText>
            </w:r>
            <w:r>
              <w:rPr>
                <w:noProof/>
                <w:webHidden/>
              </w:rPr>
            </w:r>
            <w:r>
              <w:rPr>
                <w:noProof/>
                <w:webHidden/>
              </w:rPr>
              <w:fldChar w:fldCharType="separate"/>
            </w:r>
            <w:r>
              <w:rPr>
                <w:noProof/>
                <w:webHidden/>
              </w:rPr>
              <w:t>4</w:t>
            </w:r>
            <w:r>
              <w:rPr>
                <w:noProof/>
                <w:webHidden/>
              </w:rPr>
              <w:fldChar w:fldCharType="end"/>
            </w:r>
          </w:hyperlink>
        </w:p>
        <w:p w14:paraId="20D8F985" w14:textId="63EB2293" w:rsidR="00A26F4C" w:rsidRDefault="00A26F4C">
          <w:pPr>
            <w:pStyle w:val="TOC2"/>
            <w:tabs>
              <w:tab w:val="right" w:leader="dot" w:pos="9350"/>
            </w:tabs>
            <w:rPr>
              <w:rFonts w:eastAsiaTheme="minorEastAsia"/>
              <w:noProof/>
              <w:lang w:eastAsia="en-CA"/>
            </w:rPr>
          </w:pPr>
          <w:hyperlink w:anchor="_Toc230207157" w:history="1">
            <w:r w:rsidRPr="00AC51D7">
              <w:rPr>
                <w:rStyle w:val="Hyperlink"/>
                <w:noProof/>
                <w:lang w:val="fr-CA"/>
              </w:rPr>
              <w:t>3. Architecture générale du simulateur</w:t>
            </w:r>
            <w:r>
              <w:rPr>
                <w:noProof/>
                <w:webHidden/>
              </w:rPr>
              <w:tab/>
            </w:r>
            <w:r>
              <w:rPr>
                <w:noProof/>
                <w:webHidden/>
              </w:rPr>
              <w:fldChar w:fldCharType="begin"/>
            </w:r>
            <w:r>
              <w:rPr>
                <w:noProof/>
                <w:webHidden/>
              </w:rPr>
              <w:instrText xml:space="preserve"> PAGEREF _Toc230207157 \h </w:instrText>
            </w:r>
            <w:r>
              <w:rPr>
                <w:noProof/>
                <w:webHidden/>
              </w:rPr>
            </w:r>
            <w:r>
              <w:rPr>
                <w:noProof/>
                <w:webHidden/>
              </w:rPr>
              <w:fldChar w:fldCharType="separate"/>
            </w:r>
            <w:r>
              <w:rPr>
                <w:noProof/>
                <w:webHidden/>
              </w:rPr>
              <w:t>5</w:t>
            </w:r>
            <w:r>
              <w:rPr>
                <w:noProof/>
                <w:webHidden/>
              </w:rPr>
              <w:fldChar w:fldCharType="end"/>
            </w:r>
          </w:hyperlink>
        </w:p>
        <w:p w14:paraId="3EE92494" w14:textId="1126E56F" w:rsidR="00A26F4C" w:rsidRDefault="00A26F4C">
          <w:pPr>
            <w:pStyle w:val="TOC3"/>
            <w:tabs>
              <w:tab w:val="right" w:leader="dot" w:pos="9350"/>
            </w:tabs>
            <w:rPr>
              <w:rFonts w:eastAsiaTheme="minorEastAsia"/>
              <w:noProof/>
              <w:lang w:eastAsia="en-CA"/>
            </w:rPr>
          </w:pPr>
          <w:hyperlink w:anchor="_Toc230207158" w:history="1">
            <w:r w:rsidRPr="00AC51D7">
              <w:rPr>
                <w:rStyle w:val="Hyperlink"/>
                <w:noProof/>
                <w:lang w:val="fr-CA"/>
              </w:rPr>
              <w:t>3.1 Moteur de simulation à événements discrets</w:t>
            </w:r>
            <w:r>
              <w:rPr>
                <w:noProof/>
                <w:webHidden/>
              </w:rPr>
              <w:tab/>
            </w:r>
            <w:r>
              <w:rPr>
                <w:noProof/>
                <w:webHidden/>
              </w:rPr>
              <w:fldChar w:fldCharType="begin"/>
            </w:r>
            <w:r>
              <w:rPr>
                <w:noProof/>
                <w:webHidden/>
              </w:rPr>
              <w:instrText xml:space="preserve"> PAGEREF _Toc230207158 \h </w:instrText>
            </w:r>
            <w:r>
              <w:rPr>
                <w:noProof/>
                <w:webHidden/>
              </w:rPr>
            </w:r>
            <w:r>
              <w:rPr>
                <w:noProof/>
                <w:webHidden/>
              </w:rPr>
              <w:fldChar w:fldCharType="separate"/>
            </w:r>
            <w:r>
              <w:rPr>
                <w:noProof/>
                <w:webHidden/>
              </w:rPr>
              <w:t>5</w:t>
            </w:r>
            <w:r>
              <w:rPr>
                <w:noProof/>
                <w:webHidden/>
              </w:rPr>
              <w:fldChar w:fldCharType="end"/>
            </w:r>
          </w:hyperlink>
        </w:p>
        <w:p w14:paraId="112D23A0" w14:textId="5C9E4F04" w:rsidR="00A26F4C" w:rsidRDefault="00A26F4C">
          <w:pPr>
            <w:pStyle w:val="TOC3"/>
            <w:tabs>
              <w:tab w:val="right" w:leader="dot" w:pos="9350"/>
            </w:tabs>
            <w:rPr>
              <w:rFonts w:eastAsiaTheme="minorEastAsia"/>
              <w:noProof/>
              <w:lang w:eastAsia="en-CA"/>
            </w:rPr>
          </w:pPr>
          <w:hyperlink w:anchor="_Toc230207159" w:history="1">
            <w:r w:rsidRPr="00AC51D7">
              <w:rPr>
                <w:rStyle w:val="Hyperlink"/>
                <w:noProof/>
                <w:lang w:val="fr-CA"/>
              </w:rPr>
              <w:t>3.2 Modèle des stations</w:t>
            </w:r>
            <w:r>
              <w:rPr>
                <w:noProof/>
                <w:webHidden/>
              </w:rPr>
              <w:tab/>
            </w:r>
            <w:r>
              <w:rPr>
                <w:noProof/>
                <w:webHidden/>
              </w:rPr>
              <w:fldChar w:fldCharType="begin"/>
            </w:r>
            <w:r>
              <w:rPr>
                <w:noProof/>
                <w:webHidden/>
              </w:rPr>
              <w:instrText xml:space="preserve"> PAGEREF _Toc230207159 \h </w:instrText>
            </w:r>
            <w:r>
              <w:rPr>
                <w:noProof/>
                <w:webHidden/>
              </w:rPr>
            </w:r>
            <w:r>
              <w:rPr>
                <w:noProof/>
                <w:webHidden/>
              </w:rPr>
              <w:fldChar w:fldCharType="separate"/>
            </w:r>
            <w:r>
              <w:rPr>
                <w:noProof/>
                <w:webHidden/>
              </w:rPr>
              <w:t>6</w:t>
            </w:r>
            <w:r>
              <w:rPr>
                <w:noProof/>
                <w:webHidden/>
              </w:rPr>
              <w:fldChar w:fldCharType="end"/>
            </w:r>
          </w:hyperlink>
        </w:p>
        <w:p w14:paraId="0BBC6D25" w14:textId="7C6EA615" w:rsidR="00A26F4C" w:rsidRDefault="00A26F4C">
          <w:pPr>
            <w:pStyle w:val="TOC3"/>
            <w:tabs>
              <w:tab w:val="right" w:leader="dot" w:pos="9350"/>
            </w:tabs>
            <w:rPr>
              <w:rFonts w:eastAsiaTheme="minorEastAsia"/>
              <w:noProof/>
              <w:lang w:eastAsia="en-CA"/>
            </w:rPr>
          </w:pPr>
          <w:hyperlink w:anchor="_Toc230207160" w:history="1">
            <w:r w:rsidRPr="00AC51D7">
              <w:rPr>
                <w:rStyle w:val="Hyperlink"/>
                <w:noProof/>
                <w:lang w:val="fr-CA"/>
              </w:rPr>
              <w:t>3.3 Implémentation du protocole CSMA/CA</w:t>
            </w:r>
            <w:r>
              <w:rPr>
                <w:noProof/>
                <w:webHidden/>
              </w:rPr>
              <w:tab/>
            </w:r>
            <w:r>
              <w:rPr>
                <w:noProof/>
                <w:webHidden/>
              </w:rPr>
              <w:fldChar w:fldCharType="begin"/>
            </w:r>
            <w:r>
              <w:rPr>
                <w:noProof/>
                <w:webHidden/>
              </w:rPr>
              <w:instrText xml:space="preserve"> PAGEREF _Toc230207160 \h </w:instrText>
            </w:r>
            <w:r>
              <w:rPr>
                <w:noProof/>
                <w:webHidden/>
              </w:rPr>
            </w:r>
            <w:r>
              <w:rPr>
                <w:noProof/>
                <w:webHidden/>
              </w:rPr>
              <w:fldChar w:fldCharType="separate"/>
            </w:r>
            <w:r>
              <w:rPr>
                <w:noProof/>
                <w:webHidden/>
              </w:rPr>
              <w:t>6</w:t>
            </w:r>
            <w:r>
              <w:rPr>
                <w:noProof/>
                <w:webHidden/>
              </w:rPr>
              <w:fldChar w:fldCharType="end"/>
            </w:r>
          </w:hyperlink>
        </w:p>
        <w:p w14:paraId="56B3EADF" w14:textId="0FC0691E" w:rsidR="00A26F4C" w:rsidRDefault="00A26F4C">
          <w:pPr>
            <w:pStyle w:val="TOC3"/>
            <w:tabs>
              <w:tab w:val="right" w:leader="dot" w:pos="9350"/>
            </w:tabs>
            <w:rPr>
              <w:rFonts w:eastAsiaTheme="minorEastAsia"/>
              <w:noProof/>
              <w:lang w:eastAsia="en-CA"/>
            </w:rPr>
          </w:pPr>
          <w:hyperlink w:anchor="_Toc230207161" w:history="1">
            <w:r w:rsidRPr="00AC51D7">
              <w:rPr>
                <w:rStyle w:val="Hyperlink"/>
                <w:noProof/>
                <w:lang w:val="fr-CA"/>
              </w:rPr>
              <w:t>3.4 Calcul des métriques de performance</w:t>
            </w:r>
            <w:r>
              <w:rPr>
                <w:noProof/>
                <w:webHidden/>
              </w:rPr>
              <w:tab/>
            </w:r>
            <w:r>
              <w:rPr>
                <w:noProof/>
                <w:webHidden/>
              </w:rPr>
              <w:fldChar w:fldCharType="begin"/>
            </w:r>
            <w:r>
              <w:rPr>
                <w:noProof/>
                <w:webHidden/>
              </w:rPr>
              <w:instrText xml:space="preserve"> PAGEREF _Toc230207161 \h </w:instrText>
            </w:r>
            <w:r>
              <w:rPr>
                <w:noProof/>
                <w:webHidden/>
              </w:rPr>
            </w:r>
            <w:r>
              <w:rPr>
                <w:noProof/>
                <w:webHidden/>
              </w:rPr>
              <w:fldChar w:fldCharType="separate"/>
            </w:r>
            <w:r>
              <w:rPr>
                <w:noProof/>
                <w:webHidden/>
              </w:rPr>
              <w:t>8</w:t>
            </w:r>
            <w:r>
              <w:rPr>
                <w:noProof/>
                <w:webHidden/>
              </w:rPr>
              <w:fldChar w:fldCharType="end"/>
            </w:r>
          </w:hyperlink>
        </w:p>
        <w:p w14:paraId="4F466353" w14:textId="3FBFB6A9" w:rsidR="00A26F4C" w:rsidRDefault="00A26F4C">
          <w:pPr>
            <w:pStyle w:val="TOC2"/>
            <w:tabs>
              <w:tab w:val="right" w:leader="dot" w:pos="9350"/>
            </w:tabs>
            <w:rPr>
              <w:rFonts w:eastAsiaTheme="minorEastAsia"/>
              <w:noProof/>
              <w:lang w:eastAsia="en-CA"/>
            </w:rPr>
          </w:pPr>
          <w:hyperlink w:anchor="_Toc230207162" w:history="1">
            <w:r w:rsidRPr="00AC51D7">
              <w:rPr>
                <w:rStyle w:val="Hyperlink"/>
                <w:noProof/>
                <w:lang w:val="fr-CA"/>
              </w:rPr>
              <w:t>4. Choix techniques</w:t>
            </w:r>
            <w:r>
              <w:rPr>
                <w:noProof/>
                <w:webHidden/>
              </w:rPr>
              <w:tab/>
            </w:r>
            <w:r>
              <w:rPr>
                <w:noProof/>
                <w:webHidden/>
              </w:rPr>
              <w:fldChar w:fldCharType="begin"/>
            </w:r>
            <w:r>
              <w:rPr>
                <w:noProof/>
                <w:webHidden/>
              </w:rPr>
              <w:instrText xml:space="preserve"> PAGEREF _Toc230207162 \h </w:instrText>
            </w:r>
            <w:r>
              <w:rPr>
                <w:noProof/>
                <w:webHidden/>
              </w:rPr>
            </w:r>
            <w:r>
              <w:rPr>
                <w:noProof/>
                <w:webHidden/>
              </w:rPr>
              <w:fldChar w:fldCharType="separate"/>
            </w:r>
            <w:r>
              <w:rPr>
                <w:noProof/>
                <w:webHidden/>
              </w:rPr>
              <w:t>10</w:t>
            </w:r>
            <w:r>
              <w:rPr>
                <w:noProof/>
                <w:webHidden/>
              </w:rPr>
              <w:fldChar w:fldCharType="end"/>
            </w:r>
          </w:hyperlink>
        </w:p>
        <w:p w14:paraId="5A5D39B9" w14:textId="02EDB554" w:rsidR="00A26F4C" w:rsidRDefault="00A26F4C">
          <w:pPr>
            <w:pStyle w:val="TOC2"/>
            <w:tabs>
              <w:tab w:val="right" w:leader="dot" w:pos="9350"/>
            </w:tabs>
            <w:rPr>
              <w:rFonts w:eastAsiaTheme="minorEastAsia"/>
              <w:noProof/>
              <w:lang w:eastAsia="en-CA"/>
            </w:rPr>
          </w:pPr>
          <w:hyperlink w:anchor="_Toc230207163" w:history="1">
            <w:r w:rsidRPr="00AC51D7">
              <w:rPr>
                <w:rStyle w:val="Hyperlink"/>
                <w:noProof/>
                <w:lang w:val="fr-CA"/>
              </w:rPr>
              <w:t>5. Résultats expérimentaux</w:t>
            </w:r>
            <w:r>
              <w:rPr>
                <w:noProof/>
                <w:webHidden/>
              </w:rPr>
              <w:tab/>
            </w:r>
            <w:r>
              <w:rPr>
                <w:noProof/>
                <w:webHidden/>
              </w:rPr>
              <w:fldChar w:fldCharType="begin"/>
            </w:r>
            <w:r>
              <w:rPr>
                <w:noProof/>
                <w:webHidden/>
              </w:rPr>
              <w:instrText xml:space="preserve"> PAGEREF _Toc230207163 \h </w:instrText>
            </w:r>
            <w:r>
              <w:rPr>
                <w:noProof/>
                <w:webHidden/>
              </w:rPr>
            </w:r>
            <w:r>
              <w:rPr>
                <w:noProof/>
                <w:webHidden/>
              </w:rPr>
              <w:fldChar w:fldCharType="separate"/>
            </w:r>
            <w:r>
              <w:rPr>
                <w:noProof/>
                <w:webHidden/>
              </w:rPr>
              <w:t>11</w:t>
            </w:r>
            <w:r>
              <w:rPr>
                <w:noProof/>
                <w:webHidden/>
              </w:rPr>
              <w:fldChar w:fldCharType="end"/>
            </w:r>
          </w:hyperlink>
        </w:p>
        <w:p w14:paraId="457C4E7D" w14:textId="08A7F908" w:rsidR="00A26F4C" w:rsidRDefault="00A26F4C">
          <w:pPr>
            <w:pStyle w:val="TOC3"/>
            <w:tabs>
              <w:tab w:val="right" w:leader="dot" w:pos="9350"/>
            </w:tabs>
            <w:rPr>
              <w:rFonts w:eastAsiaTheme="minorEastAsia"/>
              <w:noProof/>
              <w:lang w:eastAsia="en-CA"/>
            </w:rPr>
          </w:pPr>
          <w:hyperlink w:anchor="_Toc230207164" w:history="1">
            <w:r w:rsidRPr="00AC51D7">
              <w:rPr>
                <w:rStyle w:val="Hyperlink"/>
                <w:noProof/>
                <w:lang w:val="fr-CA"/>
              </w:rPr>
              <w:t>5.1 Performance sous charge modérée (λ = 20 paquets/s par station)</w:t>
            </w:r>
            <w:r>
              <w:rPr>
                <w:noProof/>
                <w:webHidden/>
              </w:rPr>
              <w:tab/>
            </w:r>
            <w:r>
              <w:rPr>
                <w:noProof/>
                <w:webHidden/>
              </w:rPr>
              <w:fldChar w:fldCharType="begin"/>
            </w:r>
            <w:r>
              <w:rPr>
                <w:noProof/>
                <w:webHidden/>
              </w:rPr>
              <w:instrText xml:space="preserve"> PAGEREF _Toc230207164 \h </w:instrText>
            </w:r>
            <w:r>
              <w:rPr>
                <w:noProof/>
                <w:webHidden/>
              </w:rPr>
            </w:r>
            <w:r>
              <w:rPr>
                <w:noProof/>
                <w:webHidden/>
              </w:rPr>
              <w:fldChar w:fldCharType="separate"/>
            </w:r>
            <w:r>
              <w:rPr>
                <w:noProof/>
                <w:webHidden/>
              </w:rPr>
              <w:t>11</w:t>
            </w:r>
            <w:r>
              <w:rPr>
                <w:noProof/>
                <w:webHidden/>
              </w:rPr>
              <w:fldChar w:fldCharType="end"/>
            </w:r>
          </w:hyperlink>
        </w:p>
        <w:p w14:paraId="4CDBFAE9" w14:textId="159349CF" w:rsidR="00A26F4C" w:rsidRDefault="00A26F4C">
          <w:pPr>
            <w:pStyle w:val="TOC3"/>
            <w:tabs>
              <w:tab w:val="right" w:leader="dot" w:pos="9350"/>
            </w:tabs>
            <w:rPr>
              <w:rFonts w:eastAsiaTheme="minorEastAsia"/>
              <w:noProof/>
              <w:lang w:eastAsia="en-CA"/>
            </w:rPr>
          </w:pPr>
          <w:hyperlink w:anchor="_Toc230207165" w:history="1">
            <w:r w:rsidRPr="00AC51D7">
              <w:rPr>
                <w:rStyle w:val="Hyperlink"/>
                <w:noProof/>
                <w:lang w:val="fr-CA"/>
              </w:rPr>
              <w:t>5.2 Performance sous forte charge (λ = 200 paquets/s par station)</w:t>
            </w:r>
            <w:r>
              <w:rPr>
                <w:noProof/>
                <w:webHidden/>
              </w:rPr>
              <w:tab/>
            </w:r>
            <w:r>
              <w:rPr>
                <w:noProof/>
                <w:webHidden/>
              </w:rPr>
              <w:fldChar w:fldCharType="begin"/>
            </w:r>
            <w:r>
              <w:rPr>
                <w:noProof/>
                <w:webHidden/>
              </w:rPr>
              <w:instrText xml:space="preserve"> PAGEREF _Toc230207165 \h </w:instrText>
            </w:r>
            <w:r>
              <w:rPr>
                <w:noProof/>
                <w:webHidden/>
              </w:rPr>
            </w:r>
            <w:r>
              <w:rPr>
                <w:noProof/>
                <w:webHidden/>
              </w:rPr>
              <w:fldChar w:fldCharType="separate"/>
            </w:r>
            <w:r>
              <w:rPr>
                <w:noProof/>
                <w:webHidden/>
              </w:rPr>
              <w:t>13</w:t>
            </w:r>
            <w:r>
              <w:rPr>
                <w:noProof/>
                <w:webHidden/>
              </w:rPr>
              <w:fldChar w:fldCharType="end"/>
            </w:r>
          </w:hyperlink>
        </w:p>
        <w:p w14:paraId="2E358CE5" w14:textId="1F6E3EA8" w:rsidR="00A26F4C" w:rsidRDefault="00A26F4C">
          <w:pPr>
            <w:pStyle w:val="TOC3"/>
            <w:tabs>
              <w:tab w:val="right" w:leader="dot" w:pos="9350"/>
            </w:tabs>
            <w:rPr>
              <w:rFonts w:eastAsiaTheme="minorEastAsia"/>
              <w:noProof/>
              <w:lang w:eastAsia="en-CA"/>
            </w:rPr>
          </w:pPr>
          <w:hyperlink w:anchor="_Toc230207166" w:history="1">
            <w:r w:rsidRPr="00AC51D7">
              <w:rPr>
                <w:rStyle w:val="Hyperlink"/>
                <w:noProof/>
                <w:lang w:val="fr-CA"/>
              </w:rPr>
              <w:t>5.3 Impact de la taille minimale de la fenêtre de contention (W_min)</w:t>
            </w:r>
            <w:r>
              <w:rPr>
                <w:noProof/>
                <w:webHidden/>
              </w:rPr>
              <w:tab/>
            </w:r>
            <w:r>
              <w:rPr>
                <w:noProof/>
                <w:webHidden/>
              </w:rPr>
              <w:fldChar w:fldCharType="begin"/>
            </w:r>
            <w:r>
              <w:rPr>
                <w:noProof/>
                <w:webHidden/>
              </w:rPr>
              <w:instrText xml:space="preserve"> PAGEREF _Toc230207166 \h </w:instrText>
            </w:r>
            <w:r>
              <w:rPr>
                <w:noProof/>
                <w:webHidden/>
              </w:rPr>
            </w:r>
            <w:r>
              <w:rPr>
                <w:noProof/>
                <w:webHidden/>
              </w:rPr>
              <w:fldChar w:fldCharType="separate"/>
            </w:r>
            <w:r>
              <w:rPr>
                <w:noProof/>
                <w:webHidden/>
              </w:rPr>
              <w:t>14</w:t>
            </w:r>
            <w:r>
              <w:rPr>
                <w:noProof/>
                <w:webHidden/>
              </w:rPr>
              <w:fldChar w:fldCharType="end"/>
            </w:r>
          </w:hyperlink>
        </w:p>
        <w:p w14:paraId="576AF545" w14:textId="6AB6980D" w:rsidR="00A26F4C" w:rsidRDefault="00A26F4C">
          <w:pPr>
            <w:pStyle w:val="TOC3"/>
            <w:tabs>
              <w:tab w:val="right" w:leader="dot" w:pos="9350"/>
            </w:tabs>
            <w:rPr>
              <w:rFonts w:eastAsiaTheme="minorEastAsia"/>
              <w:noProof/>
              <w:lang w:eastAsia="en-CA"/>
            </w:rPr>
          </w:pPr>
          <w:hyperlink w:anchor="_Toc230207167" w:history="1">
            <w:r w:rsidRPr="00AC51D7">
              <w:rPr>
                <w:rStyle w:val="Hyperlink"/>
                <w:noProof/>
                <w:lang w:val="fr-CA"/>
              </w:rPr>
              <w:t>5.4 Impact du nombre maximal de retransmissions (K_max)</w:t>
            </w:r>
            <w:r>
              <w:rPr>
                <w:noProof/>
                <w:webHidden/>
              </w:rPr>
              <w:tab/>
            </w:r>
            <w:r>
              <w:rPr>
                <w:noProof/>
                <w:webHidden/>
              </w:rPr>
              <w:fldChar w:fldCharType="begin"/>
            </w:r>
            <w:r>
              <w:rPr>
                <w:noProof/>
                <w:webHidden/>
              </w:rPr>
              <w:instrText xml:space="preserve"> PAGEREF _Toc230207167 \h </w:instrText>
            </w:r>
            <w:r>
              <w:rPr>
                <w:noProof/>
                <w:webHidden/>
              </w:rPr>
            </w:r>
            <w:r>
              <w:rPr>
                <w:noProof/>
                <w:webHidden/>
              </w:rPr>
              <w:fldChar w:fldCharType="separate"/>
            </w:r>
            <w:r>
              <w:rPr>
                <w:noProof/>
                <w:webHidden/>
              </w:rPr>
              <w:t>15</w:t>
            </w:r>
            <w:r>
              <w:rPr>
                <w:noProof/>
                <w:webHidden/>
              </w:rPr>
              <w:fldChar w:fldCharType="end"/>
            </w:r>
          </w:hyperlink>
        </w:p>
        <w:p w14:paraId="3D504E3B" w14:textId="24F7B09A" w:rsidR="00A26F4C" w:rsidRDefault="00A26F4C">
          <w:pPr>
            <w:pStyle w:val="TOC3"/>
            <w:tabs>
              <w:tab w:val="right" w:leader="dot" w:pos="9350"/>
            </w:tabs>
            <w:rPr>
              <w:rFonts w:eastAsiaTheme="minorEastAsia"/>
              <w:noProof/>
              <w:lang w:eastAsia="en-CA"/>
            </w:rPr>
          </w:pPr>
          <w:hyperlink w:anchor="_Toc230207168" w:history="1">
            <w:r w:rsidRPr="00AC51D7">
              <w:rPr>
                <w:rStyle w:val="Hyperlink"/>
                <w:noProof/>
                <w:lang w:val="fr-CA"/>
              </w:rPr>
              <w:t>5.5 Impact du mécanisme RTS/CTS</w:t>
            </w:r>
            <w:r>
              <w:rPr>
                <w:noProof/>
                <w:webHidden/>
              </w:rPr>
              <w:tab/>
            </w:r>
            <w:r>
              <w:rPr>
                <w:noProof/>
                <w:webHidden/>
              </w:rPr>
              <w:fldChar w:fldCharType="begin"/>
            </w:r>
            <w:r>
              <w:rPr>
                <w:noProof/>
                <w:webHidden/>
              </w:rPr>
              <w:instrText xml:space="preserve"> PAGEREF _Toc230207168 \h </w:instrText>
            </w:r>
            <w:r>
              <w:rPr>
                <w:noProof/>
                <w:webHidden/>
              </w:rPr>
            </w:r>
            <w:r>
              <w:rPr>
                <w:noProof/>
                <w:webHidden/>
              </w:rPr>
              <w:fldChar w:fldCharType="separate"/>
            </w:r>
            <w:r>
              <w:rPr>
                <w:noProof/>
                <w:webHidden/>
              </w:rPr>
              <w:t>16</w:t>
            </w:r>
            <w:r>
              <w:rPr>
                <w:noProof/>
                <w:webHidden/>
              </w:rPr>
              <w:fldChar w:fldCharType="end"/>
            </w:r>
          </w:hyperlink>
        </w:p>
        <w:p w14:paraId="4CD5F211" w14:textId="7D9BD309" w:rsidR="00A26F4C" w:rsidRDefault="00A26F4C">
          <w:pPr>
            <w:pStyle w:val="TOC2"/>
            <w:tabs>
              <w:tab w:val="right" w:leader="dot" w:pos="9350"/>
            </w:tabs>
            <w:rPr>
              <w:rFonts w:eastAsiaTheme="minorEastAsia"/>
              <w:noProof/>
              <w:lang w:eastAsia="en-CA"/>
            </w:rPr>
          </w:pPr>
          <w:hyperlink w:anchor="_Toc230207169" w:history="1">
            <w:r w:rsidRPr="00AC51D7">
              <w:rPr>
                <w:rStyle w:val="Hyperlink"/>
                <w:noProof/>
                <w:lang w:val="fr-CA"/>
              </w:rPr>
              <w:t>6. Analyse et interprétation des résultats</w:t>
            </w:r>
            <w:r>
              <w:rPr>
                <w:noProof/>
                <w:webHidden/>
              </w:rPr>
              <w:tab/>
            </w:r>
            <w:r>
              <w:rPr>
                <w:noProof/>
                <w:webHidden/>
              </w:rPr>
              <w:fldChar w:fldCharType="begin"/>
            </w:r>
            <w:r>
              <w:rPr>
                <w:noProof/>
                <w:webHidden/>
              </w:rPr>
              <w:instrText xml:space="preserve"> PAGEREF _Toc230207169 \h </w:instrText>
            </w:r>
            <w:r>
              <w:rPr>
                <w:noProof/>
                <w:webHidden/>
              </w:rPr>
            </w:r>
            <w:r>
              <w:rPr>
                <w:noProof/>
                <w:webHidden/>
              </w:rPr>
              <w:fldChar w:fldCharType="separate"/>
            </w:r>
            <w:r>
              <w:rPr>
                <w:noProof/>
                <w:webHidden/>
              </w:rPr>
              <w:t>17</w:t>
            </w:r>
            <w:r>
              <w:rPr>
                <w:noProof/>
                <w:webHidden/>
              </w:rPr>
              <w:fldChar w:fldCharType="end"/>
            </w:r>
          </w:hyperlink>
        </w:p>
        <w:p w14:paraId="46B45EB3" w14:textId="27EA30DC" w:rsidR="00A26F4C" w:rsidRDefault="00A26F4C">
          <w:pPr>
            <w:pStyle w:val="TOC2"/>
            <w:tabs>
              <w:tab w:val="right" w:leader="dot" w:pos="9350"/>
            </w:tabs>
            <w:rPr>
              <w:rFonts w:eastAsiaTheme="minorEastAsia"/>
              <w:noProof/>
              <w:lang w:eastAsia="en-CA"/>
            </w:rPr>
          </w:pPr>
          <w:hyperlink w:anchor="_Toc230207170" w:history="1">
            <w:r w:rsidRPr="00AC51D7">
              <w:rPr>
                <w:rStyle w:val="Hyperlink"/>
                <w:noProof/>
                <w:lang w:val="fr-CA"/>
              </w:rPr>
              <w:t>7. Conclusion</w:t>
            </w:r>
            <w:r>
              <w:rPr>
                <w:noProof/>
                <w:webHidden/>
              </w:rPr>
              <w:tab/>
            </w:r>
            <w:r>
              <w:rPr>
                <w:noProof/>
                <w:webHidden/>
              </w:rPr>
              <w:fldChar w:fldCharType="begin"/>
            </w:r>
            <w:r>
              <w:rPr>
                <w:noProof/>
                <w:webHidden/>
              </w:rPr>
              <w:instrText xml:space="preserve"> PAGEREF _Toc230207170 \h </w:instrText>
            </w:r>
            <w:r>
              <w:rPr>
                <w:noProof/>
                <w:webHidden/>
              </w:rPr>
            </w:r>
            <w:r>
              <w:rPr>
                <w:noProof/>
                <w:webHidden/>
              </w:rPr>
              <w:fldChar w:fldCharType="separate"/>
            </w:r>
            <w:r>
              <w:rPr>
                <w:noProof/>
                <w:webHidden/>
              </w:rPr>
              <w:t>18</w:t>
            </w:r>
            <w:r>
              <w:rPr>
                <w:noProof/>
                <w:webHidden/>
              </w:rPr>
              <w:fldChar w:fldCharType="end"/>
            </w:r>
          </w:hyperlink>
        </w:p>
        <w:p w14:paraId="10A1E1C8" w14:textId="53081450" w:rsidR="00A26F4C" w:rsidRDefault="00A26F4C">
          <w:pPr>
            <w:pStyle w:val="TOC1"/>
            <w:tabs>
              <w:tab w:val="right" w:leader="dot" w:pos="9350"/>
            </w:tabs>
            <w:rPr>
              <w:rFonts w:eastAsiaTheme="minorEastAsia"/>
              <w:noProof/>
              <w:lang w:eastAsia="en-CA"/>
            </w:rPr>
          </w:pPr>
          <w:hyperlink w:anchor="_Toc230207171" w:history="1">
            <w:r w:rsidRPr="00AC51D7">
              <w:rPr>
                <w:rStyle w:val="Hyperlink"/>
                <w:noProof/>
                <w:lang w:val="fr-CA"/>
              </w:rPr>
              <w:t>Bibliographie</w:t>
            </w:r>
            <w:r>
              <w:rPr>
                <w:noProof/>
                <w:webHidden/>
              </w:rPr>
              <w:tab/>
            </w:r>
            <w:r>
              <w:rPr>
                <w:noProof/>
                <w:webHidden/>
              </w:rPr>
              <w:fldChar w:fldCharType="begin"/>
            </w:r>
            <w:r>
              <w:rPr>
                <w:noProof/>
                <w:webHidden/>
              </w:rPr>
              <w:instrText xml:space="preserve"> PAGEREF _Toc230207171 \h </w:instrText>
            </w:r>
            <w:r>
              <w:rPr>
                <w:noProof/>
                <w:webHidden/>
              </w:rPr>
            </w:r>
            <w:r>
              <w:rPr>
                <w:noProof/>
                <w:webHidden/>
              </w:rPr>
              <w:fldChar w:fldCharType="separate"/>
            </w:r>
            <w:r>
              <w:rPr>
                <w:noProof/>
                <w:webHidden/>
              </w:rPr>
              <w:t>19</w:t>
            </w:r>
            <w:r>
              <w:rPr>
                <w:noProof/>
                <w:webHidden/>
              </w:rPr>
              <w:fldChar w:fldCharType="end"/>
            </w:r>
          </w:hyperlink>
        </w:p>
        <w:p w14:paraId="2D5F6696" w14:textId="3AA9D856" w:rsidR="00A26F4C" w:rsidRDefault="00A26F4C">
          <w:pPr>
            <w:pStyle w:val="TOC2"/>
            <w:tabs>
              <w:tab w:val="right" w:leader="dot" w:pos="9350"/>
            </w:tabs>
            <w:rPr>
              <w:rFonts w:eastAsiaTheme="minorEastAsia"/>
              <w:noProof/>
              <w:lang w:eastAsia="en-CA"/>
            </w:rPr>
          </w:pPr>
          <w:hyperlink w:anchor="_Toc230207172" w:history="1">
            <w:r w:rsidRPr="00AC51D7">
              <w:rPr>
                <w:rStyle w:val="Hyperlink"/>
                <w:noProof/>
                <w:lang w:val="fr-CA"/>
              </w:rPr>
              <w:t>Annexe</w:t>
            </w:r>
            <w:r>
              <w:rPr>
                <w:noProof/>
                <w:webHidden/>
              </w:rPr>
              <w:tab/>
            </w:r>
            <w:r>
              <w:rPr>
                <w:noProof/>
                <w:webHidden/>
              </w:rPr>
              <w:fldChar w:fldCharType="begin"/>
            </w:r>
            <w:r>
              <w:rPr>
                <w:noProof/>
                <w:webHidden/>
              </w:rPr>
              <w:instrText xml:space="preserve"> PAGEREF _Toc230207172 \h </w:instrText>
            </w:r>
            <w:r>
              <w:rPr>
                <w:noProof/>
                <w:webHidden/>
              </w:rPr>
            </w:r>
            <w:r>
              <w:rPr>
                <w:noProof/>
                <w:webHidden/>
              </w:rPr>
              <w:fldChar w:fldCharType="separate"/>
            </w:r>
            <w:r>
              <w:rPr>
                <w:noProof/>
                <w:webHidden/>
              </w:rPr>
              <w:t>20</w:t>
            </w:r>
            <w:r>
              <w:rPr>
                <w:noProof/>
                <w:webHidden/>
              </w:rPr>
              <w:fldChar w:fldCharType="end"/>
            </w:r>
          </w:hyperlink>
        </w:p>
        <w:p w14:paraId="3FEF536C" w14:textId="5FB20AAA" w:rsidR="00A26F4C" w:rsidRDefault="00A26F4C">
          <w:pPr>
            <w:pStyle w:val="TOC3"/>
            <w:tabs>
              <w:tab w:val="right" w:leader="dot" w:pos="9350"/>
            </w:tabs>
            <w:rPr>
              <w:rFonts w:eastAsiaTheme="minorEastAsia"/>
              <w:noProof/>
              <w:lang w:eastAsia="en-CA"/>
            </w:rPr>
          </w:pPr>
          <w:hyperlink w:anchor="_Toc230207173" w:history="1">
            <w:r w:rsidRPr="00AC51D7">
              <w:rPr>
                <w:rStyle w:val="Hyperlink"/>
                <w:noProof/>
                <w:lang w:val="fr-CA"/>
              </w:rPr>
              <w:t>Annexe A</w:t>
            </w:r>
            <w:r w:rsidRPr="00AC51D7">
              <w:rPr>
                <w:rStyle w:val="Hyperlink"/>
                <w:rFonts w:ascii="Segoe UI" w:eastAsia="Times New Roman" w:hAnsi="Segoe UI" w:cs="Segoe UI"/>
                <w:noProof/>
                <w:kern w:val="0"/>
                <w:lang w:val="fr-CA" w:eastAsia="en-CA"/>
                <w14:ligatures w14:val="none"/>
              </w:rPr>
              <w:t xml:space="preserve"> </w:t>
            </w:r>
            <w:r w:rsidRPr="00AC51D7">
              <w:rPr>
                <w:rStyle w:val="Hyperlink"/>
                <w:noProof/>
                <w:lang w:val="fr-CA"/>
              </w:rPr>
              <w:t>–Présentation du dépôt GitHub</w:t>
            </w:r>
            <w:r>
              <w:rPr>
                <w:noProof/>
                <w:webHidden/>
              </w:rPr>
              <w:tab/>
            </w:r>
            <w:r>
              <w:rPr>
                <w:noProof/>
                <w:webHidden/>
              </w:rPr>
              <w:fldChar w:fldCharType="begin"/>
            </w:r>
            <w:r>
              <w:rPr>
                <w:noProof/>
                <w:webHidden/>
              </w:rPr>
              <w:instrText xml:space="preserve"> PAGEREF _Toc230207173 \h </w:instrText>
            </w:r>
            <w:r>
              <w:rPr>
                <w:noProof/>
                <w:webHidden/>
              </w:rPr>
            </w:r>
            <w:r>
              <w:rPr>
                <w:noProof/>
                <w:webHidden/>
              </w:rPr>
              <w:fldChar w:fldCharType="separate"/>
            </w:r>
            <w:r>
              <w:rPr>
                <w:noProof/>
                <w:webHidden/>
              </w:rPr>
              <w:t>20</w:t>
            </w:r>
            <w:r>
              <w:rPr>
                <w:noProof/>
                <w:webHidden/>
              </w:rPr>
              <w:fldChar w:fldCharType="end"/>
            </w:r>
          </w:hyperlink>
        </w:p>
        <w:p w14:paraId="5B602249" w14:textId="33F23038" w:rsidR="00A26F4C" w:rsidRDefault="00A26F4C">
          <w:pPr>
            <w:pStyle w:val="TOC3"/>
            <w:tabs>
              <w:tab w:val="right" w:leader="dot" w:pos="9350"/>
            </w:tabs>
            <w:rPr>
              <w:rFonts w:eastAsiaTheme="minorEastAsia"/>
              <w:noProof/>
              <w:lang w:eastAsia="en-CA"/>
            </w:rPr>
          </w:pPr>
          <w:hyperlink w:anchor="_Toc230207174" w:history="1">
            <w:r w:rsidRPr="00AC51D7">
              <w:rPr>
                <w:rStyle w:val="Hyperlink"/>
                <w:noProof/>
                <w:lang w:val="fr-CA"/>
              </w:rPr>
              <w:t>Annexe B – Commandes de simulation et génération des graphiques</w:t>
            </w:r>
            <w:r>
              <w:rPr>
                <w:noProof/>
                <w:webHidden/>
              </w:rPr>
              <w:tab/>
            </w:r>
            <w:r>
              <w:rPr>
                <w:noProof/>
                <w:webHidden/>
              </w:rPr>
              <w:fldChar w:fldCharType="begin"/>
            </w:r>
            <w:r>
              <w:rPr>
                <w:noProof/>
                <w:webHidden/>
              </w:rPr>
              <w:instrText xml:space="preserve"> PAGEREF _Toc230207174 \h </w:instrText>
            </w:r>
            <w:r>
              <w:rPr>
                <w:noProof/>
                <w:webHidden/>
              </w:rPr>
            </w:r>
            <w:r>
              <w:rPr>
                <w:noProof/>
                <w:webHidden/>
              </w:rPr>
              <w:fldChar w:fldCharType="separate"/>
            </w:r>
            <w:r>
              <w:rPr>
                <w:noProof/>
                <w:webHidden/>
              </w:rPr>
              <w:t>21</w:t>
            </w:r>
            <w:r>
              <w:rPr>
                <w:noProof/>
                <w:webHidden/>
              </w:rPr>
              <w:fldChar w:fldCharType="end"/>
            </w:r>
          </w:hyperlink>
        </w:p>
        <w:p w14:paraId="12103260" w14:textId="7DAE68BA" w:rsidR="00A26F4C" w:rsidRDefault="00A26F4C">
          <w:pPr>
            <w:pStyle w:val="TOC3"/>
            <w:tabs>
              <w:tab w:val="right" w:leader="dot" w:pos="9350"/>
            </w:tabs>
            <w:rPr>
              <w:rFonts w:eastAsiaTheme="minorEastAsia"/>
              <w:noProof/>
              <w:lang w:eastAsia="en-CA"/>
            </w:rPr>
          </w:pPr>
          <w:hyperlink w:anchor="_Toc230207175" w:history="1">
            <w:r w:rsidRPr="00AC51D7">
              <w:rPr>
                <w:rStyle w:val="Hyperlink"/>
                <w:noProof/>
                <w:lang w:val="fr-CA"/>
              </w:rPr>
              <w:t>Annexe C - Code source du simulateur intégralement commenté</w:t>
            </w:r>
            <w:r>
              <w:rPr>
                <w:noProof/>
                <w:webHidden/>
              </w:rPr>
              <w:tab/>
            </w:r>
            <w:r>
              <w:rPr>
                <w:noProof/>
                <w:webHidden/>
              </w:rPr>
              <w:fldChar w:fldCharType="begin"/>
            </w:r>
            <w:r>
              <w:rPr>
                <w:noProof/>
                <w:webHidden/>
              </w:rPr>
              <w:instrText xml:space="preserve"> PAGEREF _Toc230207175 \h </w:instrText>
            </w:r>
            <w:r>
              <w:rPr>
                <w:noProof/>
                <w:webHidden/>
              </w:rPr>
            </w:r>
            <w:r>
              <w:rPr>
                <w:noProof/>
                <w:webHidden/>
              </w:rPr>
              <w:fldChar w:fldCharType="separate"/>
            </w:r>
            <w:r>
              <w:rPr>
                <w:noProof/>
                <w:webHidden/>
              </w:rPr>
              <w:t>23</w:t>
            </w:r>
            <w:r>
              <w:rPr>
                <w:noProof/>
                <w:webHidden/>
              </w:rPr>
              <w:fldChar w:fldCharType="end"/>
            </w:r>
          </w:hyperlink>
        </w:p>
        <w:p w14:paraId="748949E7" w14:textId="126936EA" w:rsidR="00DE5078" w:rsidRDefault="00DE5078">
          <w:r>
            <w:rPr>
              <w:b/>
              <w:bCs/>
              <w:noProof/>
            </w:rPr>
            <w:fldChar w:fldCharType="end"/>
          </w:r>
        </w:p>
      </w:sdtContent>
    </w:sdt>
    <w:p w14:paraId="3139C044" w14:textId="4FDA7FB2" w:rsidR="000508AF" w:rsidRDefault="000508AF" w:rsidP="00084796">
      <w:pPr>
        <w:rPr>
          <w:color w:val="156082" w:themeColor="accent1"/>
          <w:sz w:val="28"/>
          <w:szCs w:val="28"/>
        </w:rPr>
      </w:pPr>
    </w:p>
    <w:p w14:paraId="6EA28769" w14:textId="77777777" w:rsidR="009A58C7" w:rsidRDefault="009A58C7" w:rsidP="00084796">
      <w:pPr>
        <w:rPr>
          <w:color w:val="156082" w:themeColor="accent1"/>
          <w:sz w:val="28"/>
          <w:szCs w:val="28"/>
        </w:rPr>
      </w:pPr>
    </w:p>
    <w:p w14:paraId="4ADC488C" w14:textId="77777777" w:rsidR="009A58C7" w:rsidRDefault="009A58C7" w:rsidP="00084796">
      <w:pPr>
        <w:rPr>
          <w:color w:val="156082" w:themeColor="accent1"/>
          <w:sz w:val="28"/>
          <w:szCs w:val="28"/>
        </w:rPr>
      </w:pPr>
    </w:p>
    <w:p w14:paraId="1C0BF071" w14:textId="77777777" w:rsidR="009A58C7" w:rsidRDefault="009A58C7" w:rsidP="00084796">
      <w:pPr>
        <w:rPr>
          <w:color w:val="156082" w:themeColor="accent1"/>
          <w:sz w:val="28"/>
          <w:szCs w:val="28"/>
        </w:rPr>
      </w:pPr>
    </w:p>
    <w:p w14:paraId="13D77679" w14:textId="77777777" w:rsidR="009A58C7" w:rsidRDefault="009A58C7" w:rsidP="00084796">
      <w:pPr>
        <w:rPr>
          <w:color w:val="156082" w:themeColor="accent1"/>
          <w:sz w:val="28"/>
          <w:szCs w:val="28"/>
        </w:rPr>
      </w:pPr>
    </w:p>
    <w:p w14:paraId="1FA13804" w14:textId="198C0394" w:rsidR="00F91D83" w:rsidRDefault="0000167D" w:rsidP="00F91D83">
      <w:pPr>
        <w:pStyle w:val="Heading2"/>
        <w:rPr>
          <w:lang w:val="fr-CA"/>
        </w:rPr>
      </w:pPr>
      <w:bookmarkStart w:id="0" w:name="_Toc230207155"/>
      <w:r>
        <w:rPr>
          <w:lang w:val="fr-CA"/>
        </w:rPr>
        <w:lastRenderedPageBreak/>
        <w:t xml:space="preserve">1. </w:t>
      </w:r>
      <w:r w:rsidR="00F91D83">
        <w:rPr>
          <w:lang w:val="fr-CA"/>
        </w:rPr>
        <w:t>Introduction</w:t>
      </w:r>
      <w:bookmarkEnd w:id="0"/>
      <w:r w:rsidR="00F91D83">
        <w:rPr>
          <w:lang w:val="fr-CA"/>
        </w:rPr>
        <w:t xml:space="preserve"> </w:t>
      </w:r>
    </w:p>
    <w:p w14:paraId="564B46DD" w14:textId="77777777" w:rsidR="00452CAF" w:rsidRPr="00452CAF" w:rsidRDefault="00452CAF" w:rsidP="00452CAF">
      <w:pPr>
        <w:jc w:val="both"/>
        <w:rPr>
          <w:lang w:val="fr-CA"/>
        </w:rPr>
      </w:pPr>
      <w:r w:rsidRPr="00452CAF">
        <w:rPr>
          <w:lang w:val="fr-CA"/>
        </w:rPr>
        <w:t xml:space="preserve">Les réseaux sans fil reposent sur des mécanismes efficaces de partage du médium afin de permettre à plusieurs stations de communiquer sur un même canal. Parmi ces mécanismes, le protocole CSMA/CA (Carrier Sense Multiple Access </w:t>
      </w:r>
      <w:proofErr w:type="spellStart"/>
      <w:r w:rsidRPr="00452CAF">
        <w:rPr>
          <w:lang w:val="fr-CA"/>
        </w:rPr>
        <w:t>with</w:t>
      </w:r>
      <w:proofErr w:type="spellEnd"/>
      <w:r w:rsidRPr="00452CAF">
        <w:rPr>
          <w:lang w:val="fr-CA"/>
        </w:rPr>
        <w:t xml:space="preserve"> Collision </w:t>
      </w:r>
      <w:proofErr w:type="spellStart"/>
      <w:r w:rsidRPr="00452CAF">
        <w:rPr>
          <w:lang w:val="fr-CA"/>
        </w:rPr>
        <w:t>Avoidance</w:t>
      </w:r>
      <w:proofErr w:type="spellEnd"/>
      <w:r w:rsidRPr="00452CAF">
        <w:rPr>
          <w:lang w:val="fr-CA"/>
        </w:rPr>
        <w:t xml:space="preserve">), soit l'accès multiple par détection de porteuse avec évitement des collisions, joue un rôle central dans les réseaux de type IEEE 802.11, soit les réseaux Wi-Fi, en assurant une gestion équitable de l'accès au canal et en limitant les collisions. Il constitue la base de la fonction DCF (Distributed Coordination </w:t>
      </w:r>
      <w:proofErr w:type="spellStart"/>
      <w:r w:rsidRPr="00452CAF">
        <w:rPr>
          <w:lang w:val="fr-CA"/>
        </w:rPr>
        <w:t>Function</w:t>
      </w:r>
      <w:proofErr w:type="spellEnd"/>
      <w:r w:rsidRPr="00452CAF">
        <w:rPr>
          <w:lang w:val="fr-CA"/>
        </w:rPr>
        <w:t>), principale méthode d'accès au médium définie par le standard IEEE 802.11.</w:t>
      </w:r>
    </w:p>
    <w:p w14:paraId="20EA5F15" w14:textId="77777777" w:rsidR="00452CAF" w:rsidRPr="00452CAF" w:rsidRDefault="00452CAF" w:rsidP="00452CAF">
      <w:pPr>
        <w:jc w:val="both"/>
        <w:rPr>
          <w:lang w:val="fr-CA"/>
        </w:rPr>
      </w:pPr>
      <w:r w:rsidRPr="00452CAF">
        <w:rPr>
          <w:lang w:val="fr-CA"/>
        </w:rPr>
        <w:t>Dans ce contexte, ce projet propose la conception et la mise en œuvre d'un simulateur à événements discrets du protocole CSMA/CA, visant à modéliser le fonctionnement de la couche MAC dans un environnement sans fil. Afin de simplifier le modèle, l'écoute du canal est réalisée de manière abstraite en supposant que le simulateur dispose d'une vue globale des états de toutes les stations, ce qui évite de modéliser la propagation physique du signal. Le canal est partagé selon le mécanisme d'attente binaire exponentielle défini par IEEE 802.11, et les collisions ne sont détectées qu'après la tentative de transmission.</w:t>
      </w:r>
    </w:p>
    <w:p w14:paraId="5A4E7774" w14:textId="3C2FB065" w:rsidR="00452CAF" w:rsidRPr="00CD0D4D" w:rsidRDefault="00452CAF" w:rsidP="00452CAF">
      <w:pPr>
        <w:jc w:val="both"/>
        <w:rPr>
          <w:lang w:val="fr-CA"/>
        </w:rPr>
      </w:pPr>
      <w:r w:rsidRPr="00452CAF">
        <w:rPr>
          <w:lang w:val="fr-CA"/>
        </w:rPr>
        <w:t xml:space="preserve">L'objectif est de reproduire le comportement de plusieurs stations en compétition pour l'accès au canal et d'évaluer les performances du protocole à l'aide de différentes métriques telles que le débit, le taux de collision et le délai moyen de transmission. </w:t>
      </w:r>
      <w:r w:rsidR="00CD0D4D" w:rsidRPr="00CD0D4D">
        <w:rPr>
          <w:lang w:val="fr-CA"/>
        </w:rPr>
        <w:t>Les arrivées de paquets sont modélisées par des intervalles exponentiels. Toutefois, conformément aux hypothèses du modèle, une station ne génère pas de nouveau paquet tant que le paquet courant n’a pas été transmis avec succès ou abandonné après dépassement du nombre maximal de tentatives. Le processus global correspond ainsi à un processus de renouvellement et non à un processus de Poisson strict.</w:t>
      </w:r>
      <w:r w:rsidR="00CD0D4D">
        <w:rPr>
          <w:lang w:val="fr-CA"/>
        </w:rPr>
        <w:t xml:space="preserve"> </w:t>
      </w:r>
      <w:r w:rsidRPr="00452CAF">
        <w:rPr>
          <w:lang w:val="fr-CA"/>
        </w:rPr>
        <w:t xml:space="preserve">Le comportement de chaque station est contrôlé par les paramètres W_{min}, W_{max} et K_{max}, ainsi que par les temporisations DIFS, SIFS et slot time, conformément au standard IEEE 802.11b. Notons que </w:t>
      </w:r>
      <w:proofErr w:type="spellStart"/>
      <w:r w:rsidR="00CD0D4D" w:rsidRPr="00CD0D4D">
        <w:rPr>
          <w:lang w:val="fr-CA"/>
        </w:rPr>
        <w:t>Kmax</w:t>
      </w:r>
      <w:proofErr w:type="spellEnd"/>
      <w:r w:rsidR="00CD0D4D" w:rsidRPr="00CD0D4D">
        <w:rPr>
          <w:lang w:val="fr-CA"/>
        </w:rPr>
        <w:t xml:space="preserve"> définit le nombre maximal de retransmissions, soit </w:t>
      </w:r>
      <w:proofErr w:type="spellStart"/>
      <w:r w:rsidR="00CD0D4D" w:rsidRPr="00CD0D4D">
        <w:rPr>
          <w:lang w:val="fr-CA"/>
        </w:rPr>
        <w:t>Kmax</w:t>
      </w:r>
      <w:proofErr w:type="spellEnd"/>
      <w:r w:rsidR="00CD0D4D" w:rsidRPr="00CD0D4D">
        <w:rPr>
          <w:lang w:val="fr-CA"/>
        </w:rPr>
        <w:t xml:space="preserve"> + 1 tentatives de transmission au total avant abandon du paquet (incluant la première tentative)</w:t>
      </w:r>
      <w:r w:rsidRPr="00452CAF">
        <w:rPr>
          <w:lang w:val="fr-CA"/>
        </w:rPr>
        <w:t>.</w:t>
      </w:r>
    </w:p>
    <w:p w14:paraId="0F497A48" w14:textId="77777777" w:rsidR="00452CAF" w:rsidRPr="00452CAF" w:rsidRDefault="00452CAF" w:rsidP="00452CAF">
      <w:pPr>
        <w:jc w:val="both"/>
        <w:rPr>
          <w:lang w:val="fr-CA"/>
        </w:rPr>
      </w:pPr>
      <w:r w:rsidRPr="00452CAF">
        <w:rPr>
          <w:lang w:val="fr-CA"/>
        </w:rPr>
        <w:t>Une extension intégrant le mécanisme RTS/CTS ainsi que la réservation du médium par le vecteur d'allocation réseau (NAV) est également étudiée afin d'analyser son impact sur le comportement global du système. Le simulateur permet ainsi d'évaluer l'effet de différents paramètres du protocole, notamment le nombre de stations, la taille de la fenêtre de contention et le nombre maximal de retransmissions.</w:t>
      </w:r>
    </w:p>
    <w:p w14:paraId="1BAF2FE7" w14:textId="33B97A23" w:rsidR="00D55B6E" w:rsidRPr="00D55B6E" w:rsidRDefault="00452CAF" w:rsidP="00452CAF">
      <w:pPr>
        <w:jc w:val="both"/>
        <w:rPr>
          <w:lang w:val="fr-CA"/>
        </w:rPr>
      </w:pPr>
      <w:r w:rsidRPr="00452CAF">
        <w:rPr>
          <w:lang w:val="fr-CA"/>
        </w:rPr>
        <w:t>La suite du rapport présente la méthodologie de conception, l'architecture du simulateur et les choix techniques retenus, puis les résultats expérimentaux et leur analyse</w:t>
      </w:r>
      <w:r w:rsidR="00722FA2" w:rsidRPr="00722FA2">
        <w:rPr>
          <w:lang w:val="fr-CA"/>
        </w:rPr>
        <w:t>.</w:t>
      </w:r>
    </w:p>
    <w:p w14:paraId="2ACAB781" w14:textId="731706C9" w:rsidR="007A691B" w:rsidRDefault="0000167D" w:rsidP="00C55E4E">
      <w:pPr>
        <w:pStyle w:val="Heading2"/>
        <w:rPr>
          <w:lang w:val="fr-CA"/>
        </w:rPr>
      </w:pPr>
      <w:bookmarkStart w:id="1" w:name="_Toc230207156"/>
      <w:r>
        <w:rPr>
          <w:lang w:val="fr-CA"/>
        </w:rPr>
        <w:lastRenderedPageBreak/>
        <w:t xml:space="preserve">2. </w:t>
      </w:r>
      <w:r w:rsidR="00F91D83" w:rsidRPr="00F91D83">
        <w:rPr>
          <w:lang w:val="fr-CA"/>
        </w:rPr>
        <w:t>Méthodologie</w:t>
      </w:r>
      <w:bookmarkEnd w:id="1"/>
    </w:p>
    <w:p w14:paraId="47F30C20" w14:textId="6D6F6814" w:rsidR="00190351" w:rsidRDefault="00452CAF" w:rsidP="00190351">
      <w:pPr>
        <w:jc w:val="both"/>
        <w:rPr>
          <w:noProof/>
          <w:lang w:val="fr-CA"/>
        </w:rPr>
      </w:pPr>
      <w:r w:rsidRPr="00452CAF">
        <w:rPr>
          <w:noProof/>
          <w:lang w:val="fr-CA"/>
        </w:rPr>
        <w:t>Le développement du simulateur repose sur une approche progressive visant à modéliser fidèlement le protocole CSMA/CA tout en conservant une structure simple et modulable. La méthodologie adoptée décompose le système en cinq étapes clairement définies, comme illustré à la Figure 1</w:t>
      </w:r>
      <w:r w:rsidR="00190351" w:rsidRPr="00190351">
        <w:rPr>
          <w:noProof/>
          <w:lang w:val="fr-CA"/>
        </w:rPr>
        <w:t>.</w:t>
      </w:r>
    </w:p>
    <w:p w14:paraId="7F58BDC2" w14:textId="701CB535" w:rsidR="00190351" w:rsidRDefault="00190351" w:rsidP="00190351">
      <w:pPr>
        <w:jc w:val="both"/>
        <w:rPr>
          <w:noProof/>
          <w:lang w:val="fr-CA"/>
        </w:rPr>
      </w:pPr>
      <w:r>
        <w:rPr>
          <w:noProof/>
          <w:lang w:val="fr-CA"/>
        </w:rPr>
        <w:t>Figure 1 – Étapes de conception du simulateur CSMA/CA</w:t>
      </w:r>
    </w:p>
    <w:p w14:paraId="56E9FA75" w14:textId="455679A9" w:rsidR="00190351" w:rsidRPr="00190351" w:rsidRDefault="003F252B" w:rsidP="003F252B">
      <w:pPr>
        <w:jc w:val="center"/>
        <w:rPr>
          <w:noProof/>
          <w:lang w:val="fr-CA"/>
        </w:rPr>
      </w:pPr>
      <w:r w:rsidRPr="003F252B">
        <w:rPr>
          <w:noProof/>
          <w:lang w:val="fr-CA"/>
        </w:rPr>
        <w:drawing>
          <wp:inline distT="0" distB="0" distL="0" distR="0" wp14:anchorId="21861785" wp14:editId="30411BF7">
            <wp:extent cx="3444538" cy="2423370"/>
            <wp:effectExtent l="0" t="0" r="3810" b="0"/>
            <wp:docPr id="3243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0276" name=""/>
                    <pic:cNvPicPr/>
                  </pic:nvPicPr>
                  <pic:blipFill>
                    <a:blip r:embed="rId8"/>
                    <a:stretch>
                      <a:fillRect/>
                    </a:stretch>
                  </pic:blipFill>
                  <pic:spPr>
                    <a:xfrm>
                      <a:off x="0" y="0"/>
                      <a:ext cx="3444538" cy="2423370"/>
                    </a:xfrm>
                    <a:prstGeom prst="rect">
                      <a:avLst/>
                    </a:prstGeom>
                  </pic:spPr>
                </pic:pic>
              </a:graphicData>
            </a:graphic>
          </wp:inline>
        </w:drawing>
      </w:r>
    </w:p>
    <w:p w14:paraId="7CD010D5" w14:textId="7F206A12" w:rsidR="00452CAF" w:rsidRPr="00CD0D4D" w:rsidRDefault="00452CAF" w:rsidP="00452CAF">
      <w:pPr>
        <w:jc w:val="both"/>
        <w:rPr>
          <w:noProof/>
          <w:lang w:val="fr-CA"/>
        </w:rPr>
      </w:pPr>
      <w:r w:rsidRPr="00452CAF">
        <w:rPr>
          <w:noProof/>
          <w:lang w:val="fr-CA"/>
        </w:rPr>
        <w:t xml:space="preserve">Dans un premier temps, le choix d'un modèle à événements discrets a été retenu afin de représenter l'évolution du système dans le temps. Cette approche permet de simuler efficacement les interactions entre les stations en ne traitant que les événements significatifs, soit les arrivées de paquets, les tentatives de transmission, les mises à jour du backoff et les fins de transmission. </w:t>
      </w:r>
      <w:r w:rsidR="00CD0D4D" w:rsidRPr="00CD0D4D">
        <w:rPr>
          <w:noProof/>
          <w:lang w:val="fr-CA"/>
        </w:rPr>
        <w:t>Le temps est géré de manière discrète et les événements sont planifiés en fonction du slot time du protocole, ce qui garantit un traitement chronologique cohérent</w:t>
      </w:r>
      <w:r w:rsidRPr="00452CAF">
        <w:rPr>
          <w:noProof/>
          <w:lang w:val="fr-CA"/>
        </w:rPr>
        <w:t>.</w:t>
      </w:r>
    </w:p>
    <w:p w14:paraId="5522A5ED" w14:textId="77777777" w:rsidR="00452CAF" w:rsidRPr="00452CAF" w:rsidRDefault="00452CAF" w:rsidP="00452CAF">
      <w:pPr>
        <w:jc w:val="both"/>
        <w:rPr>
          <w:noProof/>
          <w:lang w:val="fr-CA"/>
        </w:rPr>
      </w:pPr>
      <w:r w:rsidRPr="00452CAF">
        <w:rPr>
          <w:noProof/>
          <w:lang w:val="fr-CA"/>
        </w:rPr>
        <w:t>Dans un second temps, un modèle de station a été défini afin de représenter le comportement individuel des entités du réseau. Chaque station maintient un état interne comprenant le paquet en cours de traitement, le compteur de backoff, le nombre de tentatives de retransmission ainsi que les temporisations associées au protocole. L'écoute du canal est modélisée de manière abstraite en supposant que le simulateur dispose d'une vue globale des états de toutes les stations, ce qui permet de représenter le mécanisme de détection de porteuse sans recourir à un modèle physique détaillé. Conformément aux hypothèses du sujet, chaque station ne traite qu'un seul paquet à la fois.</w:t>
      </w:r>
    </w:p>
    <w:p w14:paraId="2D445A54" w14:textId="77777777" w:rsidR="00452CAF" w:rsidRPr="00452CAF" w:rsidRDefault="00452CAF" w:rsidP="00452CAF">
      <w:pPr>
        <w:jc w:val="both"/>
        <w:rPr>
          <w:noProof/>
          <w:lang w:val="fr-CA"/>
        </w:rPr>
      </w:pPr>
      <w:r w:rsidRPr="00452CAF">
        <w:rPr>
          <w:noProof/>
          <w:lang w:val="fr-CA"/>
        </w:rPr>
        <w:t xml:space="preserve">Dans un troisième temps, la logique du protocole CSMA/CA a été implémentée, incluant le mécanisme d'attente binaire exponentielle, la gestion des collisions et la retransmission des paquets en cas d'échec. Une extension intégrant le mécanisme RTS/CTS et la réservation du </w:t>
      </w:r>
      <w:r w:rsidRPr="00452CAF">
        <w:rPr>
          <w:noProof/>
          <w:lang w:val="fr-CA"/>
        </w:rPr>
        <w:lastRenderedPageBreak/>
        <w:t>médium par le vecteur d'allocation réseau (NAV) a également été ajoutée afin de permettre une comparaison entre différentes stratégies d'accès au médium. Le fonctionnement détaillé de ces mécanismes est présenté à la section 3.3.</w:t>
      </w:r>
    </w:p>
    <w:p w14:paraId="324A0B34" w14:textId="77777777" w:rsidR="00452CAF" w:rsidRPr="00452CAF" w:rsidRDefault="00452CAF" w:rsidP="00452CAF">
      <w:pPr>
        <w:jc w:val="both"/>
        <w:rPr>
          <w:noProof/>
          <w:lang w:val="fr-CA"/>
        </w:rPr>
      </w:pPr>
      <w:r w:rsidRPr="00452CAF">
        <w:rPr>
          <w:noProof/>
          <w:lang w:val="fr-CA"/>
        </w:rPr>
        <w:t>Par la suite, une série d'expérimentations a été mise en place en faisant varier les paramètres du système, notamment le nombre de stations, le taux d'arrivée des paquets ainsi que les paramètres du protocole tels que W_{min}, W_{max}, K_{max} et les temporisations DIFS, SIFS et slot time. Afin d'assurer la fiabilité des résultats, chaque configuration est simulée plusieurs fois et les résultats sont moyennés, réduisant ainsi l'impact des fluctuations aléatoires propres au modèle.</w:t>
      </w:r>
    </w:p>
    <w:p w14:paraId="2A96F2FE" w14:textId="5B4DE51B" w:rsidR="00E51802" w:rsidRPr="00F91D83" w:rsidRDefault="00452CAF" w:rsidP="00452CAF">
      <w:pPr>
        <w:jc w:val="both"/>
        <w:rPr>
          <w:lang w:val="fr-CA"/>
        </w:rPr>
      </w:pPr>
      <w:r w:rsidRPr="00452CAF">
        <w:rPr>
          <w:noProof/>
          <w:lang w:val="fr-CA"/>
        </w:rPr>
        <w:t>Enfin, les performances du système sont évaluées à l'aide de trois métriques principales, soit le débit moyen, le taux de collision et le délai moyen de transmission. Ces indicateurs permettent d'analyser le comportement du protocole et d'identifier ses limites en fonction des conditions de charge du réseau</w:t>
      </w:r>
      <w:r w:rsidR="00190351" w:rsidRPr="00190351">
        <w:rPr>
          <w:noProof/>
          <w:lang w:val="fr-CA"/>
        </w:rPr>
        <w:t>.</w:t>
      </w:r>
      <w:r w:rsidR="00F91D83" w:rsidRPr="00F91D83">
        <w:rPr>
          <w:lang w:val="fr-CA"/>
        </w:rPr>
        <w:t xml:space="preserve"> </w:t>
      </w:r>
    </w:p>
    <w:p w14:paraId="1E75CDA7" w14:textId="1EAB05C5" w:rsidR="00001993" w:rsidRPr="00001993" w:rsidRDefault="0000167D" w:rsidP="00001993">
      <w:pPr>
        <w:pStyle w:val="Heading2"/>
        <w:rPr>
          <w:b/>
          <w:bCs/>
          <w:lang w:val="fr-CA"/>
        </w:rPr>
      </w:pPr>
      <w:bookmarkStart w:id="2" w:name="_Toc230207157"/>
      <w:r>
        <w:rPr>
          <w:lang w:val="fr-CA"/>
        </w:rPr>
        <w:t xml:space="preserve">3. </w:t>
      </w:r>
      <w:r w:rsidR="00001993" w:rsidRPr="00001993">
        <w:rPr>
          <w:lang w:val="fr-CA"/>
        </w:rPr>
        <w:t>Architecture générale du simulateur</w:t>
      </w:r>
      <w:bookmarkEnd w:id="2"/>
    </w:p>
    <w:p w14:paraId="427C46BD" w14:textId="4D37C9D9" w:rsidR="007A4DAC" w:rsidRDefault="000E7E8C" w:rsidP="0000167D">
      <w:pPr>
        <w:jc w:val="both"/>
        <w:rPr>
          <w:lang w:val="fr-CA"/>
        </w:rPr>
      </w:pPr>
      <w:r w:rsidRPr="000E7E8C">
        <w:rPr>
          <w:lang w:val="fr-CA"/>
        </w:rPr>
        <w:t>Le simulateur développé repose sur une architecture modulaire permettant de représenter de manière structurée le fonctionnement du protocole CSMA/CA. Cette organisation facilite à la fois l'implémentation du modèle et l'analyse des interactions entre les différents éléments du système. L'ensemble s'articule autour de trois composants principaux, soit un moteur à événements discrets, un modèle de stations et un module d'implémentation du protocole et de calcul des métriques</w:t>
      </w:r>
      <w:r w:rsidR="001D4BA7" w:rsidRPr="001D4BA7">
        <w:rPr>
          <w:lang w:val="fr-CA"/>
        </w:rPr>
        <w:t>.</w:t>
      </w:r>
    </w:p>
    <w:p w14:paraId="0CA0C3CC" w14:textId="5B7F6CC2" w:rsidR="0000167D" w:rsidRPr="0000167D" w:rsidRDefault="0000167D" w:rsidP="0000167D">
      <w:pPr>
        <w:jc w:val="both"/>
        <w:rPr>
          <w:b/>
          <w:bCs/>
          <w:lang w:val="fr-CA"/>
        </w:rPr>
      </w:pPr>
      <w:bookmarkStart w:id="3" w:name="_Toc230207158"/>
      <w:r w:rsidRPr="0000167D">
        <w:rPr>
          <w:rStyle w:val="Heading3Char"/>
          <w:lang w:val="fr-CA"/>
        </w:rPr>
        <w:t>3.1 Moteur de simulation à événements discrets</w:t>
      </w:r>
      <w:bookmarkEnd w:id="3"/>
    </w:p>
    <w:p w14:paraId="1B1C09A1" w14:textId="4470A3DC" w:rsidR="000E7E8C" w:rsidRPr="000E7E8C" w:rsidRDefault="000E7E8C" w:rsidP="000E7E8C">
      <w:pPr>
        <w:jc w:val="both"/>
        <w:rPr>
          <w:lang w:val="fr-CA"/>
        </w:rPr>
      </w:pPr>
      <w:r w:rsidRPr="000E7E8C">
        <w:rPr>
          <w:lang w:val="fr-CA"/>
        </w:rPr>
        <w:t xml:space="preserve">Le cœur du simulateur est un moteur à événements discrets permettant de modéliser l'évolution temporelle du système. Dans cette approche, le temps progresse de manière discontinue en fonction des événements significatifs, soit les arrivées de paquets, </w:t>
      </w:r>
      <w:r w:rsidR="00CD0D4D" w:rsidRPr="00CD0D4D">
        <w:rPr>
          <w:lang w:val="fr-CA"/>
        </w:rPr>
        <w:t>les événements d’incrément de slot (</w:t>
      </w:r>
      <w:proofErr w:type="spellStart"/>
      <w:r w:rsidR="00CD0D4D" w:rsidRPr="00CD0D4D">
        <w:rPr>
          <w:lang w:val="fr-CA"/>
        </w:rPr>
        <w:t>slot_tick</w:t>
      </w:r>
      <w:proofErr w:type="spellEnd"/>
      <w:r w:rsidR="00CD0D4D" w:rsidRPr="00CD0D4D">
        <w:rPr>
          <w:lang w:val="fr-CA"/>
        </w:rPr>
        <w:t>)</w:t>
      </w:r>
      <w:r w:rsidRPr="000E7E8C">
        <w:rPr>
          <w:lang w:val="fr-CA"/>
        </w:rPr>
        <w:t>, les fins de transmission de données et, en mode RTS/CTS, les fins d'émission de trames RTS.</w:t>
      </w:r>
    </w:p>
    <w:p w14:paraId="1DAA24BB" w14:textId="77777777" w:rsidR="000E7E8C" w:rsidRPr="000E7E8C" w:rsidRDefault="000E7E8C" w:rsidP="000E7E8C">
      <w:pPr>
        <w:jc w:val="both"/>
        <w:rPr>
          <w:lang w:val="fr-CA"/>
        </w:rPr>
      </w:pPr>
      <w:r w:rsidRPr="000E7E8C">
        <w:rPr>
          <w:lang w:val="fr-CA"/>
        </w:rPr>
        <w:t xml:space="preserve">Les événements sont gérés à l'aide d'une file de priorité à tas minimal, implémentée avec la bibliothèque </w:t>
      </w:r>
      <w:proofErr w:type="spellStart"/>
      <w:r w:rsidRPr="000E7E8C">
        <w:rPr>
          <w:lang w:val="fr-CA"/>
        </w:rPr>
        <w:t>heapq</w:t>
      </w:r>
      <w:proofErr w:type="spellEnd"/>
      <w:r w:rsidRPr="000E7E8C">
        <w:rPr>
          <w:lang w:val="fr-CA"/>
        </w:rPr>
        <w:t xml:space="preserve"> de Python, ce qui garantit leur traitement dans l'ordre chronologique. Chaque événement est associé à un numéro de séquence monotone qui permet de départager de manière déterministe les événements partageant le même instant, assurant ainsi la reproductibilité des simulations. Cette approche évite une simulation à pas de temps constant et améliore significativement l'efficacité du modèle.</w:t>
      </w:r>
    </w:p>
    <w:p w14:paraId="25EEBA54" w14:textId="494872A4" w:rsidR="00E51802" w:rsidRPr="00184D67" w:rsidRDefault="000E7E8C" w:rsidP="000E7E8C">
      <w:pPr>
        <w:jc w:val="both"/>
        <w:rPr>
          <w:lang w:val="fr-CA"/>
        </w:rPr>
      </w:pPr>
      <w:r w:rsidRPr="000E7E8C">
        <w:rPr>
          <w:lang w:val="fr-CA"/>
        </w:rPr>
        <w:t xml:space="preserve">Par ailleurs, un mécanisme de jeton permet d'invalider les événements d'incrément de slot devenus obsolètes sans les retirer physiquement de la file, ce qui simplifie la gestion des </w:t>
      </w:r>
      <w:r w:rsidRPr="000E7E8C">
        <w:rPr>
          <w:lang w:val="fr-CA"/>
        </w:rPr>
        <w:lastRenderedPageBreak/>
        <w:t>transitions d'état du canal. Cette structure favorise également la flexibilité du simulateur, puisqu'elle permet d'intégrer facilement de nouveaux types d'événements. Le découplage entre la gestion temporelle et la logique des stations facilite ainsi l'évolution du modèle et sa réutilisation dans différents scénarios</w:t>
      </w:r>
      <w:r w:rsidR="007A4DAC" w:rsidRPr="007A4DAC">
        <w:rPr>
          <w:lang w:val="fr-CA"/>
        </w:rPr>
        <w:t>.</w:t>
      </w:r>
    </w:p>
    <w:p w14:paraId="501A3658" w14:textId="77777777" w:rsidR="00771022" w:rsidRPr="00771022" w:rsidRDefault="00771022" w:rsidP="00771022">
      <w:pPr>
        <w:pStyle w:val="Heading3"/>
        <w:rPr>
          <w:lang w:val="fr-CA"/>
        </w:rPr>
      </w:pPr>
      <w:bookmarkStart w:id="4" w:name="_Toc230207159"/>
      <w:r w:rsidRPr="00771022">
        <w:rPr>
          <w:lang w:val="fr-CA"/>
        </w:rPr>
        <w:t>3.2 Modèle des stations</w:t>
      </w:r>
      <w:bookmarkEnd w:id="4"/>
    </w:p>
    <w:p w14:paraId="71F131F2" w14:textId="77777777" w:rsidR="000E7E8C" w:rsidRPr="000E7E8C" w:rsidRDefault="000E7E8C" w:rsidP="000E7E8C">
      <w:pPr>
        <w:jc w:val="both"/>
        <w:rPr>
          <w:lang w:val="fr-CA"/>
        </w:rPr>
      </w:pPr>
      <w:r w:rsidRPr="000E7E8C">
        <w:rPr>
          <w:lang w:val="fr-CA"/>
        </w:rPr>
        <w:t xml:space="preserve">Le simulateur considère un ensemble de stations indépendantes partageant un même canal de communication. Chaque station est modélisée par un état interne évolutif comprenant le paquet actif en cours de traitement, le compteur de </w:t>
      </w:r>
      <w:proofErr w:type="spellStart"/>
      <w:r w:rsidRPr="000E7E8C">
        <w:rPr>
          <w:lang w:val="fr-CA"/>
        </w:rPr>
        <w:t>backoff</w:t>
      </w:r>
      <w:proofErr w:type="spellEnd"/>
      <w:r w:rsidRPr="000E7E8C">
        <w:rPr>
          <w:lang w:val="fr-CA"/>
        </w:rPr>
        <w:t xml:space="preserve"> courant, le nombre de tentatives de retransmission effectuées ainsi qu'un champ de réservation indiquant jusqu'à quel instant le médium est réservé par le vecteur d'allocation réseau (NAV) en mode RTS/CTS.</w:t>
      </w:r>
    </w:p>
    <w:p w14:paraId="4D160521" w14:textId="77777777" w:rsidR="000E7E8C" w:rsidRPr="000E7E8C" w:rsidRDefault="000E7E8C" w:rsidP="000E7E8C">
      <w:pPr>
        <w:jc w:val="both"/>
        <w:rPr>
          <w:lang w:val="fr-CA"/>
        </w:rPr>
      </w:pPr>
      <w:r w:rsidRPr="000E7E8C">
        <w:rPr>
          <w:lang w:val="fr-CA"/>
        </w:rPr>
        <w:t xml:space="preserve">Conformément aux hypothèses du modèle, une station ne traite qu'un seul paquet à la fois. Aucune nouvelle arrivée n'est planifiée tant que le paquet courant n'a pas été transmis avec succès ou abandonné après dépassement de K_{max} tentatives. En cas de succès, la fenêtre de contention est réinitialisée à W_{min} et un nouveau tirage de </w:t>
      </w:r>
      <w:proofErr w:type="spellStart"/>
      <w:r w:rsidRPr="000E7E8C">
        <w:rPr>
          <w:lang w:val="fr-CA"/>
        </w:rPr>
        <w:t>backoff</w:t>
      </w:r>
      <w:proofErr w:type="spellEnd"/>
      <w:r w:rsidRPr="000E7E8C">
        <w:rPr>
          <w:lang w:val="fr-CA"/>
        </w:rPr>
        <w:t xml:space="preserve"> est effectué pour le paquet suivant.</w:t>
      </w:r>
    </w:p>
    <w:p w14:paraId="062AA0B6" w14:textId="7B9A1F52" w:rsidR="00E51802" w:rsidRPr="00CD0D4D" w:rsidRDefault="000E7E8C" w:rsidP="000E7E8C">
      <w:pPr>
        <w:jc w:val="both"/>
        <w:rPr>
          <w:lang w:val="fr-CA"/>
        </w:rPr>
      </w:pPr>
      <w:r w:rsidRPr="000E7E8C">
        <w:rPr>
          <w:lang w:val="fr-CA"/>
        </w:rPr>
        <w:t xml:space="preserve">Le comportement des stations est régi par les paramètres du standard IEEE 802.11b, notamment les temporisations DIFS, SIFS et slot time. </w:t>
      </w:r>
      <w:r w:rsidR="00CD0D4D" w:rsidRPr="00CD0D4D">
        <w:rPr>
          <w:lang w:val="fr-CA"/>
        </w:rPr>
        <w:t>Ce modèle permet de représenter de manière cohérente le comportement individuel de chaque station ainsi que ses interactions avec le canal partagé et les autres stations en compétition dans un contexte de contention distribuée</w:t>
      </w:r>
      <w:r w:rsidR="007A4DAC" w:rsidRPr="007A4DAC">
        <w:rPr>
          <w:lang w:val="fr-CA"/>
        </w:rPr>
        <w:t>.</w:t>
      </w:r>
    </w:p>
    <w:p w14:paraId="2468C64D" w14:textId="77777777" w:rsidR="00771022" w:rsidRPr="00771022" w:rsidRDefault="00771022" w:rsidP="00771022">
      <w:pPr>
        <w:pStyle w:val="Heading3"/>
        <w:rPr>
          <w:lang w:val="fr-CA"/>
        </w:rPr>
      </w:pPr>
      <w:bookmarkStart w:id="5" w:name="_Toc230207160"/>
      <w:r w:rsidRPr="00771022">
        <w:rPr>
          <w:lang w:val="fr-CA"/>
        </w:rPr>
        <w:t>3.3 Implémentation du protocole CSMA/CA</w:t>
      </w:r>
      <w:bookmarkEnd w:id="5"/>
    </w:p>
    <w:p w14:paraId="29C367AF" w14:textId="77777777" w:rsidR="000E7E8C" w:rsidRPr="000E7E8C" w:rsidRDefault="000E7E8C" w:rsidP="000E7E8C">
      <w:pPr>
        <w:jc w:val="both"/>
        <w:rPr>
          <w:lang w:val="fr-CA"/>
        </w:rPr>
      </w:pPr>
      <w:r w:rsidRPr="000E7E8C">
        <w:rPr>
          <w:lang w:val="fr-CA"/>
        </w:rPr>
        <w:t>La logique du protocole CSMA/CA est intégrée directement dans le comportement des stations. Ce protocole repose sur quatre mécanismes fondamentaux définis par la fonction DCF, soit l'écoute du canal, l'algorithme d'attente binaire exponentielle, les espaces inter-trames (DIFS et SIFS) et les acquittements positifs.</w:t>
      </w:r>
    </w:p>
    <w:p w14:paraId="486D690F" w14:textId="5CCFB832" w:rsidR="000E7E8C" w:rsidRPr="00706FB4" w:rsidRDefault="000E7E8C" w:rsidP="000E7E8C">
      <w:pPr>
        <w:jc w:val="both"/>
        <w:rPr>
          <w:lang w:val="fr-CA"/>
        </w:rPr>
      </w:pPr>
      <w:r w:rsidRPr="000E7E8C">
        <w:rPr>
          <w:lang w:val="fr-CA"/>
        </w:rPr>
        <w:t xml:space="preserve">Chaque station agit de manière autonome selon une prise de décision distribuée. Elle sélectionne un délai de </w:t>
      </w:r>
      <w:proofErr w:type="spellStart"/>
      <w:r w:rsidRPr="000E7E8C">
        <w:rPr>
          <w:lang w:val="fr-CA"/>
        </w:rPr>
        <w:t>backoff</w:t>
      </w:r>
      <w:proofErr w:type="spellEnd"/>
      <w:r w:rsidRPr="000E7E8C">
        <w:rPr>
          <w:lang w:val="fr-CA"/>
        </w:rPr>
        <w:t xml:space="preserve"> aléatoire b tiré uniformément dans l'intervalle [0, W], puis surveille l'état du canal avant d'initier toute transmission. Cette écoute est modélisée de manière abstraite en supposant que le simulateur dispose d'une vue globale des états de toutes les stations, ce qui permet d'éviter une modélisation détaillée de la couche physique. Le compteur de </w:t>
      </w:r>
      <w:proofErr w:type="spellStart"/>
      <w:r w:rsidRPr="000E7E8C">
        <w:rPr>
          <w:lang w:val="fr-CA"/>
        </w:rPr>
        <w:t>backoff</w:t>
      </w:r>
      <w:proofErr w:type="spellEnd"/>
      <w:r w:rsidRPr="000E7E8C">
        <w:rPr>
          <w:lang w:val="fr-CA"/>
        </w:rPr>
        <w:t xml:space="preserve"> est décrémenté d'un slot à chaque intervalle de temps où le canal est libre. Une transmission est initiée lorsque ce compteur atteint zéro. </w:t>
      </w:r>
      <w:r w:rsidR="00CD0D4D" w:rsidRPr="00CD0D4D">
        <w:rPr>
          <w:lang w:val="fr-CA"/>
        </w:rPr>
        <w:t xml:space="preserve">En cas de transmission réussie, un acquittement positif est implicitement modélisé après un délai </w:t>
      </w:r>
      <w:r w:rsidR="00CD0D4D" w:rsidRPr="00CD0D4D">
        <w:rPr>
          <w:lang w:val="fr-CA"/>
        </w:rPr>
        <w:lastRenderedPageBreak/>
        <w:t>SIFS, confirmant la bonne réception de la trame.</w:t>
      </w:r>
      <w:r w:rsidRPr="000E7E8C">
        <w:rPr>
          <w:lang w:val="fr-CA"/>
        </w:rPr>
        <w:t xml:space="preserve"> L'absence d'acquittement est interprétée comme un échec de transmission, déclenchant le mécanisme de retransmission.</w:t>
      </w:r>
    </w:p>
    <w:p w14:paraId="354D7A12" w14:textId="28D32D43" w:rsidR="00502D74" w:rsidRDefault="000E7E8C" w:rsidP="000E7E8C">
      <w:pPr>
        <w:jc w:val="both"/>
        <w:rPr>
          <w:lang w:val="fr-CA"/>
        </w:rPr>
      </w:pPr>
      <w:r w:rsidRPr="000E7E8C">
        <w:rPr>
          <w:lang w:val="fr-CA"/>
        </w:rPr>
        <w:t xml:space="preserve">Une collision se produit lorsque plusieurs stations atteignent simultanément un compteur de </w:t>
      </w:r>
      <w:proofErr w:type="spellStart"/>
      <w:r w:rsidRPr="000E7E8C">
        <w:rPr>
          <w:lang w:val="fr-CA"/>
        </w:rPr>
        <w:t>backoff</w:t>
      </w:r>
      <w:proofErr w:type="spellEnd"/>
      <w:r w:rsidRPr="000E7E8C">
        <w:rPr>
          <w:lang w:val="fr-CA"/>
        </w:rPr>
        <w:t xml:space="preserve"> nul. Dans ce cas, chaque station impliquée incrémente son compteur de tentatives K et augmente sa fenêtre de contention selon la règle W ← min(2W + 1, W_{max}), puis attend une période DIFS avant de reprendre la contention avec un nouveau tirage de </w:t>
      </w:r>
      <w:proofErr w:type="spellStart"/>
      <w:r w:rsidRPr="000E7E8C">
        <w:rPr>
          <w:lang w:val="fr-CA"/>
        </w:rPr>
        <w:t>backoff</w:t>
      </w:r>
      <w:proofErr w:type="spellEnd"/>
      <w:r w:rsidRPr="000E7E8C">
        <w:rPr>
          <w:lang w:val="fr-CA"/>
        </w:rPr>
        <w:t>. Si le nombre de tentatives dépasse K_{max}, le paquet est abandonné et la station est réinitialisée à W_{min}. Ce mécanisme adaptatif permet de réguler l'accès au canal et d'améliorer la stabilité du système en présence de forte contention</w:t>
      </w:r>
      <w:r w:rsidR="00722FA2" w:rsidRPr="00722FA2">
        <w:rPr>
          <w:lang w:val="fr-CA"/>
        </w:rPr>
        <w:t>.</w:t>
      </w:r>
    </w:p>
    <w:p w14:paraId="0E4D30B8" w14:textId="1010CF56" w:rsidR="00AC1C90" w:rsidRDefault="00956EC7" w:rsidP="006537E2">
      <w:pPr>
        <w:jc w:val="both"/>
        <w:rPr>
          <w:lang w:val="fr-CA"/>
        </w:rPr>
      </w:pPr>
      <w:r w:rsidRPr="00DE7F8A">
        <w:rPr>
          <w:lang w:val="fr-CA"/>
        </w:rPr>
        <w:t xml:space="preserve">Figure 2 — </w:t>
      </w:r>
      <w:r w:rsidR="00502D74" w:rsidRPr="00502D74">
        <w:rPr>
          <w:lang w:val="fr-CA"/>
        </w:rPr>
        <w:t xml:space="preserve">Fonctionnement du protocole CSMA/CA avec </w:t>
      </w:r>
      <w:proofErr w:type="spellStart"/>
      <w:r w:rsidR="00502D74" w:rsidRPr="00502D74">
        <w:rPr>
          <w:lang w:val="fr-CA"/>
        </w:rPr>
        <w:t>backoff</w:t>
      </w:r>
      <w:proofErr w:type="spellEnd"/>
      <w:r w:rsidR="00502D74" w:rsidRPr="00502D74">
        <w:rPr>
          <w:lang w:val="fr-CA"/>
        </w:rPr>
        <w:t xml:space="preserve"> exponentiel binaire</w:t>
      </w:r>
    </w:p>
    <w:p w14:paraId="496956B8" w14:textId="0FABFE75" w:rsidR="006537E2" w:rsidRDefault="003F252B" w:rsidP="00CD0D4D">
      <w:pPr>
        <w:ind w:left="-90"/>
        <w:jc w:val="center"/>
        <w:rPr>
          <w:lang w:val="fr-CA"/>
        </w:rPr>
      </w:pPr>
      <w:r w:rsidRPr="003F252B">
        <w:rPr>
          <w:noProof/>
          <w:lang w:val="fr-CA"/>
        </w:rPr>
        <w:drawing>
          <wp:inline distT="0" distB="0" distL="0" distR="0" wp14:anchorId="544D7DA2" wp14:editId="5E37E1F5">
            <wp:extent cx="5772150" cy="4478349"/>
            <wp:effectExtent l="0" t="0" r="0" b="0"/>
            <wp:docPr id="79768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1883" name=""/>
                    <pic:cNvPicPr/>
                  </pic:nvPicPr>
                  <pic:blipFill>
                    <a:blip r:embed="rId9"/>
                    <a:stretch>
                      <a:fillRect/>
                    </a:stretch>
                  </pic:blipFill>
                  <pic:spPr>
                    <a:xfrm>
                      <a:off x="0" y="0"/>
                      <a:ext cx="5782381" cy="4486287"/>
                    </a:xfrm>
                    <a:prstGeom prst="rect">
                      <a:avLst/>
                    </a:prstGeom>
                    <a:ln>
                      <a:noFill/>
                    </a:ln>
                  </pic:spPr>
                </pic:pic>
              </a:graphicData>
            </a:graphic>
          </wp:inline>
        </w:drawing>
      </w:r>
    </w:p>
    <w:p w14:paraId="014E22F1" w14:textId="77777777" w:rsidR="000E7E8C" w:rsidRPr="000E7E8C" w:rsidRDefault="000E7E8C" w:rsidP="000E7E8C">
      <w:pPr>
        <w:jc w:val="both"/>
        <w:rPr>
          <w:lang w:val="fr-CA"/>
        </w:rPr>
      </w:pPr>
      <w:r w:rsidRPr="000E7E8C">
        <w:rPr>
          <w:lang w:val="fr-CA"/>
        </w:rPr>
        <w:t xml:space="preserve">Cette figure illustre le flux décisionnel du protocole, mettant en évidence les étapes de sélection du </w:t>
      </w:r>
      <w:proofErr w:type="spellStart"/>
      <w:r w:rsidRPr="000E7E8C">
        <w:rPr>
          <w:lang w:val="fr-CA"/>
        </w:rPr>
        <w:t>backoff</w:t>
      </w:r>
      <w:proofErr w:type="spellEnd"/>
      <w:r w:rsidRPr="000E7E8C">
        <w:rPr>
          <w:lang w:val="fr-CA"/>
        </w:rPr>
        <w:t>, de surveillance du canal, de transmission et de gestion des collisions.</w:t>
      </w:r>
    </w:p>
    <w:p w14:paraId="034AFC67" w14:textId="77777777" w:rsidR="00CD0D4D" w:rsidRPr="00CD0D4D" w:rsidRDefault="000E7E8C" w:rsidP="00CD0D4D">
      <w:pPr>
        <w:jc w:val="both"/>
        <w:rPr>
          <w:lang w:val="fr-CA"/>
        </w:rPr>
      </w:pPr>
      <w:r w:rsidRPr="000E7E8C">
        <w:rPr>
          <w:lang w:val="fr-CA"/>
        </w:rPr>
        <w:t xml:space="preserve">Une extension intégrant le mécanisme RTS/CTS est également implémentée. Avant toute transmission de données, la station émettrice envoie une trame de demande d'émission (RTS). </w:t>
      </w:r>
      <w:r w:rsidR="00CD0D4D" w:rsidRPr="00CD0D4D">
        <w:rPr>
          <w:lang w:val="fr-CA"/>
        </w:rPr>
        <w:t xml:space="preserve">Si aucune collision RTS ne se produit, le point d'accès répond par une trame </w:t>
      </w:r>
      <w:r w:rsidR="00CD0D4D" w:rsidRPr="00CD0D4D">
        <w:rPr>
          <w:lang w:val="fr-CA"/>
        </w:rPr>
        <w:lastRenderedPageBreak/>
        <w:t>d'autorisation d'émission (CTS), modélisée de manière abstraite dans le simulateur, puis la transmission des données est autorisée.</w:t>
      </w:r>
      <w:r w:rsidR="00CD0D4D">
        <w:rPr>
          <w:lang w:val="fr-CA"/>
        </w:rPr>
        <w:t xml:space="preserve"> T</w:t>
      </w:r>
      <w:r w:rsidRPr="000E7E8C">
        <w:rPr>
          <w:lang w:val="fr-CA"/>
        </w:rPr>
        <w:t xml:space="preserve">outes les autres stations bloquent leur </w:t>
      </w:r>
      <w:proofErr w:type="spellStart"/>
      <w:r w:rsidRPr="000E7E8C">
        <w:rPr>
          <w:lang w:val="fr-CA"/>
        </w:rPr>
        <w:t>backoff</w:t>
      </w:r>
      <w:proofErr w:type="spellEnd"/>
      <w:r w:rsidRPr="000E7E8C">
        <w:rPr>
          <w:lang w:val="fr-CA"/>
        </w:rPr>
        <w:t xml:space="preserve"> via le vecteur d'allocation réseau (NAV) jusqu'à la fin prévue de la transmission de données. </w:t>
      </w:r>
      <w:r w:rsidR="00CD0D4D" w:rsidRPr="00CD0D4D">
        <w:rPr>
          <w:lang w:val="fr-CA"/>
        </w:rPr>
        <w:t>Ce mécanisme réduit les collisions sur les trames de données, au prix d’un surcoût introduit par les échanges de trames de contrôle supplémentaires.</w:t>
      </w:r>
    </w:p>
    <w:p w14:paraId="623A4E1B" w14:textId="6EC1AEBE" w:rsidR="00771022" w:rsidRPr="00771022" w:rsidRDefault="00771022" w:rsidP="00CD0D4D">
      <w:pPr>
        <w:pStyle w:val="Heading3"/>
        <w:rPr>
          <w:lang w:val="fr-CA"/>
        </w:rPr>
      </w:pPr>
      <w:bookmarkStart w:id="6" w:name="_Toc230207161"/>
      <w:r w:rsidRPr="00771022">
        <w:rPr>
          <w:lang w:val="fr-CA"/>
        </w:rPr>
        <w:t>3.4 Calcul des métriques de performance</w:t>
      </w:r>
      <w:bookmarkEnd w:id="6"/>
    </w:p>
    <w:p w14:paraId="3D1284FA" w14:textId="77777777" w:rsidR="000E7E8C" w:rsidRPr="000E7E8C" w:rsidRDefault="000E7E8C" w:rsidP="000E7E8C">
      <w:pPr>
        <w:jc w:val="both"/>
        <w:rPr>
          <w:lang w:val="fr-CA"/>
        </w:rPr>
      </w:pPr>
      <w:r w:rsidRPr="000E7E8C">
        <w:rPr>
          <w:lang w:val="fr-CA"/>
        </w:rPr>
        <w:t>Le simulateur intègre un module dédié à la collecte et à l'analyse des performances du réseau. Trois métriques principales sont calculées conformément aux définitions du sujet, auxquelles s'ajoutent des indicateurs complémentaires permettant d'obtenir une vision globale du comportement du système.</w:t>
      </w:r>
    </w:p>
    <w:p w14:paraId="30A4DF05" w14:textId="547BABD3" w:rsidR="003B216E" w:rsidRPr="003B216E" w:rsidRDefault="00CD0D4D" w:rsidP="000E7E8C">
      <w:pPr>
        <w:jc w:val="both"/>
        <w:rPr>
          <w:lang w:val="fr-CA"/>
        </w:rPr>
      </w:pPr>
      <w:r w:rsidRPr="00CD0D4D">
        <w:rPr>
          <w:lang w:val="fr-CA"/>
        </w:rPr>
        <w:t>Le débit moyen correspond au nombre de bits transmis avec succès par unité de temps, exprimé en bits par seconde, et ne tient compte que des transmissions réussies</w:t>
      </w:r>
      <w:r>
        <w:rPr>
          <w:lang w:val="fr-CA"/>
        </w:rPr>
        <w:t xml:space="preserve"> </w:t>
      </w:r>
      <w:r w:rsidR="0067180D" w:rsidRPr="0067180D">
        <w:rPr>
          <w:lang w:val="fr-CA"/>
        </w:rPr>
        <w:t>:</w:t>
      </w:r>
    </w:p>
    <w:p w14:paraId="7F2DC3F6" w14:textId="539ABC1F" w:rsidR="00BA1247" w:rsidRPr="00BA1247" w:rsidRDefault="00BA1247" w:rsidP="003B216E">
      <w:pPr>
        <w:jc w:val="both"/>
        <w:rPr>
          <w:rFonts w:eastAsiaTheme="minorEastAsia"/>
          <w:lang w:val="fr-CA"/>
        </w:rPr>
      </w:pPr>
      <m:oMathPara>
        <m:oMath>
          <m:r>
            <m:rPr>
              <m:nor/>
            </m:rPr>
            <w:rPr>
              <w:rFonts w:ascii="Cambria Math" w:hAnsiTheme="majorHAnsi"/>
              <w:lang w:val="fr-CA"/>
            </w:rPr>
            <m:t>D</m:t>
          </m:r>
          <m:r>
            <m:rPr>
              <m:nor/>
            </m:rPr>
            <w:rPr>
              <w:rFonts w:ascii="Cambria Math" w:hAnsiTheme="majorHAnsi"/>
              <w:lang w:val="fr-CA"/>
            </w:rPr>
            <m:t>é</m:t>
          </m:r>
          <m:r>
            <m:rPr>
              <m:nor/>
            </m:rPr>
            <w:rPr>
              <w:rFonts w:ascii="Cambria Math" w:hAnsiTheme="majorHAnsi"/>
              <w:lang w:val="fr-CA"/>
            </w:rPr>
            <m:t xml:space="preserve">bit </m:t>
          </m:r>
          <m:r>
            <m:rPr>
              <m:sty m:val="p"/>
            </m:rPr>
            <w:rPr>
              <w:rFonts w:ascii="Cambria Math" w:hAnsi="Cambria Math"/>
              <w:lang w:val="fr-CA"/>
            </w:rPr>
            <m:t>=</m:t>
          </m:r>
          <m:f>
            <m:fPr>
              <m:ctrlPr>
                <w:rPr>
                  <w:rFonts w:ascii="Cambria Math" w:hAnsi="Cambria Math"/>
                </w:rPr>
              </m:ctrlPr>
            </m:fPr>
            <m:num>
              <m:r>
                <m:rPr>
                  <m:nor/>
                </m:rPr>
                <w:rPr>
                  <w:rFonts w:ascii="Cambria Math" w:hAnsiTheme="majorHAnsi"/>
                  <w:lang w:val="fr-CA"/>
                </w:rPr>
                <m:t xml:space="preserve">(Nombre de </m:t>
              </m:r>
              <m:r>
                <m:rPr>
                  <m:nor/>
                </m:rPr>
                <w:rPr>
                  <w:rFonts w:asciiTheme="majorHAnsi" w:hAnsiTheme="majorHAnsi"/>
                  <w:lang w:val="fr-CA"/>
                </w:rPr>
                <m:t xml:space="preserve">paquets réussis </m:t>
              </m:r>
              <m:r>
                <m:rPr>
                  <m:nor/>
                </m:rPr>
                <w:rPr>
                  <w:rFonts w:ascii="Cambria Math" w:hAnsi="Cambria Math"/>
                  <w:lang w:val="fr-CA"/>
                </w:rPr>
                <m:t>×</m:t>
              </m:r>
              <m:r>
                <m:rPr>
                  <m:nor/>
                </m:rPr>
                <w:rPr>
                  <w:rFonts w:asciiTheme="majorHAnsi" w:hAnsiTheme="majorHAnsi"/>
                  <w:lang w:val="fr-CA"/>
                </w:rPr>
                <m:t xml:space="preserve"> L</m:t>
              </m:r>
              <m:r>
                <m:rPr>
                  <m:nor/>
                </m:rPr>
                <w:rPr>
                  <w:rFonts w:ascii="Cambria Math" w:hAnsiTheme="majorHAnsi"/>
                  <w:lang w:val="fr-CA"/>
                </w:rPr>
                <m:t>)</m:t>
              </m:r>
            </m:num>
            <m:den>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sim</m:t>
                  </m:r>
                </m:sub>
              </m:sSub>
            </m:den>
          </m:f>
        </m:oMath>
      </m:oMathPara>
    </w:p>
    <w:p w14:paraId="3E1ED37C" w14:textId="77777777" w:rsidR="000E7E8C" w:rsidRPr="000E7E8C" w:rsidRDefault="003B216E" w:rsidP="000E7E8C">
      <w:pPr>
        <w:jc w:val="both"/>
        <w:rPr>
          <w:rFonts w:asciiTheme="majorHAnsi" w:hAnsiTheme="majorHAnsi"/>
          <w:lang w:val="fr-CA"/>
        </w:rPr>
      </w:pPr>
      <m:oMathPara>
        <m:oMath>
          <m:r>
            <m:rPr>
              <m:sty m:val="p"/>
            </m:rPr>
            <w:rPr>
              <w:rFonts w:ascii="Cambria Math" w:hAnsi="Cambria Math"/>
              <w:lang w:val="fr-CA"/>
            </w:rPr>
            <w:br/>
          </m:r>
        </m:oMath>
      </m:oMathPara>
      <w:r w:rsidR="000E7E8C" w:rsidRPr="000E7E8C">
        <w:rPr>
          <w:rFonts w:asciiTheme="majorHAnsi" w:hAnsiTheme="majorHAnsi"/>
          <w:lang w:val="fr-CA"/>
        </w:rPr>
        <w:t xml:space="preserve">où L est la taille d'un paquet en bits (12 000 bits, soit 1 500 octets, dans nos expériences) et T_{sim} est la durée totale de la simulation (20 secondes par défaut). Cette métrique reflète la capacité utile du canal, c'est-à-dire la fraction du débit physique effectivement utilisée pour transporter des données applicatives. Elle est directement influencée par le taux de collision et le temps passé en attente de </w:t>
      </w:r>
      <w:proofErr w:type="spellStart"/>
      <w:r w:rsidR="000E7E8C" w:rsidRPr="000E7E8C">
        <w:rPr>
          <w:rFonts w:asciiTheme="majorHAnsi" w:hAnsiTheme="majorHAnsi"/>
          <w:lang w:val="fr-CA"/>
        </w:rPr>
        <w:t>backoff</w:t>
      </w:r>
      <w:proofErr w:type="spellEnd"/>
      <w:r w:rsidR="000E7E8C" w:rsidRPr="000E7E8C">
        <w:rPr>
          <w:rFonts w:asciiTheme="majorHAnsi" w:hAnsiTheme="majorHAnsi"/>
          <w:lang w:val="fr-CA"/>
        </w:rPr>
        <w:t>.</w:t>
      </w:r>
    </w:p>
    <w:p w14:paraId="012D9F69" w14:textId="14A37A3E" w:rsidR="00BA1247" w:rsidRDefault="000E7E8C" w:rsidP="000E7E8C">
      <w:pPr>
        <w:jc w:val="both"/>
        <w:rPr>
          <w:lang w:val="fr-CA"/>
        </w:rPr>
      </w:pPr>
      <w:r w:rsidRPr="000E7E8C">
        <w:rPr>
          <w:rFonts w:asciiTheme="majorHAnsi" w:hAnsiTheme="majorHAnsi"/>
          <w:lang w:val="fr-CA"/>
        </w:rPr>
        <w:t>Le taux moyen de collision représente le rapport entre le nombre de tentatives de transmission ayant abouti à une collision et le nombre total de tentatives, exprimé en pourcentage</w:t>
      </w:r>
      <w:r>
        <w:rPr>
          <w:rFonts w:asciiTheme="majorHAnsi" w:hAnsiTheme="majorHAnsi"/>
          <w:lang w:val="fr-CA"/>
        </w:rPr>
        <w:t xml:space="preserve"> </w:t>
      </w:r>
      <w:r w:rsidR="00BA1247" w:rsidRPr="00BA1247">
        <w:rPr>
          <w:lang w:val="fr-CA"/>
        </w:rPr>
        <w:t>:</w:t>
      </w:r>
    </w:p>
    <w:p w14:paraId="0CD5C7F9" w14:textId="528C76C2" w:rsidR="003B216E" w:rsidRPr="003B216E" w:rsidRDefault="00BA1247" w:rsidP="003B216E">
      <w:pPr>
        <w:jc w:val="both"/>
        <w:rPr>
          <w:rFonts w:asciiTheme="majorHAnsi" w:hAnsiTheme="majorHAnsi"/>
          <w:lang w:val="fr-CA"/>
        </w:rPr>
      </w:pPr>
      <m:oMathPara>
        <m:oMath>
          <m:r>
            <m:rPr>
              <m:sty m:val="p"/>
            </m:rPr>
            <w:rPr>
              <w:rFonts w:ascii="Cambria Math" w:hAnsi="Cambria Math"/>
              <w:lang w:val="fr-CA"/>
            </w:rPr>
            <m:t>Taux de collision=</m:t>
          </m:r>
          <m:f>
            <m:fPr>
              <m:ctrlPr>
                <w:rPr>
                  <w:rFonts w:ascii="Cambria Math" w:hAnsi="Cambria Math"/>
                  <w:lang w:val="fr-CA"/>
                </w:rPr>
              </m:ctrlPr>
            </m:fPr>
            <m:num>
              <m:r>
                <m:rPr>
                  <m:nor/>
                </m:rPr>
                <w:rPr>
                  <w:rFonts w:ascii="Cambria Math" w:hAnsiTheme="majorHAnsi"/>
                  <w:lang w:val="fr-CA"/>
                </w:rPr>
                <m:t>(Nombre de transmissions</m:t>
              </m:r>
              <m:r>
                <m:rPr>
                  <m:nor/>
                </m:rPr>
                <w:rPr>
                  <w:rFonts w:asciiTheme="majorHAnsi" w:hAnsiTheme="majorHAnsi"/>
                  <w:lang w:val="fr-CA"/>
                </w:rPr>
                <m:t xml:space="preserve"> en collision</m:t>
              </m:r>
              <m:r>
                <m:rPr>
                  <m:nor/>
                </m:rPr>
                <w:rPr>
                  <w:rFonts w:ascii="Cambria Math" w:hAnsiTheme="majorHAnsi"/>
                  <w:lang w:val="fr-CA"/>
                </w:rPr>
                <m:t>)</m:t>
              </m:r>
            </m:num>
            <m:den>
              <m:r>
                <m:rPr>
                  <m:nor/>
                </m:rPr>
                <w:rPr>
                  <w:rFonts w:ascii="Cambria Math" w:hAnsiTheme="majorHAnsi"/>
                  <w:lang w:val="fr-CA"/>
                </w:rPr>
                <m:t xml:space="preserve">(Nombre total de </m:t>
              </m:r>
              <m:r>
                <m:rPr>
                  <m:nor/>
                </m:rPr>
                <w:rPr>
                  <w:rFonts w:asciiTheme="majorHAnsi" w:hAnsiTheme="majorHAnsi"/>
                  <w:lang w:val="fr-CA"/>
                </w:rPr>
                <m:t>tentatives</m:t>
              </m:r>
              <m:r>
                <m:rPr>
                  <m:nor/>
                </m:rPr>
                <w:rPr>
                  <w:rFonts w:ascii="Cambria Math" w:hAnsiTheme="majorHAnsi"/>
                  <w:lang w:val="fr-CA"/>
                </w:rPr>
                <m:t>)</m:t>
              </m:r>
            </m:den>
          </m:f>
          <m:r>
            <m:rPr>
              <m:sty m:val="p"/>
            </m:rPr>
            <w:rPr>
              <w:rFonts w:asciiTheme="majorHAnsi" w:hAnsiTheme="majorHAnsi"/>
              <w:lang w:val="fr-CA"/>
            </w:rPr>
            <w:br/>
          </m:r>
        </m:oMath>
      </m:oMathPara>
    </w:p>
    <w:p w14:paraId="7FA9267B" w14:textId="77777777" w:rsidR="000E7E8C" w:rsidRPr="000E7E8C" w:rsidRDefault="000E7E8C" w:rsidP="000E7E8C">
      <w:pPr>
        <w:jc w:val="both"/>
        <w:rPr>
          <w:lang w:val="fr-CA"/>
        </w:rPr>
      </w:pPr>
      <w:r w:rsidRPr="000E7E8C">
        <w:rPr>
          <w:lang w:val="fr-CA"/>
        </w:rPr>
        <w:t>Cette métrique quantifie l'efficacité du mécanisme d'évitement des collisions. Un taux élevé indique que la fenêtre de contention est insuffisante pour espacer les tentatives des différentes stations, ce qui conduit à une dégradation du débit utile et à une augmentation du délai moyen.</w:t>
      </w:r>
    </w:p>
    <w:p w14:paraId="006553CF" w14:textId="6313F897" w:rsidR="003B216E" w:rsidRPr="003B216E" w:rsidRDefault="000E7E8C" w:rsidP="000E7E8C">
      <w:pPr>
        <w:jc w:val="both"/>
        <w:rPr>
          <w:lang w:val="fr-CA"/>
        </w:rPr>
      </w:pPr>
      <w:r w:rsidRPr="000E7E8C">
        <w:rPr>
          <w:lang w:val="fr-CA"/>
        </w:rPr>
        <w:t xml:space="preserve">Le délai moyen de transmission correspond au temps écoulé entre la génération d'un paquet et sa transmission réussie, </w:t>
      </w:r>
      <w:r w:rsidR="008231FA" w:rsidRPr="008231FA">
        <w:rPr>
          <w:lang w:val="fr-CA"/>
        </w:rPr>
        <w:t>exprimé en secondes (converti en millisecondes pour l’analyse des résultats)</w:t>
      </w:r>
      <w:r w:rsidRPr="000E7E8C">
        <w:rPr>
          <w:lang w:val="fr-CA"/>
        </w:rPr>
        <w:t xml:space="preserve"> et moyenné sur l'ensemble des paquets transmis avec succès</w:t>
      </w:r>
      <w:r>
        <w:rPr>
          <w:lang w:val="fr-CA"/>
        </w:rPr>
        <w:t xml:space="preserve"> </w:t>
      </w:r>
      <w:r w:rsidR="00A2167D" w:rsidRPr="00A2167D">
        <w:rPr>
          <w:lang w:val="fr-CA"/>
        </w:rPr>
        <w:t>:</w:t>
      </w:r>
    </w:p>
    <w:p w14:paraId="1D811DE1" w14:textId="33D2B98A" w:rsidR="00C75610" w:rsidRPr="0054106F" w:rsidRDefault="00BA1247" w:rsidP="003B216E">
      <w:pPr>
        <w:jc w:val="both"/>
        <w:rPr>
          <w:rFonts w:asciiTheme="majorHAnsi" w:eastAsiaTheme="minorEastAsia" w:hAnsiTheme="majorHAnsi"/>
          <w:lang w:val="fr-CA"/>
        </w:rPr>
      </w:pPr>
      <m:oMathPara>
        <m:oMath>
          <m:r>
            <w:rPr>
              <w:rFonts w:ascii="Cambria Math" w:hAnsi="Cambria Math"/>
              <w:lang w:val="fr-CA"/>
            </w:rPr>
            <w:lastRenderedPageBreak/>
            <m:t>Délai moyen</m:t>
          </m:r>
          <m:r>
            <m:rPr>
              <m:sty m:val="p"/>
            </m:rPr>
            <w:rPr>
              <w:rFonts w:ascii="Cambria Math" w:hAnsi="Cambria Math"/>
              <w:lang w:val="fr-CA"/>
            </w:rPr>
            <m:t xml:space="preserve">= </m:t>
          </m:r>
          <m:f>
            <m:fPr>
              <m:ctrlPr>
                <w:rPr>
                  <w:rFonts w:ascii="Cambria Math" w:hAnsi="Cambria Math"/>
                  <w:lang w:val="fr-CA"/>
                </w:rPr>
              </m:ctrlPr>
            </m:fPr>
            <m:num>
              <m:r>
                <w:rPr>
                  <w:rFonts w:ascii="Cambria Math" w:hAnsi="Cambria Math"/>
                  <w:lang w:val="fr-CA"/>
                </w:rPr>
                <m:t>(</m:t>
              </m:r>
              <m:nary>
                <m:naryPr>
                  <m:chr m:val="∑"/>
                  <m:limLoc m:val="undOvr"/>
                  <m:subHide m:val="1"/>
                  <m:supHide m:val="1"/>
                  <m:ctrlPr>
                    <w:rPr>
                      <w:rFonts w:ascii="Cambria Math" w:hAnsi="Cambria Math"/>
                      <w:i/>
                      <w:lang w:val="fr-CA"/>
                    </w:rPr>
                  </m:ctrlPr>
                </m:naryPr>
                <m:sub/>
                <m:sup/>
                <m:e>
                  <m:d>
                    <m:dPr>
                      <m:ctrlPr>
                        <w:rPr>
                          <w:rFonts w:ascii="Cambria Math" w:hAnsi="Cambria Math"/>
                          <w:i/>
                          <w:lang w:val="fr-CA"/>
                        </w:rPr>
                      </m:ctrlPr>
                    </m:dPr>
                    <m:e>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succ</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arr</m:t>
                          </m:r>
                        </m:sub>
                      </m:sSub>
                    </m:e>
                  </m:d>
                </m:e>
              </m:nary>
              <m:r>
                <w:rPr>
                  <w:rFonts w:ascii="Cambria Math" w:hAnsi="Cambria Math"/>
                  <w:lang w:val="fr-CA"/>
                </w:rPr>
                <m:t>)</m:t>
              </m:r>
            </m:num>
            <m:den>
              <m:r>
                <w:rPr>
                  <w:rFonts w:ascii="Cambria Math" w:hAnsi="Cambria Math"/>
                  <w:lang w:val="fr-CA"/>
                </w:rPr>
                <m:t>(Nombre de paquets réussis)</m:t>
              </m:r>
            </m:den>
          </m:f>
        </m:oMath>
      </m:oMathPara>
    </w:p>
    <w:p w14:paraId="5FA433EC" w14:textId="77777777" w:rsidR="000E7E8C" w:rsidRPr="000E7E8C" w:rsidRDefault="000E7E8C" w:rsidP="000E7E8C">
      <w:pPr>
        <w:jc w:val="both"/>
        <w:rPr>
          <w:rFonts w:asciiTheme="majorHAnsi" w:eastAsiaTheme="minorEastAsia" w:hAnsiTheme="majorHAnsi"/>
          <w:lang w:val="fr-CA"/>
        </w:rPr>
      </w:pPr>
      <w:r w:rsidRPr="000E7E8C">
        <w:rPr>
          <w:rFonts w:asciiTheme="majorHAnsi" w:eastAsiaTheme="minorEastAsia" w:hAnsiTheme="majorHAnsi"/>
          <w:lang w:val="fr-CA"/>
        </w:rPr>
        <w:t>où t_{</w:t>
      </w:r>
      <w:proofErr w:type="spellStart"/>
      <w:r w:rsidRPr="000E7E8C">
        <w:rPr>
          <w:rFonts w:asciiTheme="majorHAnsi" w:eastAsiaTheme="minorEastAsia" w:hAnsiTheme="majorHAnsi"/>
          <w:lang w:val="fr-CA"/>
        </w:rPr>
        <w:t>arr</w:t>
      </w:r>
      <w:proofErr w:type="spellEnd"/>
      <w:r w:rsidRPr="000E7E8C">
        <w:rPr>
          <w:rFonts w:asciiTheme="majorHAnsi" w:eastAsiaTheme="minorEastAsia" w:hAnsiTheme="majorHAnsi"/>
          <w:lang w:val="fr-CA"/>
        </w:rPr>
        <w:t>} est l'instant de génération du paquet et t_{</w:t>
      </w:r>
      <w:proofErr w:type="spellStart"/>
      <w:r w:rsidRPr="000E7E8C">
        <w:rPr>
          <w:rFonts w:asciiTheme="majorHAnsi" w:eastAsiaTheme="minorEastAsia" w:hAnsiTheme="majorHAnsi"/>
          <w:lang w:val="fr-CA"/>
        </w:rPr>
        <w:t>succ</w:t>
      </w:r>
      <w:proofErr w:type="spellEnd"/>
      <w:r w:rsidRPr="000E7E8C">
        <w:rPr>
          <w:rFonts w:asciiTheme="majorHAnsi" w:eastAsiaTheme="minorEastAsia" w:hAnsiTheme="majorHAnsi"/>
          <w:lang w:val="fr-CA"/>
        </w:rPr>
        <w:t xml:space="preserve">} est l'instant de fin de transmission réussie. Ce délai inclut le temps d'attente lié au </w:t>
      </w:r>
      <w:proofErr w:type="spellStart"/>
      <w:r w:rsidRPr="000E7E8C">
        <w:rPr>
          <w:rFonts w:asciiTheme="majorHAnsi" w:eastAsiaTheme="minorEastAsia" w:hAnsiTheme="majorHAnsi"/>
          <w:lang w:val="fr-CA"/>
        </w:rPr>
        <w:t>backoff</w:t>
      </w:r>
      <w:proofErr w:type="spellEnd"/>
      <w:r w:rsidRPr="000E7E8C">
        <w:rPr>
          <w:rFonts w:asciiTheme="majorHAnsi" w:eastAsiaTheme="minorEastAsia" w:hAnsiTheme="majorHAnsi"/>
          <w:lang w:val="fr-CA"/>
        </w:rPr>
        <w:t>, les éventuelles retransmissions ainsi que les périodes DIFS et SIFS. Il constitue un indicateur clé de la qualité de service perçue par les utilisateurs du réseau.</w:t>
      </w:r>
    </w:p>
    <w:p w14:paraId="0BE5AC35" w14:textId="031EB6AC" w:rsidR="00C75610" w:rsidRPr="00C75610" w:rsidRDefault="000E7E8C" w:rsidP="000E7E8C">
      <w:pPr>
        <w:jc w:val="both"/>
        <w:rPr>
          <w:rFonts w:asciiTheme="majorHAnsi" w:hAnsiTheme="majorHAnsi"/>
          <w:lang w:val="fr-CA"/>
        </w:rPr>
      </w:pPr>
      <w:r w:rsidRPr="000E7E8C">
        <w:rPr>
          <w:rFonts w:asciiTheme="majorHAnsi" w:eastAsiaTheme="minorEastAsia" w:hAnsiTheme="majorHAnsi"/>
          <w:lang w:val="fr-CA"/>
        </w:rPr>
        <w:t>En complément, le simulateur calcule l'utilisation du canal, définie comme la fraction du temps pendant laquelle le médium transporte effectivement des données utiles</w:t>
      </w:r>
      <w:r>
        <w:rPr>
          <w:rFonts w:asciiTheme="majorHAnsi" w:eastAsiaTheme="minorEastAsia" w:hAnsiTheme="majorHAnsi"/>
          <w:lang w:val="fr-CA"/>
        </w:rPr>
        <w:t xml:space="preserve"> </w:t>
      </w:r>
      <w:r w:rsidR="00C75610" w:rsidRPr="00C75610">
        <w:rPr>
          <w:rFonts w:asciiTheme="majorHAnsi" w:hAnsiTheme="majorHAnsi"/>
          <w:lang w:val="fr-CA"/>
        </w:rPr>
        <w:t>:</w:t>
      </w:r>
    </w:p>
    <w:p w14:paraId="050C1CFD" w14:textId="1601A79E" w:rsidR="00C75610" w:rsidRPr="00C75610" w:rsidRDefault="00BA1247" w:rsidP="00C75610">
      <w:pPr>
        <w:jc w:val="both"/>
        <w:rPr>
          <w:rFonts w:asciiTheme="majorHAnsi" w:hAnsiTheme="majorHAnsi"/>
        </w:rPr>
      </w:pPr>
      <m:oMathPara>
        <m:oMath>
          <m:r>
            <w:rPr>
              <w:rFonts w:ascii="Cambria Math" w:hAnsi="Cambria Math"/>
            </w:rPr>
            <m:t>U=</m:t>
          </m:r>
          <m:f>
            <m:fPr>
              <m:ctrlPr>
                <w:rPr>
                  <w:rFonts w:ascii="Cambria Math" w:hAnsi="Cambria Math"/>
                </w:rPr>
              </m:ctrlPr>
            </m:fPr>
            <m:num>
              <m:r>
                <m:rPr>
                  <m:sty m:val="p"/>
                </m:rPr>
                <w:rPr>
                  <w:rFonts w:ascii="Cambria Math" w:hAnsi="Cambria Math"/>
                </w:rPr>
                <m:t>(Nombre de paquets réussis</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data</m:t>
                  </m:r>
                </m:sub>
              </m:sSub>
              <m:r>
                <w:rPr>
                  <w:rFonts w:ascii="Cambria Math" w:hAnsi="Cambria Math"/>
                </w:rPr>
                <m:t>)</m:t>
              </m:r>
            </m:num>
            <m:den>
              <m:sSub>
                <m:sSubPr>
                  <m:ctrlPr>
                    <w:rPr>
                      <w:rFonts w:ascii="Cambria Math" w:hAnsi="Cambria Math"/>
                      <w:i/>
                    </w:rPr>
                  </m:ctrlPr>
                </m:sSubPr>
                <m:e>
                  <m:r>
                    <w:rPr>
                      <w:rFonts w:ascii="Cambria Math" w:hAnsi="Cambria Math"/>
                    </w:rPr>
                    <m:t>T</m:t>
                  </m:r>
                </m:e>
                <m:sub>
                  <m:r>
                    <w:rPr>
                      <w:rFonts w:ascii="Cambria Math" w:hAnsi="Cambria Math"/>
                    </w:rPr>
                    <m:t>sim</m:t>
                  </m:r>
                </m:sub>
              </m:sSub>
            </m:den>
          </m:f>
        </m:oMath>
      </m:oMathPara>
    </w:p>
    <w:p w14:paraId="1CC51A0C" w14:textId="77777777" w:rsidR="000E7E8C" w:rsidRPr="000E7E8C" w:rsidRDefault="000E7E8C" w:rsidP="000E7E8C">
      <w:pPr>
        <w:jc w:val="both"/>
        <w:rPr>
          <w:rFonts w:asciiTheme="majorHAnsi" w:hAnsiTheme="majorHAnsi"/>
          <w:lang w:val="fr-CA"/>
        </w:rPr>
      </w:pPr>
      <w:r w:rsidRPr="000E7E8C">
        <w:rPr>
          <w:rFonts w:asciiTheme="majorHAnsi" w:hAnsiTheme="majorHAnsi"/>
          <w:lang w:val="fr-CA"/>
        </w:rPr>
        <w:t>où T_{data} est la durée de transmission d'un paquet (1 ms par défaut, correspondant à un débit physique de 12 Mbps pour un paquet de 12 000 bits). Cette métrique se distingue du débit en ce qu'elle mesure l'occupation temporelle du canal plutôt que le volume de données transféré.</w:t>
      </w:r>
    </w:p>
    <w:p w14:paraId="508500F8" w14:textId="77777777" w:rsidR="000E7E8C" w:rsidRPr="000E7E8C" w:rsidRDefault="000E7E8C" w:rsidP="000E7E8C">
      <w:pPr>
        <w:jc w:val="both"/>
        <w:rPr>
          <w:rFonts w:asciiTheme="majorHAnsi" w:hAnsiTheme="majorHAnsi"/>
          <w:lang w:val="fr-CA"/>
        </w:rPr>
      </w:pPr>
      <w:r w:rsidRPr="000E7E8C">
        <w:rPr>
          <w:rFonts w:asciiTheme="majorHAnsi" w:hAnsiTheme="majorHAnsi"/>
          <w:lang w:val="fr-CA"/>
        </w:rPr>
        <w:t>Enfin, le simulateur comptabilise également les paquets abandonnés, soit les paquets pour lesquels le nombre maximal de tentatives K_{max} a été atteint sans succès. Lorsque ce seuil est dépassé, le paquet est définitivement perdu et la station est réinitialisée à W_{min} pour le paquet suivant. Ce compteur permet d'évaluer le taux de perte sous forte charge et de mieux comprendre les limites du protocole dans des conditions de contention extrême.</w:t>
      </w:r>
    </w:p>
    <w:p w14:paraId="05D70964" w14:textId="54FAF9CF" w:rsidR="00BA1247" w:rsidRPr="00F47E4D" w:rsidRDefault="000E7E8C" w:rsidP="000E7E8C">
      <w:pPr>
        <w:jc w:val="both"/>
        <w:rPr>
          <w:rFonts w:asciiTheme="majorHAnsi" w:hAnsiTheme="majorHAnsi"/>
          <w:lang w:val="fr-CA"/>
        </w:rPr>
      </w:pPr>
      <w:r w:rsidRPr="000E7E8C">
        <w:rPr>
          <w:rFonts w:asciiTheme="majorHAnsi" w:hAnsiTheme="majorHAnsi"/>
          <w:lang w:val="fr-CA"/>
        </w:rPr>
        <w:t>En résumé, l'architecture du simulateur repose sur une séparation claire entre le moteur de simulation, le modèle des stations et le module de calcul des métriques. Cette organisation permet de reproduire de manière cohérente le fonctionnement du protocole CSMA/CA tout en facilitant l'étude de son comportement dans différents scénarios de charge</w:t>
      </w:r>
      <w:r w:rsidR="00BA1247" w:rsidRPr="00BA1247">
        <w:rPr>
          <w:rFonts w:asciiTheme="majorHAnsi" w:hAnsiTheme="majorHAnsi"/>
          <w:lang w:val="fr-CA"/>
        </w:rPr>
        <w:t>.</w:t>
      </w:r>
    </w:p>
    <w:p w14:paraId="2488AC4F" w14:textId="559CA9A9" w:rsidR="00B12046" w:rsidRPr="00555C38" w:rsidRDefault="00B12046" w:rsidP="00B12046">
      <w:pPr>
        <w:pStyle w:val="Heading2"/>
        <w:rPr>
          <w:lang w:val="fr-CA"/>
        </w:rPr>
      </w:pPr>
      <w:bookmarkStart w:id="7" w:name="_Toc230207162"/>
      <w:r w:rsidRPr="00555C38">
        <w:rPr>
          <w:lang w:val="fr-CA"/>
        </w:rPr>
        <w:t xml:space="preserve">4. </w:t>
      </w:r>
      <w:r w:rsidR="000E7E8C" w:rsidRPr="000E7E8C">
        <w:rPr>
          <w:lang w:val="fr-CA"/>
        </w:rPr>
        <w:t>Choix techniques</w:t>
      </w:r>
      <w:bookmarkEnd w:id="7"/>
    </w:p>
    <w:p w14:paraId="00181420" w14:textId="77777777" w:rsidR="000E7E8C" w:rsidRPr="000E7E8C" w:rsidRDefault="000E7E8C" w:rsidP="000E7E8C">
      <w:pPr>
        <w:jc w:val="both"/>
        <w:rPr>
          <w:lang w:val="fr-CA"/>
        </w:rPr>
      </w:pPr>
      <w:r w:rsidRPr="000E7E8C">
        <w:rPr>
          <w:lang w:val="fr-CA"/>
        </w:rPr>
        <w:t>Le développement du simulateur repose sur plusieurs choix techniques visant à garantir la simplicité de l'implémentation, la clarté du modèle et la reproductibilité des résultats. Une attention particulière a été accordée à la modularité des composants afin de faciliter l'évolution du simulateur et l'intégration de nouveaux mécanismes sans remettre en cause l'architecture globale.</w:t>
      </w:r>
    </w:p>
    <w:p w14:paraId="36C8BA1C" w14:textId="6E8F5C3A" w:rsidR="000E7E8C" w:rsidRPr="00706FB4" w:rsidRDefault="000E7E8C" w:rsidP="000E7E8C">
      <w:pPr>
        <w:jc w:val="both"/>
        <w:rPr>
          <w:lang w:val="fr-CA"/>
        </w:rPr>
      </w:pPr>
      <w:r w:rsidRPr="000E7E8C">
        <w:rPr>
          <w:lang w:val="fr-CA"/>
        </w:rPr>
        <w:t xml:space="preserve">Le simulateur a été implémenté en Python, un langage largement utilisé en informatique scientifique et adapté au prototypage rapide. </w:t>
      </w:r>
      <w:r w:rsidR="008231FA" w:rsidRPr="008231FA">
        <w:rPr>
          <w:lang w:val="fr-CA"/>
        </w:rPr>
        <w:t>Les structures de données sont définies à l'aide de classes de données (</w:t>
      </w:r>
      <w:proofErr w:type="spellStart"/>
      <w:r w:rsidR="008231FA" w:rsidRPr="008231FA">
        <w:rPr>
          <w:lang w:val="fr-CA"/>
        </w:rPr>
        <w:t>dataclasses</w:t>
      </w:r>
      <w:proofErr w:type="spellEnd"/>
      <w:r w:rsidR="008231FA" w:rsidRPr="008231FA">
        <w:rPr>
          <w:lang w:val="fr-CA"/>
        </w:rPr>
        <w:t>), ce qui améliore la lisibilité du code et réduit le code répétitif tout en facilitant la maintenance</w:t>
      </w:r>
      <w:r w:rsidRPr="000E7E8C">
        <w:rPr>
          <w:lang w:val="fr-CA"/>
        </w:rPr>
        <w:t>. Une compatibilité Python 3.8 et versions ultérieures a été assurée en gérant dynamiquement le paramètre slots des classes de données, absent dans les versions antérieures à Python 3.10.</w:t>
      </w:r>
    </w:p>
    <w:p w14:paraId="4D989DA3" w14:textId="77777777" w:rsidR="000E7E8C" w:rsidRPr="000E7E8C" w:rsidRDefault="000E7E8C" w:rsidP="000E7E8C">
      <w:pPr>
        <w:jc w:val="both"/>
        <w:rPr>
          <w:lang w:val="fr-CA"/>
        </w:rPr>
      </w:pPr>
      <w:r w:rsidRPr="000E7E8C">
        <w:rPr>
          <w:lang w:val="fr-CA"/>
        </w:rPr>
        <w:lastRenderedPageBreak/>
        <w:t xml:space="preserve">La gestion des événements repose sur une file de priorité à tas minimal implémentée avec la bibliothèque </w:t>
      </w:r>
      <w:proofErr w:type="spellStart"/>
      <w:r w:rsidRPr="000E7E8C">
        <w:rPr>
          <w:lang w:val="fr-CA"/>
        </w:rPr>
        <w:t>heapq</w:t>
      </w:r>
      <w:proofErr w:type="spellEnd"/>
      <w:r w:rsidRPr="000E7E8C">
        <w:rPr>
          <w:lang w:val="fr-CA"/>
        </w:rPr>
        <w:t>, garantissant un accès en temps logarithmique à l'événement le plus proche dans le temps. Chaque événement est associé à un horodatage et à un numéro de séquence monotone permettant de départager de manière déterministe les événements simultanés, assurant ainsi la reproductibilité des simulations. Un mécanisme de jeton permet d'invalider les événements d'incrément de slot devenus obsolètes sans les retirer physiquement de la file, simplifiant ainsi la gestion des transitions d'état du canal.</w:t>
      </w:r>
    </w:p>
    <w:p w14:paraId="72E4590B" w14:textId="0A96B028" w:rsidR="000E7E8C" w:rsidRPr="000E7E8C" w:rsidRDefault="000E7E8C" w:rsidP="000E7E8C">
      <w:pPr>
        <w:jc w:val="both"/>
        <w:rPr>
          <w:lang w:val="fr-CA"/>
        </w:rPr>
      </w:pPr>
      <w:r w:rsidRPr="000E7E8C">
        <w:rPr>
          <w:lang w:val="fr-CA"/>
        </w:rPr>
        <w:t xml:space="preserve">Les choix de modélisation simplifient le système tout en conservant un comportement représentatif du protocole réel. </w:t>
      </w:r>
      <w:r w:rsidR="00CD0D4D" w:rsidRPr="00CD0D4D">
        <w:rPr>
          <w:lang w:val="fr-CA"/>
        </w:rPr>
        <w:t>L'écoute du canal est modélisée de manière abstraite en supposant que le simulateur dispose d'une vue globale des états des stations, ce qui correspond à un modèle centralisé et non à une représentation physique détaillée de la propagation du signal.</w:t>
      </w:r>
      <w:r w:rsidR="00CD0D4D">
        <w:rPr>
          <w:lang w:val="fr-CA"/>
        </w:rPr>
        <w:t xml:space="preserve"> </w:t>
      </w:r>
      <w:r w:rsidRPr="000E7E8C">
        <w:rPr>
          <w:lang w:val="fr-CA"/>
        </w:rPr>
        <w:t>Conformément aux hypothèses du sujet, chaque station ne traite qu'un seul paquet à la fois, ce qui limite le nombre de transmissions concurrentes et reflète le comportement de la couche MAC décrit par le standard IEEE 802.11.</w:t>
      </w:r>
    </w:p>
    <w:p w14:paraId="3D38EB3D" w14:textId="77777777" w:rsidR="000E7E8C" w:rsidRPr="000E7E8C" w:rsidRDefault="000E7E8C" w:rsidP="000E7E8C">
      <w:pPr>
        <w:jc w:val="both"/>
        <w:rPr>
          <w:lang w:val="fr-CA"/>
        </w:rPr>
      </w:pPr>
      <w:r w:rsidRPr="000E7E8C">
        <w:rPr>
          <w:lang w:val="fr-CA"/>
        </w:rPr>
        <w:t>La reproductibilité des résultats est assurée par l'utilisation d'un générateur aléatoire isolé (</w:t>
      </w:r>
      <w:proofErr w:type="spellStart"/>
      <w:r w:rsidRPr="000E7E8C">
        <w:rPr>
          <w:lang w:val="fr-CA"/>
        </w:rPr>
        <w:t>random.Random</w:t>
      </w:r>
      <w:proofErr w:type="spellEnd"/>
      <w:r w:rsidRPr="000E7E8C">
        <w:rPr>
          <w:lang w:val="fr-CA"/>
        </w:rPr>
        <w:t>) initialisé avec une graine fixe, garantissant des simulations déterministes. La répétition des expériences avec calcul de la moyenne et de l'écart-type des résultats renforce la fiabilité statistique des tendances observées et permet de quantifier la variabilité inhérente au modèle.</w:t>
      </w:r>
    </w:p>
    <w:p w14:paraId="648B11F2" w14:textId="19A11431" w:rsidR="00E51802" w:rsidRDefault="000E7E8C" w:rsidP="000E7E8C">
      <w:pPr>
        <w:jc w:val="both"/>
        <w:rPr>
          <w:lang w:val="fr-CA"/>
        </w:rPr>
      </w:pPr>
      <w:r w:rsidRPr="000E7E8C">
        <w:rPr>
          <w:lang w:val="fr-CA"/>
        </w:rPr>
        <w:t xml:space="preserve">Enfin, le simulateur offre un niveau élevé de </w:t>
      </w:r>
      <w:proofErr w:type="spellStart"/>
      <w:r w:rsidRPr="000E7E8C">
        <w:rPr>
          <w:lang w:val="fr-CA"/>
        </w:rPr>
        <w:t>configurabilité</w:t>
      </w:r>
      <w:proofErr w:type="spellEnd"/>
      <w:r w:rsidRPr="000E7E8C">
        <w:rPr>
          <w:lang w:val="fr-CA"/>
        </w:rPr>
        <w:t>. L'ensemble des paramètres du protocole, soit le nombre de stations, le taux d'arrivée, W_{min}, W_{max}, K_{max}, DIFS, SIFS, slot time et la durée de simulation, sont modifiables en ligne de commande, ce qui permet d'explorer facilement différents scénarios sans modifier le code source</w:t>
      </w:r>
      <w:r w:rsidR="00C37ADF" w:rsidRPr="00C37ADF">
        <w:rPr>
          <w:lang w:val="fr-CA"/>
        </w:rPr>
        <w:t>.</w:t>
      </w:r>
    </w:p>
    <w:p w14:paraId="74EBBDD1" w14:textId="77777777" w:rsidR="00DB388A" w:rsidRPr="00DB388A" w:rsidRDefault="00DB388A" w:rsidP="00DB388A">
      <w:pPr>
        <w:pStyle w:val="Heading2"/>
        <w:rPr>
          <w:lang w:val="fr-CA"/>
        </w:rPr>
      </w:pPr>
      <w:bookmarkStart w:id="8" w:name="_Toc230207163"/>
      <w:r w:rsidRPr="00DB388A">
        <w:rPr>
          <w:lang w:val="fr-CA"/>
        </w:rPr>
        <w:t>5. Résultats expérimentaux</w:t>
      </w:r>
      <w:bookmarkEnd w:id="8"/>
    </w:p>
    <w:p w14:paraId="1C156E24" w14:textId="53F7FCF8" w:rsidR="0054106F" w:rsidRDefault="006D6B8F" w:rsidP="00BC0738">
      <w:pPr>
        <w:jc w:val="both"/>
        <w:rPr>
          <w:lang w:val="fr-CA"/>
        </w:rPr>
      </w:pPr>
      <w:r w:rsidRPr="006D6B8F">
        <w:rPr>
          <w:lang w:val="fr-CA"/>
        </w:rPr>
        <w:t>Afin d'évaluer les performances du simulateur, plusieurs expériences ont été menées en faisant varier le nombre de stations, la charge du réseau et les paramètres du protocole. Les résultats sont présentés sous forme de graphiques illustrant l'évolution des trois métriques principales, soit le débit moyen, le taux de collision et le délai moyen de transmission. Chaque scénario a été exécuté plusieurs fois et les résultats ont été moyennés afin de réduire l'impact des fluctuations aléatoires</w:t>
      </w:r>
      <w:r w:rsidR="0054106F" w:rsidRPr="0054106F">
        <w:rPr>
          <w:lang w:val="fr-CA"/>
        </w:rPr>
        <w:t>.</w:t>
      </w:r>
    </w:p>
    <w:p w14:paraId="54D726FA" w14:textId="73E93723" w:rsidR="00E51802" w:rsidRPr="00E51802" w:rsidRDefault="00CD0D4D" w:rsidP="00CD0D4D">
      <w:pPr>
        <w:pStyle w:val="Heading3"/>
        <w:rPr>
          <w:lang w:val="fr-CA"/>
        </w:rPr>
      </w:pPr>
      <w:bookmarkStart w:id="9" w:name="_Toc230207164"/>
      <w:r>
        <w:rPr>
          <w:lang w:val="fr-CA"/>
        </w:rPr>
        <w:t xml:space="preserve">5.1 </w:t>
      </w:r>
      <w:r w:rsidR="00B10D2B" w:rsidRPr="00B10D2B">
        <w:rPr>
          <w:lang w:val="fr-CA"/>
        </w:rPr>
        <w:t>Performance sous charge modérée (λ = 20 paquets/s par station)</w:t>
      </w:r>
      <w:bookmarkEnd w:id="9"/>
    </w:p>
    <w:p w14:paraId="0CEF1E18" w14:textId="38E032FA" w:rsidR="00C37ADF" w:rsidRDefault="006D6B8F" w:rsidP="00DB388A">
      <w:pPr>
        <w:jc w:val="both"/>
        <w:rPr>
          <w:lang w:val="fr-CA"/>
        </w:rPr>
      </w:pPr>
      <w:r w:rsidRPr="006D6B8F">
        <w:rPr>
          <w:lang w:val="fr-CA"/>
        </w:rPr>
        <w:t>La Figure 3 présente les résultats obtenus en fonction du nombre de stations dans les conditions de fonctionnement standard du protocole (taux d'arrivée de 20 paquets/s par station)</w:t>
      </w:r>
      <w:r w:rsidR="00C37ADF" w:rsidRPr="00C37ADF">
        <w:rPr>
          <w:lang w:val="fr-CA"/>
        </w:rPr>
        <w:t>.</w:t>
      </w:r>
    </w:p>
    <w:p w14:paraId="0530A481" w14:textId="2BFFBC7F" w:rsidR="00DB388A" w:rsidRPr="00DB388A" w:rsidRDefault="00DB388A" w:rsidP="00DB388A">
      <w:pPr>
        <w:jc w:val="both"/>
        <w:rPr>
          <w:lang w:val="fr-CA"/>
        </w:rPr>
      </w:pPr>
      <w:r w:rsidRPr="00DB388A">
        <w:rPr>
          <w:lang w:val="fr-CA"/>
        </w:rPr>
        <w:lastRenderedPageBreak/>
        <w:t xml:space="preserve">Figure 3 — </w:t>
      </w:r>
      <w:r w:rsidR="00990A45" w:rsidRPr="00990A45">
        <w:rPr>
          <w:lang w:val="fr-CA"/>
        </w:rPr>
        <w:t>Performances du protocole en fonction du nombre de stations (charge standard)</w:t>
      </w:r>
    </w:p>
    <w:p w14:paraId="3623A6D4" w14:textId="6581B269" w:rsidR="00DB388A" w:rsidRPr="00A75A72" w:rsidRDefault="00A46E9A" w:rsidP="003F02B4">
      <w:pPr>
        <w:jc w:val="center"/>
        <w:rPr>
          <w:lang w:val="fr-CA"/>
        </w:rPr>
      </w:pPr>
      <w:r w:rsidRPr="00A46E9A">
        <w:rPr>
          <w:lang w:val="fr-CA"/>
        </w:rPr>
        <w:drawing>
          <wp:inline distT="0" distB="0" distL="0" distR="0" wp14:anchorId="3BA645AE" wp14:editId="336ECF6F">
            <wp:extent cx="5699760" cy="6316017"/>
            <wp:effectExtent l="0" t="0" r="0" b="8890"/>
            <wp:docPr id="190353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34129" name=""/>
                    <pic:cNvPicPr/>
                  </pic:nvPicPr>
                  <pic:blipFill>
                    <a:blip r:embed="rId10"/>
                    <a:stretch>
                      <a:fillRect/>
                    </a:stretch>
                  </pic:blipFill>
                  <pic:spPr>
                    <a:xfrm>
                      <a:off x="0" y="0"/>
                      <a:ext cx="5705031" cy="6321858"/>
                    </a:xfrm>
                    <a:prstGeom prst="rect">
                      <a:avLst/>
                    </a:prstGeom>
                  </pic:spPr>
                </pic:pic>
              </a:graphicData>
            </a:graphic>
          </wp:inline>
        </w:drawing>
      </w:r>
    </w:p>
    <w:p w14:paraId="6FBE981F" w14:textId="0B1501B4" w:rsidR="00C37ADF" w:rsidRPr="00CC17F6" w:rsidRDefault="006D6B8F" w:rsidP="00DB388A">
      <w:pPr>
        <w:jc w:val="both"/>
        <w:rPr>
          <w:lang w:val="fr-CA"/>
        </w:rPr>
      </w:pPr>
      <w:r w:rsidRPr="006D6B8F">
        <w:rPr>
          <w:lang w:val="fr-CA"/>
        </w:rPr>
        <w:t xml:space="preserve">On observe que le débit augmente de manière quasi linéaire avec le nombre de stations, atteignant environ 4,60 Mbps pour 20 stations. Dans ce régime de charge modérée, le canal n'est jamais saturé et le protocole CSMA/CA gère efficacement la contention grâce au mécanisme d'attente binaire exponentielle. Le délai moyen reste faible, passant d'environ 1,17 ms à 1,61 ms, et le taux de collision demeure quasi nul (moins de 2,5 % pour 20 stations), confirmant que les collisions sont rares dans ce scénario. La stabilité de ces </w:t>
      </w:r>
      <w:r w:rsidRPr="006D6B8F">
        <w:rPr>
          <w:lang w:val="fr-CA"/>
        </w:rPr>
        <w:lastRenderedPageBreak/>
        <w:t>courbes reflète un fonctionnement fluide du protocole, dans lequel les mécanismes de régulation remplissent pleinement leur rôle</w:t>
      </w:r>
      <w:r w:rsidR="002C1117" w:rsidRPr="00CC17F6">
        <w:rPr>
          <w:lang w:val="fr-CA"/>
        </w:rPr>
        <w:t>.</w:t>
      </w:r>
    </w:p>
    <w:p w14:paraId="6B4EF5E3" w14:textId="03CE0188" w:rsidR="009B6657" w:rsidRPr="009B6657" w:rsidRDefault="00CD0D4D" w:rsidP="00CD0D4D">
      <w:pPr>
        <w:pStyle w:val="Heading3"/>
        <w:rPr>
          <w:lang w:val="fr-CA"/>
        </w:rPr>
      </w:pPr>
      <w:bookmarkStart w:id="10" w:name="_Toc230207165"/>
      <w:r>
        <w:rPr>
          <w:lang w:val="fr-CA"/>
        </w:rPr>
        <w:t xml:space="preserve">5.2 </w:t>
      </w:r>
      <w:r w:rsidR="00B10D2B" w:rsidRPr="00B10D2B">
        <w:rPr>
          <w:lang w:val="fr-CA"/>
        </w:rPr>
        <w:t>Performance sous forte charge (λ = 200 paquets/s par station)</w:t>
      </w:r>
      <w:bookmarkEnd w:id="10"/>
    </w:p>
    <w:p w14:paraId="4F3BE5AC" w14:textId="20D11F33" w:rsidR="009B6657" w:rsidRPr="009B6657" w:rsidRDefault="006D6B8F" w:rsidP="009B6657">
      <w:pPr>
        <w:jc w:val="both"/>
        <w:rPr>
          <w:lang w:val="fr-CA"/>
        </w:rPr>
      </w:pPr>
      <w:r w:rsidRPr="006D6B8F">
        <w:rPr>
          <w:lang w:val="fr-CA"/>
        </w:rPr>
        <w:t>Afin d'étudier le comportement du système en situation de saturation, une seconde série d'expériences a été réalisée avec un taux d'arrivée nettement plus élevé (200 paquets/s par station). Les résultats sont présentés à la Figure 4</w:t>
      </w:r>
      <w:r w:rsidR="009B6657" w:rsidRPr="009B6657">
        <w:rPr>
          <w:lang w:val="fr-CA"/>
        </w:rPr>
        <w:t>.</w:t>
      </w:r>
    </w:p>
    <w:p w14:paraId="74741DAF" w14:textId="0B4D1425" w:rsidR="00DB388A" w:rsidRPr="00DB388A" w:rsidRDefault="00DB388A" w:rsidP="00DB388A">
      <w:pPr>
        <w:jc w:val="both"/>
        <w:rPr>
          <w:lang w:val="fr-CA"/>
        </w:rPr>
      </w:pPr>
      <w:r w:rsidRPr="00DB388A">
        <w:rPr>
          <w:lang w:val="fr-CA"/>
        </w:rPr>
        <w:t>Figure 4 — Performances du protocole en situation de forte charge</w:t>
      </w:r>
    </w:p>
    <w:p w14:paraId="3B4BF8E4" w14:textId="5FD7BDC6" w:rsidR="006D1046" w:rsidRPr="006D6B8F" w:rsidRDefault="00045850" w:rsidP="006D6B8F">
      <w:pPr>
        <w:jc w:val="center"/>
      </w:pPr>
      <w:r w:rsidRPr="00045850">
        <w:drawing>
          <wp:inline distT="0" distB="0" distL="0" distR="0" wp14:anchorId="72984F23" wp14:editId="6EA9B1AB">
            <wp:extent cx="5658079" cy="6316980"/>
            <wp:effectExtent l="0" t="0" r="0" b="7620"/>
            <wp:docPr id="110108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89954" name=""/>
                    <pic:cNvPicPr/>
                  </pic:nvPicPr>
                  <pic:blipFill>
                    <a:blip r:embed="rId11"/>
                    <a:stretch>
                      <a:fillRect/>
                    </a:stretch>
                  </pic:blipFill>
                  <pic:spPr>
                    <a:xfrm>
                      <a:off x="0" y="0"/>
                      <a:ext cx="5658079" cy="6316980"/>
                    </a:xfrm>
                    <a:prstGeom prst="rect">
                      <a:avLst/>
                    </a:prstGeom>
                  </pic:spPr>
                </pic:pic>
              </a:graphicData>
            </a:graphic>
          </wp:inline>
        </w:drawing>
      </w:r>
    </w:p>
    <w:p w14:paraId="5E94D83D" w14:textId="573A09E3" w:rsidR="00774FBE" w:rsidRDefault="006D6B8F" w:rsidP="00774FBE">
      <w:pPr>
        <w:jc w:val="both"/>
        <w:rPr>
          <w:lang w:val="fr-CA"/>
        </w:rPr>
      </w:pPr>
      <w:r w:rsidRPr="006D6B8F">
        <w:rPr>
          <w:lang w:val="fr-CA"/>
        </w:rPr>
        <w:lastRenderedPageBreak/>
        <w:t>Dans ce scénario, le débit croît rapidement jusqu'à environ 8 stations, atteint un pic de 9,42 Mbps à N=8, puis décline progressivement jusqu'à 8,23 Mbps à N=20, traduisant une saturation rapide du canal. Le délai moyen augmente de façon exponentielle, passant de 1,29 ms à 2 stations jusqu'à 24,19 ms à 20 stations, en raison de l'algorithme d'attente binaire exponentielle qui force les stations à attendre des intervalles de plus en plus longs lorsque la contention est élevée. Le taux de collision augmente de façon monotone, atteignant 43,8 % pour 20 stations. La dégradation des performances provient donc de la combinaison de la contention croissante et des collisions, et non d'un seul de ces facteurs isolément</w:t>
      </w:r>
      <w:r w:rsidR="00774FBE" w:rsidRPr="00774FBE">
        <w:rPr>
          <w:lang w:val="fr-CA"/>
        </w:rPr>
        <w:t>.</w:t>
      </w:r>
    </w:p>
    <w:p w14:paraId="5322D1F6" w14:textId="62F9EF70" w:rsidR="00990A45" w:rsidRDefault="00CD0D4D" w:rsidP="00CD0D4D">
      <w:pPr>
        <w:pStyle w:val="Heading3"/>
        <w:rPr>
          <w:lang w:val="fr-CA"/>
        </w:rPr>
      </w:pPr>
      <w:bookmarkStart w:id="11" w:name="_Toc230207166"/>
      <w:r>
        <w:rPr>
          <w:lang w:val="fr-CA"/>
        </w:rPr>
        <w:t xml:space="preserve">5.3 </w:t>
      </w:r>
      <w:r w:rsidR="00B10D2B" w:rsidRPr="00B10D2B">
        <w:rPr>
          <w:lang w:val="fr-CA"/>
        </w:rPr>
        <w:t>Impact de la taille minimale de la fenêtre de contention (</w:t>
      </w:r>
      <w:proofErr w:type="spellStart"/>
      <w:r w:rsidR="00B10D2B" w:rsidRPr="00B10D2B">
        <w:rPr>
          <w:lang w:val="fr-CA"/>
        </w:rPr>
        <w:t>W_min</w:t>
      </w:r>
      <w:proofErr w:type="spellEnd"/>
      <w:r w:rsidR="00B10D2B" w:rsidRPr="00B10D2B">
        <w:rPr>
          <w:lang w:val="fr-CA"/>
        </w:rPr>
        <w:t>)</w:t>
      </w:r>
      <w:bookmarkEnd w:id="11"/>
    </w:p>
    <w:p w14:paraId="6225C6D1" w14:textId="06134C73" w:rsidR="00990A45" w:rsidRPr="00990A45" w:rsidRDefault="006D6B8F" w:rsidP="00990A45">
      <w:pPr>
        <w:jc w:val="both"/>
        <w:rPr>
          <w:lang w:val="fr-CA"/>
        </w:rPr>
      </w:pPr>
      <w:r w:rsidRPr="006D6B8F">
        <w:rPr>
          <w:lang w:val="fr-CA"/>
        </w:rPr>
        <w:t>La Figure 5 illustre l'effet de la valeur de W_{min} sur les performances du protocole, pour un réseau de 15 stations soumis à une forte charge</w:t>
      </w:r>
      <w:r w:rsidR="00990A45" w:rsidRPr="00990A45">
        <w:rPr>
          <w:lang w:val="fr-CA"/>
        </w:rPr>
        <w:t>.</w:t>
      </w:r>
    </w:p>
    <w:p w14:paraId="5E492980" w14:textId="3AEE98A5" w:rsidR="00990A45" w:rsidRPr="00B10D2B" w:rsidRDefault="00990A45" w:rsidP="00990A45">
      <w:pPr>
        <w:jc w:val="both"/>
        <w:rPr>
          <w:lang w:val="fr-CA"/>
        </w:rPr>
      </w:pPr>
      <w:r w:rsidRPr="00B10D2B">
        <w:rPr>
          <w:lang w:val="fr-CA"/>
        </w:rPr>
        <w:t>Figure 5 — Impact de W_{min} sur les performances du protocole</w:t>
      </w:r>
    </w:p>
    <w:p w14:paraId="76EAEA83" w14:textId="787B8174" w:rsidR="00280447" w:rsidRDefault="00091D29" w:rsidP="00990A45">
      <w:pPr>
        <w:jc w:val="center"/>
        <w:rPr>
          <w:lang w:val="fr-CA"/>
        </w:rPr>
      </w:pPr>
      <w:r w:rsidRPr="00091D29">
        <w:rPr>
          <w:lang w:val="fr-CA"/>
        </w:rPr>
        <w:lastRenderedPageBreak/>
        <w:drawing>
          <wp:inline distT="0" distB="0" distL="0" distR="0" wp14:anchorId="352235AE" wp14:editId="63228CD0">
            <wp:extent cx="5943600" cy="6605905"/>
            <wp:effectExtent l="0" t="0" r="0" b="4445"/>
            <wp:docPr id="20783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72" name=""/>
                    <pic:cNvPicPr/>
                  </pic:nvPicPr>
                  <pic:blipFill>
                    <a:blip r:embed="rId12"/>
                    <a:stretch>
                      <a:fillRect/>
                    </a:stretch>
                  </pic:blipFill>
                  <pic:spPr>
                    <a:xfrm>
                      <a:off x="0" y="0"/>
                      <a:ext cx="5943600" cy="6605905"/>
                    </a:xfrm>
                    <a:prstGeom prst="rect">
                      <a:avLst/>
                    </a:prstGeom>
                  </pic:spPr>
                </pic:pic>
              </a:graphicData>
            </a:graphic>
          </wp:inline>
        </w:drawing>
      </w:r>
    </w:p>
    <w:p w14:paraId="196C5ACF" w14:textId="77777777" w:rsidR="00280447" w:rsidRDefault="00280447" w:rsidP="00990A45">
      <w:pPr>
        <w:jc w:val="both"/>
        <w:rPr>
          <w:lang w:val="fr-CA"/>
        </w:rPr>
      </w:pPr>
    </w:p>
    <w:p w14:paraId="37C9EAB8" w14:textId="6CE46CB2" w:rsidR="00990A45" w:rsidRPr="00990A45" w:rsidRDefault="006D6B8F" w:rsidP="00990A45">
      <w:pPr>
        <w:jc w:val="both"/>
        <w:rPr>
          <w:lang w:val="fr-CA"/>
        </w:rPr>
      </w:pPr>
      <w:r w:rsidRPr="006D6B8F">
        <w:rPr>
          <w:lang w:val="fr-CA"/>
        </w:rPr>
        <w:t xml:space="preserve">Lorsque W_{min} est trop petit (W_{min}=3), le taux de collision atteint 50,3 % et le délai est maximal (10,84 ms), car les stations tirent des délais d'attente très courts et entrent fréquemment en conflit. En augmentant W_{min}, le débit croît et le taux de collision diminue de façon monotone. Le débit est maximisé autour de W_{min}=33 (9,48 Mbps) et le délai est minimal autour de W_{min}=38 (6,49 ms). Au-delà, le débit redécline légèrement </w:t>
      </w:r>
      <w:r w:rsidRPr="006D6B8F">
        <w:rPr>
          <w:lang w:val="fr-CA"/>
        </w:rPr>
        <w:lastRenderedPageBreak/>
        <w:t>car les stations attendent inutilement longtemps même lorsque le canal est disponible. Ces résultats confirment que la valeur standard IEEE 802.11b de W_{min}=15 constitue un compromis conservateur, et que la zone optimale se situe entre 28 et 38 dans ce scénario</w:t>
      </w:r>
      <w:r w:rsidR="00990A45" w:rsidRPr="00990A45">
        <w:rPr>
          <w:lang w:val="fr-CA"/>
        </w:rPr>
        <w:t>.</w:t>
      </w:r>
    </w:p>
    <w:p w14:paraId="583E58CD" w14:textId="6DF330E1" w:rsidR="00990A45" w:rsidRPr="00990A45" w:rsidRDefault="00CD0D4D" w:rsidP="00CD0D4D">
      <w:pPr>
        <w:pStyle w:val="Heading3"/>
        <w:rPr>
          <w:lang w:val="fr-CA"/>
        </w:rPr>
      </w:pPr>
      <w:bookmarkStart w:id="12" w:name="_Toc230207167"/>
      <w:r>
        <w:rPr>
          <w:lang w:val="fr-CA"/>
        </w:rPr>
        <w:t>5.4</w:t>
      </w:r>
      <w:r w:rsidR="00B10D2B" w:rsidRPr="00B10D2B">
        <w:rPr>
          <w:lang w:val="fr-CA"/>
        </w:rPr>
        <w:t xml:space="preserve"> Impact du nombre maximal de retransmissions (</w:t>
      </w:r>
      <w:proofErr w:type="spellStart"/>
      <w:r w:rsidR="00B10D2B" w:rsidRPr="00B10D2B">
        <w:rPr>
          <w:lang w:val="fr-CA"/>
        </w:rPr>
        <w:t>K_max</w:t>
      </w:r>
      <w:proofErr w:type="spellEnd"/>
      <w:r w:rsidR="00B10D2B" w:rsidRPr="00B10D2B">
        <w:rPr>
          <w:lang w:val="fr-CA"/>
        </w:rPr>
        <w:t>)</w:t>
      </w:r>
      <w:bookmarkEnd w:id="12"/>
    </w:p>
    <w:p w14:paraId="6AE1A702" w14:textId="3D9D6392" w:rsidR="00990A45" w:rsidRPr="00990A45" w:rsidRDefault="006D6B8F" w:rsidP="00990A45">
      <w:pPr>
        <w:jc w:val="both"/>
        <w:rPr>
          <w:lang w:val="fr-CA"/>
        </w:rPr>
      </w:pPr>
      <w:r w:rsidRPr="006D6B8F">
        <w:rPr>
          <w:lang w:val="fr-CA"/>
        </w:rPr>
        <w:t>La Figure 6 présente l'impact de K_{max} sur les performances du protocole pour un réseau de 15 stations à forte charge (150 paquets/s par station)</w:t>
      </w:r>
      <w:r w:rsidR="00990A45" w:rsidRPr="00990A45">
        <w:rPr>
          <w:lang w:val="fr-CA"/>
        </w:rPr>
        <w:t>.</w:t>
      </w:r>
    </w:p>
    <w:p w14:paraId="6DD0DF33" w14:textId="463ED16B" w:rsidR="00990A45" w:rsidRPr="006D6B8F" w:rsidRDefault="00990A45" w:rsidP="00990A45">
      <w:pPr>
        <w:jc w:val="both"/>
        <w:rPr>
          <w:lang w:val="fr-CA"/>
        </w:rPr>
      </w:pPr>
      <w:r w:rsidRPr="006D6B8F">
        <w:rPr>
          <w:lang w:val="fr-CA"/>
        </w:rPr>
        <w:t>Figure 6 — Impact de K_{max} sur les performances du protocole</w:t>
      </w:r>
    </w:p>
    <w:p w14:paraId="6F2967D2" w14:textId="72F4D45A" w:rsidR="00990A45" w:rsidRPr="00990A45" w:rsidRDefault="00280447" w:rsidP="00990A45">
      <w:pPr>
        <w:jc w:val="center"/>
        <w:rPr>
          <w:lang w:val="fr-CA"/>
        </w:rPr>
      </w:pPr>
      <w:r w:rsidRPr="00280447">
        <w:rPr>
          <w:lang w:val="fr-CA"/>
        </w:rPr>
        <w:drawing>
          <wp:inline distT="0" distB="0" distL="0" distR="0" wp14:anchorId="358382C6" wp14:editId="3E8F05DF">
            <wp:extent cx="5524500" cy="5911098"/>
            <wp:effectExtent l="0" t="0" r="0" b="0"/>
            <wp:docPr id="50200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05735" name=""/>
                    <pic:cNvPicPr/>
                  </pic:nvPicPr>
                  <pic:blipFill>
                    <a:blip r:embed="rId13"/>
                    <a:stretch>
                      <a:fillRect/>
                    </a:stretch>
                  </pic:blipFill>
                  <pic:spPr>
                    <a:xfrm>
                      <a:off x="0" y="0"/>
                      <a:ext cx="5538172" cy="5925727"/>
                    </a:xfrm>
                    <a:prstGeom prst="rect">
                      <a:avLst/>
                    </a:prstGeom>
                  </pic:spPr>
                </pic:pic>
              </a:graphicData>
            </a:graphic>
          </wp:inline>
        </w:drawing>
      </w:r>
    </w:p>
    <w:p w14:paraId="010FA1E4" w14:textId="40CC9B67" w:rsidR="00990A45" w:rsidRPr="00990A45" w:rsidRDefault="006D6B8F" w:rsidP="00990A45">
      <w:pPr>
        <w:jc w:val="both"/>
        <w:rPr>
          <w:lang w:val="fr-CA"/>
        </w:rPr>
      </w:pPr>
      <w:r w:rsidRPr="006D6B8F">
        <w:rPr>
          <w:lang w:val="fr-CA"/>
        </w:rPr>
        <w:lastRenderedPageBreak/>
        <w:t>Pour K_{max}=1, le débit est minimal (7,62 Mbps) et le délai est le plus faible (8,78 ms), car les paquets sont abandonnés rapidement après un seul échec, libérant le canal mais au prix d'un taux d'abandon élevé. En augmentant K_{max} de 1 à 6, le débit croît significativement et se stabilise autour de 8,65 Mbps, tandis que le délai augmente vers 13-14 ms et se stabilise également. Au-delà de K_{max}=6, les métriques n'évoluent plus de façon significative, car le protocole dispose de suffisamment de tentatives pour que l'algorithme d'attente binaire exponentielle converge sans pour autant accumuler des attentes inutiles. Ces résultats indiquent qu'une valeur de K_{max} comprise entre 6 et 8 constitue un bon compromis dans ce scénario</w:t>
      </w:r>
      <w:r w:rsidR="00990A45" w:rsidRPr="00990A45">
        <w:rPr>
          <w:lang w:val="fr-CA"/>
        </w:rPr>
        <w:t>.</w:t>
      </w:r>
    </w:p>
    <w:p w14:paraId="4FC24CC4" w14:textId="3D62B382" w:rsidR="00990A45" w:rsidRPr="00990A45" w:rsidRDefault="00CD0D4D" w:rsidP="00CD0D4D">
      <w:pPr>
        <w:pStyle w:val="Heading3"/>
        <w:rPr>
          <w:lang w:val="fr-CA"/>
        </w:rPr>
      </w:pPr>
      <w:bookmarkStart w:id="13" w:name="_Toc230207168"/>
      <w:r>
        <w:rPr>
          <w:lang w:val="fr-CA"/>
        </w:rPr>
        <w:t xml:space="preserve">5.5 </w:t>
      </w:r>
      <w:r w:rsidR="00990A45" w:rsidRPr="00990A45">
        <w:rPr>
          <w:lang w:val="fr-CA"/>
        </w:rPr>
        <w:t>Impact du mécanisme RTS/CTS</w:t>
      </w:r>
      <w:bookmarkEnd w:id="13"/>
    </w:p>
    <w:p w14:paraId="6C07EA19" w14:textId="39AF32A3" w:rsidR="00990A45" w:rsidRPr="00990A45" w:rsidRDefault="006D6B8F" w:rsidP="00990A45">
      <w:pPr>
        <w:jc w:val="both"/>
        <w:rPr>
          <w:lang w:val="fr-CA"/>
        </w:rPr>
      </w:pPr>
      <w:r w:rsidRPr="006D6B8F">
        <w:rPr>
          <w:lang w:val="fr-CA"/>
        </w:rPr>
        <w:t>Une comparaison avec l'extension RTS/CTS a été effectuée dans les conditions de charge standard (20 paquets/s par station). Les résultats sont illustrés à la Figure 7</w:t>
      </w:r>
      <w:r w:rsidR="00990A45" w:rsidRPr="00990A45">
        <w:rPr>
          <w:lang w:val="fr-CA"/>
        </w:rPr>
        <w:t>.</w:t>
      </w:r>
    </w:p>
    <w:p w14:paraId="06AC9FCC" w14:textId="74A568B7" w:rsidR="00990A45" w:rsidRPr="006D6B8F" w:rsidRDefault="00990A45" w:rsidP="00990A45">
      <w:pPr>
        <w:jc w:val="both"/>
        <w:rPr>
          <w:lang w:val="fr-CA"/>
        </w:rPr>
      </w:pPr>
      <w:r w:rsidRPr="006D6B8F">
        <w:rPr>
          <w:lang w:val="fr-CA"/>
        </w:rPr>
        <w:t>Figure 7 — Performances du protocole avec mécanisme RTS/CTS</w:t>
      </w:r>
    </w:p>
    <w:p w14:paraId="3A1C8916" w14:textId="7BDC7AD3" w:rsidR="00626BEA" w:rsidRPr="00990A45" w:rsidRDefault="008A5DC5" w:rsidP="008A5DC5">
      <w:pPr>
        <w:jc w:val="center"/>
        <w:rPr>
          <w:lang w:val="fr-CA"/>
        </w:rPr>
      </w:pPr>
      <w:r w:rsidRPr="008A5DC5">
        <w:rPr>
          <w:lang w:val="fr-CA"/>
        </w:rPr>
        <w:lastRenderedPageBreak/>
        <w:drawing>
          <wp:inline distT="0" distB="0" distL="0" distR="0" wp14:anchorId="5CD3C774" wp14:editId="265AD4DB">
            <wp:extent cx="5943600" cy="6687185"/>
            <wp:effectExtent l="0" t="0" r="0" b="0"/>
            <wp:docPr id="113977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73197" name=""/>
                    <pic:cNvPicPr/>
                  </pic:nvPicPr>
                  <pic:blipFill>
                    <a:blip r:embed="rId14"/>
                    <a:stretch>
                      <a:fillRect/>
                    </a:stretch>
                  </pic:blipFill>
                  <pic:spPr>
                    <a:xfrm>
                      <a:off x="0" y="0"/>
                      <a:ext cx="5943600" cy="6687185"/>
                    </a:xfrm>
                    <a:prstGeom prst="rect">
                      <a:avLst/>
                    </a:prstGeom>
                  </pic:spPr>
                </pic:pic>
              </a:graphicData>
            </a:graphic>
          </wp:inline>
        </w:drawing>
      </w:r>
    </w:p>
    <w:p w14:paraId="0DDE2E94" w14:textId="4883DD2A" w:rsidR="00990A45" w:rsidRPr="00990A45" w:rsidRDefault="006D6B8F" w:rsidP="00774FBE">
      <w:pPr>
        <w:jc w:val="both"/>
        <w:rPr>
          <w:lang w:val="fr-CA"/>
        </w:rPr>
      </w:pPr>
      <w:r w:rsidRPr="006D6B8F">
        <w:rPr>
          <w:lang w:val="fr-CA"/>
        </w:rPr>
        <w:t xml:space="preserve">L'introduction du mécanisme RTS/CTS ajoute une phase de réservation du canal via le vecteur d'allocation réseau (NAV), ce qui protège les trames de données contre les collisions. Cependant, ce mécanisme introduit un surcoût lié aux échanges de trames de contrôle supplémentaires, réduisant le débit utile global à un maximum d'environ 4,60 Mbps pour 20 stations, inférieur au cas standard. Le délai de transmission augmente légèrement (jusqu'à 2,56 ms) en raison de ces étapes supplémentaires. Par ailleurs, des collisions </w:t>
      </w:r>
      <w:r w:rsidRPr="006D6B8F">
        <w:rPr>
          <w:lang w:val="fr-CA"/>
        </w:rPr>
        <w:lastRenderedPageBreak/>
        <w:t>peuvent encore se produire au niveau des trames de demande d'émission elles-mêmes, atteignant un taux de 4,29 % pour 20 stations. Ainsi, dans un environnement simplifié sans terminal caché, l'utilisation de RTS/CTS ne permet pas d'améliorer les performances globales et introduit un compromis défavorable entre protection des données et surcoût protocolaire</w:t>
      </w:r>
      <w:r w:rsidR="00990A45" w:rsidRPr="00990A45">
        <w:rPr>
          <w:lang w:val="fr-CA"/>
        </w:rPr>
        <w:t>.</w:t>
      </w:r>
    </w:p>
    <w:p w14:paraId="744B0B31" w14:textId="77777777" w:rsidR="002C1117" w:rsidRDefault="00731C4A" w:rsidP="002C1117">
      <w:pPr>
        <w:pStyle w:val="Heading2"/>
        <w:rPr>
          <w:lang w:val="fr-CA"/>
        </w:rPr>
      </w:pPr>
      <w:bookmarkStart w:id="14" w:name="_Toc230207169"/>
      <w:r w:rsidRPr="002C1117">
        <w:rPr>
          <w:lang w:val="fr-CA"/>
        </w:rPr>
        <w:t>6. Analyse et interprétation des résultats</w:t>
      </w:r>
      <w:bookmarkEnd w:id="14"/>
    </w:p>
    <w:p w14:paraId="4AF3FA4E" w14:textId="77777777" w:rsidR="006D6B8F" w:rsidRPr="006D6B8F" w:rsidRDefault="006D6B8F" w:rsidP="006D6B8F">
      <w:pPr>
        <w:jc w:val="both"/>
        <w:rPr>
          <w:lang w:val="fr-CA"/>
        </w:rPr>
      </w:pPr>
      <w:r w:rsidRPr="006D6B8F">
        <w:rPr>
          <w:lang w:val="fr-CA"/>
        </w:rPr>
        <w:t>Les résultats obtenus permettent de mettre en évidence plusieurs tendances importantes concernant le comportement du protocole CSMA/CA et l'effet de ses paramètres.</w:t>
      </w:r>
    </w:p>
    <w:p w14:paraId="0CD66E63" w14:textId="77777777" w:rsidR="006D6B8F" w:rsidRPr="006D6B8F" w:rsidRDefault="006D6B8F" w:rsidP="006D6B8F">
      <w:pPr>
        <w:jc w:val="both"/>
        <w:rPr>
          <w:lang w:val="fr-CA"/>
        </w:rPr>
      </w:pPr>
      <w:r w:rsidRPr="006D6B8F">
        <w:rPr>
          <w:lang w:val="fr-CA"/>
        </w:rPr>
        <w:t>En régime de charge standard, le débit augmente de manière quasi linéaire avec le nombre de stations, car le canal n'est jamais saturé et chaque station supplémentaire contribue directement au trafic utile. Le taux de collision demeure quasi nul (moins de 2,5 % pour 20 stations) et le délai reste faible (1,17 ms à 1,61 ms), ce qui confirme l'efficacité du mécanisme d'attente binaire exponentielle dans des conditions de charge modérée.</w:t>
      </w:r>
    </w:p>
    <w:p w14:paraId="19557C99" w14:textId="77777777" w:rsidR="006D6B8F" w:rsidRPr="006D6B8F" w:rsidRDefault="006D6B8F" w:rsidP="006D6B8F">
      <w:pPr>
        <w:jc w:val="both"/>
        <w:rPr>
          <w:lang w:val="fr-CA"/>
        </w:rPr>
      </w:pPr>
      <w:r w:rsidRPr="006D6B8F">
        <w:rPr>
          <w:lang w:val="fr-CA"/>
        </w:rPr>
        <w:t>En régime de forte charge, le comportement est qualitativement différent. Le débit atteint un pic de 9,42 Mbps à N=8 puis décline progressivement jusqu'à 8,23 Mbps à N=20, traduisant une saturation rapide du canal. Le taux de collision augmente de façon significative, atteignant 43,8 % pour 20 stations, ce qui reflète la forte contention entre les stations. Parallèlement, le délai croît de façon exponentielle, passant de 1,29 ms à 2 stations jusqu'à 24,19 ms à 20 stations. Ce phénomène s'explique directement par l'algorithme d'attente binaire exponentielle, où à chaque collision, la fenêtre de contention évolue selon W ← min(2W+1, W_{max}), forçant les stations à attendre des intervalles de plus en plus longs. La dégradation des performances provient donc de la combinaison de la contention et des collisions croissantes, et non d'un seul de ces facteurs isolément. La comparaison entre les deux régimes illustre clairement la capacité finie du canal partagé à absorber un trafic croissant.</w:t>
      </w:r>
    </w:p>
    <w:p w14:paraId="7F99A8A2" w14:textId="77777777" w:rsidR="006D6B8F" w:rsidRPr="006D6B8F" w:rsidRDefault="006D6B8F" w:rsidP="006D6B8F">
      <w:pPr>
        <w:jc w:val="both"/>
        <w:rPr>
          <w:lang w:val="fr-CA"/>
        </w:rPr>
      </w:pPr>
      <w:r w:rsidRPr="006D6B8F">
        <w:rPr>
          <w:lang w:val="fr-CA"/>
        </w:rPr>
        <w:t>L'analyse de l'impact de W_{min} révèle l'existence d'une zone optimale clairement identifiable. Une valeur trop faible (W_{min}=3) entraîne un taux de collision de 50,3 % et un délai de 10,84 ms, car les stations tirent des délais d'attente très courts et entrent fréquemment en conflit. Le débit est maximisé autour de W_{min}=33 (9,48 Mbps) et le délai est minimal autour de W_{min}=38 (6,49 ms). Au-delà, les performances redéclinent car les stations attendent inutilement longtemps même lorsque le canal est libre. Ces résultats montrent que la valeur standard IEEE 802.11b de W_{min}=15 est un compromis conservateur, et que la zone optimale pour ce scénario se situe entre 28 et 38.</w:t>
      </w:r>
    </w:p>
    <w:p w14:paraId="44E751C0" w14:textId="61F62427" w:rsidR="006D6B8F" w:rsidRPr="006D6B8F" w:rsidRDefault="006D6B8F" w:rsidP="006D6B8F">
      <w:pPr>
        <w:jc w:val="both"/>
        <w:rPr>
          <w:lang w:val="fr-CA"/>
        </w:rPr>
      </w:pPr>
      <w:r w:rsidRPr="006D6B8F">
        <w:rPr>
          <w:lang w:val="fr-CA"/>
        </w:rPr>
        <w:t xml:space="preserve">L'analyse de l'impact de K_{max} montre que ce paramètre influence principalement le délai et le débit, mais également le taux de collision, qui diminue de 51,3 % pour K_{max}=1 à </w:t>
      </w:r>
      <w:r w:rsidRPr="006D6B8F">
        <w:rPr>
          <w:lang w:val="fr-CA"/>
        </w:rPr>
        <w:lastRenderedPageBreak/>
        <w:t>environ 38 % pour K_{max}≥6, avant de se stabiliser. Pour K_{max}=1, le débit est minimal (7,62 Mbps) et le délai est le plus faible (8,78 ms), car les paquets sont abandonnés rapidement après un seul échec. En augmentant K_{max} jusqu'à 6, le débit croît vers 8,65 Mbps et le délai se stabilise autour de 13-14 ms. Au-delà de K_{max}=6, les métriques n'évoluent plus de façon significative, ce qui indique qu'une valeur entre 6 et 8 constitue un bon compromis dans ce scénario, soit suffisamment de tentatives pour que le mécanisme d'attente binaire exponentielle converge, sans accumulation d'attentes inutiles.</w:t>
      </w:r>
    </w:p>
    <w:p w14:paraId="7938192C" w14:textId="77777777" w:rsidR="006D6B8F" w:rsidRPr="006D6B8F" w:rsidRDefault="006D6B8F" w:rsidP="006D6B8F">
      <w:pPr>
        <w:jc w:val="both"/>
        <w:rPr>
          <w:lang w:val="fr-CA"/>
        </w:rPr>
      </w:pPr>
      <w:r w:rsidRPr="006D6B8F">
        <w:rPr>
          <w:lang w:val="fr-CA"/>
        </w:rPr>
        <w:t>Concernant le mécanisme RTS/CTS, bien que celui-ci soit destiné à réduire les collisions sur les trames de données, il introduit une surcharge protocolaire en raison des échanges de trames de contrôle supplémentaires. Cela se traduit par un débit utile réduit (4,60 Mbps maximum) et un délai légèrement plus élevé (2,56 ms pour 20 stations) par rapport au cas standard. Les collisions observées concernent principalement les trames de demande d'émission elles-mêmes, atteignant 4,29 % pour 20 stations. Dans un environnement simplifié sans terminal caché, le bénéfice de ce mécanisme reste limité et ne compense pas le coût des transmissions supplémentaires, ce qui rejoint les remarques formulées dans les notes de cours concernant l'inefficacité de RTS/CTS en milieu à faible contention.</w:t>
      </w:r>
    </w:p>
    <w:p w14:paraId="59F7261A" w14:textId="1A006837" w:rsidR="00271AF4" w:rsidRDefault="006D6B8F" w:rsidP="006D6B8F">
      <w:pPr>
        <w:jc w:val="both"/>
        <w:rPr>
          <w:lang w:val="fr-CA"/>
        </w:rPr>
      </w:pPr>
      <w:r w:rsidRPr="006D6B8F">
        <w:rPr>
          <w:lang w:val="fr-CA"/>
        </w:rPr>
        <w:t>Dans l'ensemble, ces résultats mettent en évidence les compromis inhérents au protocole CSMA/CA, notamment entre efficacité du canal, délai de transmission, gestion de la contention et complexité protocolaire</w:t>
      </w:r>
      <w:r w:rsidR="00271AF4" w:rsidRPr="00271AF4">
        <w:rPr>
          <w:lang w:val="fr-CA"/>
        </w:rPr>
        <w:t>.</w:t>
      </w:r>
    </w:p>
    <w:p w14:paraId="7F32D36D" w14:textId="66B21C5E" w:rsidR="00733213" w:rsidRPr="00733213" w:rsidRDefault="00733213" w:rsidP="00271AF4">
      <w:pPr>
        <w:pStyle w:val="Heading2"/>
        <w:rPr>
          <w:lang w:val="fr-CA"/>
        </w:rPr>
      </w:pPr>
      <w:bookmarkStart w:id="15" w:name="_Toc230207170"/>
      <w:r w:rsidRPr="00733213">
        <w:rPr>
          <w:lang w:val="fr-CA"/>
        </w:rPr>
        <w:t>7. Conclusion</w:t>
      </w:r>
      <w:bookmarkEnd w:id="15"/>
    </w:p>
    <w:p w14:paraId="6D3F3654" w14:textId="77777777" w:rsidR="006D6B8F" w:rsidRPr="006D6B8F" w:rsidRDefault="006D6B8F" w:rsidP="006D6B8F">
      <w:pPr>
        <w:jc w:val="both"/>
        <w:rPr>
          <w:lang w:val="fr-CA"/>
        </w:rPr>
      </w:pPr>
      <w:r w:rsidRPr="006D6B8F">
        <w:rPr>
          <w:lang w:val="fr-CA"/>
        </w:rPr>
        <w:t>Ce projet a permis de développer un simulateur à événements discrets du protocole CSMA/CA, reproduisant les principaux mécanismes de gestion de l'accès au médium dans les réseaux sans fil. À travers cette implémentation, il a été possible de modéliser le comportement de plusieurs stations en compétition pour un canal partagé et d'évaluer les performances du système à l'aide de trois métriques principales, soit le débit moyen, le taux de collision et le délai moyen de transmission.</w:t>
      </w:r>
    </w:p>
    <w:p w14:paraId="2D141FAA" w14:textId="77777777" w:rsidR="006D6B8F" w:rsidRPr="006D6B8F" w:rsidRDefault="006D6B8F" w:rsidP="006D6B8F">
      <w:pPr>
        <w:jc w:val="both"/>
        <w:rPr>
          <w:lang w:val="fr-CA"/>
        </w:rPr>
      </w:pPr>
      <w:r w:rsidRPr="006D6B8F">
        <w:rPr>
          <w:lang w:val="fr-CA"/>
        </w:rPr>
        <w:t>Les résultats expérimentaux mettent en évidence le fonctionnement global du protocole ainsi que ses limites. En régime de charge modérée, le mécanisme d'attente binaire exponentielle régule efficacement l'accès au canal et maintient un taux de collision quasi nul. En revanche, sous forte charge, le taux de collision peut atteindre 43,8 % et le délai croît de façon exponentielle jusqu'à 24,19 ms pour 20 stations, traduisant une dégradation significative des performances due à la contention croissante entre les stations.</w:t>
      </w:r>
    </w:p>
    <w:p w14:paraId="780F8D01" w14:textId="77777777" w:rsidR="006D6B8F" w:rsidRPr="006D6B8F" w:rsidRDefault="006D6B8F" w:rsidP="006D6B8F">
      <w:pPr>
        <w:jc w:val="both"/>
        <w:rPr>
          <w:lang w:val="fr-CA"/>
        </w:rPr>
      </w:pPr>
      <w:r w:rsidRPr="006D6B8F">
        <w:rPr>
          <w:lang w:val="fr-CA"/>
        </w:rPr>
        <w:t xml:space="preserve">L'analyse paramétrique a également permis d'identifier des zones optimales de fonctionnement. Pour W_{min}, la zone optimale se situe entre 28 et 38 dans ce scénario, au-dessus de la valeur standard IEEE 802.11b de 15. Pour K_{max}, une valeur entre 6 et 8 </w:t>
      </w:r>
      <w:r w:rsidRPr="006D6B8F">
        <w:rPr>
          <w:lang w:val="fr-CA"/>
        </w:rPr>
        <w:lastRenderedPageBreak/>
        <w:t>constitue un bon compromis entre débit et délai, au-delà duquel les gains deviennent négligeables.</w:t>
      </w:r>
    </w:p>
    <w:p w14:paraId="07A14DD0" w14:textId="77777777" w:rsidR="006D6B8F" w:rsidRPr="006D6B8F" w:rsidRDefault="006D6B8F" w:rsidP="006D6B8F">
      <w:pPr>
        <w:jc w:val="both"/>
        <w:rPr>
          <w:lang w:val="fr-CA"/>
        </w:rPr>
      </w:pPr>
      <w:r w:rsidRPr="006D6B8F">
        <w:rPr>
          <w:lang w:val="fr-CA"/>
        </w:rPr>
        <w:t>L'étude du mécanisme RTS/CTS montre qu'il introduit un compromis entre la protection des trames de données et la surcharge protocolaire induite par les échanges de trames de contrôle supplémentaires. Dans un environnement simplifié sans terminal caché, ce mécanisme ne permet pas d'améliorer les performances globales et peut même réduire le débit utile, conformément aux observations formulées dans les notes de cours concernant les limites de ce mécanisme en milieu à faible contention.</w:t>
      </w:r>
    </w:p>
    <w:p w14:paraId="35284DAE" w14:textId="5C9C26DA" w:rsidR="00733213" w:rsidRPr="00733213" w:rsidRDefault="006D6B8F" w:rsidP="006D6B8F">
      <w:pPr>
        <w:jc w:val="both"/>
        <w:rPr>
          <w:lang w:val="fr-CA"/>
        </w:rPr>
      </w:pPr>
      <w:r w:rsidRPr="006D6B8F">
        <w:rPr>
          <w:lang w:val="fr-CA"/>
        </w:rPr>
        <w:t>Dans l'ensemble, ce projet a permis de mieux comprendre les principes de fonctionnement du protocole CSMA/CA et les enjeux liés au partage du médium dans les réseaux sans fil. Des améliorations futures pourraient inclure la modélisation de terminaux cachés, l'intégration d'un canal physique bruité ou l'extension du simulateur à des topologies multi-cellules afin d'explorer des scénarios plus réalistes</w:t>
      </w:r>
      <w:r w:rsidR="00733213" w:rsidRPr="00733213">
        <w:rPr>
          <w:lang w:val="fr-CA"/>
        </w:rPr>
        <w:t>.</w:t>
      </w:r>
    </w:p>
    <w:bookmarkStart w:id="16" w:name="_Toc230207171" w:displacedByCustomXml="next"/>
    <w:sdt>
      <w:sdtPr>
        <w:rPr>
          <w:rFonts w:asciiTheme="minorHAnsi" w:eastAsiaTheme="minorHAnsi" w:hAnsiTheme="minorHAnsi" w:cstheme="minorBidi"/>
          <w:color w:val="auto"/>
          <w:sz w:val="24"/>
          <w:szCs w:val="24"/>
        </w:rPr>
        <w:id w:val="1651325559"/>
        <w:docPartObj>
          <w:docPartGallery w:val="Bibliographies"/>
          <w:docPartUnique/>
        </w:docPartObj>
      </w:sdtPr>
      <w:sdtContent>
        <w:p w14:paraId="39FC3215" w14:textId="230DD804" w:rsidR="00571588" w:rsidRPr="00EB5C91" w:rsidRDefault="00571588">
          <w:pPr>
            <w:pStyle w:val="Heading1"/>
            <w:rPr>
              <w:rStyle w:val="Heading2Char"/>
              <w:lang w:val="fr-CA"/>
            </w:rPr>
          </w:pPr>
          <w:r w:rsidRPr="00EB5C91">
            <w:rPr>
              <w:rStyle w:val="Heading2Char"/>
              <w:lang w:val="fr-CA"/>
            </w:rPr>
            <w:t>Bibliographie</w:t>
          </w:r>
          <w:bookmarkEnd w:id="16"/>
        </w:p>
        <w:sdt>
          <w:sdtPr>
            <w:id w:val="111145805"/>
            <w:bibliography/>
          </w:sdtPr>
          <w:sdtContent>
            <w:p w14:paraId="2041FC3A" w14:textId="77777777" w:rsidR="00CD23F4" w:rsidRPr="00CD23F4" w:rsidRDefault="00571588" w:rsidP="00CD23F4">
              <w:pPr>
                <w:pStyle w:val="Bibliography"/>
                <w:ind w:left="720" w:hanging="720"/>
                <w:rPr>
                  <w:noProof/>
                  <w:lang w:val="fr-CA"/>
                </w:rPr>
              </w:pPr>
              <w:r>
                <w:fldChar w:fldCharType="begin"/>
              </w:r>
              <w:r w:rsidRPr="00577C0E">
                <w:rPr>
                  <w:lang w:val="fr-CA"/>
                </w:rPr>
                <w:instrText xml:space="preserve"> BIBLIOGRAPHY </w:instrText>
              </w:r>
              <w:r>
                <w:fldChar w:fldCharType="separate"/>
              </w:r>
              <w:r w:rsidR="00CD23F4" w:rsidRPr="00CD23F4">
                <w:rPr>
                  <w:noProof/>
                  <w:lang w:val="fr-CA"/>
                </w:rPr>
                <w:t>Python Software Foundation. Python Documentation. Consulté en 2026. Disponible à : https://docs.python.org</w:t>
              </w:r>
            </w:p>
            <w:p w14:paraId="14911ED3" w14:textId="77777777" w:rsidR="00CD23F4" w:rsidRPr="00CD23F4" w:rsidRDefault="00CD23F4" w:rsidP="00CD23F4">
              <w:pPr>
                <w:pStyle w:val="Bibliography"/>
                <w:ind w:left="720" w:hanging="720"/>
                <w:rPr>
                  <w:noProof/>
                </w:rPr>
              </w:pPr>
              <w:r w:rsidRPr="00CD23F4">
                <w:rPr>
                  <w:noProof/>
                  <w:lang w:val="fr-CA"/>
                </w:rPr>
                <w:t xml:space="preserve">Sabir, E. Notes de cours INF1161 – Simulation et protocoles réseaux, Modules 4 et 5. </w:t>
              </w:r>
              <w:r w:rsidRPr="00CD23F4">
                <w:rPr>
                  <w:noProof/>
                </w:rPr>
                <w:t>Université TÉLUQ, consulté en 2026.</w:t>
              </w:r>
            </w:p>
            <w:p w14:paraId="171611B7" w14:textId="77777777" w:rsidR="00CD23F4" w:rsidRPr="00CD23F4" w:rsidRDefault="00CD23F4" w:rsidP="00CD23F4">
              <w:pPr>
                <w:pStyle w:val="Bibliography"/>
                <w:ind w:left="720" w:hanging="720"/>
                <w:rPr>
                  <w:noProof/>
                </w:rPr>
              </w:pPr>
              <w:r w:rsidRPr="00CD23F4">
                <w:rPr>
                  <w:noProof/>
                </w:rPr>
                <w:t>IEEE. (2020). IEEE Std 802.11-2020: Wireless LAN Medium Access Control (MAC) and Physical Layer Specifications. Disponible à : https://ieeexplore.ieee.org/document/9363693</w:t>
              </w:r>
            </w:p>
            <w:p w14:paraId="67377178" w14:textId="4ECD0C7B" w:rsidR="00733213" w:rsidRPr="00571588" w:rsidRDefault="00571588" w:rsidP="00E93DFB">
              <w:r>
                <w:rPr>
                  <w:b/>
                  <w:bCs/>
                  <w:noProof/>
                </w:rPr>
                <w:fldChar w:fldCharType="end"/>
              </w:r>
            </w:p>
          </w:sdtContent>
        </w:sdt>
      </w:sdtContent>
    </w:sdt>
    <w:p w14:paraId="3A12D20E" w14:textId="77777777" w:rsidR="00CD23F4" w:rsidRDefault="00CD23F4" w:rsidP="00F91D83">
      <w:pPr>
        <w:pStyle w:val="Heading2"/>
        <w:rPr>
          <w:lang w:val="fr-CA"/>
        </w:rPr>
      </w:pPr>
    </w:p>
    <w:p w14:paraId="33B7DE2F" w14:textId="77777777" w:rsidR="00CD23F4" w:rsidRDefault="00CD23F4" w:rsidP="00CD23F4">
      <w:pPr>
        <w:rPr>
          <w:lang w:val="fr-CA"/>
        </w:rPr>
      </w:pPr>
    </w:p>
    <w:p w14:paraId="6369C926" w14:textId="77777777" w:rsidR="00CD23F4" w:rsidRDefault="00CD23F4" w:rsidP="00CD23F4">
      <w:pPr>
        <w:rPr>
          <w:lang w:val="fr-CA"/>
        </w:rPr>
      </w:pPr>
    </w:p>
    <w:p w14:paraId="38646289" w14:textId="77777777" w:rsidR="00CD23F4" w:rsidRDefault="00CD23F4" w:rsidP="00CD23F4">
      <w:pPr>
        <w:rPr>
          <w:lang w:val="fr-CA"/>
        </w:rPr>
      </w:pPr>
    </w:p>
    <w:p w14:paraId="075F50BE" w14:textId="77777777" w:rsidR="00CD23F4" w:rsidRDefault="00CD23F4" w:rsidP="00CD23F4">
      <w:pPr>
        <w:rPr>
          <w:lang w:val="fr-CA"/>
        </w:rPr>
      </w:pPr>
    </w:p>
    <w:p w14:paraId="085A0F8E" w14:textId="51941131" w:rsidR="00F91D83" w:rsidRDefault="00F91D83" w:rsidP="00F91D83">
      <w:pPr>
        <w:pStyle w:val="Heading2"/>
        <w:rPr>
          <w:lang w:val="fr-CA"/>
        </w:rPr>
      </w:pPr>
      <w:bookmarkStart w:id="17" w:name="_Toc230207172"/>
      <w:r w:rsidRPr="00F91D83">
        <w:rPr>
          <w:lang w:val="fr-CA"/>
        </w:rPr>
        <w:lastRenderedPageBreak/>
        <w:t>Annexe</w:t>
      </w:r>
      <w:bookmarkEnd w:id="17"/>
      <w:r w:rsidRPr="00F91D83">
        <w:rPr>
          <w:lang w:val="fr-CA"/>
        </w:rPr>
        <w:t xml:space="preserve"> </w:t>
      </w:r>
    </w:p>
    <w:p w14:paraId="44878BA5" w14:textId="68398114" w:rsidR="00CD23F4" w:rsidRPr="00CD23F4" w:rsidRDefault="00CD23F4" w:rsidP="00CD23F4">
      <w:pPr>
        <w:pStyle w:val="Heading3"/>
        <w:rPr>
          <w:lang w:val="fr-CA"/>
        </w:rPr>
      </w:pPr>
      <w:bookmarkStart w:id="18" w:name="_Toc230207173"/>
      <w:r>
        <w:rPr>
          <w:lang w:val="fr-CA"/>
        </w:rPr>
        <w:t>Annexe A</w:t>
      </w:r>
      <w:r w:rsidRPr="00CD23F4">
        <w:rPr>
          <w:rFonts w:ascii="Segoe UI" w:eastAsia="Times New Roman" w:hAnsi="Segoe UI" w:cs="Segoe UI"/>
          <w:kern w:val="0"/>
          <w:sz w:val="21"/>
          <w:szCs w:val="21"/>
          <w:lang w:val="fr-CA" w:eastAsia="en-CA"/>
          <w14:ligatures w14:val="none"/>
        </w:rPr>
        <w:t xml:space="preserve"> </w:t>
      </w:r>
      <w:r>
        <w:rPr>
          <w:lang w:val="fr-CA"/>
        </w:rPr>
        <w:t>–</w:t>
      </w:r>
      <w:r w:rsidRPr="00CD23F4">
        <w:rPr>
          <w:lang w:val="fr-CA"/>
        </w:rPr>
        <w:t>Présentation du dépôt GitHub</w:t>
      </w:r>
      <w:bookmarkEnd w:id="18"/>
    </w:p>
    <w:p w14:paraId="3476F790" w14:textId="5B6D0570" w:rsidR="00785B31" w:rsidRPr="00785B31" w:rsidRDefault="00785B31" w:rsidP="00785B31">
      <w:pPr>
        <w:jc w:val="both"/>
        <w:rPr>
          <w:lang w:val="fr-CA"/>
        </w:rPr>
      </w:pPr>
      <w:r w:rsidRPr="00785B31">
        <w:rPr>
          <w:lang w:val="fr-CA"/>
        </w:rPr>
        <w:t>Le code source du simulateur ainsi que les outils nécessaires à la reproduction des résultats sont disponibles dans un dépôt GitHub dédié.</w:t>
      </w:r>
    </w:p>
    <w:p w14:paraId="6146F35D" w14:textId="7CE0E98F" w:rsidR="00785B31" w:rsidRPr="00785B31" w:rsidRDefault="00785B31" w:rsidP="00785B31">
      <w:pPr>
        <w:jc w:val="both"/>
        <w:rPr>
          <w:lang w:val="fr-CA"/>
        </w:rPr>
      </w:pPr>
      <w:r w:rsidRPr="00785B31">
        <w:rPr>
          <w:lang w:val="fr-CA"/>
        </w:rPr>
        <w:t>Le dépôt contient les éléments suivants :</w:t>
      </w:r>
    </w:p>
    <w:p w14:paraId="79F32D52" w14:textId="6B8AA83C" w:rsidR="00785B31" w:rsidRPr="00785B31" w:rsidRDefault="00785B31" w:rsidP="00785B31">
      <w:pPr>
        <w:pStyle w:val="ListParagraph"/>
        <w:numPr>
          <w:ilvl w:val="0"/>
          <w:numId w:val="29"/>
        </w:numPr>
        <w:jc w:val="both"/>
        <w:rPr>
          <w:lang w:val="fr-CA"/>
        </w:rPr>
      </w:pPr>
      <w:r w:rsidRPr="00785B31">
        <w:rPr>
          <w:lang w:val="fr-CA"/>
        </w:rPr>
        <w:t xml:space="preserve">Le programme principal du simulateur CSMA/CA (csma_ca_sim.py), implémentant le mécanisme d’accès au médium avec attente binaire exponentielle et, en option, le mécanisme RTS/CTS  </w:t>
      </w:r>
    </w:p>
    <w:p w14:paraId="011E8A45" w14:textId="6DBCF017" w:rsidR="00785B31" w:rsidRPr="00785B31" w:rsidRDefault="00785B31" w:rsidP="00785B31">
      <w:pPr>
        <w:pStyle w:val="ListParagraph"/>
        <w:numPr>
          <w:ilvl w:val="0"/>
          <w:numId w:val="29"/>
        </w:numPr>
        <w:jc w:val="both"/>
        <w:rPr>
          <w:lang w:val="fr-CA"/>
        </w:rPr>
      </w:pPr>
      <w:r w:rsidRPr="00785B31">
        <w:rPr>
          <w:lang w:val="fr-CA"/>
        </w:rPr>
        <w:t xml:space="preserve">Un script automatisé (run_experiments.py) permettant de reproduire l’ensemble des expériences présentées dans ce rapport  </w:t>
      </w:r>
    </w:p>
    <w:p w14:paraId="0BAB26B4" w14:textId="55F30095" w:rsidR="00785B31" w:rsidRPr="00785B31" w:rsidRDefault="00785B31" w:rsidP="00785B31">
      <w:pPr>
        <w:pStyle w:val="ListParagraph"/>
        <w:numPr>
          <w:ilvl w:val="0"/>
          <w:numId w:val="29"/>
        </w:numPr>
        <w:jc w:val="both"/>
        <w:rPr>
          <w:lang w:val="fr-CA"/>
        </w:rPr>
      </w:pPr>
      <w:r w:rsidRPr="00785B31">
        <w:rPr>
          <w:lang w:val="fr-CA"/>
        </w:rPr>
        <w:t xml:space="preserve">Les fichiers de données générés à partir des simulations, enregistrés dans le répertoire data/ sous forme de fichiers CSV  </w:t>
      </w:r>
    </w:p>
    <w:p w14:paraId="3FF86C42" w14:textId="323A20BD" w:rsidR="00785B31" w:rsidRPr="00785B31" w:rsidRDefault="00785B31" w:rsidP="00785B31">
      <w:pPr>
        <w:pStyle w:val="ListParagraph"/>
        <w:numPr>
          <w:ilvl w:val="0"/>
          <w:numId w:val="29"/>
        </w:numPr>
        <w:jc w:val="both"/>
        <w:rPr>
          <w:lang w:val="fr-CA"/>
        </w:rPr>
      </w:pPr>
      <w:r w:rsidRPr="00785B31">
        <w:rPr>
          <w:lang w:val="fr-CA"/>
        </w:rPr>
        <w:t xml:space="preserve">Les graphiques produits automatiquement à partir des résultats des simulations, disponibles dans le répertoire figures/  </w:t>
      </w:r>
    </w:p>
    <w:p w14:paraId="385DED0B" w14:textId="1F1E7C9D" w:rsidR="00785B31" w:rsidRPr="00785B31" w:rsidRDefault="00785B31" w:rsidP="00785B31">
      <w:pPr>
        <w:pStyle w:val="ListParagraph"/>
        <w:numPr>
          <w:ilvl w:val="0"/>
          <w:numId w:val="29"/>
        </w:numPr>
        <w:jc w:val="both"/>
        <w:rPr>
          <w:lang w:val="fr-CA"/>
        </w:rPr>
      </w:pPr>
      <w:r w:rsidRPr="00785B31">
        <w:rPr>
          <w:lang w:val="fr-CA"/>
        </w:rPr>
        <w:t xml:space="preserve">Un diagramme illustrant le fonctionnement du protocole (répertoire assets/)  </w:t>
      </w:r>
    </w:p>
    <w:p w14:paraId="065B7EB0" w14:textId="74B77948" w:rsidR="00785B31" w:rsidRPr="00785B31" w:rsidRDefault="00785B31" w:rsidP="00785B31">
      <w:pPr>
        <w:pStyle w:val="ListParagraph"/>
        <w:numPr>
          <w:ilvl w:val="0"/>
          <w:numId w:val="29"/>
        </w:numPr>
        <w:jc w:val="both"/>
        <w:rPr>
          <w:lang w:val="fr-CA"/>
        </w:rPr>
      </w:pPr>
      <w:r w:rsidRPr="00785B31">
        <w:rPr>
          <w:lang w:val="fr-CA"/>
        </w:rPr>
        <w:t xml:space="preserve">Un fichier de tests unitaires (test_csma_ca_sim.py), assurant la validation du comportement du simulateur et couvrant les principaux cas d’exécution  </w:t>
      </w:r>
    </w:p>
    <w:p w14:paraId="7F17E88C" w14:textId="63E0187E" w:rsidR="00785B31" w:rsidRPr="00785B31" w:rsidRDefault="00785B31" w:rsidP="00785B31">
      <w:pPr>
        <w:pStyle w:val="ListParagraph"/>
        <w:numPr>
          <w:ilvl w:val="0"/>
          <w:numId w:val="29"/>
        </w:numPr>
        <w:jc w:val="both"/>
        <w:rPr>
          <w:lang w:val="fr-CA"/>
        </w:rPr>
      </w:pPr>
      <w:r w:rsidRPr="00785B31">
        <w:rPr>
          <w:lang w:val="fr-CA"/>
        </w:rPr>
        <w:t xml:space="preserve">Une documentation (README.md) décrivant l’installation, l’utilisation et les différentes options du simulateur  </w:t>
      </w:r>
    </w:p>
    <w:p w14:paraId="06B71105" w14:textId="2F686258" w:rsidR="00785B31" w:rsidRPr="00785B31" w:rsidRDefault="00785B31" w:rsidP="00785B31">
      <w:pPr>
        <w:pStyle w:val="ListParagraph"/>
        <w:numPr>
          <w:ilvl w:val="0"/>
          <w:numId w:val="29"/>
        </w:numPr>
        <w:jc w:val="both"/>
        <w:rPr>
          <w:lang w:val="fr-CA"/>
        </w:rPr>
      </w:pPr>
      <w:r w:rsidRPr="00785B31">
        <w:rPr>
          <w:lang w:val="fr-CA"/>
        </w:rPr>
        <w:t>Un fichier de dépendances (requirements-dev.txt) nécessaire à l’exécution des tests</w:t>
      </w:r>
    </w:p>
    <w:p w14:paraId="087064C7" w14:textId="7B883849" w:rsidR="00785B31" w:rsidRPr="00785B31" w:rsidRDefault="00785B31" w:rsidP="00785B31">
      <w:pPr>
        <w:jc w:val="both"/>
        <w:rPr>
          <w:lang w:val="fr-CA"/>
        </w:rPr>
      </w:pPr>
      <w:r>
        <w:rPr>
          <w:noProof/>
          <w:lang w:val="fr-CA"/>
        </w:rPr>
        <mc:AlternateContent>
          <mc:Choice Requires="wps">
            <w:drawing>
              <wp:anchor distT="0" distB="0" distL="114300" distR="114300" simplePos="0" relativeHeight="251664384" behindDoc="0" locked="0" layoutInCell="1" allowOverlap="1" wp14:anchorId="33E438D7" wp14:editId="766EC8E8">
                <wp:simplePos x="0" y="0"/>
                <wp:positionH relativeFrom="column">
                  <wp:posOffset>0</wp:posOffset>
                </wp:positionH>
                <wp:positionV relativeFrom="paragraph">
                  <wp:posOffset>659130</wp:posOffset>
                </wp:positionV>
                <wp:extent cx="5962650" cy="333375"/>
                <wp:effectExtent l="0" t="0" r="19050" b="28575"/>
                <wp:wrapNone/>
                <wp:docPr id="912479636" name="Rectangle 5"/>
                <wp:cNvGraphicFramePr/>
                <a:graphic xmlns:a="http://schemas.openxmlformats.org/drawingml/2006/main">
                  <a:graphicData uri="http://schemas.microsoft.com/office/word/2010/wordprocessingShape">
                    <wps:wsp>
                      <wps:cNvSpPr/>
                      <wps:spPr>
                        <a:xfrm>
                          <a:off x="0" y="0"/>
                          <a:ext cx="5962650" cy="3333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882754" id="Rectangle 5" o:spid="_x0000_s1026" style="position:absolute;margin-left:0;margin-top:51.9pt;width:469.5pt;height:26.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" filled="f" strokecolor="black [3213]" strokeweight="1.5pt"/>
            </w:pict>
          </mc:Fallback>
        </mc:AlternateContent>
      </w:r>
      <w:r w:rsidRPr="00785B31">
        <w:rPr>
          <w:lang w:val="fr-CA"/>
        </w:rPr>
        <w:t>Le dépôt est structuré de manière à assurer la reproductibilité complète des résultats présentés dans ce rapport. L’ensemble des expériences peut être reproduit automatiquement à l’aide de la commande suivante :</w:t>
      </w:r>
    </w:p>
    <w:p w14:paraId="003F02CD" w14:textId="33AE62C4" w:rsidR="00785B31" w:rsidRPr="00785B31" w:rsidRDefault="00785B31" w:rsidP="00785B31">
      <w:pPr>
        <w:jc w:val="center"/>
        <w:rPr>
          <w:lang w:val="fr-CA"/>
        </w:rPr>
      </w:pPr>
      <w:r w:rsidRPr="00785B31">
        <w:rPr>
          <w:lang w:val="fr-CA"/>
        </w:rPr>
        <w:t>python run_experiments.py</w:t>
      </w:r>
    </w:p>
    <w:p w14:paraId="20A34341" w14:textId="440FD01F" w:rsidR="00785B31" w:rsidRDefault="00785B31" w:rsidP="00785B31">
      <w:pPr>
        <w:jc w:val="both"/>
        <w:rPr>
          <w:lang w:val="fr-CA"/>
        </w:rPr>
      </w:pPr>
      <w:r w:rsidRPr="00785B31">
        <w:rPr>
          <w:lang w:val="fr-CA"/>
        </w:rPr>
        <w:t>Ce script exécute successivement les différentes configurations expérimentales, génère les fichiers de données dans le répertoire data/ et produit les graphiques correspondants dans le répertoire figures/.</w:t>
      </w:r>
    </w:p>
    <w:p w14:paraId="548B3DC6" w14:textId="77777777" w:rsidR="00785B31" w:rsidRPr="00785B31" w:rsidRDefault="00785B31" w:rsidP="00785B31">
      <w:pPr>
        <w:jc w:val="both"/>
        <w:rPr>
          <w:lang w:val="fr-CA"/>
        </w:rPr>
      </w:pPr>
    </w:p>
    <w:p w14:paraId="1216C767" w14:textId="5660D043" w:rsidR="00CD23F4" w:rsidRPr="00CD23F4" w:rsidRDefault="00785B31" w:rsidP="00785B31">
      <w:pPr>
        <w:jc w:val="both"/>
        <w:rPr>
          <w:lang w:val="fr-CA"/>
        </w:rPr>
      </w:pPr>
      <w:r w:rsidRPr="00785B31">
        <w:rPr>
          <w:lang w:val="fr-CA"/>
        </w:rPr>
        <w:t>Lien vers le dépôt :</w:t>
      </w:r>
      <w:r>
        <w:rPr>
          <w:lang w:val="fr-CA"/>
        </w:rPr>
        <w:t xml:space="preserve"> </w:t>
      </w:r>
      <w:hyperlink r:id="rId15" w:history="1">
        <w:proofErr w:type="spellStart"/>
        <w:r w:rsidRPr="00785B31">
          <w:rPr>
            <w:rStyle w:val="Hyperlink"/>
            <w:lang w:val="fr-CA"/>
          </w:rPr>
          <w:t>moyamelissa</w:t>
        </w:r>
        <w:proofErr w:type="spellEnd"/>
        <w:r w:rsidRPr="00785B31">
          <w:rPr>
            <w:rStyle w:val="Hyperlink"/>
            <w:lang w:val="fr-CA"/>
          </w:rPr>
          <w:t>/Mobile-Networks-and-Wireless-Communications</w:t>
        </w:r>
      </w:hyperlink>
    </w:p>
    <w:p w14:paraId="44147F4C" w14:textId="77777777" w:rsidR="008603CD" w:rsidRDefault="008603CD" w:rsidP="008603CD">
      <w:pPr>
        <w:rPr>
          <w:lang w:val="fr-CA"/>
        </w:rPr>
      </w:pPr>
      <w:bookmarkStart w:id="19" w:name="_Toc230207175"/>
    </w:p>
    <w:p w14:paraId="567A6DE1" w14:textId="77777777" w:rsidR="008603CD" w:rsidRDefault="008603CD" w:rsidP="008603CD">
      <w:pPr>
        <w:rPr>
          <w:lang w:val="fr-CA"/>
        </w:rPr>
      </w:pPr>
    </w:p>
    <w:p w14:paraId="656FDB71" w14:textId="7F7169D7" w:rsidR="001320F1" w:rsidRPr="00F91D83" w:rsidRDefault="001320F1" w:rsidP="001320F1">
      <w:pPr>
        <w:pStyle w:val="Heading3"/>
        <w:rPr>
          <w:lang w:val="fr-CA"/>
        </w:rPr>
      </w:pPr>
      <w:r>
        <w:rPr>
          <w:lang w:val="fr-CA"/>
        </w:rPr>
        <w:lastRenderedPageBreak/>
        <w:t xml:space="preserve">Annexe </w:t>
      </w:r>
      <w:r w:rsidR="008603CD">
        <w:rPr>
          <w:lang w:val="fr-CA"/>
        </w:rPr>
        <w:t>B</w:t>
      </w:r>
      <w:r>
        <w:rPr>
          <w:lang w:val="fr-CA"/>
        </w:rPr>
        <w:t xml:space="preserve"> - </w:t>
      </w:r>
      <w:r w:rsidRPr="00F91D83">
        <w:rPr>
          <w:lang w:val="fr-CA"/>
        </w:rPr>
        <w:t>Code source du simulateur intégralement commenté</w:t>
      </w:r>
      <w:bookmarkEnd w:id="19"/>
    </w:p>
    <w:p w14:paraId="0CEC31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Simulateur à événements discrets du protocole CSMA/CA.</w:t>
      </w:r>
    </w:p>
    <w:p w14:paraId="5C2CAC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8E337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Ce module implémente la logique MAC du protocole CSMA/CA (Carrier Sense Multiple</w:t>
      </w:r>
    </w:p>
    <w:p w14:paraId="7FDD59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Access </w:t>
      </w:r>
      <w:proofErr w:type="spellStart"/>
      <w:r w:rsidRPr="00785B31">
        <w:rPr>
          <w:rFonts w:ascii="Courier New" w:eastAsia="Times New Roman" w:hAnsi="Courier New" w:cs="Courier New"/>
          <w:color w:val="0000E6"/>
          <w:kern w:val="0"/>
          <w:sz w:val="20"/>
          <w:szCs w:val="20"/>
          <w:lang w:val="fr-CA" w:eastAsia="en-CA"/>
          <w14:ligatures w14:val="none"/>
        </w:rPr>
        <w:t>with</w:t>
      </w:r>
      <w:proofErr w:type="spellEnd"/>
      <w:r w:rsidRPr="00785B31">
        <w:rPr>
          <w:rFonts w:ascii="Courier New" w:eastAsia="Times New Roman" w:hAnsi="Courier New" w:cs="Courier New"/>
          <w:color w:val="0000E6"/>
          <w:kern w:val="0"/>
          <w:sz w:val="20"/>
          <w:szCs w:val="20"/>
          <w:lang w:val="fr-CA" w:eastAsia="en-CA"/>
          <w14:ligatures w14:val="none"/>
        </w:rPr>
        <w:t xml:space="preserve"> Collision </w:t>
      </w:r>
      <w:proofErr w:type="spellStart"/>
      <w:r w:rsidRPr="00785B31">
        <w:rPr>
          <w:rFonts w:ascii="Courier New" w:eastAsia="Times New Roman" w:hAnsi="Courier New" w:cs="Courier New"/>
          <w:color w:val="0000E6"/>
          <w:kern w:val="0"/>
          <w:sz w:val="20"/>
          <w:szCs w:val="20"/>
          <w:lang w:val="fr-CA" w:eastAsia="en-CA"/>
          <w14:ligatures w14:val="none"/>
        </w:rPr>
        <w:t>Avoidance</w:t>
      </w:r>
      <w:proofErr w:type="spellEnd"/>
      <w:r w:rsidRPr="00785B31">
        <w:rPr>
          <w:rFonts w:ascii="Courier New" w:eastAsia="Times New Roman" w:hAnsi="Courier New" w:cs="Courier New"/>
          <w:color w:val="0000E6"/>
          <w:kern w:val="0"/>
          <w:sz w:val="20"/>
          <w:szCs w:val="20"/>
          <w:lang w:val="fr-CA" w:eastAsia="en-CA"/>
          <w14:ligatures w14:val="none"/>
        </w:rPr>
        <w:t>) tel que défini par le standard IEEE 802.11.</w:t>
      </w:r>
    </w:p>
    <w:p w14:paraId="69C5EE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Il supporte le mode de base et une extension RTS/CTS avec mécanisme NAV.</w:t>
      </w:r>
    </w:p>
    <w:p w14:paraId="6958CE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F0243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Usage typique (ligne de commande) :</w:t>
      </w:r>
    </w:p>
    <w:p w14:paraId="64F675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python csma_ca_sim.py --stations 8 --arrival-rate 20 --simulation-time 20</w:t>
      </w:r>
    </w:p>
    <w:p w14:paraId="5E04E6B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python csma_ca_sim.py --sweep-stations 2 20 2 --runs 3 --output </w:t>
      </w:r>
      <w:proofErr w:type="spellStart"/>
      <w:r w:rsidRPr="00785B31">
        <w:rPr>
          <w:rFonts w:ascii="Courier New" w:eastAsia="Times New Roman" w:hAnsi="Courier New" w:cs="Courier New"/>
          <w:color w:val="0000E6"/>
          <w:kern w:val="0"/>
          <w:sz w:val="20"/>
          <w:szCs w:val="20"/>
          <w:lang w:eastAsia="en-CA"/>
          <w14:ligatures w14:val="none"/>
        </w:rPr>
        <w:t>resultats.svg</w:t>
      </w:r>
      <w:proofErr w:type="spellEnd"/>
    </w:p>
    <w:p w14:paraId="7D13D2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8BA2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Structure principale :</w:t>
      </w:r>
    </w:p>
    <w:p w14:paraId="13D4859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SimulationConfig</w:t>
      </w:r>
      <w:proofErr w:type="spellEnd"/>
      <w:r w:rsidRPr="00785B31">
        <w:rPr>
          <w:rFonts w:ascii="Courier New" w:eastAsia="Times New Roman" w:hAnsi="Courier New" w:cs="Courier New"/>
          <w:color w:val="0000E6"/>
          <w:kern w:val="0"/>
          <w:sz w:val="20"/>
          <w:szCs w:val="20"/>
          <w:lang w:val="fr-CA" w:eastAsia="en-CA"/>
          <w14:ligatures w14:val="none"/>
        </w:rPr>
        <w:t xml:space="preserve">  — paramètres de la simulation (fenêtres, temporisations, etc.)</w:t>
      </w:r>
    </w:p>
    <w:p w14:paraId="5B15EC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StationState</w:t>
      </w:r>
      <w:proofErr w:type="spellEnd"/>
      <w:r w:rsidRPr="00785B31">
        <w:rPr>
          <w:rFonts w:ascii="Courier New" w:eastAsia="Times New Roman" w:hAnsi="Courier New" w:cs="Courier New"/>
          <w:color w:val="0000E6"/>
          <w:kern w:val="0"/>
          <w:sz w:val="20"/>
          <w:szCs w:val="20"/>
          <w:lang w:val="fr-CA" w:eastAsia="en-CA"/>
          <w14:ligatures w14:val="none"/>
        </w:rPr>
        <w:t xml:space="preserve">      — état MAC d'une station individuelle</w:t>
      </w:r>
    </w:p>
    <w:p w14:paraId="733083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CSMACASimulator</w:t>
      </w:r>
      <w:proofErr w:type="spellEnd"/>
      <w:r w:rsidRPr="00785B31">
        <w:rPr>
          <w:rFonts w:ascii="Courier New" w:eastAsia="Times New Roman" w:hAnsi="Courier New" w:cs="Courier New"/>
          <w:color w:val="0000E6"/>
          <w:kern w:val="0"/>
          <w:sz w:val="20"/>
          <w:szCs w:val="20"/>
          <w:lang w:val="fr-CA" w:eastAsia="en-CA"/>
          <w14:ligatures w14:val="none"/>
        </w:rPr>
        <w:t xml:space="preserve">   — moteur à événements discrets</w:t>
      </w:r>
    </w:p>
    <w:p w14:paraId="27418D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run_single_experiment</w:t>
      </w:r>
      <w:proofErr w:type="spellEnd"/>
      <w:r w:rsidRPr="00785B31">
        <w:rPr>
          <w:rFonts w:ascii="Courier New" w:eastAsia="Times New Roman" w:hAnsi="Courier New" w:cs="Courier New"/>
          <w:color w:val="0000E6"/>
          <w:kern w:val="0"/>
          <w:sz w:val="20"/>
          <w:szCs w:val="20"/>
          <w:lang w:val="fr-CA" w:eastAsia="en-CA"/>
          <w14:ligatures w14:val="none"/>
        </w:rPr>
        <w:t xml:space="preserve"> / </w:t>
      </w:r>
      <w:proofErr w:type="spellStart"/>
      <w:r w:rsidRPr="00785B31">
        <w:rPr>
          <w:rFonts w:ascii="Courier New" w:eastAsia="Times New Roman" w:hAnsi="Courier New" w:cs="Courier New"/>
          <w:color w:val="0000E6"/>
          <w:kern w:val="0"/>
          <w:sz w:val="20"/>
          <w:szCs w:val="20"/>
          <w:lang w:val="fr-CA" w:eastAsia="en-CA"/>
          <w14:ligatures w14:val="none"/>
        </w:rPr>
        <w:t>average_results</w:t>
      </w:r>
      <w:proofErr w:type="spellEnd"/>
      <w:r w:rsidRPr="00785B31">
        <w:rPr>
          <w:rFonts w:ascii="Courier New" w:eastAsia="Times New Roman" w:hAnsi="Courier New" w:cs="Courier New"/>
          <w:color w:val="0000E6"/>
          <w:kern w:val="0"/>
          <w:sz w:val="20"/>
          <w:szCs w:val="20"/>
          <w:lang w:val="fr-CA" w:eastAsia="en-CA"/>
          <w14:ligatures w14:val="none"/>
        </w:rPr>
        <w:t xml:space="preserve"> / </w:t>
      </w:r>
      <w:proofErr w:type="spellStart"/>
      <w:r w:rsidRPr="00785B31">
        <w:rPr>
          <w:rFonts w:ascii="Courier New" w:eastAsia="Times New Roman" w:hAnsi="Courier New" w:cs="Courier New"/>
          <w:color w:val="0000E6"/>
          <w:kern w:val="0"/>
          <w:sz w:val="20"/>
          <w:szCs w:val="20"/>
          <w:lang w:val="fr-CA" w:eastAsia="en-CA"/>
          <w14:ligatures w14:val="none"/>
        </w:rPr>
        <w:t>sweep</w:t>
      </w:r>
      <w:proofErr w:type="spellEnd"/>
      <w:r w:rsidRPr="00785B31">
        <w:rPr>
          <w:rFonts w:ascii="Courier New" w:eastAsia="Times New Roman" w:hAnsi="Courier New" w:cs="Courier New"/>
          <w:color w:val="0000E6"/>
          <w:kern w:val="0"/>
          <w:sz w:val="20"/>
          <w:szCs w:val="20"/>
          <w:lang w:val="fr-CA" w:eastAsia="en-CA"/>
          <w14:ligatures w14:val="none"/>
        </w:rPr>
        <w:t>_* — utilitaires d'expérimentation</w:t>
      </w:r>
    </w:p>
    <w:p w14:paraId="18CE60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plot_points</w:t>
      </w:r>
      <w:proofErr w:type="spellEnd"/>
      <w:r w:rsidRPr="00785B31">
        <w:rPr>
          <w:rFonts w:ascii="Courier New" w:eastAsia="Times New Roman" w:hAnsi="Courier New" w:cs="Courier New"/>
          <w:color w:val="0000E6"/>
          <w:kern w:val="0"/>
          <w:sz w:val="20"/>
          <w:szCs w:val="20"/>
          <w:lang w:val="fr-CA" w:eastAsia="en-CA"/>
          <w14:ligatures w14:val="none"/>
        </w:rPr>
        <w:t xml:space="preserve">       — génération de graphiques SVG</w:t>
      </w:r>
    </w:p>
    <w:p w14:paraId="404CA0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main              — point d'entrée en ligne de commande</w:t>
      </w:r>
    </w:p>
    <w:p w14:paraId="56BEB52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800000"/>
          <w:kern w:val="0"/>
          <w:sz w:val="20"/>
          <w:szCs w:val="20"/>
          <w:lang w:val="fr-CA" w:eastAsia="en-CA"/>
          <w14:ligatures w14:val="none"/>
        </w:rPr>
        <w:t>"""</w:t>
      </w:r>
    </w:p>
    <w:p w14:paraId="6D3821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t>from</w:t>
      </w:r>
      <w:proofErr w:type="spellEnd"/>
      <w:r w:rsidRPr="00785B31">
        <w:rPr>
          <w:rFonts w:ascii="Courier New" w:eastAsia="Times New Roman" w:hAnsi="Courier New" w:cs="Courier New"/>
          <w:color w:val="000000"/>
          <w:kern w:val="0"/>
          <w:sz w:val="20"/>
          <w:szCs w:val="20"/>
          <w:lang w:val="fr-CA" w:eastAsia="en-CA"/>
          <w14:ligatures w14:val="none"/>
        </w:rPr>
        <w:t xml:space="preserve"> __future__ </w:t>
      </w: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annotations</w:t>
      </w:r>
    </w:p>
    <w:p w14:paraId="1D6692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304E0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argparse</w:t>
      </w:r>
      <w:proofErr w:type="spellEnd"/>
    </w:p>
    <w:p w14:paraId="6D28BD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csv</w:t>
      </w:r>
    </w:p>
    <w:p w14:paraId="4F0242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heapq</w:t>
      </w:r>
      <w:proofErr w:type="spellEnd"/>
    </w:p>
    <w:p w14:paraId="24B9AF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math</w:t>
      </w:r>
    </w:p>
    <w:p w14:paraId="029FCA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random</w:t>
      </w:r>
      <w:proofErr w:type="spellEnd"/>
    </w:p>
    <w:p w14:paraId="4737E0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t>from</w:t>
      </w:r>
      <w:proofErr w:type="spellEnd"/>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dataclasses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dataclass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as</w:t>
      </w:r>
      <w:r w:rsidRPr="00785B31">
        <w:rPr>
          <w:rFonts w:ascii="Courier New" w:eastAsia="Times New Roman" w:hAnsi="Courier New" w:cs="Courier New"/>
          <w:color w:val="000000"/>
          <w:kern w:val="0"/>
          <w:sz w:val="20"/>
          <w:szCs w:val="20"/>
          <w:lang w:val="fr-CA" w:eastAsia="en-CA"/>
          <w14:ligatures w14:val="none"/>
        </w:rPr>
        <w:t xml:space="preserve"> _</w:t>
      </w:r>
      <w:proofErr w:type="spellStart"/>
      <w:r w:rsidRPr="00785B31">
        <w:rPr>
          <w:rFonts w:ascii="Courier New" w:eastAsia="Times New Roman" w:hAnsi="Courier New" w:cs="Courier New"/>
          <w:color w:val="000000"/>
          <w:kern w:val="0"/>
          <w:sz w:val="20"/>
          <w:szCs w:val="20"/>
          <w:lang w:val="fr-CA" w:eastAsia="en-CA"/>
          <w14:ligatures w14:val="none"/>
        </w:rPr>
        <w:t>dataclass</w:t>
      </w:r>
      <w:proofErr w:type="spellEnd"/>
    </w:p>
    <w:p w14:paraId="45B22D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F7EE5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Le paramètre `slots` de `</w:t>
      </w:r>
      <w:proofErr w:type="spellStart"/>
      <w:r w:rsidRPr="00785B31">
        <w:rPr>
          <w:rFonts w:ascii="Courier New" w:eastAsia="Times New Roman" w:hAnsi="Courier New" w:cs="Courier New"/>
          <w:color w:val="696969"/>
          <w:kern w:val="0"/>
          <w:sz w:val="20"/>
          <w:szCs w:val="20"/>
          <w:lang w:val="fr-CA" w:eastAsia="en-CA"/>
          <w14:ligatures w14:val="none"/>
        </w:rPr>
        <w:t>dataclass</w:t>
      </w:r>
      <w:proofErr w:type="spellEnd"/>
      <w:r w:rsidRPr="00785B31">
        <w:rPr>
          <w:rFonts w:ascii="Courier New" w:eastAsia="Times New Roman" w:hAnsi="Courier New" w:cs="Courier New"/>
          <w:color w:val="696969"/>
          <w:kern w:val="0"/>
          <w:sz w:val="20"/>
          <w:szCs w:val="20"/>
          <w:lang w:val="fr-CA" w:eastAsia="en-CA"/>
          <w14:ligatures w14:val="none"/>
        </w:rPr>
        <w:t>` n'existe qu'à partir de Python 3.10.</w:t>
      </w:r>
    </w:p>
    <w:p w14:paraId="222957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Cette compatibilité permet de garder un seul code source pour la CI en 3.8/3.9</w:t>
      </w:r>
    </w:p>
    <w:p w14:paraId="270886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et les environnements locaux plus récents ; si `slots` n'est pas disponible,</w:t>
      </w:r>
    </w:p>
    <w:p w14:paraId="0D1B3F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on le retire simplement.</w:t>
      </w:r>
    </w:p>
    <w:p w14:paraId="695640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_DATACLASS_SUPPORTS_SLOTS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True</w:t>
      </w:r>
    </w:p>
    <w:p w14:paraId="2CFC49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t>try</w:t>
      </w:r>
      <w:proofErr w:type="spellEnd"/>
      <w:r w:rsidRPr="00785B31">
        <w:rPr>
          <w:rFonts w:ascii="Courier New" w:eastAsia="Times New Roman" w:hAnsi="Courier New" w:cs="Courier New"/>
          <w:color w:val="808030"/>
          <w:kern w:val="0"/>
          <w:sz w:val="20"/>
          <w:szCs w:val="20"/>
          <w:lang w:val="fr-CA" w:eastAsia="en-CA"/>
          <w14:ligatures w14:val="none"/>
        </w:rPr>
        <w:t>:</w:t>
      </w:r>
    </w:p>
    <w:p w14:paraId="659D6C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On crée une </w:t>
      </w:r>
      <w:proofErr w:type="spellStart"/>
      <w:r w:rsidRPr="00785B31">
        <w:rPr>
          <w:rFonts w:ascii="Courier New" w:eastAsia="Times New Roman" w:hAnsi="Courier New" w:cs="Courier New"/>
          <w:color w:val="696969"/>
          <w:kern w:val="0"/>
          <w:sz w:val="20"/>
          <w:szCs w:val="20"/>
          <w:lang w:val="fr-CA" w:eastAsia="en-CA"/>
          <w14:ligatures w14:val="none"/>
        </w:rPr>
        <w:t>dataclass</w:t>
      </w:r>
      <w:proofErr w:type="spellEnd"/>
      <w:r w:rsidRPr="00785B31">
        <w:rPr>
          <w:rFonts w:ascii="Courier New" w:eastAsia="Times New Roman" w:hAnsi="Courier New" w:cs="Courier New"/>
          <w:color w:val="696969"/>
          <w:kern w:val="0"/>
          <w:sz w:val="20"/>
          <w:szCs w:val="20"/>
          <w:lang w:val="fr-CA" w:eastAsia="en-CA"/>
          <w14:ligatures w14:val="none"/>
        </w:rPr>
        <w:t xml:space="preserve"> de test pour savoir si l'interpréteur gère `slots`.</w:t>
      </w:r>
    </w:p>
    <w:p w14:paraId="634EB38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dataclass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type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_X</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8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D4A51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except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TypeError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073501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_DATACLASS_SUPPORTS_SLOTS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False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178886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B9C393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34B91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t>def</w:t>
      </w:r>
      <w:proofErr w:type="spellEnd"/>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dataclass_compat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44AADD"/>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kwargs</w:t>
      </w:r>
      <w:proofErr w:type="spellEnd"/>
      <w:r w:rsidRPr="00785B31">
        <w:rPr>
          <w:rFonts w:ascii="Courier New" w:eastAsia="Times New Roman" w:hAnsi="Courier New" w:cs="Courier New"/>
          <w:color w:val="808030"/>
          <w:kern w:val="0"/>
          <w:sz w:val="20"/>
          <w:szCs w:val="20"/>
          <w:lang w:val="fr-CA" w:eastAsia="en-CA"/>
          <w14:ligatures w14:val="none"/>
        </w:rPr>
        <w:t>):</w:t>
      </w:r>
    </w:p>
    <w:p w14:paraId="65102C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Crée un décorateur @dataclass compatible Python 3.8+ en retirant `slots` si nécessaire.</w:t>
      </w:r>
      <w:r w:rsidRPr="00785B31">
        <w:rPr>
          <w:rFonts w:ascii="Courier New" w:eastAsia="Times New Roman" w:hAnsi="Courier New" w:cs="Courier New"/>
          <w:color w:val="800000"/>
          <w:kern w:val="0"/>
          <w:sz w:val="20"/>
          <w:szCs w:val="20"/>
          <w:lang w:val="fr-CA" w:eastAsia="en-CA"/>
          <w14:ligatures w14:val="none"/>
        </w:rPr>
        <w:t>"""</w:t>
      </w:r>
    </w:p>
    <w:p w14:paraId="389290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_DATACLASS_SUPPORTS_SLOTS </w:t>
      </w:r>
      <w:r w:rsidRPr="00785B31">
        <w:rPr>
          <w:rFonts w:ascii="Courier New" w:eastAsia="Times New Roman" w:hAnsi="Courier New" w:cs="Courier New"/>
          <w:b/>
          <w:bCs/>
          <w:color w:val="800000"/>
          <w:kern w:val="0"/>
          <w:sz w:val="20"/>
          <w:szCs w:val="20"/>
          <w:lang w:eastAsia="en-CA"/>
          <w14:ligatures w14:val="none"/>
        </w:rPr>
        <w:t>and</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slots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kwargs</w:t>
      </w:r>
      <w:proofErr w:type="spellEnd"/>
      <w:r w:rsidRPr="00785B31">
        <w:rPr>
          <w:rFonts w:ascii="Courier New" w:eastAsia="Times New Roman" w:hAnsi="Courier New" w:cs="Courier New"/>
          <w:color w:val="808030"/>
          <w:kern w:val="0"/>
          <w:sz w:val="20"/>
          <w:szCs w:val="20"/>
          <w:lang w:eastAsia="en-CA"/>
          <w14:ligatures w14:val="none"/>
        </w:rPr>
        <w:t>:</w:t>
      </w:r>
    </w:p>
    <w:p w14:paraId="69C53A8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kwargs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8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k</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kwargs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items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k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slots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0080"/>
          <w:kern w:val="0"/>
          <w:sz w:val="20"/>
          <w:szCs w:val="20"/>
          <w:lang w:eastAsia="en-CA"/>
          <w14:ligatures w14:val="none"/>
        </w:rPr>
        <w:t>}</w:t>
      </w:r>
    </w:p>
    <w:p w14:paraId="4E6231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dataclass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4AADD"/>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kwargs</w:t>
      </w:r>
      <w:proofErr w:type="spellEnd"/>
      <w:r w:rsidRPr="00785B31">
        <w:rPr>
          <w:rFonts w:ascii="Courier New" w:eastAsia="Times New Roman" w:hAnsi="Courier New" w:cs="Courier New"/>
          <w:color w:val="808030"/>
          <w:kern w:val="0"/>
          <w:sz w:val="20"/>
          <w:szCs w:val="20"/>
          <w:lang w:eastAsia="en-CA"/>
          <w14:ligatures w14:val="none"/>
        </w:rPr>
        <w:t>)</w:t>
      </w:r>
    </w:p>
    <w:p w14:paraId="281D04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from</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pathlib</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import</w:t>
      </w:r>
      <w:r w:rsidRPr="00785B31">
        <w:rPr>
          <w:rFonts w:ascii="Courier New" w:eastAsia="Times New Roman" w:hAnsi="Courier New" w:cs="Courier New"/>
          <w:color w:val="000000"/>
          <w:kern w:val="0"/>
          <w:sz w:val="20"/>
          <w:szCs w:val="20"/>
          <w:lang w:eastAsia="en-CA"/>
          <w14:ligatures w14:val="none"/>
        </w:rPr>
        <w:t xml:space="preserve"> Path</w:t>
      </w:r>
    </w:p>
    <w:p w14:paraId="7C4DED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from</w:t>
      </w:r>
      <w:r w:rsidRPr="00785B31">
        <w:rPr>
          <w:rFonts w:ascii="Courier New" w:eastAsia="Times New Roman" w:hAnsi="Courier New" w:cs="Courier New"/>
          <w:color w:val="000000"/>
          <w:kern w:val="0"/>
          <w:sz w:val="20"/>
          <w:szCs w:val="20"/>
          <w:lang w:eastAsia="en-CA"/>
          <w14:ligatures w14:val="none"/>
        </w:rPr>
        <w:t xml:space="preserve"> statistics </w:t>
      </w:r>
      <w:r w:rsidRPr="00785B31">
        <w:rPr>
          <w:rFonts w:ascii="Courier New" w:eastAsia="Times New Roman" w:hAnsi="Courier New" w:cs="Courier New"/>
          <w:b/>
          <w:bCs/>
          <w:color w:val="800000"/>
          <w:kern w:val="0"/>
          <w:sz w:val="20"/>
          <w:szCs w:val="20"/>
          <w:lang w:eastAsia="en-CA"/>
          <w14:ligatures w14:val="none"/>
        </w:rPr>
        <w:t>import</w:t>
      </w:r>
      <w:r w:rsidRPr="00785B31">
        <w:rPr>
          <w:rFonts w:ascii="Courier New" w:eastAsia="Times New Roman" w:hAnsi="Courier New" w:cs="Courier New"/>
          <w:color w:val="000000"/>
          <w:kern w:val="0"/>
          <w:sz w:val="20"/>
          <w:szCs w:val="20"/>
          <w:lang w:eastAsia="en-CA"/>
          <w14:ligatures w14:val="none"/>
        </w:rPr>
        <w:t xml:space="preserve"> mean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p>
    <w:p w14:paraId="54AEC6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from</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xml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saxutils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import</w:t>
      </w:r>
      <w:r w:rsidRPr="00785B31">
        <w:rPr>
          <w:rFonts w:ascii="Courier New" w:eastAsia="Times New Roman" w:hAnsi="Courier New" w:cs="Courier New"/>
          <w:color w:val="000000"/>
          <w:kern w:val="0"/>
          <w:sz w:val="20"/>
          <w:szCs w:val="20"/>
          <w:lang w:eastAsia="en-CA"/>
          <w14:ligatures w14:val="none"/>
        </w:rPr>
        <w:t xml:space="preserve"> escape</w:t>
      </w:r>
    </w:p>
    <w:p w14:paraId="500C23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785B31">
        <w:rPr>
          <w:rFonts w:ascii="Courier New" w:eastAsia="Times New Roman" w:hAnsi="Courier New" w:cs="Courier New"/>
          <w:b/>
          <w:bCs/>
          <w:color w:val="800000"/>
          <w:kern w:val="0"/>
          <w:sz w:val="20"/>
          <w:szCs w:val="20"/>
          <w:lang w:val="fr-CA" w:eastAsia="en-CA"/>
          <w14:ligatures w14:val="none"/>
        </w:rPr>
        <w:lastRenderedPageBreak/>
        <w:t>from</w:t>
      </w:r>
      <w:proofErr w:type="spellEnd"/>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typing</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import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Optional</w:t>
      </w:r>
      <w:proofErr w:type="spellEnd"/>
    </w:p>
    <w:p w14:paraId="7CB2E9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6A6A4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213EC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w:t>
      </w:r>
    </w:p>
    <w:p w14:paraId="016E6B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Constantes — types d'événements du moteur de simulation</w:t>
      </w:r>
    </w:p>
    <w:p w14:paraId="041266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w:t>
      </w:r>
    </w:p>
    <w:p w14:paraId="50FADA9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Chaque constante identifie un type d'événement inséré dans la file de priorité.</w:t>
      </w:r>
    </w:p>
    <w:p w14:paraId="429F9D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Utiliser des constantes nommées (plutôt que des entiers) rend le code lisible</w:t>
      </w:r>
    </w:p>
    <w:p w14:paraId="005B31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696969"/>
          <w:kern w:val="0"/>
          <w:sz w:val="20"/>
          <w:szCs w:val="20"/>
          <w:lang w:val="fr-CA" w:eastAsia="en-CA"/>
          <w14:ligatures w14:val="none"/>
        </w:rPr>
        <w:t># et facilite le débogage.</w:t>
      </w:r>
    </w:p>
    <w:p w14:paraId="4577D54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EVENT_ARRIVAL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roofErr w:type="spellStart"/>
      <w:r w:rsidRPr="00785B31">
        <w:rPr>
          <w:rFonts w:ascii="Courier New" w:eastAsia="Times New Roman" w:hAnsi="Courier New" w:cs="Courier New"/>
          <w:color w:val="0000E6"/>
          <w:kern w:val="0"/>
          <w:sz w:val="20"/>
          <w:szCs w:val="20"/>
          <w:lang w:val="fr-CA" w:eastAsia="en-CA"/>
          <w14:ligatures w14:val="none"/>
        </w:rPr>
        <w:t>arrival</w:t>
      </w:r>
      <w:proofErr w:type="spellEnd"/>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Arrivée d'un nouveau paquet dans une station</w:t>
      </w:r>
    </w:p>
    <w:p w14:paraId="213D60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EVENT_SLOT_TICK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slot_tick</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Déclenchement</w:t>
      </w:r>
      <w:proofErr w:type="spellEnd"/>
      <w:r w:rsidRPr="00785B31">
        <w:rPr>
          <w:rFonts w:ascii="Courier New" w:eastAsia="Times New Roman" w:hAnsi="Courier New" w:cs="Courier New"/>
          <w:color w:val="696969"/>
          <w:kern w:val="0"/>
          <w:sz w:val="20"/>
          <w:szCs w:val="20"/>
          <w:lang w:eastAsia="en-CA"/>
          <w14:ligatures w14:val="none"/>
        </w:rPr>
        <w:t xml:space="preserve"> d'un slot de backoff</w:t>
      </w:r>
    </w:p>
    <w:p w14:paraId="4AA187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EVENT_RTS_END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roofErr w:type="spellStart"/>
      <w:r w:rsidRPr="00785B31">
        <w:rPr>
          <w:rFonts w:ascii="Courier New" w:eastAsia="Times New Roman" w:hAnsi="Courier New" w:cs="Courier New"/>
          <w:color w:val="0000E6"/>
          <w:kern w:val="0"/>
          <w:sz w:val="20"/>
          <w:szCs w:val="20"/>
          <w:lang w:val="fr-CA" w:eastAsia="en-CA"/>
          <w14:ligatures w14:val="none"/>
        </w:rPr>
        <w:t>rts_end</w:t>
      </w:r>
      <w:proofErr w:type="spellEnd"/>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Fin de l'émission d'une trame RTS (mode RTS/CTS)</w:t>
      </w:r>
    </w:p>
    <w:p w14:paraId="31C80DB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EVENT_DATA_END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roofErr w:type="spellStart"/>
      <w:r w:rsidRPr="00785B31">
        <w:rPr>
          <w:rFonts w:ascii="Courier New" w:eastAsia="Times New Roman" w:hAnsi="Courier New" w:cs="Courier New"/>
          <w:color w:val="0000E6"/>
          <w:kern w:val="0"/>
          <w:sz w:val="20"/>
          <w:szCs w:val="20"/>
          <w:lang w:val="fr-CA" w:eastAsia="en-CA"/>
          <w14:ligatures w14:val="none"/>
        </w:rPr>
        <w:t>data_end</w:t>
      </w:r>
      <w:proofErr w:type="spellEnd"/>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Fin de l'émission d'une trame de données</w:t>
      </w:r>
    </w:p>
    <w:p w14:paraId="62C209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8FB26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5FCA8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next_slot_boundary</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28DF4F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Retourne le prochain instant aligné sur une borne de slot.</w:t>
      </w:r>
    </w:p>
    <w:p w14:paraId="19FB03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DB1D4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décalage de 1e-15 s évite qu'un instant déjà exactement aligné</w:t>
      </w:r>
    </w:p>
    <w:p w14:paraId="3A361CF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(flottant) soit arrondi au slot suivant à cause des erreurs de précision.</w:t>
      </w:r>
    </w:p>
    <w:p w14:paraId="490133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E1609B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3E7F715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time_value</w:t>
      </w:r>
      <w:proofErr w:type="spellEnd"/>
      <w:r w:rsidRPr="00785B31">
        <w:rPr>
          <w:rFonts w:ascii="Courier New" w:eastAsia="Times New Roman" w:hAnsi="Courier New" w:cs="Courier New"/>
          <w:color w:val="0000E6"/>
          <w:kern w:val="0"/>
          <w:sz w:val="20"/>
          <w:szCs w:val="20"/>
          <w:lang w:val="fr-CA" w:eastAsia="en-CA"/>
          <w14:ligatures w14:val="none"/>
        </w:rPr>
        <w:t>: Instant courant (en secondes).</w:t>
      </w:r>
    </w:p>
    <w:p w14:paraId="3A2B27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slot_time</w:t>
      </w:r>
      <w:proofErr w:type="spellEnd"/>
      <w:r w:rsidRPr="00785B31">
        <w:rPr>
          <w:rFonts w:ascii="Courier New" w:eastAsia="Times New Roman" w:hAnsi="Courier New" w:cs="Courier New"/>
          <w:color w:val="0000E6"/>
          <w:kern w:val="0"/>
          <w:sz w:val="20"/>
          <w:szCs w:val="20"/>
          <w:lang w:val="fr-CA" w:eastAsia="en-CA"/>
          <w14:ligatures w14:val="none"/>
        </w:rPr>
        <w:t>:  Durée d'un slot (en secondes, doit être &gt; 0).</w:t>
      </w:r>
    </w:p>
    <w:p w14:paraId="2490F2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7A84D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3EBF1D9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plus petit multiple de </w:t>
      </w:r>
      <w:proofErr w:type="spellStart"/>
      <w:r w:rsidRPr="00785B31">
        <w:rPr>
          <w:rFonts w:ascii="Courier New" w:eastAsia="Times New Roman" w:hAnsi="Courier New" w:cs="Courier New"/>
          <w:color w:val="0000E6"/>
          <w:kern w:val="0"/>
          <w:sz w:val="20"/>
          <w:szCs w:val="20"/>
          <w:lang w:val="fr-CA" w:eastAsia="en-CA"/>
          <w14:ligatures w14:val="none"/>
        </w:rPr>
        <w:t>slot_time</w:t>
      </w:r>
      <w:proofErr w:type="spellEnd"/>
      <w:r w:rsidRPr="00785B31">
        <w:rPr>
          <w:rFonts w:ascii="Courier New" w:eastAsia="Times New Roman" w:hAnsi="Courier New" w:cs="Courier New"/>
          <w:color w:val="0000E6"/>
          <w:kern w:val="0"/>
          <w:sz w:val="20"/>
          <w:szCs w:val="20"/>
          <w:lang w:val="fr-CA" w:eastAsia="en-CA"/>
          <w14:ligatures w14:val="none"/>
        </w:rPr>
        <w:t xml:space="preserve"> supérieur ou égal à </w:t>
      </w:r>
      <w:proofErr w:type="spellStart"/>
      <w:r w:rsidRPr="00785B31">
        <w:rPr>
          <w:rFonts w:ascii="Courier New" w:eastAsia="Times New Roman" w:hAnsi="Courier New" w:cs="Courier New"/>
          <w:color w:val="0000E6"/>
          <w:kern w:val="0"/>
          <w:sz w:val="20"/>
          <w:szCs w:val="20"/>
          <w:lang w:val="fr-CA" w:eastAsia="en-CA"/>
          <w14:ligatures w14:val="none"/>
        </w:rPr>
        <w:t>time_value</w:t>
      </w:r>
      <w:proofErr w:type="spellEnd"/>
      <w:r w:rsidRPr="00785B31">
        <w:rPr>
          <w:rFonts w:ascii="Courier New" w:eastAsia="Times New Roman" w:hAnsi="Courier New" w:cs="Courier New"/>
          <w:color w:val="0000E6"/>
          <w:kern w:val="0"/>
          <w:sz w:val="20"/>
          <w:szCs w:val="20"/>
          <w:lang w:val="fr-CA" w:eastAsia="en-CA"/>
          <w14:ligatures w14:val="none"/>
        </w:rPr>
        <w:t>.</w:t>
      </w:r>
    </w:p>
    <w:p w14:paraId="44DF77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BF3CDA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Raises:</w:t>
      </w:r>
    </w:p>
    <w:p w14:paraId="632584D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ValueError</w:t>
      </w:r>
      <w:proofErr w:type="spellEnd"/>
      <w:r w:rsidRPr="00785B31">
        <w:rPr>
          <w:rFonts w:ascii="Courier New" w:eastAsia="Times New Roman" w:hAnsi="Courier New" w:cs="Courier New"/>
          <w:color w:val="0000E6"/>
          <w:kern w:val="0"/>
          <w:sz w:val="20"/>
          <w:szCs w:val="20"/>
          <w:lang w:eastAsia="en-CA"/>
          <w14:ligatures w14:val="none"/>
        </w:rPr>
        <w:t xml:space="preserve">: Si </w:t>
      </w:r>
      <w:proofErr w:type="spellStart"/>
      <w:r w:rsidRPr="00785B31">
        <w:rPr>
          <w:rFonts w:ascii="Courier New" w:eastAsia="Times New Roman" w:hAnsi="Courier New" w:cs="Courier New"/>
          <w:color w:val="0000E6"/>
          <w:kern w:val="0"/>
          <w:sz w:val="20"/>
          <w:szCs w:val="20"/>
          <w:lang w:eastAsia="en-CA"/>
          <w14:ligatures w14:val="none"/>
        </w:rPr>
        <w:t>slot_time</w:t>
      </w:r>
      <w:proofErr w:type="spellEnd"/>
      <w:r w:rsidRPr="00785B31">
        <w:rPr>
          <w:rFonts w:ascii="Courier New" w:eastAsia="Times New Roman" w:hAnsi="Courier New" w:cs="Courier New"/>
          <w:color w:val="0000E6"/>
          <w:kern w:val="0"/>
          <w:sz w:val="20"/>
          <w:szCs w:val="20"/>
          <w:lang w:eastAsia="en-CA"/>
          <w14:ligatures w14:val="none"/>
        </w:rPr>
        <w:t xml:space="preserve"> &lt;= 0.</w:t>
      </w:r>
    </w:p>
    <w:p w14:paraId="316517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E35E2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448A0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slot_time</w:t>
      </w:r>
      <w:proofErr w:type="spellEnd"/>
      <w:r w:rsidRPr="00785B31">
        <w:rPr>
          <w:rFonts w:ascii="Courier New" w:eastAsia="Times New Roman" w:hAnsi="Courier New" w:cs="Courier New"/>
          <w:color w:val="0000E6"/>
          <w:kern w:val="0"/>
          <w:sz w:val="20"/>
          <w:szCs w:val="20"/>
          <w:lang w:eastAsia="en-CA"/>
          <w14:ligatures w14:val="none"/>
        </w:rPr>
        <w:t xml:space="preserve">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13BF3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scaled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1</w:t>
      </w:r>
      <w:r w:rsidRPr="00785B31">
        <w:rPr>
          <w:rFonts w:ascii="Courier New" w:eastAsia="Times New Roman" w:hAnsi="Courier New" w:cs="Courier New"/>
          <w:color w:val="006600"/>
          <w:kern w:val="0"/>
          <w:sz w:val="20"/>
          <w:szCs w:val="20"/>
          <w:lang w:eastAsia="en-CA"/>
          <w14:ligatures w14:val="none"/>
        </w:rPr>
        <w:t>e-15</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p>
    <w:p w14:paraId="63EA5A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ceil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scaled</w:t>
      </w:r>
      <w:r w:rsidRPr="00785B31">
        <w:rPr>
          <w:rFonts w:ascii="Courier New" w:eastAsia="Times New Roman" w:hAnsi="Courier New" w:cs="Courier New"/>
          <w:color w:val="808030"/>
          <w:kern w:val="0"/>
          <w:sz w:val="20"/>
          <w:szCs w:val="20"/>
          <w:lang w:eastAsia="en-CA"/>
          <w14:ligatures w14:val="none"/>
        </w:rPr>
        <w:t>)</w:t>
      </w:r>
    </w:p>
    <w:p w14:paraId="30963F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000"/>
          <w:kern w:val="0"/>
          <w:sz w:val="20"/>
          <w:szCs w:val="20"/>
          <w:lang w:eastAsia="en-CA"/>
          <w14:ligatures w14:val="none"/>
        </w:rPr>
        <w:t>0.0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0F0410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9FE965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D9E3F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dataclass_compat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slots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74726"/>
          <w:kern w:val="0"/>
          <w:sz w:val="20"/>
          <w:szCs w:val="20"/>
          <w:lang w:val="fr-CA" w:eastAsia="en-CA"/>
          <w14:ligatures w14:val="none"/>
        </w:rPr>
        <w:t>True</w:t>
      </w:r>
      <w:r w:rsidRPr="00785B31">
        <w:rPr>
          <w:rFonts w:ascii="Courier New" w:eastAsia="Times New Roman" w:hAnsi="Courier New" w:cs="Courier New"/>
          <w:color w:val="808030"/>
          <w:kern w:val="0"/>
          <w:sz w:val="20"/>
          <w:szCs w:val="20"/>
          <w:lang w:val="fr-CA" w:eastAsia="en-CA"/>
          <w14:ligatures w14:val="none"/>
        </w:rPr>
        <w:t>)</w:t>
      </w:r>
    </w:p>
    <w:p w14:paraId="100A5CB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class</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SimulationConfig</w:t>
      </w:r>
      <w:proofErr w:type="spellEnd"/>
      <w:r w:rsidRPr="00785B31">
        <w:rPr>
          <w:rFonts w:ascii="Courier New" w:eastAsia="Times New Roman" w:hAnsi="Courier New" w:cs="Courier New"/>
          <w:color w:val="808030"/>
          <w:kern w:val="0"/>
          <w:sz w:val="20"/>
          <w:szCs w:val="20"/>
          <w:lang w:val="fr-CA" w:eastAsia="en-CA"/>
          <w14:ligatures w14:val="none"/>
        </w:rPr>
        <w:t>:</w:t>
      </w:r>
    </w:p>
    <w:p w14:paraId="789362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Paramètres globaux de la simulation.</w:t>
      </w:r>
    </w:p>
    <w:p w14:paraId="49376F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EB193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Regroupe toutes les hypothèses MAC et temporelles qui pilotent le modèle.</w:t>
      </w:r>
    </w:p>
    <w:p w14:paraId="2D7EFF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valeurs par défaut correspondent au standard IEEE 802.11b.</w:t>
      </w:r>
    </w:p>
    <w:p w14:paraId="7C0E53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4CA83BC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station_count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8</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stations en compétition pour le canal</w:t>
      </w:r>
    </w:p>
    <w:p w14:paraId="6D0985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arrival_rate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Taux d'arrivée par station (paquets/s) — processus de renouvellement</w:t>
      </w:r>
    </w:p>
    <w:p w14:paraId="214ABB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simulation_time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Horizon de simulation (secondes)</w:t>
      </w:r>
    </w:p>
    <w:p w14:paraId="4B0EAF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packet_bits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12000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Taille d'un paquet (bits) — 12 000 bits = 1 500 octets</w:t>
      </w:r>
    </w:p>
    <w:p w14:paraId="0D6B7D7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packet_duration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0.001</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Durée de transmission d'un paquet (secondes)</w:t>
      </w:r>
    </w:p>
    <w:p w14:paraId="6FB965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val="fr-CA" w:eastAsia="en-CA"/>
          <w14:ligatures w14:val="none"/>
        </w:rPr>
        <w:t>slot_time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Durée d'un slot de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 xml:space="preserve"> (secondes)</w:t>
      </w:r>
    </w:p>
    <w:p w14:paraId="366DF7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50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DIFS : délai inter-trames distribué (secondes)</w:t>
      </w:r>
    </w:p>
    <w:p w14:paraId="33A9C8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10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SIFS : délai inter-trames court (secondes)</w:t>
      </w:r>
    </w:p>
    <w:p w14:paraId="137974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15</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Fenêtre de contention minimale </w:t>
      </w:r>
      <w:proofErr w:type="spellStart"/>
      <w:r w:rsidRPr="00785B31">
        <w:rPr>
          <w:rFonts w:ascii="Courier New" w:eastAsia="Times New Roman" w:hAnsi="Courier New" w:cs="Courier New"/>
          <w:color w:val="696969"/>
          <w:kern w:val="0"/>
          <w:sz w:val="20"/>
          <w:szCs w:val="20"/>
          <w:lang w:val="fr-CA" w:eastAsia="en-CA"/>
          <w14:ligatures w14:val="none"/>
        </w:rPr>
        <w:t>W_min</w:t>
      </w:r>
      <w:proofErr w:type="spellEnd"/>
    </w:p>
    <w:p w14:paraId="3582B97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1023</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Fenêtre de contention maximale </w:t>
      </w:r>
      <w:proofErr w:type="spellStart"/>
      <w:r w:rsidRPr="00785B31">
        <w:rPr>
          <w:rFonts w:ascii="Courier New" w:eastAsia="Times New Roman" w:hAnsi="Courier New" w:cs="Courier New"/>
          <w:color w:val="696969"/>
          <w:kern w:val="0"/>
          <w:sz w:val="20"/>
          <w:szCs w:val="20"/>
          <w:lang w:val="fr-CA" w:eastAsia="en-CA"/>
          <w14:ligatures w14:val="none"/>
        </w:rPr>
        <w:t>W_max</w:t>
      </w:r>
      <w:proofErr w:type="spellEnd"/>
    </w:p>
    <w:p w14:paraId="7311A7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kmax</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15</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maximal de tentatives avant abandon du paquet</w:t>
      </w:r>
    </w:p>
    <w:p w14:paraId="074C211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seed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Optional</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Graine aléatoire (None = non déterministe)</w:t>
      </w:r>
    </w:p>
    <w:p w14:paraId="0E9E73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bool</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False</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Active le mécanisme RTS/CTS et le NAV si True</w:t>
      </w:r>
    </w:p>
    <w:p w14:paraId="6FCB8B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Durée d'une trame RTS (secondes)</w:t>
      </w:r>
    </w:p>
    <w:p w14:paraId="6EAEE10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200</w:t>
      </w:r>
      <w:r w:rsidRPr="00785B31">
        <w:rPr>
          <w:rFonts w:ascii="Courier New" w:eastAsia="Times New Roman" w:hAnsi="Courier New" w:cs="Courier New"/>
          <w:color w:val="006600"/>
          <w:kern w:val="0"/>
          <w:sz w:val="20"/>
          <w:szCs w:val="20"/>
          <w:lang w:val="fr-CA" w:eastAsia="en-CA"/>
          <w14:ligatures w14:val="none"/>
        </w:rPr>
        <w:t>e-6</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Durée d'une trame CTS (secondes)</w:t>
      </w:r>
    </w:p>
    <w:p w14:paraId="45FBACD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321E80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6D02C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dataclass_compat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1B57DF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class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PacketState</w:t>
      </w:r>
      <w:proofErr w:type="spellEnd"/>
      <w:r w:rsidRPr="00785B31">
        <w:rPr>
          <w:rFonts w:ascii="Courier New" w:eastAsia="Times New Roman" w:hAnsi="Courier New" w:cs="Courier New"/>
          <w:color w:val="808030"/>
          <w:kern w:val="0"/>
          <w:sz w:val="20"/>
          <w:szCs w:val="20"/>
          <w:lang w:eastAsia="en-CA"/>
          <w14:ligatures w14:val="none"/>
        </w:rPr>
        <w:t>:</w:t>
      </w:r>
    </w:p>
    <w:p w14:paraId="153770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Représente une trame en attente de transmission dans une station.</w:t>
      </w:r>
    </w:p>
    <w:p w14:paraId="0ADFF4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CAC73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Une instance est créée à chaque arrivée de paquet et détruite après</w:t>
      </w:r>
    </w:p>
    <w:p w14:paraId="0ECBAE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transmission réussie ou abandon (K &gt;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w:t>
      </w:r>
    </w:p>
    <w:p w14:paraId="3701FC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6240D5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arrival_time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Instant de génération du paquet — sert à calculer le délai moyen</w:t>
      </w:r>
    </w:p>
    <w:p w14:paraId="6C40EF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attempts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tentatives de transmission déjà effectuées pour ce paquet</w:t>
      </w:r>
    </w:p>
    <w:p w14:paraId="1228758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53068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D37D8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dataclass_compat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slots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74726"/>
          <w:kern w:val="0"/>
          <w:sz w:val="20"/>
          <w:szCs w:val="20"/>
          <w:lang w:val="fr-CA" w:eastAsia="en-CA"/>
          <w14:ligatures w14:val="none"/>
        </w:rPr>
        <w:t>True</w:t>
      </w:r>
      <w:r w:rsidRPr="00785B31">
        <w:rPr>
          <w:rFonts w:ascii="Courier New" w:eastAsia="Times New Roman" w:hAnsi="Courier New" w:cs="Courier New"/>
          <w:color w:val="808030"/>
          <w:kern w:val="0"/>
          <w:sz w:val="20"/>
          <w:szCs w:val="20"/>
          <w:lang w:val="fr-CA" w:eastAsia="en-CA"/>
          <w14:ligatures w14:val="none"/>
        </w:rPr>
        <w:t>)</w:t>
      </w:r>
    </w:p>
    <w:p w14:paraId="026BEC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class</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StationState</w:t>
      </w:r>
      <w:proofErr w:type="spellEnd"/>
      <w:r w:rsidRPr="00785B31">
        <w:rPr>
          <w:rFonts w:ascii="Courier New" w:eastAsia="Times New Roman" w:hAnsi="Courier New" w:cs="Courier New"/>
          <w:color w:val="808030"/>
          <w:kern w:val="0"/>
          <w:sz w:val="20"/>
          <w:szCs w:val="20"/>
          <w:lang w:val="fr-CA" w:eastAsia="en-CA"/>
          <w14:ligatures w14:val="none"/>
        </w:rPr>
        <w:t>:</w:t>
      </w:r>
    </w:p>
    <w:p w14:paraId="01598A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État MAC d'une station individuelle.</w:t>
      </w:r>
    </w:p>
    <w:p w14:paraId="632B005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3B82DF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sujet impose qu'une station MAC ne garde qu'une seule trame à la fois :</w:t>
      </w:r>
    </w:p>
    <w:p w14:paraId="4BC81DD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packet</w:t>
      </w:r>
      <w:proofErr w:type="spellEnd"/>
      <w:r w:rsidRPr="00785B31">
        <w:rPr>
          <w:rFonts w:ascii="Courier New" w:eastAsia="Times New Roman" w:hAnsi="Courier New" w:cs="Courier New"/>
          <w:color w:val="0000E6"/>
          <w:kern w:val="0"/>
          <w:sz w:val="20"/>
          <w:szCs w:val="20"/>
          <w:lang w:val="fr-CA" w:eastAsia="en-CA"/>
          <w14:ligatures w14:val="none"/>
        </w:rPr>
        <w:t>` est None quand la station est inactive, ou contient l'unique trame</w:t>
      </w:r>
    </w:p>
    <w:p w14:paraId="572DBB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en cours de transmission (attente de succès ou d'abandon).</w:t>
      </w:r>
    </w:p>
    <w:p w14:paraId="107AAF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contention_window</w:t>
      </w:r>
      <w:proofErr w:type="spellEnd"/>
      <w:r w:rsidRPr="00785B31">
        <w:rPr>
          <w:rFonts w:ascii="Courier New" w:eastAsia="Times New Roman" w:hAnsi="Courier New" w:cs="Courier New"/>
          <w:color w:val="0000E6"/>
          <w:kern w:val="0"/>
          <w:sz w:val="20"/>
          <w:szCs w:val="20"/>
          <w:lang w:val="fr-CA" w:eastAsia="en-CA"/>
          <w14:ligatures w14:val="none"/>
        </w:rPr>
        <w:t>`,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et `retries` pilotent l'algorithme BEB.</w:t>
      </w:r>
    </w:p>
    <w:p w14:paraId="4DAEF9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nav_until</w:t>
      </w:r>
      <w:proofErr w:type="spellEnd"/>
      <w:r w:rsidRPr="00785B31">
        <w:rPr>
          <w:rFonts w:ascii="Courier New" w:eastAsia="Times New Roman" w:hAnsi="Courier New" w:cs="Courier New"/>
          <w:color w:val="0000E6"/>
          <w:kern w:val="0"/>
          <w:sz w:val="20"/>
          <w:szCs w:val="20"/>
          <w:lang w:val="fr-CA" w:eastAsia="en-CA"/>
          <w14:ligatures w14:val="none"/>
        </w:rPr>
        <w:t>` matérialise la réservation du médium par le mécanisme NAV (RTS/CTS).</w:t>
      </w:r>
    </w:p>
    <w:p w14:paraId="4CA7FA2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633373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Identifiant unique de la station (index dans la liste)</w:t>
      </w:r>
    </w:p>
    <w:p w14:paraId="47D1498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packet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Optional</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PacketState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Trame active (None = station inactive)</w:t>
      </w:r>
    </w:p>
    <w:p w14:paraId="42FECC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Fenêtre</w:t>
      </w:r>
      <w:proofErr w:type="spellEnd"/>
      <w:r w:rsidRPr="00785B31">
        <w:rPr>
          <w:rFonts w:ascii="Courier New" w:eastAsia="Times New Roman" w:hAnsi="Courier New" w:cs="Courier New"/>
          <w:color w:val="696969"/>
          <w:kern w:val="0"/>
          <w:sz w:val="20"/>
          <w:szCs w:val="20"/>
          <w:lang w:eastAsia="en-CA"/>
          <w14:ligatures w14:val="none"/>
        </w:rPr>
        <w:t xml:space="preserve"> de contention courante W </w:t>
      </w:r>
      <w:r w:rsidRPr="00785B31">
        <w:rPr>
          <w:rFonts w:ascii="Cambria Math" w:eastAsia="Times New Roman" w:hAnsi="Cambria Math" w:cs="Cambria Math"/>
          <w:color w:val="696969"/>
          <w:kern w:val="0"/>
          <w:sz w:val="20"/>
          <w:szCs w:val="20"/>
          <w:lang w:eastAsia="en-CA"/>
          <w14:ligatures w14:val="none"/>
        </w:rPr>
        <w:t>∈</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W_min</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W_max</w:t>
      </w:r>
      <w:proofErr w:type="spellEnd"/>
      <w:r w:rsidRPr="00785B31">
        <w:rPr>
          <w:rFonts w:ascii="Courier New" w:eastAsia="Times New Roman" w:hAnsi="Courier New" w:cs="Courier New"/>
          <w:color w:val="696969"/>
          <w:kern w:val="0"/>
          <w:sz w:val="20"/>
          <w:szCs w:val="20"/>
          <w:lang w:eastAsia="en-CA"/>
          <w14:ligatures w14:val="none"/>
        </w:rPr>
        <w:t>]</w:t>
      </w:r>
    </w:p>
    <w:p w14:paraId="44020C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backoff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Compteur</w:t>
      </w:r>
      <w:proofErr w:type="spellEnd"/>
      <w:r w:rsidRPr="00785B31">
        <w:rPr>
          <w:rFonts w:ascii="Courier New" w:eastAsia="Times New Roman" w:hAnsi="Courier New" w:cs="Courier New"/>
          <w:color w:val="696969"/>
          <w:kern w:val="0"/>
          <w:sz w:val="20"/>
          <w:szCs w:val="20"/>
          <w:lang w:eastAsia="en-CA"/>
          <w14:ligatures w14:val="none"/>
        </w:rPr>
        <w:t xml:space="preserve"> de backoff courant b </w:t>
      </w:r>
      <w:r w:rsidRPr="00785B31">
        <w:rPr>
          <w:rFonts w:ascii="Cambria Math" w:eastAsia="Times New Roman" w:hAnsi="Cambria Math" w:cs="Cambria Math"/>
          <w:color w:val="696969"/>
          <w:kern w:val="0"/>
          <w:sz w:val="20"/>
          <w:szCs w:val="20"/>
          <w:lang w:eastAsia="en-CA"/>
          <w14:ligatures w14:val="none"/>
        </w:rPr>
        <w:t>∈</w:t>
      </w:r>
      <w:r w:rsidRPr="00785B31">
        <w:rPr>
          <w:rFonts w:ascii="Courier New" w:eastAsia="Times New Roman" w:hAnsi="Courier New" w:cs="Courier New"/>
          <w:color w:val="696969"/>
          <w:kern w:val="0"/>
          <w:sz w:val="20"/>
          <w:szCs w:val="20"/>
          <w:lang w:eastAsia="en-CA"/>
          <w14:ligatures w14:val="none"/>
        </w:rPr>
        <w:t xml:space="preserve"> [0, W]</w:t>
      </w:r>
    </w:p>
    <w:p w14:paraId="1DB815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0000"/>
          <w:kern w:val="0"/>
          <w:sz w:val="20"/>
          <w:szCs w:val="20"/>
          <w:lang w:val="fr-CA" w:eastAsia="en-CA"/>
          <w14:ligatures w14:val="none"/>
        </w:rPr>
        <w:t>retries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tentatives échouées pour la trame courante (K)</w:t>
      </w:r>
    </w:p>
    <w:p w14:paraId="3A0D86B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nav_until</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Instant jusqu'auquel le médium est réservé (NAV)</w:t>
      </w:r>
    </w:p>
    <w:p w14:paraId="33F519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CE9D8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22B58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dataclass_compat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23E331B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class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5DF7BC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Résultats agrégés produits à la fin d'une simulation.</w:t>
      </w:r>
    </w:p>
    <w:p w14:paraId="03FEFED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88301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Retourné par </w:t>
      </w:r>
      <w:proofErr w:type="spellStart"/>
      <w:r w:rsidRPr="00785B31">
        <w:rPr>
          <w:rFonts w:ascii="Courier New" w:eastAsia="Times New Roman" w:hAnsi="Courier New" w:cs="Courier New"/>
          <w:color w:val="0000E6"/>
          <w:kern w:val="0"/>
          <w:sz w:val="20"/>
          <w:szCs w:val="20"/>
          <w:lang w:val="fr-CA" w:eastAsia="en-CA"/>
          <w14:ligatures w14:val="none"/>
        </w:rPr>
        <w:t>run_single_experiment</w:t>
      </w:r>
      <w:proofErr w:type="spellEnd"/>
      <w:r w:rsidRPr="00785B31">
        <w:rPr>
          <w:rFonts w:ascii="Courier New" w:eastAsia="Times New Roman" w:hAnsi="Courier New" w:cs="Courier New"/>
          <w:color w:val="0000E6"/>
          <w:kern w:val="0"/>
          <w:sz w:val="20"/>
          <w:szCs w:val="20"/>
          <w:lang w:val="fr-CA" w:eastAsia="en-CA"/>
          <w14:ligatures w14:val="none"/>
        </w:rPr>
        <w:t xml:space="preserve">() et </w:t>
      </w:r>
      <w:proofErr w:type="spellStart"/>
      <w:r w:rsidRPr="00785B31">
        <w:rPr>
          <w:rFonts w:ascii="Courier New" w:eastAsia="Times New Roman" w:hAnsi="Courier New" w:cs="Courier New"/>
          <w:color w:val="0000E6"/>
          <w:kern w:val="0"/>
          <w:sz w:val="20"/>
          <w:szCs w:val="20"/>
          <w:lang w:val="fr-CA" w:eastAsia="en-CA"/>
          <w14:ligatures w14:val="none"/>
        </w:rPr>
        <w:t>average_results</w:t>
      </w:r>
      <w:proofErr w:type="spellEnd"/>
      <w:r w:rsidRPr="00785B31">
        <w:rPr>
          <w:rFonts w:ascii="Courier New" w:eastAsia="Times New Roman" w:hAnsi="Courier New" w:cs="Courier New"/>
          <w:color w:val="0000E6"/>
          <w:kern w:val="0"/>
          <w:sz w:val="20"/>
          <w:szCs w:val="20"/>
          <w:lang w:val="fr-CA" w:eastAsia="en-CA"/>
          <w14:ligatures w14:val="none"/>
        </w:rPr>
        <w:t>().</w:t>
      </w:r>
    </w:p>
    <w:p w14:paraId="04E525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Utilisé pour l'affichage console (</w:t>
      </w:r>
      <w:proofErr w:type="spellStart"/>
      <w:r w:rsidRPr="00785B31">
        <w:rPr>
          <w:rFonts w:ascii="Courier New" w:eastAsia="Times New Roman" w:hAnsi="Courier New" w:cs="Courier New"/>
          <w:color w:val="0000E6"/>
          <w:kern w:val="0"/>
          <w:sz w:val="20"/>
          <w:szCs w:val="20"/>
          <w:lang w:val="fr-CA" w:eastAsia="en-CA"/>
          <w14:ligatures w14:val="none"/>
        </w:rPr>
        <w:t>print_result</w:t>
      </w:r>
      <w:proofErr w:type="spellEnd"/>
      <w:r w:rsidRPr="00785B31">
        <w:rPr>
          <w:rFonts w:ascii="Courier New" w:eastAsia="Times New Roman" w:hAnsi="Courier New" w:cs="Courier New"/>
          <w:color w:val="0000E6"/>
          <w:kern w:val="0"/>
          <w:sz w:val="20"/>
          <w:szCs w:val="20"/>
          <w:lang w:val="fr-CA" w:eastAsia="en-CA"/>
          <w14:ligatures w14:val="none"/>
        </w:rPr>
        <w:t>) et les graphiques (</w:t>
      </w:r>
      <w:proofErr w:type="spellStart"/>
      <w:r w:rsidRPr="00785B31">
        <w:rPr>
          <w:rFonts w:ascii="Courier New" w:eastAsia="Times New Roman" w:hAnsi="Courier New" w:cs="Courier New"/>
          <w:color w:val="0000E6"/>
          <w:kern w:val="0"/>
          <w:sz w:val="20"/>
          <w:szCs w:val="20"/>
          <w:lang w:val="fr-CA" w:eastAsia="en-CA"/>
          <w14:ligatures w14:val="none"/>
        </w:rPr>
        <w:t>plot_points</w:t>
      </w:r>
      <w:proofErr w:type="spellEnd"/>
      <w:r w:rsidRPr="00785B31">
        <w:rPr>
          <w:rFonts w:ascii="Courier New" w:eastAsia="Times New Roman" w:hAnsi="Courier New" w:cs="Courier New"/>
          <w:color w:val="0000E6"/>
          <w:kern w:val="0"/>
          <w:sz w:val="20"/>
          <w:szCs w:val="20"/>
          <w:lang w:val="fr-CA" w:eastAsia="en-CA"/>
          <w14:ligatures w14:val="none"/>
        </w:rPr>
        <w:t>).</w:t>
      </w:r>
    </w:p>
    <w:p w14:paraId="65DA2BB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7DCC69F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throughput_packets_per_s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Débit en paquets transmis avec succès par seconde</w:t>
      </w:r>
    </w:p>
    <w:p w14:paraId="2609278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Débit</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binaire</w:t>
      </w:r>
      <w:proofErr w:type="spellEnd"/>
      <w:r w:rsidRPr="00785B31">
        <w:rPr>
          <w:rFonts w:ascii="Courier New" w:eastAsia="Times New Roman" w:hAnsi="Courier New" w:cs="Courier New"/>
          <w:color w:val="696969"/>
          <w:kern w:val="0"/>
          <w:sz w:val="20"/>
          <w:szCs w:val="20"/>
          <w:lang w:eastAsia="en-CA"/>
          <w14:ligatures w14:val="none"/>
        </w:rPr>
        <w:t xml:space="preserve"> utile (bits/s)</w:t>
      </w:r>
    </w:p>
    <w:p w14:paraId="483F46B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channel_utilization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Fraction du temps où le canal transporte des données utiles</w:t>
      </w:r>
    </w:p>
    <w:p w14:paraId="3E894D1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Charge </w:t>
      </w:r>
      <w:proofErr w:type="spellStart"/>
      <w:r w:rsidRPr="00785B31">
        <w:rPr>
          <w:rFonts w:ascii="Courier New" w:eastAsia="Times New Roman" w:hAnsi="Courier New" w:cs="Courier New"/>
          <w:color w:val="696969"/>
          <w:kern w:val="0"/>
          <w:sz w:val="20"/>
          <w:szCs w:val="20"/>
          <w:lang w:eastAsia="en-CA"/>
          <w14:ligatures w14:val="none"/>
        </w:rPr>
        <w:t>offerte</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totale</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paquets</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générés</w:t>
      </w:r>
      <w:proofErr w:type="spellEnd"/>
      <w:r w:rsidRPr="00785B31">
        <w:rPr>
          <w:rFonts w:ascii="Courier New" w:eastAsia="Times New Roman" w:hAnsi="Courier New" w:cs="Courier New"/>
          <w:color w:val="696969"/>
          <w:kern w:val="0"/>
          <w:sz w:val="20"/>
          <w:szCs w:val="20"/>
          <w:lang w:eastAsia="en-CA"/>
          <w14:ligatures w14:val="none"/>
        </w:rPr>
        <w:t xml:space="preserve"> / s)</w:t>
      </w:r>
    </w:p>
    <w:p w14:paraId="345F97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collision_rate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Proportion des tentatives ayant abouti à une collision</w:t>
      </w:r>
    </w:p>
    <w:p w14:paraId="524E12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mean_delay_s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Délai moyen entre génération et transmission réussie (s)</w:t>
      </w:r>
    </w:p>
    <w:p w14:paraId="18219E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generated_packets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total de paquets générés durant la simulation</w:t>
      </w:r>
    </w:p>
    <w:p w14:paraId="5CCFE5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successful_packets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paquets transmis avec succès</w:t>
      </w:r>
    </w:p>
    <w:p w14:paraId="2E9203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dropped_packets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Nombre de paquets abandonnés (K &gt; </w:t>
      </w:r>
      <w:proofErr w:type="spellStart"/>
      <w:r w:rsidRPr="00785B31">
        <w:rPr>
          <w:rFonts w:ascii="Courier New" w:eastAsia="Times New Roman" w:hAnsi="Courier New" w:cs="Courier New"/>
          <w:color w:val="696969"/>
          <w:kern w:val="0"/>
          <w:sz w:val="20"/>
          <w:szCs w:val="20"/>
          <w:lang w:val="fr-CA" w:eastAsia="en-CA"/>
          <w14:ligatures w14:val="none"/>
        </w:rPr>
        <w:t>K_max</w:t>
      </w:r>
      <w:proofErr w:type="spellEnd"/>
      <w:r w:rsidRPr="00785B31">
        <w:rPr>
          <w:rFonts w:ascii="Courier New" w:eastAsia="Times New Roman" w:hAnsi="Courier New" w:cs="Courier New"/>
          <w:color w:val="696969"/>
          <w:kern w:val="0"/>
          <w:sz w:val="20"/>
          <w:szCs w:val="20"/>
          <w:lang w:val="fr-CA" w:eastAsia="en-CA"/>
          <w14:ligatures w14:val="none"/>
        </w:rPr>
        <w:t>)</w:t>
      </w:r>
    </w:p>
    <w:p w14:paraId="328FBF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total_attempts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total de tentatives de transmission</w:t>
      </w:r>
    </w:p>
    <w:p w14:paraId="4FA694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collided_packets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Nombre de tentatives ayant abouti à une collision</w:t>
      </w:r>
    </w:p>
    <w:p w14:paraId="4495A9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C9EAE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E8901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dataclass_compat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591E47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class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799AF5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Un point de courbe expérimentale : une valeur de paramètre et les métriques associées.</w:t>
      </w:r>
    </w:p>
    <w:p w14:paraId="48BDCB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43A47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Produit par </w:t>
      </w:r>
      <w:proofErr w:type="spellStart"/>
      <w:r w:rsidRPr="00785B31">
        <w:rPr>
          <w:rFonts w:ascii="Courier New" w:eastAsia="Times New Roman" w:hAnsi="Courier New" w:cs="Courier New"/>
          <w:color w:val="0000E6"/>
          <w:kern w:val="0"/>
          <w:sz w:val="20"/>
          <w:szCs w:val="20"/>
          <w:lang w:val="fr-CA" w:eastAsia="en-CA"/>
          <w14:ligatures w14:val="none"/>
        </w:rPr>
        <w:t>sweep_stations</w:t>
      </w:r>
      <w:proofErr w:type="spellEnd"/>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sweep_wmin</w:t>
      </w:r>
      <w:proofErr w:type="spellEnd"/>
      <w:r w:rsidRPr="00785B31">
        <w:rPr>
          <w:rFonts w:ascii="Courier New" w:eastAsia="Times New Roman" w:hAnsi="Courier New" w:cs="Courier New"/>
          <w:color w:val="0000E6"/>
          <w:kern w:val="0"/>
          <w:sz w:val="20"/>
          <w:szCs w:val="20"/>
          <w:lang w:val="fr-CA" w:eastAsia="en-CA"/>
          <w14:ligatures w14:val="none"/>
        </w:rPr>
        <w:t xml:space="preserve">() et </w:t>
      </w:r>
      <w:proofErr w:type="spellStart"/>
      <w:r w:rsidRPr="00785B31">
        <w:rPr>
          <w:rFonts w:ascii="Courier New" w:eastAsia="Times New Roman" w:hAnsi="Courier New" w:cs="Courier New"/>
          <w:color w:val="0000E6"/>
          <w:kern w:val="0"/>
          <w:sz w:val="20"/>
          <w:szCs w:val="20"/>
          <w:lang w:val="fr-CA" w:eastAsia="en-CA"/>
          <w14:ligatures w14:val="none"/>
        </w:rPr>
        <w:t>sweep_kmax</w:t>
      </w:r>
      <w:proofErr w:type="spellEnd"/>
      <w:r w:rsidRPr="00785B31">
        <w:rPr>
          <w:rFonts w:ascii="Courier New" w:eastAsia="Times New Roman" w:hAnsi="Courier New" w:cs="Courier New"/>
          <w:color w:val="0000E6"/>
          <w:kern w:val="0"/>
          <w:sz w:val="20"/>
          <w:szCs w:val="20"/>
          <w:lang w:val="fr-CA" w:eastAsia="en-CA"/>
          <w14:ligatures w14:val="none"/>
        </w:rPr>
        <w:t xml:space="preserve">() ; consommé par </w:t>
      </w:r>
      <w:proofErr w:type="spellStart"/>
      <w:r w:rsidRPr="00785B31">
        <w:rPr>
          <w:rFonts w:ascii="Courier New" w:eastAsia="Times New Roman" w:hAnsi="Courier New" w:cs="Courier New"/>
          <w:color w:val="0000E6"/>
          <w:kern w:val="0"/>
          <w:sz w:val="20"/>
          <w:szCs w:val="20"/>
          <w:lang w:val="fr-CA" w:eastAsia="en-CA"/>
          <w14:ligatures w14:val="none"/>
        </w:rPr>
        <w:t>plot_points</w:t>
      </w:r>
      <w:proofErr w:type="spellEnd"/>
      <w:r w:rsidRPr="00785B31">
        <w:rPr>
          <w:rFonts w:ascii="Courier New" w:eastAsia="Times New Roman" w:hAnsi="Courier New" w:cs="Courier New"/>
          <w:color w:val="0000E6"/>
          <w:kern w:val="0"/>
          <w:sz w:val="20"/>
          <w:szCs w:val="20"/>
          <w:lang w:val="fr-CA" w:eastAsia="en-CA"/>
          <w14:ligatures w14:val="none"/>
        </w:rPr>
        <w:t>().</w:t>
      </w:r>
    </w:p>
    <w:p w14:paraId="3ACBE8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champs *_std contiennent l'écart-type calculé sur les `runs` répétitions,</w:t>
      </w:r>
    </w:p>
    <w:p w14:paraId="3B9980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permettant de tracer des barres d'erreur (±1</w:t>
      </w:r>
      <w:r w:rsidRPr="00785B31">
        <w:rPr>
          <w:rFonts w:ascii="Courier New" w:eastAsia="Times New Roman" w:hAnsi="Courier New" w:cs="Courier New"/>
          <w:color w:val="0000E6"/>
          <w:kern w:val="0"/>
          <w:sz w:val="20"/>
          <w:szCs w:val="20"/>
          <w:lang w:eastAsia="en-CA"/>
          <w14:ligatures w14:val="none"/>
        </w:rPr>
        <w:t>σ</w:t>
      </w:r>
      <w:r w:rsidRPr="00785B31">
        <w:rPr>
          <w:rFonts w:ascii="Courier New" w:eastAsia="Times New Roman" w:hAnsi="Courier New" w:cs="Courier New"/>
          <w:color w:val="0000E6"/>
          <w:kern w:val="0"/>
          <w:sz w:val="20"/>
          <w:szCs w:val="20"/>
          <w:lang w:val="fr-CA" w:eastAsia="en-CA"/>
          <w14:ligatures w14:val="none"/>
        </w:rPr>
        <w:t>) sur les graphiques.</w:t>
      </w:r>
    </w:p>
    <w:p w14:paraId="0AECDA4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3B7ECD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x_value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Valeur du paramètre balayé (ex. nombre de stations)</w:t>
      </w:r>
    </w:p>
    <w:p w14:paraId="0A9138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Débit</w:t>
      </w:r>
      <w:proofErr w:type="spellEnd"/>
      <w:r w:rsidRPr="00785B31">
        <w:rPr>
          <w:rFonts w:ascii="Courier New" w:eastAsia="Times New Roman" w:hAnsi="Courier New" w:cs="Courier New"/>
          <w:color w:val="696969"/>
          <w:kern w:val="0"/>
          <w:sz w:val="20"/>
          <w:szCs w:val="20"/>
          <w:lang w:eastAsia="en-CA"/>
          <w14:ligatures w14:val="none"/>
        </w:rPr>
        <w:t xml:space="preserve"> moyen (</w:t>
      </w:r>
      <w:proofErr w:type="spellStart"/>
      <w:r w:rsidRPr="00785B31">
        <w:rPr>
          <w:rFonts w:ascii="Courier New" w:eastAsia="Times New Roman" w:hAnsi="Courier New" w:cs="Courier New"/>
          <w:color w:val="696969"/>
          <w:kern w:val="0"/>
          <w:sz w:val="20"/>
          <w:szCs w:val="20"/>
          <w:lang w:eastAsia="en-CA"/>
          <w14:ligatures w14:val="none"/>
        </w:rPr>
        <w:t>paquets</w:t>
      </w:r>
      <w:proofErr w:type="spellEnd"/>
      <w:r w:rsidRPr="00785B31">
        <w:rPr>
          <w:rFonts w:ascii="Courier New" w:eastAsia="Times New Roman" w:hAnsi="Courier New" w:cs="Courier New"/>
          <w:color w:val="696969"/>
          <w:kern w:val="0"/>
          <w:sz w:val="20"/>
          <w:szCs w:val="20"/>
          <w:lang w:eastAsia="en-CA"/>
          <w14:ligatures w14:val="none"/>
        </w:rPr>
        <w:t>/s)</w:t>
      </w:r>
    </w:p>
    <w:p w14:paraId="003405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Débit</w:t>
      </w:r>
      <w:proofErr w:type="spellEnd"/>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binaire</w:t>
      </w:r>
      <w:proofErr w:type="spellEnd"/>
      <w:r w:rsidRPr="00785B31">
        <w:rPr>
          <w:rFonts w:ascii="Courier New" w:eastAsia="Times New Roman" w:hAnsi="Courier New" w:cs="Courier New"/>
          <w:color w:val="696969"/>
          <w:kern w:val="0"/>
          <w:sz w:val="20"/>
          <w:szCs w:val="20"/>
          <w:lang w:eastAsia="en-CA"/>
          <w14:ligatures w14:val="none"/>
        </w:rPr>
        <w:t xml:space="preserve"> moyen (bits/s)</w:t>
      </w:r>
    </w:p>
    <w:p w14:paraId="66D6A9A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collision_rate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Taux de collision moyen</w:t>
      </w:r>
    </w:p>
    <w:p w14:paraId="543757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mean_delay_s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Délai moyen de transmission (secondes)</w:t>
      </w:r>
    </w:p>
    <w:p w14:paraId="6A1E8D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throughput_bits_std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Écart-type du débit binaire entre les répétitions (bits/s)</w:t>
      </w:r>
    </w:p>
    <w:p w14:paraId="312773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collision_rate_std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Écart-type du taux de collision entre les répétitions</w:t>
      </w:r>
    </w:p>
    <w:p w14:paraId="5177226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mean_delay_std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Écart-type du délai moyen entre les répétitions (secondes)</w:t>
      </w:r>
    </w:p>
    <w:p w14:paraId="626FBC9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3A280E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C3944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b/>
          <w:bCs/>
          <w:color w:val="800000"/>
          <w:kern w:val="0"/>
          <w:sz w:val="20"/>
          <w:szCs w:val="20"/>
          <w:lang w:val="fr-CA" w:eastAsia="en-CA"/>
          <w14:ligatures w14:val="none"/>
        </w:rPr>
        <w:t>class</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CSMACASimulator</w:t>
      </w:r>
      <w:proofErr w:type="spellEnd"/>
      <w:r w:rsidRPr="00785B31">
        <w:rPr>
          <w:rFonts w:ascii="Courier New" w:eastAsia="Times New Roman" w:hAnsi="Courier New" w:cs="Courier New"/>
          <w:color w:val="808030"/>
          <w:kern w:val="0"/>
          <w:sz w:val="20"/>
          <w:szCs w:val="20"/>
          <w:lang w:val="fr-CA" w:eastAsia="en-CA"/>
          <w14:ligatures w14:val="none"/>
        </w:rPr>
        <w:t>:</w:t>
      </w:r>
    </w:p>
    <w:p w14:paraId="7C0EE07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Moteur à événements discrets du protocole CSMA/CA.</w:t>
      </w:r>
    </w:p>
    <w:p w14:paraId="61C7602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8C151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Gère la file de priorité des événements, l'état de chaque station,</w:t>
      </w:r>
    </w:p>
    <w:p w14:paraId="6B615D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l'état global du canal et les compteurs de métriques.</w:t>
      </w:r>
    </w:p>
    <w:p w14:paraId="1159EAF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Instancier puis appeler run() pour obtenir un </w:t>
      </w:r>
      <w:proofErr w:type="spellStart"/>
      <w:r w:rsidRPr="00785B31">
        <w:rPr>
          <w:rFonts w:ascii="Courier New" w:eastAsia="Times New Roman" w:hAnsi="Courier New" w:cs="Courier New"/>
          <w:color w:val="0000E6"/>
          <w:kern w:val="0"/>
          <w:sz w:val="20"/>
          <w:szCs w:val="20"/>
          <w:lang w:val="fr-CA" w:eastAsia="en-CA"/>
          <w14:ligatures w14:val="none"/>
        </w:rPr>
        <w:t>SimulationResult</w:t>
      </w:r>
      <w:proofErr w:type="spellEnd"/>
      <w:r w:rsidRPr="00785B31">
        <w:rPr>
          <w:rFonts w:ascii="Courier New" w:eastAsia="Times New Roman" w:hAnsi="Courier New" w:cs="Courier New"/>
          <w:color w:val="0000E6"/>
          <w:kern w:val="0"/>
          <w:sz w:val="20"/>
          <w:szCs w:val="20"/>
          <w:lang w:val="fr-CA" w:eastAsia="en-CA"/>
          <w14:ligatures w14:val="none"/>
        </w:rPr>
        <w:t>.</w:t>
      </w:r>
    </w:p>
    <w:p w14:paraId="41986BF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F73835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D8307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__</w:t>
      </w:r>
      <w:proofErr w:type="spellStart"/>
      <w:r w:rsidRPr="00785B31">
        <w:rPr>
          <w:rFonts w:ascii="Courier New" w:eastAsia="Times New Roman" w:hAnsi="Courier New" w:cs="Courier New"/>
          <w:color w:val="074726"/>
          <w:kern w:val="0"/>
          <w:sz w:val="20"/>
          <w:szCs w:val="20"/>
          <w:lang w:eastAsia="en-CA"/>
          <w14:ligatures w14:val="none"/>
        </w:rPr>
        <w:t>init</w:t>
      </w:r>
      <w:proofErr w:type="spellEnd"/>
      <w:r w:rsidRPr="00785B31">
        <w:rPr>
          <w:rFonts w:ascii="Courier New" w:eastAsia="Times New Roman" w:hAnsi="Courier New" w:cs="Courier New"/>
          <w:color w:val="074726"/>
          <w:kern w:val="0"/>
          <w:sz w:val="20"/>
          <w:szCs w:val="20"/>
          <w:lang w:eastAsia="en-CA"/>
          <w14:ligatures w14:val="none"/>
        </w:rPr>
        <w:t>__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06C7C57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Initialise le simulateur avec la configuration donnée.</w:t>
      </w:r>
    </w:p>
    <w:p w14:paraId="38EE24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2F6ED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760F1EF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config: Paramètres de la simulation (voir </w:t>
      </w:r>
      <w:proofErr w:type="spellStart"/>
      <w:r w:rsidRPr="00785B31">
        <w:rPr>
          <w:rFonts w:ascii="Courier New" w:eastAsia="Times New Roman" w:hAnsi="Courier New" w:cs="Courier New"/>
          <w:color w:val="0000E6"/>
          <w:kern w:val="0"/>
          <w:sz w:val="20"/>
          <w:szCs w:val="20"/>
          <w:lang w:val="fr-CA" w:eastAsia="en-CA"/>
          <w14:ligatures w14:val="none"/>
        </w:rPr>
        <w:t>SimulationConfig</w:t>
      </w:r>
      <w:proofErr w:type="spellEnd"/>
      <w:r w:rsidRPr="00785B31">
        <w:rPr>
          <w:rFonts w:ascii="Courier New" w:eastAsia="Times New Roman" w:hAnsi="Courier New" w:cs="Courier New"/>
          <w:color w:val="0000E6"/>
          <w:kern w:val="0"/>
          <w:sz w:val="20"/>
          <w:szCs w:val="20"/>
          <w:lang w:val="fr-CA" w:eastAsia="en-CA"/>
          <w14:ligatures w14:val="none"/>
        </w:rPr>
        <w:t>).</w:t>
      </w:r>
    </w:p>
    <w:p w14:paraId="3D236C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12FDC0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config</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config</w:t>
      </w:r>
    </w:p>
    <w:p w14:paraId="2BCFC1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Générateur aléatoire isolé — garantit la reproductibilité via </w:t>
      </w:r>
      <w:proofErr w:type="spellStart"/>
      <w:r w:rsidRPr="00785B31">
        <w:rPr>
          <w:rFonts w:ascii="Courier New" w:eastAsia="Times New Roman" w:hAnsi="Courier New" w:cs="Courier New"/>
          <w:color w:val="696969"/>
          <w:kern w:val="0"/>
          <w:sz w:val="20"/>
          <w:szCs w:val="20"/>
          <w:lang w:val="fr-CA" w:eastAsia="en-CA"/>
          <w14:ligatures w14:val="none"/>
        </w:rPr>
        <w:t>config.seed</w:t>
      </w:r>
      <w:proofErr w:type="spellEnd"/>
      <w:r w:rsidRPr="00785B31">
        <w:rPr>
          <w:rFonts w:ascii="Courier New" w:eastAsia="Times New Roman" w:hAnsi="Courier New" w:cs="Courier New"/>
          <w:color w:val="696969"/>
          <w:kern w:val="0"/>
          <w:sz w:val="20"/>
          <w:szCs w:val="20"/>
          <w:lang w:val="fr-CA" w:eastAsia="en-CA"/>
          <w14:ligatures w14:val="none"/>
        </w:rPr>
        <w:t>.</w:t>
      </w:r>
    </w:p>
    <w:p w14:paraId="5C43F5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random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random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Random</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808030"/>
          <w:kern w:val="0"/>
          <w:sz w:val="20"/>
          <w:szCs w:val="20"/>
          <w:lang w:eastAsia="en-CA"/>
          <w14:ligatures w14:val="none"/>
        </w:rPr>
        <w:t>)</w:t>
      </w:r>
    </w:p>
    <w:p w14:paraId="361B3E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Une instance </w:t>
      </w:r>
      <w:proofErr w:type="spellStart"/>
      <w:r w:rsidRPr="00785B31">
        <w:rPr>
          <w:rFonts w:ascii="Courier New" w:eastAsia="Times New Roman" w:hAnsi="Courier New" w:cs="Courier New"/>
          <w:color w:val="696969"/>
          <w:kern w:val="0"/>
          <w:sz w:val="20"/>
          <w:szCs w:val="20"/>
          <w:lang w:val="fr-CA" w:eastAsia="en-CA"/>
          <w14:ligatures w14:val="none"/>
        </w:rPr>
        <w:t>StationState</w:t>
      </w:r>
      <w:proofErr w:type="spellEnd"/>
      <w:r w:rsidRPr="00785B31">
        <w:rPr>
          <w:rFonts w:ascii="Courier New" w:eastAsia="Times New Roman" w:hAnsi="Courier New" w:cs="Courier New"/>
          <w:color w:val="696969"/>
          <w:kern w:val="0"/>
          <w:sz w:val="20"/>
          <w:szCs w:val="20"/>
          <w:lang w:val="fr-CA" w:eastAsia="en-CA"/>
          <w14:ligatures w14:val="none"/>
        </w:rPr>
        <w:t xml:space="preserve"> par station participant à la contention.</w:t>
      </w:r>
    </w:p>
    <w:p w14:paraId="4E366F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StationState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index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196FD3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20CD7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File de priorité (min-</w:t>
      </w:r>
      <w:proofErr w:type="spellStart"/>
      <w:r w:rsidRPr="00785B31">
        <w:rPr>
          <w:rFonts w:ascii="Courier New" w:eastAsia="Times New Roman" w:hAnsi="Courier New" w:cs="Courier New"/>
          <w:color w:val="696969"/>
          <w:kern w:val="0"/>
          <w:sz w:val="20"/>
          <w:szCs w:val="20"/>
          <w:lang w:val="fr-CA" w:eastAsia="en-CA"/>
          <w14:ligatures w14:val="none"/>
        </w:rPr>
        <w:t>heap</w:t>
      </w:r>
      <w:proofErr w:type="spellEnd"/>
      <w:r w:rsidRPr="00785B31">
        <w:rPr>
          <w:rFonts w:ascii="Courier New" w:eastAsia="Times New Roman" w:hAnsi="Courier New" w:cs="Courier New"/>
          <w:color w:val="696969"/>
          <w:kern w:val="0"/>
          <w:sz w:val="20"/>
          <w:szCs w:val="20"/>
          <w:lang w:val="fr-CA" w:eastAsia="en-CA"/>
          <w14:ligatures w14:val="none"/>
        </w:rPr>
        <w:t>) : chaque entrée est un tuple</w:t>
      </w:r>
    </w:p>
    <w:p w14:paraId="71AB8A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(temps, </w:t>
      </w:r>
      <w:proofErr w:type="spellStart"/>
      <w:r w:rsidRPr="00785B31">
        <w:rPr>
          <w:rFonts w:ascii="Courier New" w:eastAsia="Times New Roman" w:hAnsi="Courier New" w:cs="Courier New"/>
          <w:color w:val="696969"/>
          <w:kern w:val="0"/>
          <w:sz w:val="20"/>
          <w:szCs w:val="20"/>
          <w:lang w:val="fr-CA" w:eastAsia="en-CA"/>
          <w14:ligatures w14:val="none"/>
        </w:rPr>
        <w:t>sequence</w:t>
      </w:r>
      <w:proofErr w:type="spellEnd"/>
      <w:r w:rsidRPr="00785B31">
        <w:rPr>
          <w:rFonts w:ascii="Courier New" w:eastAsia="Times New Roman" w:hAnsi="Courier New" w:cs="Courier New"/>
          <w:color w:val="696969"/>
          <w:kern w:val="0"/>
          <w:sz w:val="20"/>
          <w:szCs w:val="20"/>
          <w:lang w:val="fr-CA" w:eastAsia="en-CA"/>
          <w14:ligatures w14:val="none"/>
        </w:rPr>
        <w:t xml:space="preserve">, </w:t>
      </w:r>
      <w:proofErr w:type="spellStart"/>
      <w:r w:rsidRPr="00785B31">
        <w:rPr>
          <w:rFonts w:ascii="Courier New" w:eastAsia="Times New Roman" w:hAnsi="Courier New" w:cs="Courier New"/>
          <w:color w:val="696969"/>
          <w:kern w:val="0"/>
          <w:sz w:val="20"/>
          <w:szCs w:val="20"/>
          <w:lang w:val="fr-CA" w:eastAsia="en-CA"/>
          <w14:ligatures w14:val="none"/>
        </w:rPr>
        <w:t>type_événement</w:t>
      </w:r>
      <w:proofErr w:type="spellEnd"/>
      <w:r w:rsidRPr="00785B31">
        <w:rPr>
          <w:rFonts w:ascii="Courier New" w:eastAsia="Times New Roman" w:hAnsi="Courier New" w:cs="Courier New"/>
          <w:color w:val="696969"/>
          <w:kern w:val="0"/>
          <w:sz w:val="20"/>
          <w:szCs w:val="20"/>
          <w:lang w:val="fr-CA" w:eastAsia="en-CA"/>
          <w14:ligatures w14:val="none"/>
        </w:rPr>
        <w:t xml:space="preserve">, </w:t>
      </w:r>
      <w:proofErr w:type="spellStart"/>
      <w:r w:rsidRPr="00785B31">
        <w:rPr>
          <w:rFonts w:ascii="Courier New" w:eastAsia="Times New Roman" w:hAnsi="Courier New" w:cs="Courier New"/>
          <w:color w:val="696969"/>
          <w:kern w:val="0"/>
          <w:sz w:val="20"/>
          <w:szCs w:val="20"/>
          <w:lang w:val="fr-CA" w:eastAsia="en-CA"/>
          <w14:ligatures w14:val="none"/>
        </w:rPr>
        <w:t>station_id</w:t>
      </w:r>
      <w:proofErr w:type="spellEnd"/>
      <w:r w:rsidRPr="00785B31">
        <w:rPr>
          <w:rFonts w:ascii="Courier New" w:eastAsia="Times New Roman" w:hAnsi="Courier New" w:cs="Courier New"/>
          <w:color w:val="696969"/>
          <w:kern w:val="0"/>
          <w:sz w:val="20"/>
          <w:szCs w:val="20"/>
          <w:lang w:val="fr-CA" w:eastAsia="en-CA"/>
          <w14:ligatures w14:val="none"/>
        </w:rPr>
        <w:t>, jeton).</w:t>
      </w:r>
    </w:p>
    <w:p w14:paraId="5CF1C8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Le numéro de séquence monotone brise les égalités de temps de façon déterministe.</w:t>
      </w:r>
    </w:p>
    <w:p w14:paraId="42ADA4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event_queue</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list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400000"/>
          <w:kern w:val="0"/>
          <w:sz w:val="20"/>
          <w:szCs w:val="20"/>
          <w:lang w:val="fr-CA" w:eastAsia="en-CA"/>
          <w14:ligatures w14:val="none"/>
        </w:rPr>
        <w:t>tuple</w:t>
      </w:r>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400000"/>
          <w:kern w:val="0"/>
          <w:sz w:val="20"/>
          <w:szCs w:val="20"/>
          <w:lang w:val="fr-CA" w:eastAsia="en-CA"/>
          <w14:ligatures w14:val="none"/>
        </w:rPr>
        <w:t>float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str</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Optional</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p>
    <w:p w14:paraId="1A9010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sequence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Compteur global pour le numéro de séquence des événements</w:t>
      </w:r>
    </w:p>
    <w:p w14:paraId="23DE30D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E04AB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Ensemble des identifiants de stations actuellement en phase de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 xml:space="preserve"> actif.</w:t>
      </w:r>
    </w:p>
    <w:p w14:paraId="343B0A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set</w:t>
      </w:r>
      <w:r w:rsidRPr="00785B31">
        <w:rPr>
          <w:rFonts w:ascii="Courier New" w:eastAsia="Times New Roman" w:hAnsi="Courier New" w:cs="Courier New"/>
          <w:color w:val="808030"/>
          <w:kern w:val="0"/>
          <w:sz w:val="20"/>
          <w:szCs w:val="20"/>
          <w:lang w:eastAsia="en-CA"/>
          <w14:ligatures w14:val="none"/>
        </w:rPr>
        <w:t>()</w:t>
      </w:r>
    </w:p>
    <w:p w14:paraId="5810A2F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Ensemble des stations engagées dans la transmission en cours (None si canal libre).</w:t>
      </w:r>
    </w:p>
    <w:p w14:paraId="114956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Si </w:t>
      </w:r>
      <w:proofErr w:type="spellStart"/>
      <w:r w:rsidRPr="00785B31">
        <w:rPr>
          <w:rFonts w:ascii="Courier New" w:eastAsia="Times New Roman" w:hAnsi="Courier New" w:cs="Courier New"/>
          <w:color w:val="696969"/>
          <w:kern w:val="0"/>
          <w:sz w:val="20"/>
          <w:szCs w:val="20"/>
          <w:lang w:val="fr-CA" w:eastAsia="en-CA"/>
          <w14:ligatures w14:val="none"/>
        </w:rPr>
        <w:t>len</w:t>
      </w:r>
      <w:proofErr w:type="spellEnd"/>
      <w:r w:rsidRPr="00785B31">
        <w:rPr>
          <w:rFonts w:ascii="Courier New" w:eastAsia="Times New Roman" w:hAnsi="Courier New" w:cs="Courier New"/>
          <w:color w:val="696969"/>
          <w:kern w:val="0"/>
          <w:sz w:val="20"/>
          <w:szCs w:val="20"/>
          <w:lang w:val="fr-CA" w:eastAsia="en-CA"/>
          <w14:ligatures w14:val="none"/>
        </w:rPr>
        <w:t xml:space="preserve"> &gt; 1, une collision est en cours.</w:t>
      </w:r>
    </w:p>
    <w:p w14:paraId="457F5BC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current_transmission</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Optional</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400000"/>
          <w:kern w:val="0"/>
          <w:sz w:val="20"/>
          <w:szCs w:val="20"/>
          <w:lang w:val="fr-CA" w:eastAsia="en-CA"/>
          <w14:ligatures w14:val="none"/>
        </w:rPr>
        <w:t>set</w:t>
      </w:r>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400000"/>
          <w:kern w:val="0"/>
          <w:sz w:val="20"/>
          <w:szCs w:val="20"/>
          <w:lang w:val="fr-CA" w:eastAsia="en-CA"/>
          <w14:ligatures w14:val="none"/>
        </w:rPr>
        <w:t>int</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p>
    <w:p w14:paraId="41F18C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Instant à partir duquel la contention peut reprendre (après DIFS).</w:t>
      </w:r>
    </w:p>
    <w:p w14:paraId="6AB86E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contention_open_time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p>
    <w:p w14:paraId="4083C26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Instant planifié pour le prochain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(None si aucun planifié).</w:t>
      </w:r>
    </w:p>
    <w:p w14:paraId="19C6AB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Optional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759B5C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Jeton permettant d'invalider les événements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périmés sans les retirer de la file.</w:t>
      </w:r>
    </w:p>
    <w:p w14:paraId="643DF5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slot_tick_token</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p>
    <w:p w14:paraId="38009F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AE81D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Compteurs de métriques — cumulés au fil des événements, agrégés dans run().</w:t>
      </w:r>
    </w:p>
    <w:p w14:paraId="05C562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generated_packets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Paquets générés par les stations</w:t>
      </w:r>
    </w:p>
    <w:p w14:paraId="0060F7D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successful_packets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Paquets transmis avec succès</w:t>
      </w:r>
    </w:p>
    <w:p w14:paraId="231081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dropped_packets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Paquets abandonnés après </w:t>
      </w:r>
      <w:proofErr w:type="spellStart"/>
      <w:r w:rsidRPr="00785B31">
        <w:rPr>
          <w:rFonts w:ascii="Courier New" w:eastAsia="Times New Roman" w:hAnsi="Courier New" w:cs="Courier New"/>
          <w:color w:val="696969"/>
          <w:kern w:val="0"/>
          <w:sz w:val="20"/>
          <w:szCs w:val="20"/>
          <w:lang w:val="fr-CA" w:eastAsia="en-CA"/>
          <w14:ligatures w14:val="none"/>
        </w:rPr>
        <w:t>K_max</w:t>
      </w:r>
      <w:proofErr w:type="spellEnd"/>
      <w:r w:rsidRPr="00785B31">
        <w:rPr>
          <w:rFonts w:ascii="Courier New" w:eastAsia="Times New Roman" w:hAnsi="Courier New" w:cs="Courier New"/>
          <w:color w:val="696969"/>
          <w:kern w:val="0"/>
          <w:sz w:val="20"/>
          <w:szCs w:val="20"/>
          <w:lang w:val="fr-CA" w:eastAsia="en-CA"/>
          <w14:ligatures w14:val="none"/>
        </w:rPr>
        <w:t xml:space="preserve"> tentatives</w:t>
      </w:r>
    </w:p>
    <w:p w14:paraId="4B4D33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total_attempts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Tentatives de transmission totales</w:t>
      </w:r>
    </w:p>
    <w:p w14:paraId="6BBAE5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collided_packets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Tentatives ayant abouti à une collision</w:t>
      </w:r>
    </w:p>
    <w:p w14:paraId="7BF1A7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successful_bits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Bits utiles transmis (pour le débit binaire)</w:t>
      </w:r>
    </w:p>
    <w:p w14:paraId="00C3C2C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delay_sum</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Somme des délais individuels (pour la moyenne)</w:t>
      </w:r>
    </w:p>
    <w:p w14:paraId="711529F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3F877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b/>
          <w:bCs/>
          <w:color w:val="800000"/>
          <w:kern w:val="0"/>
          <w:sz w:val="20"/>
          <w:szCs w:val="20"/>
          <w:lang w:val="fr-CA" w:eastAsia="en-CA"/>
          <w14:ligatures w14:val="none"/>
        </w:rPr>
        <w:t>def</w:t>
      </w:r>
      <w:proofErr w:type="spellEnd"/>
      <w:r w:rsidRPr="00785B31">
        <w:rPr>
          <w:rFonts w:ascii="Courier New" w:eastAsia="Times New Roman" w:hAnsi="Courier New" w:cs="Courier New"/>
          <w:color w:val="000000"/>
          <w:kern w:val="0"/>
          <w:sz w:val="20"/>
          <w:szCs w:val="20"/>
          <w:lang w:val="fr-CA" w:eastAsia="en-CA"/>
          <w14:ligatures w14:val="none"/>
        </w:rPr>
        <w:t xml:space="preserve"> run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SimulationResult</w:t>
      </w:r>
      <w:proofErr w:type="spellEnd"/>
      <w:r w:rsidRPr="00785B31">
        <w:rPr>
          <w:rFonts w:ascii="Courier New" w:eastAsia="Times New Roman" w:hAnsi="Courier New" w:cs="Courier New"/>
          <w:color w:val="808030"/>
          <w:kern w:val="0"/>
          <w:sz w:val="20"/>
          <w:szCs w:val="20"/>
          <w:lang w:val="fr-CA" w:eastAsia="en-CA"/>
          <w14:ligatures w14:val="none"/>
        </w:rPr>
        <w:t>:</w:t>
      </w:r>
    </w:p>
    <w:p w14:paraId="7E0E1F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Lance la simulation et retourne les métriques agrégées.</w:t>
      </w:r>
    </w:p>
    <w:p w14:paraId="7EEBB5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3A065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1. Planifie la première arrivée de paquet pour chaque station.</w:t>
      </w:r>
    </w:p>
    <w:p w14:paraId="2B6099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2. Traite les événements en ordre chronologique jusqu'à épuisement de la file.</w:t>
      </w:r>
    </w:p>
    <w:p w14:paraId="33DCBB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3. Calcule et retourne les métriques de performance.</w:t>
      </w:r>
    </w:p>
    <w:p w14:paraId="3619A7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13811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2F0087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SimulationResult</w:t>
      </w:r>
      <w:proofErr w:type="spellEnd"/>
      <w:r w:rsidRPr="00785B31">
        <w:rPr>
          <w:rFonts w:ascii="Courier New" w:eastAsia="Times New Roman" w:hAnsi="Courier New" w:cs="Courier New"/>
          <w:color w:val="0000E6"/>
          <w:kern w:val="0"/>
          <w:sz w:val="20"/>
          <w:szCs w:val="20"/>
          <w:lang w:val="fr-CA" w:eastAsia="en-CA"/>
          <w14:ligatures w14:val="none"/>
        </w:rPr>
        <w:t xml:space="preserve"> contenant débit, taux de collision, délai moyen, etc.</w:t>
      </w:r>
    </w:p>
    <w:p w14:paraId="4254F62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p>
    <w:p w14:paraId="50746F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Planification des premières arrivées : chaque station commence avec</w:t>
      </w:r>
    </w:p>
    <w:p w14:paraId="1DF0891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un premier paquet tiré selon la loi exponentielle de paramètre </w:t>
      </w:r>
      <w:proofErr w:type="spellStart"/>
      <w:r w:rsidRPr="00785B31">
        <w:rPr>
          <w:rFonts w:ascii="Courier New" w:eastAsia="Times New Roman" w:hAnsi="Courier New" w:cs="Courier New"/>
          <w:color w:val="696969"/>
          <w:kern w:val="0"/>
          <w:sz w:val="20"/>
          <w:szCs w:val="20"/>
          <w:lang w:val="fr-CA" w:eastAsia="en-CA"/>
          <w14:ligatures w14:val="none"/>
        </w:rPr>
        <w:t>arrival_rate</w:t>
      </w:r>
      <w:proofErr w:type="spellEnd"/>
      <w:r w:rsidRPr="00785B31">
        <w:rPr>
          <w:rFonts w:ascii="Courier New" w:eastAsia="Times New Roman" w:hAnsi="Courier New" w:cs="Courier New"/>
          <w:color w:val="696969"/>
          <w:kern w:val="0"/>
          <w:sz w:val="20"/>
          <w:szCs w:val="20"/>
          <w:lang w:val="fr-CA" w:eastAsia="en-CA"/>
          <w14:ligatures w14:val="none"/>
        </w:rPr>
        <w:t>.</w:t>
      </w:r>
    </w:p>
    <w:p w14:paraId="2FC938B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55917E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first_arrival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sample_interarrival</w:t>
      </w:r>
      <w:proofErr w:type="spellEnd"/>
      <w:r w:rsidRPr="00785B31">
        <w:rPr>
          <w:rFonts w:ascii="Courier New" w:eastAsia="Times New Roman" w:hAnsi="Courier New" w:cs="Courier New"/>
          <w:color w:val="808030"/>
          <w:kern w:val="0"/>
          <w:sz w:val="20"/>
          <w:szCs w:val="20"/>
          <w:lang w:eastAsia="en-CA"/>
          <w14:ligatures w14:val="none"/>
        </w:rPr>
        <w:t>()</w:t>
      </w:r>
    </w:p>
    <w:p w14:paraId="49B957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first_arrival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666E414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first_arrival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EVENT_ARRIVAL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2ECB7D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FA75F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Boucle principale : dépile et traite chaque événement en ordre chronologique.</w:t>
      </w:r>
    </w:p>
    <w:p w14:paraId="62FFB74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while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event_queue</w:t>
      </w:r>
      <w:proofErr w:type="spellEnd"/>
      <w:r w:rsidRPr="00785B31">
        <w:rPr>
          <w:rFonts w:ascii="Courier New" w:eastAsia="Times New Roman" w:hAnsi="Courier New" w:cs="Courier New"/>
          <w:color w:val="808030"/>
          <w:kern w:val="0"/>
          <w:sz w:val="20"/>
          <w:szCs w:val="20"/>
          <w:lang w:eastAsia="en-CA"/>
          <w14:ligatures w14:val="none"/>
        </w:rPr>
        <w:t>:</w:t>
      </w:r>
    </w:p>
    <w:p w14:paraId="07281D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token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heapq</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heappop</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event_queue</w:t>
      </w:r>
      <w:proofErr w:type="spellEnd"/>
      <w:r w:rsidRPr="00785B31">
        <w:rPr>
          <w:rFonts w:ascii="Courier New" w:eastAsia="Times New Roman" w:hAnsi="Courier New" w:cs="Courier New"/>
          <w:color w:val="808030"/>
          <w:kern w:val="0"/>
          <w:sz w:val="20"/>
          <w:szCs w:val="20"/>
          <w:lang w:eastAsia="en-CA"/>
          <w14:ligatures w14:val="none"/>
        </w:rPr>
        <w:t>)</w:t>
      </w:r>
    </w:p>
    <w:p w14:paraId="28F617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3F09D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EVENT_SLOT_TICK</w:t>
      </w:r>
      <w:r w:rsidRPr="00785B31">
        <w:rPr>
          <w:rFonts w:ascii="Courier New" w:eastAsia="Times New Roman" w:hAnsi="Courier New" w:cs="Courier New"/>
          <w:color w:val="808030"/>
          <w:kern w:val="0"/>
          <w:sz w:val="20"/>
          <w:szCs w:val="20"/>
          <w:lang w:eastAsia="en-CA"/>
          <w14:ligatures w14:val="none"/>
        </w:rPr>
        <w:t>:</w:t>
      </w:r>
    </w:p>
    <w:p w14:paraId="40C80E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token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808030"/>
          <w:kern w:val="0"/>
          <w:sz w:val="20"/>
          <w:szCs w:val="20"/>
          <w:lang w:eastAsia="en-CA"/>
          <w14:ligatures w14:val="none"/>
        </w:rPr>
        <w:t>:</w:t>
      </w:r>
    </w:p>
    <w:p w14:paraId="55E3B0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continue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1B05B0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44560B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3F951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EVENT_ARRIVAL</w:t>
      </w:r>
      <w:r w:rsidRPr="00785B31">
        <w:rPr>
          <w:rFonts w:ascii="Courier New" w:eastAsia="Times New Roman" w:hAnsi="Courier New" w:cs="Courier New"/>
          <w:color w:val="808030"/>
          <w:kern w:val="0"/>
          <w:sz w:val="20"/>
          <w:szCs w:val="20"/>
          <w:lang w:eastAsia="en-CA"/>
          <w14:ligatures w14:val="none"/>
        </w:rPr>
        <w:t>:</w:t>
      </w:r>
    </w:p>
    <w:p w14:paraId="7EB522D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handle_arrival</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0605F8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eastAsia="en-CA"/>
          <w14:ligatures w14:val="none"/>
        </w:rPr>
        <w:t>elif</w:t>
      </w:r>
      <w:proofErr w:type="spellEnd"/>
      <w:r w:rsidRPr="00785B31">
        <w:rPr>
          <w:rFonts w:ascii="Courier New" w:eastAsia="Times New Roman" w:hAnsi="Courier New" w:cs="Courier New"/>
          <w:color w:val="000000"/>
          <w:kern w:val="0"/>
          <w:sz w:val="20"/>
          <w:szCs w:val="20"/>
          <w:lang w:eastAsia="en-CA"/>
          <w14:ligatures w14:val="none"/>
        </w:rPr>
        <w:t xml:space="preserve"> event_type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EVENT_SLOT_TICK</w:t>
      </w:r>
      <w:r w:rsidRPr="00785B31">
        <w:rPr>
          <w:rFonts w:ascii="Courier New" w:eastAsia="Times New Roman" w:hAnsi="Courier New" w:cs="Courier New"/>
          <w:color w:val="808030"/>
          <w:kern w:val="0"/>
          <w:sz w:val="20"/>
          <w:szCs w:val="20"/>
          <w:lang w:eastAsia="en-CA"/>
          <w14:ligatures w14:val="none"/>
        </w:rPr>
        <w:t>:</w:t>
      </w:r>
    </w:p>
    <w:p w14:paraId="2E11BC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handle_slot_tick</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p>
    <w:p w14:paraId="797330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eastAsia="en-CA"/>
          <w14:ligatures w14:val="none"/>
        </w:rPr>
        <w:t>elif</w:t>
      </w:r>
      <w:proofErr w:type="spellEnd"/>
      <w:r w:rsidRPr="00785B31">
        <w:rPr>
          <w:rFonts w:ascii="Courier New" w:eastAsia="Times New Roman" w:hAnsi="Courier New" w:cs="Courier New"/>
          <w:color w:val="000000"/>
          <w:kern w:val="0"/>
          <w:sz w:val="20"/>
          <w:szCs w:val="20"/>
          <w:lang w:eastAsia="en-CA"/>
          <w14:ligatures w14:val="none"/>
        </w:rPr>
        <w:t xml:space="preserve"> event_type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EVENT_RTS_END</w:t>
      </w:r>
      <w:r w:rsidRPr="00785B31">
        <w:rPr>
          <w:rFonts w:ascii="Courier New" w:eastAsia="Times New Roman" w:hAnsi="Courier New" w:cs="Courier New"/>
          <w:color w:val="808030"/>
          <w:kern w:val="0"/>
          <w:sz w:val="20"/>
          <w:szCs w:val="20"/>
          <w:lang w:eastAsia="en-CA"/>
          <w14:ligatures w14:val="none"/>
        </w:rPr>
        <w:t>:</w:t>
      </w:r>
    </w:p>
    <w:p w14:paraId="531B182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handle_rts_end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p>
    <w:p w14:paraId="517A2B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eastAsia="en-CA"/>
          <w14:ligatures w14:val="none"/>
        </w:rPr>
        <w:t>elif</w:t>
      </w:r>
      <w:proofErr w:type="spellEnd"/>
      <w:r w:rsidRPr="00785B31">
        <w:rPr>
          <w:rFonts w:ascii="Courier New" w:eastAsia="Times New Roman" w:hAnsi="Courier New" w:cs="Courier New"/>
          <w:color w:val="000000"/>
          <w:kern w:val="0"/>
          <w:sz w:val="20"/>
          <w:szCs w:val="20"/>
          <w:lang w:eastAsia="en-CA"/>
          <w14:ligatures w14:val="none"/>
        </w:rPr>
        <w:t xml:space="preserve"> event_type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EVENT_DATA_END</w:t>
      </w:r>
      <w:r w:rsidRPr="00785B31">
        <w:rPr>
          <w:rFonts w:ascii="Courier New" w:eastAsia="Times New Roman" w:hAnsi="Courier New" w:cs="Courier New"/>
          <w:color w:val="808030"/>
          <w:kern w:val="0"/>
          <w:sz w:val="20"/>
          <w:szCs w:val="20"/>
          <w:lang w:eastAsia="en-CA"/>
          <w14:ligatures w14:val="none"/>
        </w:rPr>
        <w:t>:</w:t>
      </w:r>
    </w:p>
    <w:p w14:paraId="56EFCB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handle_data_end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p>
    <w:p w14:paraId="4867F1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808030"/>
          <w:kern w:val="0"/>
          <w:sz w:val="20"/>
          <w:szCs w:val="20"/>
          <w:lang w:eastAsia="en-CA"/>
          <w14:ligatures w14:val="none"/>
        </w:rPr>
        <w:t>:</w:t>
      </w:r>
    </w:p>
    <w:p w14:paraId="569CD5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RuntimeError</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Unknown</w:t>
      </w:r>
      <w:proofErr w:type="spellEnd"/>
      <w:r w:rsidRPr="00785B31">
        <w:rPr>
          <w:rFonts w:ascii="Courier New" w:eastAsia="Times New Roman" w:hAnsi="Courier New" w:cs="Courier New"/>
          <w:color w:val="0000E6"/>
          <w:kern w:val="0"/>
          <w:sz w:val="20"/>
          <w:szCs w:val="20"/>
          <w:lang w:eastAsia="en-CA"/>
          <w14:ligatures w14:val="none"/>
        </w:rPr>
        <w:t xml:space="preserve"> event type: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event_type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9B164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558A4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 Calcul des métriques finales ---</w:t>
      </w:r>
    </w:p>
    <w:p w14:paraId="34AC02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Débit en paquets et en bits : rapporte les succès à la durée de simulation.</w:t>
      </w:r>
    </w:p>
    <w:p w14:paraId="45DED7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10FA13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successful_bits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64CA55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Utilisation du canal : fraction du temps effectivement occupé par des données utiles.</w:t>
      </w:r>
    </w:p>
    <w:p w14:paraId="412E18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071064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p>
    <w:p w14:paraId="2B0BCE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and</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p>
    <w:p w14:paraId="7F0980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val="fr-CA" w:eastAsia="en-CA"/>
          <w14:ligatures w14:val="none"/>
        </w:rPr>
        <w:t>else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000"/>
          <w:kern w:val="0"/>
          <w:sz w:val="20"/>
          <w:szCs w:val="20"/>
          <w:lang w:val="fr-CA" w:eastAsia="en-CA"/>
          <w14:ligatures w14:val="none"/>
        </w:rPr>
        <w:t>0.0</w:t>
      </w:r>
    </w:p>
    <w:p w14:paraId="2AA54C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p>
    <w:p w14:paraId="226899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Charge offerte : paquets générés par unité de temps (inclut succès + abandons).</w:t>
      </w:r>
    </w:p>
    <w:p w14:paraId="21E0B7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44F5DA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Taux de collision : proportion des tentatives ayant abouti à un conflit.</w:t>
      </w:r>
    </w:p>
    <w:p w14:paraId="26C4937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5E5B02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Délai moyen : moyenne des délais individuels (génération → succès).</w:t>
      </w:r>
    </w:p>
    <w:p w14:paraId="6471EA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delay_sum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000"/>
          <w:kern w:val="0"/>
          <w:sz w:val="20"/>
          <w:szCs w:val="20"/>
          <w:lang w:eastAsia="en-CA"/>
          <w14:ligatures w14:val="none"/>
        </w:rPr>
        <w:t>0.0</w:t>
      </w:r>
    </w:p>
    <w:p w14:paraId="0140F2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39F391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7E5D4C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5C4B70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551EF3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808030"/>
          <w:kern w:val="0"/>
          <w:sz w:val="20"/>
          <w:szCs w:val="20"/>
          <w:lang w:eastAsia="en-CA"/>
          <w14:ligatures w14:val="none"/>
        </w:rPr>
        <w:t>,</w:t>
      </w:r>
    </w:p>
    <w:p w14:paraId="1F5E96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808030"/>
          <w:kern w:val="0"/>
          <w:sz w:val="20"/>
          <w:szCs w:val="20"/>
          <w:lang w:eastAsia="en-CA"/>
          <w14:ligatures w14:val="none"/>
        </w:rPr>
        <w:t>,</w:t>
      </w:r>
    </w:p>
    <w:p w14:paraId="0AC684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7CD8B1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2012DB6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808030"/>
          <w:kern w:val="0"/>
          <w:sz w:val="20"/>
          <w:szCs w:val="20"/>
          <w:lang w:eastAsia="en-CA"/>
          <w14:ligatures w14:val="none"/>
        </w:rPr>
        <w:t>,</w:t>
      </w:r>
    </w:p>
    <w:p w14:paraId="0E77CB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808030"/>
          <w:kern w:val="0"/>
          <w:sz w:val="20"/>
          <w:szCs w:val="20"/>
          <w:lang w:eastAsia="en-CA"/>
          <w14:ligatures w14:val="none"/>
        </w:rPr>
        <w:t>,</w:t>
      </w:r>
    </w:p>
    <w:p w14:paraId="24BC04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808030"/>
          <w:kern w:val="0"/>
          <w:sz w:val="20"/>
          <w:szCs w:val="20"/>
          <w:lang w:eastAsia="en-CA"/>
          <w14:ligatures w14:val="none"/>
        </w:rPr>
        <w:t>,</w:t>
      </w:r>
    </w:p>
    <w:p w14:paraId="5BF819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808030"/>
          <w:kern w:val="0"/>
          <w:sz w:val="20"/>
          <w:szCs w:val="20"/>
          <w:lang w:eastAsia="en-CA"/>
          <w14:ligatures w14:val="none"/>
        </w:rPr>
        <w:t>,</w:t>
      </w:r>
    </w:p>
    <w:p w14:paraId="57FF81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808030"/>
          <w:kern w:val="0"/>
          <w:sz w:val="20"/>
          <w:szCs w:val="20"/>
          <w:lang w:eastAsia="en-CA"/>
          <w14:ligatures w14:val="none"/>
        </w:rPr>
        <w:t>,</w:t>
      </w:r>
    </w:p>
    <w:p w14:paraId="001C08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E7A28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F6C2B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token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Optional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33D9CE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Insère un événement dans la file de priorité.</w:t>
      </w:r>
    </w:p>
    <w:p w14:paraId="45D72C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ACA8D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numéro de séquence monotone garantit un ordre stable lorsque deux</w:t>
      </w:r>
    </w:p>
    <w:p w14:paraId="77974B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événements partagent le même instant (tri secondaire déterministe).</w:t>
      </w:r>
    </w:p>
    <w:p w14:paraId="02429C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507ED0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sequence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2C16A70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heapq</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heappush</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event_queue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time_value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sequence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event_type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token</w:t>
      </w:r>
      <w:r w:rsidRPr="00785B31">
        <w:rPr>
          <w:rFonts w:ascii="Courier New" w:eastAsia="Times New Roman" w:hAnsi="Courier New" w:cs="Courier New"/>
          <w:color w:val="808030"/>
          <w:kern w:val="0"/>
          <w:sz w:val="20"/>
          <w:szCs w:val="20"/>
          <w:lang w:eastAsia="en-CA"/>
          <w14:ligatures w14:val="none"/>
        </w:rPr>
        <w:t>))</w:t>
      </w:r>
    </w:p>
    <w:p w14:paraId="7C128FA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F1E11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sample_interarrival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6F8889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Tire un intervalle inter-arrivée selon la loi exponentielle de paramètre </w:t>
      </w:r>
      <w:proofErr w:type="spellStart"/>
      <w:r w:rsidRPr="00785B31">
        <w:rPr>
          <w:rFonts w:ascii="Courier New" w:eastAsia="Times New Roman" w:hAnsi="Courier New" w:cs="Courier New"/>
          <w:color w:val="0000E6"/>
          <w:kern w:val="0"/>
          <w:sz w:val="20"/>
          <w:szCs w:val="20"/>
          <w:lang w:val="fr-CA" w:eastAsia="en-CA"/>
          <w14:ligatures w14:val="none"/>
        </w:rPr>
        <w:t>arrival_rate</w:t>
      </w:r>
      <w:proofErr w:type="spellEnd"/>
      <w:r w:rsidRPr="00785B31">
        <w:rPr>
          <w:rFonts w:ascii="Courier New" w:eastAsia="Times New Roman" w:hAnsi="Courier New" w:cs="Courier New"/>
          <w:color w:val="0000E6"/>
          <w:kern w:val="0"/>
          <w:sz w:val="20"/>
          <w:szCs w:val="20"/>
          <w:lang w:val="fr-CA" w:eastAsia="en-CA"/>
          <w14:ligatures w14:val="none"/>
        </w:rPr>
        <w:t>.</w:t>
      </w:r>
    </w:p>
    <w:p w14:paraId="640C4D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7115E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inter-arrivées sont exponentielles de paramètre </w:t>
      </w:r>
      <w:r w:rsidRPr="00785B31">
        <w:rPr>
          <w:rFonts w:ascii="Courier New" w:eastAsia="Times New Roman" w:hAnsi="Courier New" w:cs="Courier New"/>
          <w:color w:val="0000E6"/>
          <w:kern w:val="0"/>
          <w:sz w:val="20"/>
          <w:szCs w:val="20"/>
          <w:lang w:eastAsia="en-CA"/>
          <w14:ligatures w14:val="none"/>
        </w:rPr>
        <w:t>λ</w:t>
      </w:r>
      <w:r w:rsidRPr="00785B31">
        <w:rPr>
          <w:rFonts w:ascii="Courier New" w:eastAsia="Times New Roman" w:hAnsi="Courier New" w:cs="Courier New"/>
          <w:color w:val="0000E6"/>
          <w:kern w:val="0"/>
          <w:sz w:val="20"/>
          <w:szCs w:val="20"/>
          <w:lang w:val="fr-CA" w:eastAsia="en-CA"/>
          <w14:ligatures w14:val="none"/>
        </w:rPr>
        <w:t xml:space="preserve"> = </w:t>
      </w:r>
      <w:proofErr w:type="spellStart"/>
      <w:r w:rsidRPr="00785B31">
        <w:rPr>
          <w:rFonts w:ascii="Courier New" w:eastAsia="Times New Roman" w:hAnsi="Courier New" w:cs="Courier New"/>
          <w:color w:val="0000E6"/>
          <w:kern w:val="0"/>
          <w:sz w:val="20"/>
          <w:szCs w:val="20"/>
          <w:lang w:val="fr-CA" w:eastAsia="en-CA"/>
          <w14:ligatures w14:val="none"/>
        </w:rPr>
        <w:t>arrival_rate</w:t>
      </w:r>
      <w:proofErr w:type="spellEnd"/>
      <w:r w:rsidRPr="00785B31">
        <w:rPr>
          <w:rFonts w:ascii="Courier New" w:eastAsia="Times New Roman" w:hAnsi="Courier New" w:cs="Courier New"/>
          <w:color w:val="0000E6"/>
          <w:kern w:val="0"/>
          <w:sz w:val="20"/>
          <w:szCs w:val="20"/>
          <w:lang w:val="fr-CA" w:eastAsia="en-CA"/>
          <w14:ligatures w14:val="none"/>
        </w:rPr>
        <w:t>, mais comme une station</w:t>
      </w:r>
    </w:p>
    <w:p w14:paraId="00521B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suspend la génération pendant le traitement d'un paquet, le processus d'arrivée global</w:t>
      </w:r>
    </w:p>
    <w:p w14:paraId="690328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est un processus de renouvellement — non un Poisson pur — conformément à l'hypothèse du sujet.</w:t>
      </w:r>
    </w:p>
    <w:p w14:paraId="393E39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Retourne math.inf si </w:t>
      </w:r>
      <w:proofErr w:type="spellStart"/>
      <w:r w:rsidRPr="00785B31">
        <w:rPr>
          <w:rFonts w:ascii="Courier New" w:eastAsia="Times New Roman" w:hAnsi="Courier New" w:cs="Courier New"/>
          <w:color w:val="0000E6"/>
          <w:kern w:val="0"/>
          <w:sz w:val="20"/>
          <w:szCs w:val="20"/>
          <w:lang w:val="fr-CA" w:eastAsia="en-CA"/>
          <w14:ligatures w14:val="none"/>
        </w:rPr>
        <w:t>arrival_rate</w:t>
      </w:r>
      <w:proofErr w:type="spellEnd"/>
      <w:r w:rsidRPr="00785B31">
        <w:rPr>
          <w:rFonts w:ascii="Courier New" w:eastAsia="Times New Roman" w:hAnsi="Courier New" w:cs="Courier New"/>
          <w:color w:val="0000E6"/>
          <w:kern w:val="0"/>
          <w:sz w:val="20"/>
          <w:szCs w:val="20"/>
          <w:lang w:val="fr-CA" w:eastAsia="en-CA"/>
          <w14:ligatures w14:val="none"/>
        </w:rPr>
        <w:t xml:space="preserve"> &lt;= 0, ce qui désactive les arrivées.</w:t>
      </w:r>
    </w:p>
    <w:p w14:paraId="233826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3C2AB9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E24B0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inf</w:t>
      </w:r>
    </w:p>
    <w:p w14:paraId="709E74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random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expovariate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09E23A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6F299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sample_backoff</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63FF5C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Tire un compteur de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xml:space="preserve"> b uniformément dans [0, </w:t>
      </w:r>
      <w:proofErr w:type="spellStart"/>
      <w:r w:rsidRPr="00785B31">
        <w:rPr>
          <w:rFonts w:ascii="Courier New" w:eastAsia="Times New Roman" w:hAnsi="Courier New" w:cs="Courier New"/>
          <w:color w:val="0000E6"/>
          <w:kern w:val="0"/>
          <w:sz w:val="20"/>
          <w:szCs w:val="20"/>
          <w:lang w:val="fr-CA" w:eastAsia="en-CA"/>
          <w14:ligatures w14:val="none"/>
        </w:rPr>
        <w:t>contention_window</w:t>
      </w:r>
      <w:proofErr w:type="spellEnd"/>
      <w:r w:rsidRPr="00785B31">
        <w:rPr>
          <w:rFonts w:ascii="Courier New" w:eastAsia="Times New Roman" w:hAnsi="Courier New" w:cs="Courier New"/>
          <w:color w:val="0000E6"/>
          <w:kern w:val="0"/>
          <w:sz w:val="20"/>
          <w:szCs w:val="20"/>
          <w:lang w:val="fr-CA" w:eastAsia="en-CA"/>
          <w14:ligatures w14:val="none"/>
        </w:rPr>
        <w:t>].</w:t>
      </w:r>
    </w:p>
    <w:p w14:paraId="568B256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327015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Conforme à la règle IEEE 802.11 : b = U[0, W] où W est la fenêtre courante.</w:t>
      </w:r>
    </w:p>
    <w:p w14:paraId="7A6C2C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23040EF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random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randint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p>
    <w:p w14:paraId="6DBDBF7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3670D8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prime_station_for_contention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437DB6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Initialise les compteurs d'une station et l'enregistre comme contendante.</w:t>
      </w:r>
    </w:p>
    <w:p w14:paraId="48C58B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D825D5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Appelé à l'arrivée d'un nouveau paquet. Réinitialise W à </w:t>
      </w:r>
      <w:proofErr w:type="spellStart"/>
      <w:r w:rsidRPr="00785B31">
        <w:rPr>
          <w:rFonts w:ascii="Courier New" w:eastAsia="Times New Roman" w:hAnsi="Courier New" w:cs="Courier New"/>
          <w:color w:val="0000E6"/>
          <w:kern w:val="0"/>
          <w:sz w:val="20"/>
          <w:szCs w:val="20"/>
          <w:lang w:val="fr-CA" w:eastAsia="en-CA"/>
          <w14:ligatures w14:val="none"/>
        </w:rPr>
        <w:t>W_min</w:t>
      </w:r>
      <w:proofErr w:type="spellEnd"/>
      <w:r w:rsidRPr="00785B31">
        <w:rPr>
          <w:rFonts w:ascii="Courier New" w:eastAsia="Times New Roman" w:hAnsi="Courier New" w:cs="Courier New"/>
          <w:color w:val="0000E6"/>
          <w:kern w:val="0"/>
          <w:sz w:val="20"/>
          <w:szCs w:val="20"/>
          <w:lang w:val="fr-CA" w:eastAsia="en-CA"/>
          <w14:ligatures w14:val="none"/>
        </w:rPr>
        <w:t>, K à 0,</w:t>
      </w:r>
    </w:p>
    <w:p w14:paraId="6D449C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tire un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xml:space="preserve"> initial et déclenche le prochain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si le canal est libre.</w:t>
      </w:r>
    </w:p>
    <w:p w14:paraId="7C2CA5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57C728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station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0E6862D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55A433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Sécurité : ne rien faire si la station n'a pas de paquet actif</w:t>
      </w:r>
    </w:p>
    <w:p w14:paraId="175FA4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B29555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Initialisation conforme à IEEE 802.11 : </w:t>
      </w:r>
      <w:proofErr w:type="spellStart"/>
      <w:r w:rsidRPr="00785B31">
        <w:rPr>
          <w:rFonts w:ascii="Courier New" w:eastAsia="Times New Roman" w:hAnsi="Courier New" w:cs="Courier New"/>
          <w:color w:val="696969"/>
          <w:kern w:val="0"/>
          <w:sz w:val="20"/>
          <w:szCs w:val="20"/>
          <w:lang w:val="fr-CA" w:eastAsia="en-CA"/>
          <w14:ligatures w14:val="none"/>
        </w:rPr>
        <w:t>W_min</w:t>
      </w:r>
      <w:proofErr w:type="spellEnd"/>
      <w:r w:rsidRPr="00785B31">
        <w:rPr>
          <w:rFonts w:ascii="Courier New" w:eastAsia="Times New Roman" w:hAnsi="Courier New" w:cs="Courier New"/>
          <w:color w:val="696969"/>
          <w:kern w:val="0"/>
          <w:sz w:val="20"/>
          <w:szCs w:val="20"/>
          <w:lang w:val="fr-CA" w:eastAsia="en-CA"/>
          <w14:ligatures w14:val="none"/>
        </w:rPr>
        <w:t xml:space="preserve"> et K=0 pour le premier essai.</w:t>
      </w:r>
    </w:p>
    <w:p w14:paraId="0BBCD1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wmin</w:t>
      </w:r>
      <w:proofErr w:type="spellEnd"/>
    </w:p>
    <w:p w14:paraId="65CCCA0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retries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p>
    <w:p w14:paraId="7C6F63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backoff</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sample_backoff</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p>
    <w:p w14:paraId="583DBA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add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533AD0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2645E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Déclenche le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seulement si aucune transmission n'est en cours.</w:t>
      </w:r>
    </w:p>
    <w:p w14:paraId="2F7B02C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D2780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0F6F71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1532DE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schedule_next_arrival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2F1555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Planifie la prochaine arrivée de paquet pour une station.</w:t>
      </w:r>
    </w:p>
    <w:p w14:paraId="6084CE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1FB79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Conforme à l'hypothèse du sujet : la station ne génère un nouveau paquet</w:t>
      </w:r>
    </w:p>
    <w:p w14:paraId="0766A71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qu'après résolution (succès ou abandon) du paquet précédent.</w:t>
      </w:r>
    </w:p>
    <w:p w14:paraId="08253B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L'événement n'est pas planifié si l'instant calculé dépasse l'horizon de simulation.</w:t>
      </w:r>
    </w:p>
    <w:p w14:paraId="176F54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250E9D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next_arrival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sample_interarrival</w:t>
      </w:r>
      <w:proofErr w:type="spellEnd"/>
      <w:r w:rsidRPr="00785B31">
        <w:rPr>
          <w:rFonts w:ascii="Courier New" w:eastAsia="Times New Roman" w:hAnsi="Courier New" w:cs="Courier New"/>
          <w:color w:val="808030"/>
          <w:kern w:val="0"/>
          <w:sz w:val="20"/>
          <w:szCs w:val="20"/>
          <w:lang w:eastAsia="en-CA"/>
          <w14:ligatures w14:val="none"/>
        </w:rPr>
        <w:t>()</w:t>
      </w:r>
    </w:p>
    <w:p w14:paraId="3CB178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next_arrival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7F782BC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next_arrival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EVENT_ARRIVAL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403466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557D94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63846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Planifie le prochain événement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si les conditions le permettent.</w:t>
      </w:r>
    </w:p>
    <w:p w14:paraId="37EADE1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856C2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lastRenderedPageBreak/>
        <w:t xml:space="preserve">        Un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ne peut être planifié que si :</w:t>
      </w:r>
    </w:p>
    <w:p w14:paraId="4374EB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aucune transmission n'est en cours (canal libre), et</w:t>
      </w:r>
    </w:p>
    <w:p w14:paraId="778CF7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au moins une station est en phase de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xml:space="preserve"> actif.</w:t>
      </w:r>
    </w:p>
    <w:p w14:paraId="760215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90BF0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 mécanisme de jeton (</w:t>
      </w:r>
      <w:proofErr w:type="spellStart"/>
      <w:r w:rsidRPr="00785B31">
        <w:rPr>
          <w:rFonts w:ascii="Courier New" w:eastAsia="Times New Roman" w:hAnsi="Courier New" w:cs="Courier New"/>
          <w:color w:val="0000E6"/>
          <w:kern w:val="0"/>
          <w:sz w:val="20"/>
          <w:szCs w:val="20"/>
          <w:lang w:val="fr-CA" w:eastAsia="en-CA"/>
          <w14:ligatures w14:val="none"/>
        </w:rPr>
        <w:t>slot_tick_token</w:t>
      </w:r>
      <w:proofErr w:type="spellEnd"/>
      <w:r w:rsidRPr="00785B31">
        <w:rPr>
          <w:rFonts w:ascii="Courier New" w:eastAsia="Times New Roman" w:hAnsi="Courier New" w:cs="Courier New"/>
          <w:color w:val="0000E6"/>
          <w:kern w:val="0"/>
          <w:sz w:val="20"/>
          <w:szCs w:val="20"/>
          <w:lang w:val="fr-CA" w:eastAsia="en-CA"/>
          <w14:ligatures w14:val="none"/>
        </w:rPr>
        <w:t xml:space="preserve">) permet d'invalider les </w:t>
      </w:r>
      <w:proofErr w:type="spellStart"/>
      <w:r w:rsidRPr="00785B31">
        <w:rPr>
          <w:rFonts w:ascii="Courier New" w:eastAsia="Times New Roman" w:hAnsi="Courier New" w:cs="Courier New"/>
          <w:color w:val="0000E6"/>
          <w:kern w:val="0"/>
          <w:sz w:val="20"/>
          <w:szCs w:val="20"/>
          <w:lang w:val="fr-CA" w:eastAsia="en-CA"/>
          <w14:ligatures w14:val="none"/>
        </w:rPr>
        <w:t>slot_ticks</w:t>
      </w:r>
      <w:proofErr w:type="spellEnd"/>
    </w:p>
    <w:p w14:paraId="6A0DCF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planifiés précédemment sans les retirer physiquement de la file de priorité.</w:t>
      </w:r>
    </w:p>
    <w:p w14:paraId="2EE3F6D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Un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périmé (jeton obsolète) est simplement ignoré à la dépile.</w:t>
      </w:r>
    </w:p>
    <w:p w14:paraId="7A80456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25F46B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or</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proofErr w:type="spellEnd"/>
      <w:r w:rsidRPr="00785B31">
        <w:rPr>
          <w:rFonts w:ascii="Courier New" w:eastAsia="Times New Roman" w:hAnsi="Courier New" w:cs="Courier New"/>
          <w:color w:val="808030"/>
          <w:kern w:val="0"/>
          <w:sz w:val="20"/>
          <w:szCs w:val="20"/>
          <w:lang w:eastAsia="en-CA"/>
          <w14:ligatures w14:val="none"/>
        </w:rPr>
        <w:t>:</w:t>
      </w:r>
    </w:p>
    <w:p w14:paraId="2CD92F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Canal occupé ou aucune station en attente : pas de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nécessaire</w:t>
      </w:r>
    </w:p>
    <w:p w14:paraId="230513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4C036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Le prochain slot doit respecter la période DIFS post-transmission (</w:t>
      </w:r>
      <w:proofErr w:type="spellStart"/>
      <w:r w:rsidRPr="00785B31">
        <w:rPr>
          <w:rFonts w:ascii="Courier New" w:eastAsia="Times New Roman" w:hAnsi="Courier New" w:cs="Courier New"/>
          <w:color w:val="696969"/>
          <w:kern w:val="0"/>
          <w:sz w:val="20"/>
          <w:szCs w:val="20"/>
          <w:lang w:val="fr-CA" w:eastAsia="en-CA"/>
          <w14:ligatures w14:val="none"/>
        </w:rPr>
        <w:t>contention_open_time</w:t>
      </w:r>
      <w:proofErr w:type="spellEnd"/>
      <w:r w:rsidRPr="00785B31">
        <w:rPr>
          <w:rFonts w:ascii="Courier New" w:eastAsia="Times New Roman" w:hAnsi="Courier New" w:cs="Courier New"/>
          <w:color w:val="696969"/>
          <w:kern w:val="0"/>
          <w:sz w:val="20"/>
          <w:szCs w:val="20"/>
          <w:lang w:val="fr-CA" w:eastAsia="en-CA"/>
          <w14:ligatures w14:val="none"/>
        </w:rPr>
        <w:t>).</w:t>
      </w:r>
    </w:p>
    <w:p w14:paraId="2D09B5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 xml:space="preserve">candidate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next_slot_boundary</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contention_open_time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6878DE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and</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candidate</w:t>
      </w:r>
      <w:r w:rsidRPr="00785B31">
        <w:rPr>
          <w:rFonts w:ascii="Courier New" w:eastAsia="Times New Roman" w:hAnsi="Courier New" w:cs="Courier New"/>
          <w:color w:val="808030"/>
          <w:kern w:val="0"/>
          <w:sz w:val="20"/>
          <w:szCs w:val="20"/>
          <w:lang w:eastAsia="en-CA"/>
          <w14:ligatures w14:val="none"/>
        </w:rPr>
        <w:t>:</w:t>
      </w:r>
    </w:p>
    <w:p w14:paraId="7FF372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Un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déjà planifié à un instant antérieur est suffisant</w:t>
      </w:r>
    </w:p>
    <w:p w14:paraId="3979A1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A30E1B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Invalide tout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précédent en incrémentant le jeton.</w:t>
      </w:r>
    </w:p>
    <w:p w14:paraId="10506E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789C5A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candidate</w:t>
      </w:r>
    </w:p>
    <w:p w14:paraId="213C20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candidate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EVENT_SLOT_TICK</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808030"/>
          <w:kern w:val="0"/>
          <w:sz w:val="20"/>
          <w:szCs w:val="20"/>
          <w:lang w:eastAsia="en-CA"/>
          <w14:ligatures w14:val="none"/>
        </w:rPr>
        <w:t>)</w:t>
      </w:r>
    </w:p>
    <w:p w14:paraId="1AB5CD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B9197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start_transmission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2B6281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Démarre une transmission de données (mode sans RTS/CTS).</w:t>
      </w:r>
    </w:p>
    <w:p w14:paraId="7D0A37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C09FF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Si plusieurs stations transmettent simultanément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&gt; 1), c'est une collision :</w:t>
      </w:r>
    </w:p>
    <w:p w14:paraId="7693B6C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la trame se termine sans SIFS car aucun ACK ne suivra.</w:t>
      </w:r>
    </w:p>
    <w:p w14:paraId="1BD8355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Si une seule station transmet, on ajoute le SIFS pour modéliser l'ACK implicite.</w:t>
      </w:r>
    </w:p>
    <w:p w14:paraId="5083B31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Dans tous les cas, un événement DATA_END est planifié en fin de trame.</w:t>
      </w:r>
    </w:p>
    <w:p w14:paraId="677B04D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7575E4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46C083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6290BC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59608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set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47CD5D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2C87765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contenders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discard</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La station quitte la phase de contention</w:t>
      </w:r>
    </w:p>
    <w:p w14:paraId="63D3FF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packet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type: ignore[union-</w:t>
      </w:r>
      <w:proofErr w:type="spellStart"/>
      <w:r w:rsidRPr="00785B31">
        <w:rPr>
          <w:rFonts w:ascii="Courier New" w:eastAsia="Times New Roman" w:hAnsi="Courier New" w:cs="Courier New"/>
          <w:color w:val="696969"/>
          <w:kern w:val="0"/>
          <w:sz w:val="20"/>
          <w:szCs w:val="20"/>
          <w:lang w:eastAsia="en-CA"/>
          <w14:ligatures w14:val="none"/>
        </w:rPr>
        <w:t>attr</w:t>
      </w:r>
      <w:proofErr w:type="spellEnd"/>
      <w:r w:rsidRPr="00785B31">
        <w:rPr>
          <w:rFonts w:ascii="Courier New" w:eastAsia="Times New Roman" w:hAnsi="Courier New" w:cs="Courier New"/>
          <w:color w:val="696969"/>
          <w:kern w:val="0"/>
          <w:sz w:val="20"/>
          <w:szCs w:val="20"/>
          <w:lang w:eastAsia="en-CA"/>
          <w14:ligatures w14:val="none"/>
        </w:rPr>
        <w:t>]</w:t>
      </w:r>
    </w:p>
    <w:p w14:paraId="56F199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D9B6F4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1F0939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if</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len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w:t>
      </w:r>
      <w:r w:rsidRPr="00785B31">
        <w:rPr>
          <w:rFonts w:ascii="Courier New" w:eastAsia="Times New Roman" w:hAnsi="Courier New" w:cs="Courier New"/>
          <w:color w:val="808030"/>
          <w:kern w:val="0"/>
          <w:sz w:val="20"/>
          <w:szCs w:val="20"/>
          <w:lang w:val="fr-CA" w:eastAsia="en-CA"/>
          <w14:ligatures w14:val="none"/>
        </w:rPr>
        <w:t>:</w:t>
      </w:r>
    </w:p>
    <w:p w14:paraId="3FFF52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Collision logique : plusieurs stations ont atteint b=0 simultanément.</w:t>
      </w:r>
    </w:p>
    <w:p w14:paraId="41191E7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r w:rsidRPr="00785B31">
        <w:rPr>
          <w:rFonts w:ascii="Courier New" w:eastAsia="Times New Roman" w:hAnsi="Courier New" w:cs="Courier New"/>
          <w:color w:val="696969"/>
          <w:kern w:val="0"/>
          <w:sz w:val="20"/>
          <w:szCs w:val="20"/>
          <w:lang w:val="fr-CA" w:eastAsia="en-CA"/>
          <w14:ligatures w14:val="none"/>
        </w:rPr>
        <w:t># Pas de SIFS car la trame est corrompue — aucun ACK ne sera envoyé.</w:t>
      </w:r>
    </w:p>
    <w:p w14:paraId="7BB20B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release_time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p>
    <w:p w14:paraId="7875D2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val="fr-CA" w:eastAsia="en-CA"/>
          <w14:ligatures w14:val="none"/>
        </w:rPr>
        <w:t>else</w:t>
      </w:r>
      <w:proofErr w:type="spellEnd"/>
      <w:r w:rsidRPr="00785B31">
        <w:rPr>
          <w:rFonts w:ascii="Courier New" w:eastAsia="Times New Roman" w:hAnsi="Courier New" w:cs="Courier New"/>
          <w:color w:val="808030"/>
          <w:kern w:val="0"/>
          <w:sz w:val="20"/>
          <w:szCs w:val="20"/>
          <w:lang w:val="fr-CA" w:eastAsia="en-CA"/>
          <w14:ligatures w14:val="none"/>
        </w:rPr>
        <w:t>:</w:t>
      </w:r>
    </w:p>
    <w:p w14:paraId="5B1546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Transmission unique réussie : on ajoute le SIFS (délai avant ACK implicite).</w:t>
      </w:r>
    </w:p>
    <w:p w14:paraId="5A3FA1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release_time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sifs</w:t>
      </w:r>
      <w:proofErr w:type="spellEnd"/>
    </w:p>
    <w:p w14:paraId="561635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D1046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Invalide tout </w:t>
      </w:r>
      <w:proofErr w:type="spellStart"/>
      <w:r w:rsidRPr="00785B31">
        <w:rPr>
          <w:rFonts w:ascii="Courier New" w:eastAsia="Times New Roman" w:hAnsi="Courier New" w:cs="Courier New"/>
          <w:color w:val="696969"/>
          <w:kern w:val="0"/>
          <w:sz w:val="20"/>
          <w:szCs w:val="20"/>
          <w:lang w:val="fr-CA" w:eastAsia="en-CA"/>
          <w14:ligatures w14:val="none"/>
        </w:rPr>
        <w:t>slot_tick</w:t>
      </w:r>
      <w:proofErr w:type="spellEnd"/>
      <w:r w:rsidRPr="00785B31">
        <w:rPr>
          <w:rFonts w:ascii="Courier New" w:eastAsia="Times New Roman" w:hAnsi="Courier New" w:cs="Courier New"/>
          <w:color w:val="696969"/>
          <w:kern w:val="0"/>
          <w:sz w:val="20"/>
          <w:szCs w:val="20"/>
          <w:lang w:val="fr-CA" w:eastAsia="en-CA"/>
          <w14:ligatures w14:val="none"/>
        </w:rPr>
        <w:t xml:space="preserve"> planifié : le canal est maintenant occupé.</w:t>
      </w:r>
    </w:p>
    <w:p w14:paraId="645FEB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4EEAF8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2743AE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release_time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EVENT_DATA_END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6A87AEB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2468CE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start_rts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7976A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Démarre l'émission d'une trame RTS (mode RTS/CTS activé).</w:t>
      </w:r>
    </w:p>
    <w:p w14:paraId="26EC1D2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B27D5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Identique à _</w:t>
      </w:r>
      <w:proofErr w:type="spellStart"/>
      <w:r w:rsidRPr="00785B31">
        <w:rPr>
          <w:rFonts w:ascii="Courier New" w:eastAsia="Times New Roman" w:hAnsi="Courier New" w:cs="Courier New"/>
          <w:color w:val="0000E6"/>
          <w:kern w:val="0"/>
          <w:sz w:val="20"/>
          <w:szCs w:val="20"/>
          <w:lang w:val="fr-CA" w:eastAsia="en-CA"/>
          <w14:ligatures w14:val="none"/>
        </w:rPr>
        <w:t>start_transmission</w:t>
      </w:r>
      <w:proofErr w:type="spellEnd"/>
      <w:r w:rsidRPr="00785B31">
        <w:rPr>
          <w:rFonts w:ascii="Courier New" w:eastAsia="Times New Roman" w:hAnsi="Courier New" w:cs="Courier New"/>
          <w:color w:val="0000E6"/>
          <w:kern w:val="0"/>
          <w:sz w:val="20"/>
          <w:szCs w:val="20"/>
          <w:lang w:val="fr-CA" w:eastAsia="en-CA"/>
          <w14:ligatures w14:val="none"/>
        </w:rPr>
        <w:t xml:space="preserve"> mais planifie un événement RTS_END</w:t>
      </w:r>
    </w:p>
    <w:p w14:paraId="524522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au lieu de DATA_END. La résolution collision/succès est traitée dans</w:t>
      </w:r>
    </w:p>
    <w:p w14:paraId="413957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_</w:t>
      </w:r>
      <w:proofErr w:type="spellStart"/>
      <w:r w:rsidRPr="00785B31">
        <w:rPr>
          <w:rFonts w:ascii="Courier New" w:eastAsia="Times New Roman" w:hAnsi="Courier New" w:cs="Courier New"/>
          <w:color w:val="0000E6"/>
          <w:kern w:val="0"/>
          <w:sz w:val="20"/>
          <w:szCs w:val="20"/>
          <w:lang w:val="fr-CA" w:eastAsia="en-CA"/>
          <w14:ligatures w14:val="none"/>
        </w:rPr>
        <w:t>handle_rts_end</w:t>
      </w:r>
      <w:proofErr w:type="spellEnd"/>
      <w:r w:rsidRPr="00785B31">
        <w:rPr>
          <w:rFonts w:ascii="Courier New" w:eastAsia="Times New Roman" w:hAnsi="Courier New" w:cs="Courier New"/>
          <w:color w:val="0000E6"/>
          <w:kern w:val="0"/>
          <w:sz w:val="20"/>
          <w:szCs w:val="20"/>
          <w:lang w:val="fr-CA" w:eastAsia="en-CA"/>
          <w14:ligatures w14:val="none"/>
        </w:rPr>
        <w:t>, qui décidera ensuite si la donnée peut être transmise.</w:t>
      </w:r>
    </w:p>
    <w:p w14:paraId="4FDC85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5A0439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6F0D45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6B2EEA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1EEDA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set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434600D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6F9C2F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contenders</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discard</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La station entre en phase RTS</w:t>
      </w:r>
    </w:p>
    <w:p w14:paraId="55CB8D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packet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type: ignore[union-</w:t>
      </w:r>
      <w:proofErr w:type="spellStart"/>
      <w:r w:rsidRPr="00785B31">
        <w:rPr>
          <w:rFonts w:ascii="Courier New" w:eastAsia="Times New Roman" w:hAnsi="Courier New" w:cs="Courier New"/>
          <w:color w:val="696969"/>
          <w:kern w:val="0"/>
          <w:sz w:val="20"/>
          <w:szCs w:val="20"/>
          <w:lang w:eastAsia="en-CA"/>
          <w14:ligatures w14:val="none"/>
        </w:rPr>
        <w:t>attr</w:t>
      </w:r>
      <w:proofErr w:type="spellEnd"/>
      <w:r w:rsidRPr="00785B31">
        <w:rPr>
          <w:rFonts w:ascii="Courier New" w:eastAsia="Times New Roman" w:hAnsi="Courier New" w:cs="Courier New"/>
          <w:color w:val="696969"/>
          <w:kern w:val="0"/>
          <w:sz w:val="20"/>
          <w:szCs w:val="20"/>
          <w:lang w:eastAsia="en-CA"/>
          <w14:ligatures w14:val="none"/>
        </w:rPr>
        <w:t>]</w:t>
      </w:r>
    </w:p>
    <w:p w14:paraId="7CF67B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6FD55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station_ids</w:t>
      </w:r>
      <w:proofErr w:type="spellEnd"/>
      <w:r w:rsidRPr="00785B31">
        <w:rPr>
          <w:rFonts w:ascii="Courier New" w:eastAsia="Times New Roman" w:hAnsi="Courier New" w:cs="Courier New"/>
          <w:color w:val="808030"/>
          <w:kern w:val="0"/>
          <w:sz w:val="20"/>
          <w:szCs w:val="20"/>
          <w:lang w:eastAsia="en-CA"/>
          <w14:ligatures w14:val="none"/>
        </w:rPr>
        <w:t>)</w:t>
      </w:r>
    </w:p>
    <w:p w14:paraId="0FCD477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rts_end</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current_time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rts_duration</w:t>
      </w:r>
      <w:proofErr w:type="spellEnd"/>
    </w:p>
    <w:p w14:paraId="513A48E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Invalide les </w:t>
      </w:r>
      <w:proofErr w:type="spellStart"/>
      <w:r w:rsidRPr="00785B31">
        <w:rPr>
          <w:rFonts w:ascii="Courier New" w:eastAsia="Times New Roman" w:hAnsi="Courier New" w:cs="Courier New"/>
          <w:color w:val="696969"/>
          <w:kern w:val="0"/>
          <w:sz w:val="20"/>
          <w:szCs w:val="20"/>
          <w:lang w:val="fr-CA" w:eastAsia="en-CA"/>
          <w14:ligatures w14:val="none"/>
        </w:rPr>
        <w:t>slot_ticks</w:t>
      </w:r>
      <w:proofErr w:type="spellEnd"/>
      <w:r w:rsidRPr="00785B31">
        <w:rPr>
          <w:rFonts w:ascii="Courier New" w:eastAsia="Times New Roman" w:hAnsi="Courier New" w:cs="Courier New"/>
          <w:color w:val="696969"/>
          <w:kern w:val="0"/>
          <w:sz w:val="20"/>
          <w:szCs w:val="20"/>
          <w:lang w:val="fr-CA" w:eastAsia="en-CA"/>
          <w14:ligatures w14:val="none"/>
        </w:rPr>
        <w:t xml:space="preserve"> pendant l'émission du RTS.</w:t>
      </w:r>
    </w:p>
    <w:p w14:paraId="440B04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slot_tick_token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75C9F2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scheduled_slot_tick_time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5F62A4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rts_end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EVENT_RTS_END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663DA7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65191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handle_arrival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24BC8C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Traite l'arrivée d'un nouveau paquet dans une station.</w:t>
      </w:r>
    </w:p>
    <w:p w14:paraId="1062D3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A5072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Crée une instance </w:t>
      </w:r>
      <w:proofErr w:type="spellStart"/>
      <w:r w:rsidRPr="00785B31">
        <w:rPr>
          <w:rFonts w:ascii="Courier New" w:eastAsia="Times New Roman" w:hAnsi="Courier New" w:cs="Courier New"/>
          <w:color w:val="0000E6"/>
          <w:kern w:val="0"/>
          <w:sz w:val="20"/>
          <w:szCs w:val="20"/>
          <w:lang w:val="fr-CA" w:eastAsia="en-CA"/>
          <w14:ligatures w14:val="none"/>
        </w:rPr>
        <w:t>PacketState</w:t>
      </w:r>
      <w:proofErr w:type="spellEnd"/>
      <w:r w:rsidRPr="00785B31">
        <w:rPr>
          <w:rFonts w:ascii="Courier New" w:eastAsia="Times New Roman" w:hAnsi="Courier New" w:cs="Courier New"/>
          <w:color w:val="0000E6"/>
          <w:kern w:val="0"/>
          <w:sz w:val="20"/>
          <w:szCs w:val="20"/>
          <w:lang w:val="fr-CA" w:eastAsia="en-CA"/>
          <w14:ligatures w14:val="none"/>
        </w:rPr>
        <w:t>, incrémente le compteur global et amorce</w:t>
      </w:r>
    </w:p>
    <w:p w14:paraId="3B47A6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la procédure de contention (initialisation de W, K et b) via</w:t>
      </w:r>
    </w:p>
    <w:p w14:paraId="46B9185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_</w:t>
      </w:r>
      <w:proofErr w:type="spellStart"/>
      <w:r w:rsidRPr="00785B31">
        <w:rPr>
          <w:rFonts w:ascii="Courier New" w:eastAsia="Times New Roman" w:hAnsi="Courier New" w:cs="Courier New"/>
          <w:color w:val="0000E6"/>
          <w:kern w:val="0"/>
          <w:sz w:val="20"/>
          <w:szCs w:val="20"/>
          <w:lang w:val="fr-CA" w:eastAsia="en-CA"/>
          <w14:ligatures w14:val="none"/>
        </w:rPr>
        <w:t>prime_station_for_contention</w:t>
      </w:r>
      <w:proofErr w:type="spellEnd"/>
      <w:r w:rsidRPr="00785B31">
        <w:rPr>
          <w:rFonts w:ascii="Courier New" w:eastAsia="Times New Roman" w:hAnsi="Courier New" w:cs="Courier New"/>
          <w:color w:val="0000E6"/>
          <w:kern w:val="0"/>
          <w:sz w:val="20"/>
          <w:szCs w:val="20"/>
          <w:lang w:val="fr-CA" w:eastAsia="en-CA"/>
          <w14:ligatures w14:val="none"/>
        </w:rPr>
        <w:t>.</w:t>
      </w:r>
    </w:p>
    <w:p w14:paraId="45E855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Ignoré si la station possède déjà un paquet actif (ne devrait pas arriver</w:t>
      </w:r>
    </w:p>
    <w:p w14:paraId="7D2A54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avec la génération interne, mais protège contre les cas pathologiques).</w:t>
      </w:r>
    </w:p>
    <w:p w14:paraId="5C00A5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FE0DC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station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10856C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99EDF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Cas théoriquement impossible avec la génération interne : la station ne doit</w:t>
      </w:r>
    </w:p>
    <w:p w14:paraId="0EFDB6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r w:rsidRPr="00785B31">
        <w:rPr>
          <w:rFonts w:ascii="Courier New" w:eastAsia="Times New Roman" w:hAnsi="Courier New" w:cs="Courier New"/>
          <w:color w:val="696969"/>
          <w:kern w:val="0"/>
          <w:sz w:val="20"/>
          <w:szCs w:val="20"/>
          <w:lang w:val="fr-CA" w:eastAsia="en-CA"/>
          <w14:ligatures w14:val="none"/>
        </w:rPr>
        <w:t># pas produire une nouvelle trame tant que la précédente n'est pas résolue.</w:t>
      </w:r>
    </w:p>
    <w:p w14:paraId="36535C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370CE4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4A8450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466D98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PacketState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arrival_time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758805D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prime_station_for_contention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7E54B1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22725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handle_slot_tick</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2CBBC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Traite un événement </w:t>
      </w:r>
      <w:proofErr w:type="spellStart"/>
      <w:r w:rsidRPr="00785B31">
        <w:rPr>
          <w:rFonts w:ascii="Courier New" w:eastAsia="Times New Roman" w:hAnsi="Courier New" w:cs="Courier New"/>
          <w:color w:val="0000E6"/>
          <w:kern w:val="0"/>
          <w:sz w:val="20"/>
          <w:szCs w:val="20"/>
          <w:lang w:val="fr-CA" w:eastAsia="en-CA"/>
          <w14:ligatures w14:val="none"/>
        </w:rPr>
        <w:t>slot_tick</w:t>
      </w:r>
      <w:proofErr w:type="spellEnd"/>
      <w:r w:rsidRPr="00785B31">
        <w:rPr>
          <w:rFonts w:ascii="Courier New" w:eastAsia="Times New Roman" w:hAnsi="Courier New" w:cs="Courier New"/>
          <w:color w:val="0000E6"/>
          <w:kern w:val="0"/>
          <w:sz w:val="20"/>
          <w:szCs w:val="20"/>
          <w:lang w:val="fr-CA" w:eastAsia="en-CA"/>
          <w14:ligatures w14:val="none"/>
        </w:rPr>
        <w:t xml:space="preserve"> : décrémente les </w:t>
      </w:r>
      <w:proofErr w:type="spellStart"/>
      <w:r w:rsidRPr="00785B31">
        <w:rPr>
          <w:rFonts w:ascii="Courier New" w:eastAsia="Times New Roman" w:hAnsi="Courier New" w:cs="Courier New"/>
          <w:color w:val="0000E6"/>
          <w:kern w:val="0"/>
          <w:sz w:val="20"/>
          <w:szCs w:val="20"/>
          <w:lang w:val="fr-CA" w:eastAsia="en-CA"/>
          <w14:ligatures w14:val="none"/>
        </w:rPr>
        <w:t>backoffs</w:t>
      </w:r>
      <w:proofErr w:type="spellEnd"/>
      <w:r w:rsidRPr="00785B31">
        <w:rPr>
          <w:rFonts w:ascii="Courier New" w:eastAsia="Times New Roman" w:hAnsi="Courier New" w:cs="Courier New"/>
          <w:color w:val="0000E6"/>
          <w:kern w:val="0"/>
          <w:sz w:val="20"/>
          <w:szCs w:val="20"/>
          <w:lang w:val="fr-CA" w:eastAsia="en-CA"/>
          <w14:ligatures w14:val="none"/>
        </w:rPr>
        <w:t xml:space="preserve"> et déclenche les transmissions.</w:t>
      </w:r>
    </w:p>
    <w:p w14:paraId="5D1D57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9C3E7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Logique en trois étapes :</w:t>
      </w:r>
    </w:p>
    <w:p w14:paraId="7B9B1B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1. Si une ou plusieurs stations ont déjà b=0 avant décrémentation, elles transmettent.</w:t>
      </w:r>
    </w:p>
    <w:p w14:paraId="0887814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2. Sinon, décrémente b de 1 pour toutes les stations actives (hors NAV).</w:t>
      </w:r>
    </w:p>
    <w:p w14:paraId="5176BA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3. Si après décrémentation une ou plusieurs stations atteignent b=0, elles transmettent.</w:t>
      </w:r>
    </w:p>
    <w:p w14:paraId="52EC5E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4. Sinon, planifie le slot suivant.</w:t>
      </w:r>
    </w:p>
    <w:p w14:paraId="50E8712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04AA0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La double vérification (avant et après décrémentation) gère correctement le cas</w:t>
      </w:r>
    </w:p>
    <w:p w14:paraId="49FADC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où b=0 était déjà atteint lors du déclenchement initial de la contention.</w:t>
      </w:r>
    </w:p>
    <w:p w14:paraId="37E0A0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3F7847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or</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proofErr w:type="spellEnd"/>
      <w:r w:rsidRPr="00785B31">
        <w:rPr>
          <w:rFonts w:ascii="Courier New" w:eastAsia="Times New Roman" w:hAnsi="Courier New" w:cs="Courier New"/>
          <w:color w:val="808030"/>
          <w:kern w:val="0"/>
          <w:sz w:val="20"/>
          <w:szCs w:val="20"/>
          <w:lang w:eastAsia="en-CA"/>
          <w14:ligatures w14:val="none"/>
        </w:rPr>
        <w:t>:</w:t>
      </w:r>
    </w:p>
    <w:p w14:paraId="044E61D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Canal occupé ou aucune station en contention : slot ignoré</w:t>
      </w:r>
    </w:p>
    <w:p w14:paraId="4E0B16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A6507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Seules les stations hors NAV peuvent réellement contester le médium.</w:t>
      </w:r>
    </w:p>
    <w:p w14:paraId="30CF83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Les stations sous NAV (mode RTS/CTS) sont exclues de la décrémentation.</w:t>
      </w:r>
    </w:p>
    <w:p w14:paraId="23E2C8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 xml:space="preserve">active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s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s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nav_until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4E2E48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0AC655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Étape 1 : stations déjà à b=0 — elles transmettent immédiatement.</w:t>
      </w:r>
    </w:p>
    <w:p w14:paraId="50B9D9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ready_to_send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active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backoff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04D93A1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ready_to_send</w:t>
      </w:r>
      <w:proofErr w:type="spellEnd"/>
      <w:r w:rsidRPr="00785B31">
        <w:rPr>
          <w:rFonts w:ascii="Courier New" w:eastAsia="Times New Roman" w:hAnsi="Courier New" w:cs="Courier New"/>
          <w:color w:val="808030"/>
          <w:kern w:val="0"/>
          <w:sz w:val="20"/>
          <w:szCs w:val="20"/>
          <w:lang w:eastAsia="en-CA"/>
          <w14:ligatures w14:val="none"/>
        </w:rPr>
        <w:t>:</w:t>
      </w:r>
    </w:p>
    <w:p w14:paraId="1C959E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rtscts</w:t>
      </w:r>
      <w:proofErr w:type="spellEnd"/>
      <w:r w:rsidRPr="00785B31">
        <w:rPr>
          <w:rFonts w:ascii="Courier New" w:eastAsia="Times New Roman" w:hAnsi="Courier New" w:cs="Courier New"/>
          <w:color w:val="808030"/>
          <w:kern w:val="0"/>
          <w:sz w:val="20"/>
          <w:szCs w:val="20"/>
          <w:lang w:eastAsia="en-CA"/>
          <w14:ligatures w14:val="none"/>
        </w:rPr>
        <w:t>:</w:t>
      </w:r>
    </w:p>
    <w:p w14:paraId="32DE41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start_rts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ready_to_send</w:t>
      </w:r>
      <w:proofErr w:type="spellEnd"/>
      <w:r w:rsidRPr="00785B31">
        <w:rPr>
          <w:rFonts w:ascii="Courier New" w:eastAsia="Times New Roman" w:hAnsi="Courier New" w:cs="Courier New"/>
          <w:color w:val="808030"/>
          <w:kern w:val="0"/>
          <w:sz w:val="20"/>
          <w:szCs w:val="20"/>
          <w:lang w:eastAsia="en-CA"/>
          <w14:ligatures w14:val="none"/>
        </w:rPr>
        <w:t>)</w:t>
      </w:r>
    </w:p>
    <w:p w14:paraId="1380DC7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808030"/>
          <w:kern w:val="0"/>
          <w:sz w:val="20"/>
          <w:szCs w:val="20"/>
          <w:lang w:eastAsia="en-CA"/>
          <w14:ligatures w14:val="none"/>
        </w:rPr>
        <w:t>:</w:t>
      </w:r>
    </w:p>
    <w:p w14:paraId="5196DA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start_transmission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ready_to_send</w:t>
      </w:r>
      <w:proofErr w:type="spellEnd"/>
      <w:r w:rsidRPr="00785B31">
        <w:rPr>
          <w:rFonts w:ascii="Courier New" w:eastAsia="Times New Roman" w:hAnsi="Courier New" w:cs="Courier New"/>
          <w:color w:val="808030"/>
          <w:kern w:val="0"/>
          <w:sz w:val="20"/>
          <w:szCs w:val="20"/>
          <w:lang w:eastAsia="en-CA"/>
          <w14:ligatures w14:val="none"/>
        </w:rPr>
        <w:t>)</w:t>
      </w:r>
    </w:p>
    <w:p w14:paraId="235045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p>
    <w:p w14:paraId="5983C5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F304F1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Étape 2 : décrémentation du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 xml:space="preserve"> pour toutes les stations actives.</w:t>
      </w:r>
    </w:p>
    <w:p w14:paraId="6B5766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station_id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active</w:t>
      </w:r>
      <w:r w:rsidRPr="00785B31">
        <w:rPr>
          <w:rFonts w:ascii="Courier New" w:eastAsia="Times New Roman" w:hAnsi="Courier New" w:cs="Courier New"/>
          <w:color w:val="808030"/>
          <w:kern w:val="0"/>
          <w:sz w:val="20"/>
          <w:szCs w:val="20"/>
          <w:lang w:eastAsia="en-CA"/>
          <w14:ligatures w14:val="none"/>
        </w:rPr>
        <w:t>:</w:t>
      </w:r>
    </w:p>
    <w:p w14:paraId="130AA0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station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19B210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backoff</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5F24CF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backoff</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w:t>
      </w:r>
    </w:p>
    <w:p w14:paraId="2237FE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93E2C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Étape 3 : stations qui atteignent b=0 après décrémentation.</w:t>
      </w:r>
    </w:p>
    <w:p w14:paraId="413600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active_after</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active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backoff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FC9A4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active_after</w:t>
      </w:r>
      <w:proofErr w:type="spellEnd"/>
      <w:r w:rsidRPr="00785B31">
        <w:rPr>
          <w:rFonts w:ascii="Courier New" w:eastAsia="Times New Roman" w:hAnsi="Courier New" w:cs="Courier New"/>
          <w:color w:val="808030"/>
          <w:kern w:val="0"/>
          <w:sz w:val="20"/>
          <w:szCs w:val="20"/>
          <w:lang w:eastAsia="en-CA"/>
          <w14:ligatures w14:val="none"/>
        </w:rPr>
        <w:t>:</w:t>
      </w:r>
    </w:p>
    <w:p w14:paraId="05ADD9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rtscts</w:t>
      </w:r>
      <w:proofErr w:type="spellEnd"/>
      <w:r w:rsidRPr="00785B31">
        <w:rPr>
          <w:rFonts w:ascii="Courier New" w:eastAsia="Times New Roman" w:hAnsi="Courier New" w:cs="Courier New"/>
          <w:color w:val="808030"/>
          <w:kern w:val="0"/>
          <w:sz w:val="20"/>
          <w:szCs w:val="20"/>
          <w:lang w:eastAsia="en-CA"/>
          <w14:ligatures w14:val="none"/>
        </w:rPr>
        <w:t>:</w:t>
      </w:r>
    </w:p>
    <w:p w14:paraId="798A59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start_rts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active_after</w:t>
      </w:r>
      <w:proofErr w:type="spellEnd"/>
      <w:r w:rsidRPr="00785B31">
        <w:rPr>
          <w:rFonts w:ascii="Courier New" w:eastAsia="Times New Roman" w:hAnsi="Courier New" w:cs="Courier New"/>
          <w:color w:val="808030"/>
          <w:kern w:val="0"/>
          <w:sz w:val="20"/>
          <w:szCs w:val="20"/>
          <w:lang w:eastAsia="en-CA"/>
          <w14:ligatures w14:val="none"/>
        </w:rPr>
        <w:t>)</w:t>
      </w:r>
    </w:p>
    <w:p w14:paraId="4B9A77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808030"/>
          <w:kern w:val="0"/>
          <w:sz w:val="20"/>
          <w:szCs w:val="20"/>
          <w:lang w:eastAsia="en-CA"/>
          <w14:ligatures w14:val="none"/>
        </w:rPr>
        <w:t>:</w:t>
      </w:r>
    </w:p>
    <w:p w14:paraId="7FEC03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start_transmission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active_after</w:t>
      </w:r>
      <w:proofErr w:type="spellEnd"/>
      <w:r w:rsidRPr="00785B31">
        <w:rPr>
          <w:rFonts w:ascii="Courier New" w:eastAsia="Times New Roman" w:hAnsi="Courier New" w:cs="Courier New"/>
          <w:color w:val="808030"/>
          <w:kern w:val="0"/>
          <w:sz w:val="20"/>
          <w:szCs w:val="20"/>
          <w:lang w:eastAsia="en-CA"/>
          <w14:ligatures w14:val="none"/>
        </w:rPr>
        <w:t>)</w:t>
      </w:r>
    </w:p>
    <w:p w14:paraId="1C467F9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p>
    <w:p w14:paraId="579921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8945E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Étape 4 : aucune station prête — planifie le slot suivant.</w:t>
      </w:r>
    </w:p>
    <w:p w14:paraId="5EFB7D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710D0EA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handle_rts_end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CF8C5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Traite la fin d'une émission RTS (mode RTS/CTS).</w:t>
      </w:r>
    </w:p>
    <w:p w14:paraId="0EAAC68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88FED7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Deux cas :</w:t>
      </w:r>
    </w:p>
    <w:p w14:paraId="549674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Collision RTS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&gt; 1) : applique le BEB à chaque station concernée,</w:t>
      </w:r>
    </w:p>
    <w:p w14:paraId="2B0DC1F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ou abandonne le paquet si K &gt;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w:t>
      </w:r>
    </w:p>
    <w:p w14:paraId="49D7C4E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RTS réussi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 1) : le point d'accès envoie un CTS, toutes les autres</w:t>
      </w:r>
    </w:p>
    <w:p w14:paraId="75A8A7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stations bloquent leur </w:t>
      </w:r>
      <w:proofErr w:type="spellStart"/>
      <w:r w:rsidRPr="00785B31">
        <w:rPr>
          <w:rFonts w:ascii="Courier New" w:eastAsia="Times New Roman" w:hAnsi="Courier New" w:cs="Courier New"/>
          <w:color w:val="0000E6"/>
          <w:kern w:val="0"/>
          <w:sz w:val="20"/>
          <w:szCs w:val="20"/>
          <w:lang w:val="fr-CA" w:eastAsia="en-CA"/>
          <w14:ligatures w14:val="none"/>
        </w:rPr>
        <w:t>backoff</w:t>
      </w:r>
      <w:proofErr w:type="spellEnd"/>
      <w:r w:rsidRPr="00785B31">
        <w:rPr>
          <w:rFonts w:ascii="Courier New" w:eastAsia="Times New Roman" w:hAnsi="Courier New" w:cs="Courier New"/>
          <w:color w:val="0000E6"/>
          <w:kern w:val="0"/>
          <w:sz w:val="20"/>
          <w:szCs w:val="20"/>
          <w:lang w:val="fr-CA" w:eastAsia="en-CA"/>
          <w14:ligatures w14:val="none"/>
        </w:rPr>
        <w:t xml:space="preserve"> via le NAV, puis la donnée est transmise.</w:t>
      </w:r>
    </w:p>
    <w:p w14:paraId="622FE4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625613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B49F6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7F7137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56911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1ADA6D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 Collision RTS : plusieurs stations ont émis simultanément ---</w:t>
      </w:r>
    </w:p>
    <w:p w14:paraId="489F33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p>
    <w:p w14:paraId="1E7585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808030"/>
          <w:kern w:val="0"/>
          <w:sz w:val="20"/>
          <w:szCs w:val="20"/>
          <w:lang w:eastAsia="en-CA"/>
          <w14:ligatures w14:val="none"/>
        </w:rPr>
        <w:t>)</w:t>
      </w:r>
    </w:p>
    <w:p w14:paraId="1D8FB0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current_transmission</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p>
    <w:p w14:paraId="2C77F9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Les stations doivent attendre DIFS avant de pouvoir </w:t>
      </w:r>
      <w:proofErr w:type="spellStart"/>
      <w:r w:rsidRPr="00785B31">
        <w:rPr>
          <w:rFonts w:ascii="Courier New" w:eastAsia="Times New Roman" w:hAnsi="Courier New" w:cs="Courier New"/>
          <w:color w:val="696969"/>
          <w:kern w:val="0"/>
          <w:sz w:val="20"/>
          <w:szCs w:val="20"/>
          <w:lang w:val="fr-CA" w:eastAsia="en-CA"/>
          <w14:ligatures w14:val="none"/>
        </w:rPr>
        <w:t>re-contester</w:t>
      </w:r>
      <w:proofErr w:type="spellEnd"/>
      <w:r w:rsidRPr="00785B31">
        <w:rPr>
          <w:rFonts w:ascii="Courier New" w:eastAsia="Times New Roman" w:hAnsi="Courier New" w:cs="Courier New"/>
          <w:color w:val="696969"/>
          <w:kern w:val="0"/>
          <w:sz w:val="20"/>
          <w:szCs w:val="20"/>
          <w:lang w:val="fr-CA" w:eastAsia="en-CA"/>
          <w14:ligatures w14:val="none"/>
        </w:rPr>
        <w:t>.</w:t>
      </w:r>
    </w:p>
    <w:p w14:paraId="11AFCFC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contention_open_time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difs</w:t>
      </w:r>
      <w:proofErr w:type="spellEnd"/>
    </w:p>
    <w:p w14:paraId="20C3EE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7A258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808030"/>
          <w:kern w:val="0"/>
          <w:sz w:val="20"/>
          <w:szCs w:val="20"/>
          <w:lang w:eastAsia="en-CA"/>
          <w14:ligatures w14:val="none"/>
        </w:rPr>
        <w:t>:</w:t>
      </w:r>
    </w:p>
    <w:p w14:paraId="4A2E08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0000"/>
          <w:kern w:val="0"/>
          <w:sz w:val="20"/>
          <w:szCs w:val="20"/>
          <w:lang w:val="fr-CA" w:eastAsia="en-CA"/>
          <w14:ligatures w14:val="none"/>
        </w:rPr>
        <w:t xml:space="preserve">station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stations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p>
    <w:p w14:paraId="630AE5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w:t>
      </w:r>
    </w:p>
    <w:p w14:paraId="341A49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if</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kmax</w:t>
      </w:r>
      <w:proofErr w:type="spellEnd"/>
      <w:r w:rsidRPr="00785B31">
        <w:rPr>
          <w:rFonts w:ascii="Courier New" w:eastAsia="Times New Roman" w:hAnsi="Courier New" w:cs="Courier New"/>
          <w:color w:val="808030"/>
          <w:kern w:val="0"/>
          <w:sz w:val="20"/>
          <w:szCs w:val="20"/>
          <w:lang w:val="fr-CA" w:eastAsia="en-CA"/>
          <w14:ligatures w14:val="none"/>
        </w:rPr>
        <w:t>:</w:t>
      </w:r>
    </w:p>
    <w:p w14:paraId="6F941E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w:t>
      </w:r>
      <w:proofErr w:type="spellStart"/>
      <w:r w:rsidRPr="00785B31">
        <w:rPr>
          <w:rFonts w:ascii="Courier New" w:eastAsia="Times New Roman" w:hAnsi="Courier New" w:cs="Courier New"/>
          <w:color w:val="696969"/>
          <w:kern w:val="0"/>
          <w:sz w:val="20"/>
          <w:szCs w:val="20"/>
          <w:lang w:val="fr-CA" w:eastAsia="en-CA"/>
          <w14:ligatures w14:val="none"/>
        </w:rPr>
        <w:t>K_max</w:t>
      </w:r>
      <w:proofErr w:type="spellEnd"/>
      <w:r w:rsidRPr="00785B31">
        <w:rPr>
          <w:rFonts w:ascii="Courier New" w:eastAsia="Times New Roman" w:hAnsi="Courier New" w:cs="Courier New"/>
          <w:color w:val="696969"/>
          <w:kern w:val="0"/>
          <w:sz w:val="20"/>
          <w:szCs w:val="20"/>
          <w:lang w:val="fr-CA" w:eastAsia="en-CA"/>
          <w14:ligatures w14:val="none"/>
        </w:rPr>
        <w:t xml:space="preserve"> dépassé : paquet abandonné, réinitialisation complète.</w:t>
      </w:r>
    </w:p>
    <w:p w14:paraId="206722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2F9090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580DF06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wmin</w:t>
      </w:r>
      <w:proofErr w:type="spellEnd"/>
    </w:p>
    <w:p w14:paraId="29CCE41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retries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p>
    <w:p w14:paraId="3457B2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schedule_next_arrival</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235D53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continue</w:t>
      </w:r>
    </w:p>
    <w:p w14:paraId="4E63EB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A3C87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BEB : W ← min(2W+1, </w:t>
      </w:r>
      <w:proofErr w:type="spellStart"/>
      <w:r w:rsidRPr="00785B31">
        <w:rPr>
          <w:rFonts w:ascii="Courier New" w:eastAsia="Times New Roman" w:hAnsi="Courier New" w:cs="Courier New"/>
          <w:color w:val="696969"/>
          <w:kern w:val="0"/>
          <w:sz w:val="20"/>
          <w:szCs w:val="20"/>
          <w:lang w:val="fr-CA" w:eastAsia="en-CA"/>
          <w14:ligatures w14:val="none"/>
        </w:rPr>
        <w:t>W_max</w:t>
      </w:r>
      <w:proofErr w:type="spellEnd"/>
      <w:r w:rsidRPr="00785B31">
        <w:rPr>
          <w:rFonts w:ascii="Courier New" w:eastAsia="Times New Roman" w:hAnsi="Courier New" w:cs="Courier New"/>
          <w:color w:val="696969"/>
          <w:kern w:val="0"/>
          <w:sz w:val="20"/>
          <w:szCs w:val="20"/>
          <w:lang w:val="fr-CA" w:eastAsia="en-CA"/>
          <w14:ligatures w14:val="none"/>
        </w:rPr>
        <w:t xml:space="preserve">), nouveau tirage de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w:t>
      </w:r>
    </w:p>
    <w:p w14:paraId="2F315FB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wmax</w:t>
      </w:r>
      <w:proofErr w:type="spellEnd"/>
      <w:r w:rsidRPr="00785B31">
        <w:rPr>
          <w:rFonts w:ascii="Courier New" w:eastAsia="Times New Roman" w:hAnsi="Courier New" w:cs="Courier New"/>
          <w:color w:val="808030"/>
          <w:kern w:val="0"/>
          <w:sz w:val="20"/>
          <w:szCs w:val="20"/>
          <w:lang w:eastAsia="en-CA"/>
          <w14:ligatures w14:val="none"/>
        </w:rPr>
        <w:t>)</w:t>
      </w:r>
    </w:p>
    <w:p w14:paraId="1430DB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backoff</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sample_backoff</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p>
    <w:p w14:paraId="3172BA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add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195CC2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6A3B7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21D077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p>
    <w:p w14:paraId="558B965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71267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 RTS réussi : une seule station a émis ---</w:t>
      </w:r>
    </w:p>
    <w:p w14:paraId="482A12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next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iter</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p>
    <w:p w14:paraId="111DD17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Chronologie : </w:t>
      </w:r>
      <w:proofErr w:type="spellStart"/>
      <w:r w:rsidRPr="00785B31">
        <w:rPr>
          <w:rFonts w:ascii="Courier New" w:eastAsia="Times New Roman" w:hAnsi="Courier New" w:cs="Courier New"/>
          <w:color w:val="696969"/>
          <w:kern w:val="0"/>
          <w:sz w:val="20"/>
          <w:szCs w:val="20"/>
          <w:lang w:val="fr-CA" w:eastAsia="en-CA"/>
          <w14:ligatures w14:val="none"/>
        </w:rPr>
        <w:t>RTS_end</w:t>
      </w:r>
      <w:proofErr w:type="spellEnd"/>
      <w:r w:rsidRPr="00785B31">
        <w:rPr>
          <w:rFonts w:ascii="Courier New" w:eastAsia="Times New Roman" w:hAnsi="Courier New" w:cs="Courier New"/>
          <w:color w:val="696969"/>
          <w:kern w:val="0"/>
          <w:sz w:val="20"/>
          <w:szCs w:val="20"/>
          <w:lang w:val="fr-CA" w:eastAsia="en-CA"/>
          <w14:ligatures w14:val="none"/>
        </w:rPr>
        <w:t xml:space="preserve"> + SIFS + CTS + SIFS + DATA</w:t>
      </w:r>
    </w:p>
    <w:p w14:paraId="3FF9EF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data_end_time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sifs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cts_duration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sifs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p>
    <w:p w14:paraId="726A40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12695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Mécanisme NAV : toutes les autres stations bloquent leur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p>
    <w:p w14:paraId="7032AA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jusqu'à la fin prévue de la transmission de données.</w:t>
      </w:r>
    </w:p>
    <w:p w14:paraId="62B1FF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s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
    <w:p w14:paraId="61B2F24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29061BF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continue</w:t>
      </w:r>
    </w:p>
    <w:p w14:paraId="6A6C6C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t>
      </w:r>
      <w:r w:rsidRPr="00785B31">
        <w:rPr>
          <w:rFonts w:ascii="Courier New" w:eastAsia="Times New Roman" w:hAnsi="Courier New" w:cs="Courier New"/>
          <w:color w:val="808030"/>
          <w:kern w:val="0"/>
          <w:sz w:val="20"/>
          <w:szCs w:val="20"/>
          <w:lang w:eastAsia="en-CA"/>
          <w14:ligatures w14:val="none"/>
        </w:rPr>
        <w:t>]</w:t>
      </w:r>
    </w:p>
    <w:p w14:paraId="5C8123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14AE9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nav_until</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data_end_time</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Réservation du médium via NAV</w:t>
      </w:r>
    </w:p>
    <w:p w14:paraId="11F9112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B12F1C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On programme la fin de la transmission de données.</w:t>
      </w:r>
    </w:p>
    <w:p w14:paraId="40D27AD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push_event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data_end_time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EVENT_DATA_END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65BF8D9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0A844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_</w:t>
      </w:r>
      <w:proofErr w:type="spellStart"/>
      <w:r w:rsidRPr="00785B31">
        <w:rPr>
          <w:rFonts w:ascii="Courier New" w:eastAsia="Times New Roman" w:hAnsi="Courier New" w:cs="Courier New"/>
          <w:color w:val="000000"/>
          <w:kern w:val="0"/>
          <w:sz w:val="20"/>
          <w:szCs w:val="20"/>
          <w:lang w:eastAsia="en-CA"/>
          <w14:ligatures w14:val="none"/>
        </w:rPr>
        <w:t>handle_data_end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525FAB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Traite la fin d'une transmission de données.</w:t>
      </w:r>
    </w:p>
    <w:p w14:paraId="3B3370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F5F11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Deux cas :</w:t>
      </w:r>
    </w:p>
    <w:p w14:paraId="3D3E50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Succès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 1) : enregistre le paquet, calcule le délai, libère la station,</w:t>
      </w:r>
    </w:p>
    <w:p w14:paraId="1A990A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ouvre la prochaine fenêtre de contention après DIFS.</w:t>
      </w:r>
    </w:p>
    <w:p w14:paraId="7C228E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 Collision (</w:t>
      </w:r>
      <w:proofErr w:type="spellStart"/>
      <w:r w:rsidRPr="00785B31">
        <w:rPr>
          <w:rFonts w:ascii="Courier New" w:eastAsia="Times New Roman" w:hAnsi="Courier New" w:cs="Courier New"/>
          <w:color w:val="0000E6"/>
          <w:kern w:val="0"/>
          <w:sz w:val="20"/>
          <w:szCs w:val="20"/>
          <w:lang w:val="fr-CA" w:eastAsia="en-CA"/>
          <w14:ligatures w14:val="none"/>
        </w:rPr>
        <w:t>len</w:t>
      </w:r>
      <w:proofErr w:type="spellEnd"/>
      <w:r w:rsidRPr="00785B31">
        <w:rPr>
          <w:rFonts w:ascii="Courier New" w:eastAsia="Times New Roman" w:hAnsi="Courier New" w:cs="Courier New"/>
          <w:color w:val="0000E6"/>
          <w:kern w:val="0"/>
          <w:sz w:val="20"/>
          <w:szCs w:val="20"/>
          <w:lang w:val="fr-CA" w:eastAsia="en-CA"/>
          <w14:ligatures w14:val="none"/>
        </w:rPr>
        <w:t xml:space="preserve"> &gt; 1) : applique le BEB à chaque station concernée</w:t>
      </w:r>
    </w:p>
    <w:p w14:paraId="54C29E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(mode sans RTS/CTS) ou abandonne si K &gt;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w:t>
      </w:r>
    </w:p>
    <w:p w14:paraId="494DE6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Avec RTS/CTS, ce cas est rare car le NAV protège la transmission.</w:t>
      </w:r>
    </w:p>
    <w:p w14:paraId="4C9E262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6A2A10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AD99E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3991867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EE0FF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is_collision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38ABB55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is_collision</w:t>
      </w:r>
      <w:proofErr w:type="spellEnd"/>
      <w:r w:rsidRPr="00785B31">
        <w:rPr>
          <w:rFonts w:ascii="Courier New" w:eastAsia="Times New Roman" w:hAnsi="Courier New" w:cs="Courier New"/>
          <w:color w:val="808030"/>
          <w:kern w:val="0"/>
          <w:sz w:val="20"/>
          <w:szCs w:val="20"/>
          <w:lang w:eastAsia="en-CA"/>
          <w14:ligatures w14:val="none"/>
        </w:rPr>
        <w:t>:</w:t>
      </w:r>
    </w:p>
    <w:p w14:paraId="2E59056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 Transmission </w:t>
      </w:r>
      <w:proofErr w:type="spellStart"/>
      <w:r w:rsidRPr="00785B31">
        <w:rPr>
          <w:rFonts w:ascii="Courier New" w:eastAsia="Times New Roman" w:hAnsi="Courier New" w:cs="Courier New"/>
          <w:color w:val="696969"/>
          <w:kern w:val="0"/>
          <w:sz w:val="20"/>
          <w:szCs w:val="20"/>
          <w:lang w:eastAsia="en-CA"/>
          <w14:ligatures w14:val="none"/>
        </w:rPr>
        <w:t>réussie</w:t>
      </w:r>
      <w:proofErr w:type="spellEnd"/>
      <w:r w:rsidRPr="00785B31">
        <w:rPr>
          <w:rFonts w:ascii="Courier New" w:eastAsia="Times New Roman" w:hAnsi="Courier New" w:cs="Courier New"/>
          <w:color w:val="696969"/>
          <w:kern w:val="0"/>
          <w:sz w:val="20"/>
          <w:szCs w:val="20"/>
          <w:lang w:eastAsia="en-CA"/>
          <w14:ligatures w14:val="none"/>
        </w:rPr>
        <w:t xml:space="preserve"> ---</w:t>
      </w:r>
    </w:p>
    <w:p w14:paraId="283113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next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iter</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p>
    <w:p w14:paraId="7DCF12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station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0C14E83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191D0D6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successful_bits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p>
    <w:p w14:paraId="0A97DB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Délai individuel : temps entre génération et fin de transmission réussie.</w:t>
      </w:r>
    </w:p>
    <w:p w14:paraId="7EC1D3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delay_sum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type: ignore[union-</w:t>
      </w:r>
      <w:proofErr w:type="spellStart"/>
      <w:r w:rsidRPr="00785B31">
        <w:rPr>
          <w:rFonts w:ascii="Courier New" w:eastAsia="Times New Roman" w:hAnsi="Courier New" w:cs="Courier New"/>
          <w:color w:val="696969"/>
          <w:kern w:val="0"/>
          <w:sz w:val="20"/>
          <w:szCs w:val="20"/>
          <w:lang w:eastAsia="en-CA"/>
          <w14:ligatures w14:val="none"/>
        </w:rPr>
        <w:t>attr</w:t>
      </w:r>
      <w:proofErr w:type="spellEnd"/>
      <w:r w:rsidRPr="00785B31">
        <w:rPr>
          <w:rFonts w:ascii="Courier New" w:eastAsia="Times New Roman" w:hAnsi="Courier New" w:cs="Courier New"/>
          <w:color w:val="696969"/>
          <w:kern w:val="0"/>
          <w:sz w:val="20"/>
          <w:szCs w:val="20"/>
          <w:lang w:eastAsia="en-CA"/>
          <w14:ligatures w14:val="none"/>
        </w:rPr>
        <w:t>]</w:t>
      </w:r>
    </w:p>
    <w:p w14:paraId="6CC98BA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packet</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p>
    <w:p w14:paraId="0AFF9D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Réinitialisation des compteurs de contention après succès.</w:t>
      </w:r>
    </w:p>
    <w:p w14:paraId="0B4065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wmin</w:t>
      </w:r>
      <w:proofErr w:type="spellEnd"/>
    </w:p>
    <w:p w14:paraId="407F39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0</w:t>
      </w:r>
    </w:p>
    <w:p w14:paraId="6BD63A1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current_transmission</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74726"/>
          <w:kern w:val="0"/>
          <w:sz w:val="20"/>
          <w:szCs w:val="20"/>
          <w:lang w:val="fr-CA" w:eastAsia="en-CA"/>
          <w14:ligatures w14:val="none"/>
        </w:rPr>
        <w:t>None</w:t>
      </w:r>
    </w:p>
    <w:p w14:paraId="14801E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La prochaine contention ne peut débuter qu'après DIFS.</w:t>
      </w:r>
    </w:p>
    <w:p w14:paraId="120F0A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contention_open_time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difs</w:t>
      </w:r>
      <w:proofErr w:type="spellEnd"/>
    </w:p>
    <w:p w14:paraId="6617BE1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schedule_next_arrival</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37E579D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7980DB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return</w:t>
      </w:r>
    </w:p>
    <w:p w14:paraId="5F7234B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B5C26C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 Collision de données : cas rare avec RTS/CTS, ou plusieurs émetteurs synchrones ---</w:t>
      </w:r>
    </w:p>
    <w:p w14:paraId="59481D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808030"/>
          <w:kern w:val="0"/>
          <w:sz w:val="20"/>
          <w:szCs w:val="20"/>
          <w:lang w:eastAsia="en-CA"/>
          <w14:ligatures w14:val="none"/>
        </w:rPr>
        <w:t>)</w:t>
      </w:r>
    </w:p>
    <w:p w14:paraId="3E9E7C0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collided_packets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len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affected_stations</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Chaque station impliquée compte comme une collision</w:t>
      </w:r>
    </w:p>
    <w:p w14:paraId="6107E0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current_transmission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0648A3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contention_open_time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difs</w:t>
      </w:r>
      <w:proofErr w:type="spellEnd"/>
    </w:p>
    <w:p w14:paraId="2BB307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E20B3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affected_stations</w:t>
      </w:r>
      <w:proofErr w:type="spellEnd"/>
      <w:r w:rsidRPr="00785B31">
        <w:rPr>
          <w:rFonts w:ascii="Courier New" w:eastAsia="Times New Roman" w:hAnsi="Courier New" w:cs="Courier New"/>
          <w:color w:val="808030"/>
          <w:kern w:val="0"/>
          <w:sz w:val="20"/>
          <w:szCs w:val="20"/>
          <w:lang w:eastAsia="en-CA"/>
          <w14:ligatures w14:val="none"/>
        </w:rPr>
        <w:t>:</w:t>
      </w:r>
    </w:p>
    <w:p w14:paraId="178816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0000"/>
          <w:kern w:val="0"/>
          <w:sz w:val="20"/>
          <w:szCs w:val="20"/>
          <w:lang w:val="fr-CA" w:eastAsia="en-CA"/>
          <w14:ligatures w14:val="none"/>
        </w:rPr>
        <w:t xml:space="preserve">station </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stations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station_id</w:t>
      </w:r>
      <w:proofErr w:type="spellEnd"/>
      <w:r w:rsidRPr="00785B31">
        <w:rPr>
          <w:rFonts w:ascii="Courier New" w:eastAsia="Times New Roman" w:hAnsi="Courier New" w:cs="Courier New"/>
          <w:color w:val="808030"/>
          <w:kern w:val="0"/>
          <w:sz w:val="20"/>
          <w:szCs w:val="20"/>
          <w:lang w:val="fr-CA" w:eastAsia="en-CA"/>
          <w14:ligatures w14:val="none"/>
        </w:rPr>
        <w:t>]</w:t>
      </w:r>
    </w:p>
    <w:p w14:paraId="5AD41E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008C00"/>
          <w:kern w:val="0"/>
          <w:sz w:val="20"/>
          <w:szCs w:val="20"/>
          <w:lang w:val="fr-CA" w:eastAsia="en-CA"/>
          <w14:ligatures w14:val="none"/>
        </w:rPr>
        <w:t>1</w:t>
      </w:r>
    </w:p>
    <w:p w14:paraId="169BDF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if</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station</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retries</w:t>
      </w:r>
      <w:proofErr w:type="spellEnd"/>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self</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kmax</w:t>
      </w:r>
      <w:proofErr w:type="spellEnd"/>
      <w:r w:rsidRPr="00785B31">
        <w:rPr>
          <w:rFonts w:ascii="Courier New" w:eastAsia="Times New Roman" w:hAnsi="Courier New" w:cs="Courier New"/>
          <w:color w:val="808030"/>
          <w:kern w:val="0"/>
          <w:sz w:val="20"/>
          <w:szCs w:val="20"/>
          <w:lang w:val="fr-CA" w:eastAsia="en-CA"/>
          <w14:ligatures w14:val="none"/>
        </w:rPr>
        <w:t>:</w:t>
      </w:r>
    </w:p>
    <w:p w14:paraId="74E91F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w:t>
      </w:r>
      <w:proofErr w:type="spellStart"/>
      <w:r w:rsidRPr="00785B31">
        <w:rPr>
          <w:rFonts w:ascii="Courier New" w:eastAsia="Times New Roman" w:hAnsi="Courier New" w:cs="Courier New"/>
          <w:color w:val="696969"/>
          <w:kern w:val="0"/>
          <w:sz w:val="20"/>
          <w:szCs w:val="20"/>
          <w:lang w:val="fr-CA" w:eastAsia="en-CA"/>
          <w14:ligatures w14:val="none"/>
        </w:rPr>
        <w:t>K_max</w:t>
      </w:r>
      <w:proofErr w:type="spellEnd"/>
      <w:r w:rsidRPr="00785B31">
        <w:rPr>
          <w:rFonts w:ascii="Courier New" w:eastAsia="Times New Roman" w:hAnsi="Courier New" w:cs="Courier New"/>
          <w:color w:val="696969"/>
          <w:kern w:val="0"/>
          <w:sz w:val="20"/>
          <w:szCs w:val="20"/>
          <w:lang w:val="fr-CA" w:eastAsia="en-CA"/>
          <w14:ligatures w14:val="none"/>
        </w:rPr>
        <w:t xml:space="preserve"> dépassé : paquet abandonné, réinitialisation complète.</w:t>
      </w:r>
    </w:p>
    <w:p w14:paraId="2E5E94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p>
    <w:p w14:paraId="7D67B2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p>
    <w:p w14:paraId="0E43599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wmin</w:t>
      </w:r>
      <w:proofErr w:type="spellEnd"/>
    </w:p>
    <w:p w14:paraId="48D1885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retries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p>
    <w:p w14:paraId="296772A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schedule_next_arrival</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00A73C3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val="fr-CA" w:eastAsia="en-CA"/>
          <w14:ligatures w14:val="none"/>
        </w:rPr>
        <w:t>continue</w:t>
      </w:r>
    </w:p>
    <w:p w14:paraId="2ABE4D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1B76A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696969"/>
          <w:kern w:val="0"/>
          <w:sz w:val="20"/>
          <w:szCs w:val="20"/>
          <w:lang w:val="fr-CA" w:eastAsia="en-CA"/>
          <w14:ligatures w14:val="none"/>
        </w:rPr>
        <w:t xml:space="preserve"># BEB : W ← min(2W+1, </w:t>
      </w:r>
      <w:proofErr w:type="spellStart"/>
      <w:r w:rsidRPr="00785B31">
        <w:rPr>
          <w:rFonts w:ascii="Courier New" w:eastAsia="Times New Roman" w:hAnsi="Courier New" w:cs="Courier New"/>
          <w:color w:val="696969"/>
          <w:kern w:val="0"/>
          <w:sz w:val="20"/>
          <w:szCs w:val="20"/>
          <w:lang w:val="fr-CA" w:eastAsia="en-CA"/>
          <w14:ligatures w14:val="none"/>
        </w:rPr>
        <w:t>W_max</w:t>
      </w:r>
      <w:proofErr w:type="spellEnd"/>
      <w:r w:rsidRPr="00785B31">
        <w:rPr>
          <w:rFonts w:ascii="Courier New" w:eastAsia="Times New Roman" w:hAnsi="Courier New" w:cs="Courier New"/>
          <w:color w:val="696969"/>
          <w:kern w:val="0"/>
          <w:sz w:val="20"/>
          <w:szCs w:val="20"/>
          <w:lang w:val="fr-CA" w:eastAsia="en-CA"/>
          <w14:ligatures w14:val="none"/>
        </w:rPr>
        <w:t xml:space="preserve">), nouveau tirage de </w:t>
      </w:r>
      <w:proofErr w:type="spellStart"/>
      <w:r w:rsidRPr="00785B31">
        <w:rPr>
          <w:rFonts w:ascii="Courier New" w:eastAsia="Times New Roman" w:hAnsi="Courier New" w:cs="Courier New"/>
          <w:color w:val="696969"/>
          <w:kern w:val="0"/>
          <w:sz w:val="20"/>
          <w:szCs w:val="20"/>
          <w:lang w:val="fr-CA" w:eastAsia="en-CA"/>
          <w14:ligatures w14:val="none"/>
        </w:rPr>
        <w:t>backoff</w:t>
      </w:r>
      <w:proofErr w:type="spellEnd"/>
      <w:r w:rsidRPr="00785B31">
        <w:rPr>
          <w:rFonts w:ascii="Courier New" w:eastAsia="Times New Roman" w:hAnsi="Courier New" w:cs="Courier New"/>
          <w:color w:val="696969"/>
          <w:kern w:val="0"/>
          <w:sz w:val="20"/>
          <w:szCs w:val="20"/>
          <w:lang w:val="fr-CA" w:eastAsia="en-CA"/>
          <w14:ligatures w14:val="none"/>
        </w:rPr>
        <w:t>.</w:t>
      </w:r>
    </w:p>
    <w:p w14:paraId="5472F9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wmax</w:t>
      </w:r>
      <w:proofErr w:type="spellEnd"/>
      <w:r w:rsidRPr="00785B31">
        <w:rPr>
          <w:rFonts w:ascii="Courier New" w:eastAsia="Times New Roman" w:hAnsi="Courier New" w:cs="Courier New"/>
          <w:color w:val="808030"/>
          <w:kern w:val="0"/>
          <w:sz w:val="20"/>
          <w:szCs w:val="20"/>
          <w:lang w:eastAsia="en-CA"/>
          <w14:ligatures w14:val="none"/>
        </w:rPr>
        <w:t>)</w:t>
      </w:r>
    </w:p>
    <w:p w14:paraId="59E4A95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backoff</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sample_backoff</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contention_window</w:t>
      </w:r>
      <w:proofErr w:type="spellEnd"/>
      <w:r w:rsidRPr="00785B31">
        <w:rPr>
          <w:rFonts w:ascii="Courier New" w:eastAsia="Times New Roman" w:hAnsi="Courier New" w:cs="Courier New"/>
          <w:color w:val="808030"/>
          <w:kern w:val="0"/>
          <w:sz w:val="20"/>
          <w:szCs w:val="20"/>
          <w:lang w:eastAsia="en-CA"/>
          <w14:ligatures w14:val="none"/>
        </w:rPr>
        <w:t>)</w:t>
      </w:r>
    </w:p>
    <w:p w14:paraId="344095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contenders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add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station_id</w:t>
      </w:r>
      <w:proofErr w:type="spellEnd"/>
      <w:r w:rsidRPr="00785B31">
        <w:rPr>
          <w:rFonts w:ascii="Courier New" w:eastAsia="Times New Roman" w:hAnsi="Courier New" w:cs="Courier New"/>
          <w:color w:val="808030"/>
          <w:kern w:val="0"/>
          <w:sz w:val="20"/>
          <w:szCs w:val="20"/>
          <w:lang w:eastAsia="en-CA"/>
          <w14:ligatures w14:val="none"/>
        </w:rPr>
        <w:t>)</w:t>
      </w:r>
    </w:p>
    <w:p w14:paraId="2CC043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6E67D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self</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_</w:t>
      </w:r>
      <w:proofErr w:type="spellStart"/>
      <w:r w:rsidRPr="00785B31">
        <w:rPr>
          <w:rFonts w:ascii="Courier New" w:eastAsia="Times New Roman" w:hAnsi="Courier New" w:cs="Courier New"/>
          <w:color w:val="000000"/>
          <w:kern w:val="0"/>
          <w:sz w:val="20"/>
          <w:szCs w:val="20"/>
          <w:lang w:eastAsia="en-CA"/>
          <w14:ligatures w14:val="none"/>
        </w:rPr>
        <w:t>schedule_slot_tick_if_needed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current_time</w:t>
      </w:r>
      <w:proofErr w:type="spellEnd"/>
      <w:r w:rsidRPr="00785B31">
        <w:rPr>
          <w:rFonts w:ascii="Courier New" w:eastAsia="Times New Roman" w:hAnsi="Courier New" w:cs="Courier New"/>
          <w:color w:val="808030"/>
          <w:kern w:val="0"/>
          <w:sz w:val="20"/>
          <w:szCs w:val="20"/>
          <w:lang w:eastAsia="en-CA"/>
          <w14:ligatures w14:val="none"/>
        </w:rPr>
        <w:t>)</w:t>
      </w:r>
    </w:p>
    <w:p w14:paraId="3357D2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B30B2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2CAD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1B0C4B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Crée un simulateur, lance une simulation et retourne les métriques.</w:t>
      </w:r>
    </w:p>
    <w:p w14:paraId="41ABF4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CBF86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Fonction utilitaire qui encapsule la création de </w:t>
      </w:r>
      <w:proofErr w:type="spellStart"/>
      <w:r w:rsidRPr="00785B31">
        <w:rPr>
          <w:rFonts w:ascii="Courier New" w:eastAsia="Times New Roman" w:hAnsi="Courier New" w:cs="Courier New"/>
          <w:color w:val="0000E6"/>
          <w:kern w:val="0"/>
          <w:sz w:val="20"/>
          <w:szCs w:val="20"/>
          <w:lang w:val="fr-CA" w:eastAsia="en-CA"/>
          <w14:ligatures w14:val="none"/>
        </w:rPr>
        <w:t>CSMACASimulator</w:t>
      </w:r>
      <w:proofErr w:type="spellEnd"/>
      <w:r w:rsidRPr="00785B31">
        <w:rPr>
          <w:rFonts w:ascii="Courier New" w:eastAsia="Times New Roman" w:hAnsi="Courier New" w:cs="Courier New"/>
          <w:color w:val="0000E6"/>
          <w:kern w:val="0"/>
          <w:sz w:val="20"/>
          <w:szCs w:val="20"/>
          <w:lang w:val="fr-CA" w:eastAsia="en-CA"/>
          <w14:ligatures w14:val="none"/>
        </w:rPr>
        <w:t xml:space="preserve"> et l'appel à run().</w:t>
      </w:r>
    </w:p>
    <w:p w14:paraId="5A8836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36B1591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simulator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CSMACASimulator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4CB41D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simulator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w:t>
      </w:r>
      <w:proofErr w:type="spellEnd"/>
      <w:r w:rsidRPr="00785B31">
        <w:rPr>
          <w:rFonts w:ascii="Courier New" w:eastAsia="Times New Roman" w:hAnsi="Courier New" w:cs="Courier New"/>
          <w:color w:val="808030"/>
          <w:kern w:val="0"/>
          <w:sz w:val="20"/>
          <w:szCs w:val="20"/>
          <w:lang w:eastAsia="en-CA"/>
          <w14:ligatures w14:val="none"/>
        </w:rPr>
        <w:t>()</w:t>
      </w:r>
    </w:p>
    <w:p w14:paraId="34D116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46498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22EF1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results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4DE65A3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Calcule la moyenne de plusieurs </w:t>
      </w:r>
      <w:proofErr w:type="spellStart"/>
      <w:r w:rsidRPr="00785B31">
        <w:rPr>
          <w:rFonts w:ascii="Courier New" w:eastAsia="Times New Roman" w:hAnsi="Courier New" w:cs="Courier New"/>
          <w:color w:val="0000E6"/>
          <w:kern w:val="0"/>
          <w:sz w:val="20"/>
          <w:szCs w:val="20"/>
          <w:lang w:val="fr-CA" w:eastAsia="en-CA"/>
          <w14:ligatures w14:val="none"/>
        </w:rPr>
        <w:t>SimulationResult</w:t>
      </w:r>
      <w:proofErr w:type="spellEnd"/>
      <w:r w:rsidRPr="00785B31">
        <w:rPr>
          <w:rFonts w:ascii="Courier New" w:eastAsia="Times New Roman" w:hAnsi="Courier New" w:cs="Courier New"/>
          <w:color w:val="0000E6"/>
          <w:kern w:val="0"/>
          <w:sz w:val="20"/>
          <w:szCs w:val="20"/>
          <w:lang w:val="fr-CA" w:eastAsia="en-CA"/>
          <w14:ligatures w14:val="none"/>
        </w:rPr>
        <w:t>.</w:t>
      </w:r>
    </w:p>
    <w:p w14:paraId="191F72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676A5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compteurs entiers (paquets générés, tentatives, etc.) sont sommés.</w:t>
      </w:r>
    </w:p>
    <w:p w14:paraId="70C1C0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Les métriques continues (débit, taux, délai) sont moyennées.</w:t>
      </w:r>
    </w:p>
    <w:p w14:paraId="53F8F0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Utilisé pour réduire les fluctuations statistiques lors de runs multiples.</w:t>
      </w:r>
    </w:p>
    <w:p w14:paraId="1026A10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4FD07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Raises</w:t>
      </w:r>
      <w:proofErr w:type="spellEnd"/>
      <w:r w:rsidRPr="00785B31">
        <w:rPr>
          <w:rFonts w:ascii="Courier New" w:eastAsia="Times New Roman" w:hAnsi="Courier New" w:cs="Courier New"/>
          <w:color w:val="0000E6"/>
          <w:kern w:val="0"/>
          <w:sz w:val="20"/>
          <w:szCs w:val="20"/>
          <w:lang w:val="fr-CA" w:eastAsia="en-CA"/>
          <w14:ligatures w14:val="none"/>
        </w:rPr>
        <w:t>:</w:t>
      </w:r>
    </w:p>
    <w:p w14:paraId="6A0BFD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ValueError</w:t>
      </w:r>
      <w:proofErr w:type="spellEnd"/>
      <w:r w:rsidRPr="00785B31">
        <w:rPr>
          <w:rFonts w:ascii="Courier New" w:eastAsia="Times New Roman" w:hAnsi="Courier New" w:cs="Courier New"/>
          <w:color w:val="0000E6"/>
          <w:kern w:val="0"/>
          <w:sz w:val="20"/>
          <w:szCs w:val="20"/>
          <w:lang w:val="fr-CA" w:eastAsia="en-CA"/>
          <w14:ligatures w14:val="none"/>
        </w:rPr>
        <w:t xml:space="preserve">: Si la liste </w:t>
      </w:r>
      <w:proofErr w:type="spellStart"/>
      <w:r w:rsidRPr="00785B31">
        <w:rPr>
          <w:rFonts w:ascii="Courier New" w:eastAsia="Times New Roman" w:hAnsi="Courier New" w:cs="Courier New"/>
          <w:color w:val="0000E6"/>
          <w:kern w:val="0"/>
          <w:sz w:val="20"/>
          <w:szCs w:val="20"/>
          <w:lang w:val="fr-CA" w:eastAsia="en-CA"/>
          <w14:ligatures w14:val="none"/>
        </w:rPr>
        <w:t>results</w:t>
      </w:r>
      <w:proofErr w:type="spellEnd"/>
      <w:r w:rsidRPr="00785B31">
        <w:rPr>
          <w:rFonts w:ascii="Courier New" w:eastAsia="Times New Roman" w:hAnsi="Courier New" w:cs="Courier New"/>
          <w:color w:val="0000E6"/>
          <w:kern w:val="0"/>
          <w:sz w:val="20"/>
          <w:szCs w:val="20"/>
          <w:lang w:val="fr-CA" w:eastAsia="en-CA"/>
          <w14:ligatures w14:val="none"/>
        </w:rPr>
        <w:t xml:space="preserve"> est vide.</w:t>
      </w:r>
    </w:p>
    <w:p w14:paraId="69068D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3B76E7F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5BADC3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results must not be empty</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439831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D67EE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p>
    <w:p w14:paraId="3739D9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41511C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5FCEDF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1E5774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offered_load_packets_per_s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offered_load_packets_per_s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1C1BC7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70BCBF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140709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6CF38B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563780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2A5139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090A7D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sum</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results</w:t>
      </w:r>
      <w:r w:rsidRPr="00785B31">
        <w:rPr>
          <w:rFonts w:ascii="Courier New" w:eastAsia="Times New Roman" w:hAnsi="Courier New" w:cs="Courier New"/>
          <w:color w:val="808030"/>
          <w:kern w:val="0"/>
          <w:sz w:val="20"/>
          <w:szCs w:val="20"/>
          <w:lang w:eastAsia="en-CA"/>
          <w14:ligatures w14:val="none"/>
        </w:rPr>
        <w:t>),</w:t>
      </w:r>
    </w:p>
    <w:p w14:paraId="726E83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4ADED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F713A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5DC63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sweep_stations</w:t>
      </w:r>
      <w:proofErr w:type="spellEnd"/>
      <w:r w:rsidRPr="00785B31">
        <w:rPr>
          <w:rFonts w:ascii="Courier New" w:eastAsia="Times New Roman" w:hAnsi="Courier New" w:cs="Courier New"/>
          <w:color w:val="808030"/>
          <w:kern w:val="0"/>
          <w:sz w:val="20"/>
          <w:szCs w:val="20"/>
          <w:lang w:eastAsia="en-CA"/>
          <w14:ligatures w14:val="none"/>
        </w:rPr>
        <w:t>(</w:t>
      </w:r>
    </w:p>
    <w:p w14:paraId="52D5E3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7281E4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7C3156A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0BD6AB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457EFF9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runs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341FD1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44AADD"/>
          <w:kern w:val="0"/>
          <w:sz w:val="20"/>
          <w:szCs w:val="20"/>
          <w:lang w:val="fr-CA" w:eastAsia="en-CA"/>
          <w14:ligatures w14:val="none"/>
        </w:rPr>
        <w:t>-&gt;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400000"/>
          <w:kern w:val="0"/>
          <w:sz w:val="20"/>
          <w:szCs w:val="20"/>
          <w:lang w:val="fr-CA" w:eastAsia="en-CA"/>
          <w14:ligatures w14:val="none"/>
        </w:rPr>
        <w:t>list</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ExperimentPoint</w:t>
      </w:r>
      <w:proofErr w:type="spellEnd"/>
      <w:r w:rsidRPr="00785B31">
        <w:rPr>
          <w:rFonts w:ascii="Courier New" w:eastAsia="Times New Roman" w:hAnsi="Courier New" w:cs="Courier New"/>
          <w:color w:val="808030"/>
          <w:kern w:val="0"/>
          <w:sz w:val="20"/>
          <w:szCs w:val="20"/>
          <w:lang w:val="fr-CA" w:eastAsia="en-CA"/>
          <w14:ligatures w14:val="none"/>
        </w:rPr>
        <w:t>]:</w:t>
      </w:r>
    </w:p>
    <w:p w14:paraId="43A36B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Balaye le nombre de stations de start à stop (inclus) par pas de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w:t>
      </w:r>
    </w:p>
    <w:p w14:paraId="6F65217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5C260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Pour chaque valeur, exécute `runs` simulations avec des graines différentes</w:t>
      </w:r>
    </w:p>
    <w:p w14:paraId="5D0288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et retourne la moyenne des métriques sous forme de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w:t>
      </w:r>
    </w:p>
    <w:p w14:paraId="453FAD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6EB1A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7464D6D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base_config</w:t>
      </w:r>
      <w:proofErr w:type="spellEnd"/>
      <w:r w:rsidRPr="00785B31">
        <w:rPr>
          <w:rFonts w:ascii="Courier New" w:eastAsia="Times New Roman" w:hAnsi="Courier New" w:cs="Courier New"/>
          <w:color w:val="0000E6"/>
          <w:kern w:val="0"/>
          <w:sz w:val="20"/>
          <w:szCs w:val="20"/>
          <w:lang w:val="fr-CA" w:eastAsia="en-CA"/>
          <w14:ligatures w14:val="none"/>
        </w:rPr>
        <w:t>: Configuration de référence (les autres paramètres sont conservés).</w:t>
      </w:r>
    </w:p>
    <w:p w14:paraId="5B942D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start:       Nombre de stations minimal.</w:t>
      </w:r>
    </w:p>
    <w:p w14:paraId="5EA4AD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stop:        Nombre de stations maximal (inclus).</w:t>
      </w:r>
    </w:p>
    <w:p w14:paraId="6E9661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        Pas d'incrémentation (doit être &gt; 0).</w:t>
      </w:r>
    </w:p>
    <w:p w14:paraId="1A2A975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runs:        Nombre de répétitions par configuration (doit être &gt; 0).</w:t>
      </w:r>
    </w:p>
    <w:p w14:paraId="6EFC31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BFB60B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55BAF4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 xml:space="preserve"> triée par </w:t>
      </w:r>
      <w:proofErr w:type="spellStart"/>
      <w:r w:rsidRPr="00785B31">
        <w:rPr>
          <w:rFonts w:ascii="Courier New" w:eastAsia="Times New Roman" w:hAnsi="Courier New" w:cs="Courier New"/>
          <w:color w:val="0000E6"/>
          <w:kern w:val="0"/>
          <w:sz w:val="20"/>
          <w:szCs w:val="20"/>
          <w:lang w:val="fr-CA" w:eastAsia="en-CA"/>
          <w14:ligatures w14:val="none"/>
        </w:rPr>
        <w:t>x_value</w:t>
      </w:r>
      <w:proofErr w:type="spellEnd"/>
      <w:r w:rsidRPr="00785B31">
        <w:rPr>
          <w:rFonts w:ascii="Courier New" w:eastAsia="Times New Roman" w:hAnsi="Courier New" w:cs="Courier New"/>
          <w:color w:val="0000E6"/>
          <w:kern w:val="0"/>
          <w:sz w:val="20"/>
          <w:szCs w:val="20"/>
          <w:lang w:val="fr-CA" w:eastAsia="en-CA"/>
          <w14:ligatures w14:val="none"/>
        </w:rPr>
        <w:t xml:space="preserve"> croissant.</w:t>
      </w:r>
    </w:p>
    <w:p w14:paraId="004385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967805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Raises:</w:t>
      </w:r>
    </w:p>
    <w:p w14:paraId="52B439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ValueError</w:t>
      </w:r>
      <w:proofErr w:type="spellEnd"/>
      <w:r w:rsidRPr="00785B31">
        <w:rPr>
          <w:rFonts w:ascii="Courier New" w:eastAsia="Times New Roman" w:hAnsi="Courier New" w:cs="Courier New"/>
          <w:color w:val="0000E6"/>
          <w:kern w:val="0"/>
          <w:sz w:val="20"/>
          <w:szCs w:val="20"/>
          <w:lang w:eastAsia="en-CA"/>
          <w14:ligatures w14:val="none"/>
        </w:rPr>
        <w:t xml:space="preserve">: Si step &lt;= 0 </w:t>
      </w:r>
      <w:proofErr w:type="spellStart"/>
      <w:r w:rsidRPr="00785B31">
        <w:rPr>
          <w:rFonts w:ascii="Courier New" w:eastAsia="Times New Roman" w:hAnsi="Courier New" w:cs="Courier New"/>
          <w:color w:val="0000E6"/>
          <w:kern w:val="0"/>
          <w:sz w:val="20"/>
          <w:szCs w:val="20"/>
          <w:lang w:eastAsia="en-CA"/>
          <w14:ligatures w14:val="none"/>
        </w:rPr>
        <w:t>ou</w:t>
      </w:r>
      <w:proofErr w:type="spellEnd"/>
      <w:r w:rsidRPr="00785B31">
        <w:rPr>
          <w:rFonts w:ascii="Courier New" w:eastAsia="Times New Roman" w:hAnsi="Courier New" w:cs="Courier New"/>
          <w:color w:val="0000E6"/>
          <w:kern w:val="0"/>
          <w:sz w:val="20"/>
          <w:szCs w:val="20"/>
          <w:lang w:eastAsia="en-CA"/>
          <w14:ligatures w14:val="none"/>
        </w:rPr>
        <w:t xml:space="preserve"> runs &lt;= 0.</w:t>
      </w:r>
    </w:p>
    <w:p w14:paraId="6703DB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A08CC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5E9E7A5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step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0C7B37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runs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083BE8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runs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D5205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99D2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E2E69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p>
    <w:p w14:paraId="559E82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D104A5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r w:rsidRPr="00785B31">
        <w:rPr>
          <w:rFonts w:ascii="Courier New" w:eastAsia="Times New Roman" w:hAnsi="Courier New" w:cs="Courier New"/>
          <w:color w:val="808030"/>
          <w:kern w:val="0"/>
          <w:sz w:val="20"/>
          <w:szCs w:val="20"/>
          <w:lang w:eastAsia="en-CA"/>
          <w14:ligatures w14:val="none"/>
        </w:rPr>
        <w:t>):</w:t>
      </w:r>
    </w:p>
    <w:p w14:paraId="350163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115787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65E5EC9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40B182D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74F652B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28D02F0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55A976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61345E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
    <w:p w14:paraId="31127A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
    <w:p w14:paraId="2CE7DD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
    <w:p w14:paraId="561B47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p>
    <w:p w14:paraId="6FA342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653A84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808030"/>
          <w:kern w:val="0"/>
          <w:sz w:val="20"/>
          <w:szCs w:val="20"/>
          <w:lang w:eastAsia="en-CA"/>
          <w14:ligatures w14:val="none"/>
        </w:rPr>
        <w:t>,</w:t>
      </w:r>
    </w:p>
    <w:p w14:paraId="1103EE1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p>
    <w:p w14:paraId="5ED23D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p>
    <w:p w14:paraId="4286955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p>
    <w:p w14:paraId="401C8A7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1F9D3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083C32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874DC9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averaged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063EDC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34AD5A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7968EB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492728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7E3DA4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1DDCFE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4224BD7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1685A2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1FBC9B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
    <w:p w14:paraId="21A78E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3407BD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
    <w:p w14:paraId="280587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772DC1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
    <w:p w14:paraId="31681BB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01FB0F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78980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116C2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points</w:t>
      </w:r>
    </w:p>
    <w:p w14:paraId="313088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DEB0AE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D0F357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sweep_wmin</w:t>
      </w:r>
      <w:proofErr w:type="spellEnd"/>
      <w:r w:rsidRPr="00785B31">
        <w:rPr>
          <w:rFonts w:ascii="Courier New" w:eastAsia="Times New Roman" w:hAnsi="Courier New" w:cs="Courier New"/>
          <w:color w:val="808030"/>
          <w:kern w:val="0"/>
          <w:sz w:val="20"/>
          <w:szCs w:val="20"/>
          <w:lang w:eastAsia="en-CA"/>
          <w14:ligatures w14:val="none"/>
        </w:rPr>
        <w:t>(</w:t>
      </w:r>
    </w:p>
    <w:p w14:paraId="3B81CF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7E0306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55136C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65257F3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6A8F81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runs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1E59C8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757727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Balaye la fenêtre de contention minimale </w:t>
      </w:r>
      <w:proofErr w:type="spellStart"/>
      <w:r w:rsidRPr="00785B31">
        <w:rPr>
          <w:rFonts w:ascii="Courier New" w:eastAsia="Times New Roman" w:hAnsi="Courier New" w:cs="Courier New"/>
          <w:color w:val="0000E6"/>
          <w:kern w:val="0"/>
          <w:sz w:val="20"/>
          <w:szCs w:val="20"/>
          <w:lang w:val="fr-CA" w:eastAsia="en-CA"/>
          <w14:ligatures w14:val="none"/>
        </w:rPr>
        <w:t>W_min</w:t>
      </w:r>
      <w:proofErr w:type="spellEnd"/>
      <w:r w:rsidRPr="00785B31">
        <w:rPr>
          <w:rFonts w:ascii="Courier New" w:eastAsia="Times New Roman" w:hAnsi="Courier New" w:cs="Courier New"/>
          <w:color w:val="0000E6"/>
          <w:kern w:val="0"/>
          <w:sz w:val="20"/>
          <w:szCs w:val="20"/>
          <w:lang w:val="fr-CA" w:eastAsia="en-CA"/>
          <w14:ligatures w14:val="none"/>
        </w:rPr>
        <w:t xml:space="preserve"> de start à stop par pas de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w:t>
      </w:r>
    </w:p>
    <w:p w14:paraId="7736D4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D8C9E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Identique à </w:t>
      </w:r>
      <w:proofErr w:type="spellStart"/>
      <w:r w:rsidRPr="00785B31">
        <w:rPr>
          <w:rFonts w:ascii="Courier New" w:eastAsia="Times New Roman" w:hAnsi="Courier New" w:cs="Courier New"/>
          <w:color w:val="0000E6"/>
          <w:kern w:val="0"/>
          <w:sz w:val="20"/>
          <w:szCs w:val="20"/>
          <w:lang w:val="fr-CA" w:eastAsia="en-CA"/>
          <w14:ligatures w14:val="none"/>
        </w:rPr>
        <w:t>sweep_stations</w:t>
      </w:r>
      <w:proofErr w:type="spellEnd"/>
      <w:r w:rsidRPr="00785B31">
        <w:rPr>
          <w:rFonts w:ascii="Courier New" w:eastAsia="Times New Roman" w:hAnsi="Courier New" w:cs="Courier New"/>
          <w:color w:val="0000E6"/>
          <w:kern w:val="0"/>
          <w:sz w:val="20"/>
          <w:szCs w:val="20"/>
          <w:lang w:val="fr-CA" w:eastAsia="en-CA"/>
          <w14:ligatures w14:val="none"/>
        </w:rPr>
        <w:t xml:space="preserve"> mais fait varier </w:t>
      </w:r>
      <w:proofErr w:type="spellStart"/>
      <w:r w:rsidRPr="00785B31">
        <w:rPr>
          <w:rFonts w:ascii="Courier New" w:eastAsia="Times New Roman" w:hAnsi="Courier New" w:cs="Courier New"/>
          <w:color w:val="0000E6"/>
          <w:kern w:val="0"/>
          <w:sz w:val="20"/>
          <w:szCs w:val="20"/>
          <w:lang w:val="fr-CA" w:eastAsia="en-CA"/>
          <w14:ligatures w14:val="none"/>
        </w:rPr>
        <w:t>wmin</w:t>
      </w:r>
      <w:proofErr w:type="spellEnd"/>
      <w:r w:rsidRPr="00785B31">
        <w:rPr>
          <w:rFonts w:ascii="Courier New" w:eastAsia="Times New Roman" w:hAnsi="Courier New" w:cs="Courier New"/>
          <w:color w:val="0000E6"/>
          <w:kern w:val="0"/>
          <w:sz w:val="20"/>
          <w:szCs w:val="20"/>
          <w:lang w:val="fr-CA" w:eastAsia="en-CA"/>
          <w14:ligatures w14:val="none"/>
        </w:rPr>
        <w:t xml:space="preserve"> au lieu du nombre de stations.</w:t>
      </w:r>
    </w:p>
    <w:p w14:paraId="669DB2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W_max</w:t>
      </w:r>
      <w:proofErr w:type="spellEnd"/>
      <w:r w:rsidRPr="00785B31">
        <w:rPr>
          <w:rFonts w:ascii="Courier New" w:eastAsia="Times New Roman" w:hAnsi="Courier New" w:cs="Courier New"/>
          <w:color w:val="0000E6"/>
          <w:kern w:val="0"/>
          <w:sz w:val="20"/>
          <w:szCs w:val="20"/>
          <w:lang w:val="fr-CA" w:eastAsia="en-CA"/>
          <w14:ligatures w14:val="none"/>
        </w:rPr>
        <w:t xml:space="preserve"> est automatiquement ajusté à max(</w:t>
      </w:r>
      <w:proofErr w:type="spellStart"/>
      <w:r w:rsidRPr="00785B31">
        <w:rPr>
          <w:rFonts w:ascii="Courier New" w:eastAsia="Times New Roman" w:hAnsi="Courier New" w:cs="Courier New"/>
          <w:color w:val="0000E6"/>
          <w:kern w:val="0"/>
          <w:sz w:val="20"/>
          <w:szCs w:val="20"/>
          <w:lang w:val="fr-CA" w:eastAsia="en-CA"/>
          <w14:ligatures w14:val="none"/>
        </w:rPr>
        <w:t>base_config.wmax</w:t>
      </w:r>
      <w:proofErr w:type="spellEnd"/>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wmin</w:t>
      </w:r>
      <w:proofErr w:type="spellEnd"/>
      <w:r w:rsidRPr="00785B31">
        <w:rPr>
          <w:rFonts w:ascii="Courier New" w:eastAsia="Times New Roman" w:hAnsi="Courier New" w:cs="Courier New"/>
          <w:color w:val="0000E6"/>
          <w:kern w:val="0"/>
          <w:sz w:val="20"/>
          <w:szCs w:val="20"/>
          <w:lang w:val="fr-CA" w:eastAsia="en-CA"/>
          <w14:ligatures w14:val="none"/>
        </w:rPr>
        <w:t>) pour garantir</w:t>
      </w:r>
    </w:p>
    <w:p w14:paraId="4AE5912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wmin</w:t>
      </w:r>
      <w:proofErr w:type="spellEnd"/>
      <w:r w:rsidRPr="00785B31">
        <w:rPr>
          <w:rFonts w:ascii="Courier New" w:eastAsia="Times New Roman" w:hAnsi="Courier New" w:cs="Courier New"/>
          <w:color w:val="0000E6"/>
          <w:kern w:val="0"/>
          <w:sz w:val="20"/>
          <w:szCs w:val="20"/>
          <w:lang w:val="fr-CA" w:eastAsia="en-CA"/>
          <w14:ligatures w14:val="none"/>
        </w:rPr>
        <w:t xml:space="preserve"> &lt;= </w:t>
      </w:r>
      <w:proofErr w:type="spellStart"/>
      <w:r w:rsidRPr="00785B31">
        <w:rPr>
          <w:rFonts w:ascii="Courier New" w:eastAsia="Times New Roman" w:hAnsi="Courier New" w:cs="Courier New"/>
          <w:color w:val="0000E6"/>
          <w:kern w:val="0"/>
          <w:sz w:val="20"/>
          <w:szCs w:val="20"/>
          <w:lang w:val="fr-CA" w:eastAsia="en-CA"/>
          <w14:ligatures w14:val="none"/>
        </w:rPr>
        <w:t>wmax</w:t>
      </w:r>
      <w:proofErr w:type="spellEnd"/>
      <w:r w:rsidRPr="00785B31">
        <w:rPr>
          <w:rFonts w:ascii="Courier New" w:eastAsia="Times New Roman" w:hAnsi="Courier New" w:cs="Courier New"/>
          <w:color w:val="0000E6"/>
          <w:kern w:val="0"/>
          <w:sz w:val="20"/>
          <w:szCs w:val="20"/>
          <w:lang w:val="fr-CA" w:eastAsia="en-CA"/>
          <w14:ligatures w14:val="none"/>
        </w:rPr>
        <w:t xml:space="preserve"> à tout instant.</w:t>
      </w:r>
    </w:p>
    <w:p w14:paraId="63FF40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2675B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623251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base_config</w:t>
      </w:r>
      <w:proofErr w:type="spellEnd"/>
      <w:r w:rsidRPr="00785B31">
        <w:rPr>
          <w:rFonts w:ascii="Courier New" w:eastAsia="Times New Roman" w:hAnsi="Courier New" w:cs="Courier New"/>
          <w:color w:val="0000E6"/>
          <w:kern w:val="0"/>
          <w:sz w:val="20"/>
          <w:szCs w:val="20"/>
          <w:lang w:val="fr-CA" w:eastAsia="en-CA"/>
          <w14:ligatures w14:val="none"/>
        </w:rPr>
        <w:t>: Configuration de référence.</w:t>
      </w:r>
    </w:p>
    <w:p w14:paraId="3F7CE9C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start:       Valeur minimale de </w:t>
      </w:r>
      <w:proofErr w:type="spellStart"/>
      <w:r w:rsidRPr="00785B31">
        <w:rPr>
          <w:rFonts w:ascii="Courier New" w:eastAsia="Times New Roman" w:hAnsi="Courier New" w:cs="Courier New"/>
          <w:color w:val="0000E6"/>
          <w:kern w:val="0"/>
          <w:sz w:val="20"/>
          <w:szCs w:val="20"/>
          <w:lang w:val="fr-CA" w:eastAsia="en-CA"/>
          <w14:ligatures w14:val="none"/>
        </w:rPr>
        <w:t>W_min</w:t>
      </w:r>
      <w:proofErr w:type="spellEnd"/>
      <w:r w:rsidRPr="00785B31">
        <w:rPr>
          <w:rFonts w:ascii="Courier New" w:eastAsia="Times New Roman" w:hAnsi="Courier New" w:cs="Courier New"/>
          <w:color w:val="0000E6"/>
          <w:kern w:val="0"/>
          <w:sz w:val="20"/>
          <w:szCs w:val="20"/>
          <w:lang w:val="fr-CA" w:eastAsia="en-CA"/>
          <w14:ligatures w14:val="none"/>
        </w:rPr>
        <w:t>.</w:t>
      </w:r>
    </w:p>
    <w:p w14:paraId="36214F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stop:        Valeur maximale de </w:t>
      </w:r>
      <w:proofErr w:type="spellStart"/>
      <w:r w:rsidRPr="00785B31">
        <w:rPr>
          <w:rFonts w:ascii="Courier New" w:eastAsia="Times New Roman" w:hAnsi="Courier New" w:cs="Courier New"/>
          <w:color w:val="0000E6"/>
          <w:kern w:val="0"/>
          <w:sz w:val="20"/>
          <w:szCs w:val="20"/>
          <w:lang w:val="fr-CA" w:eastAsia="en-CA"/>
          <w14:ligatures w14:val="none"/>
        </w:rPr>
        <w:t>W_min</w:t>
      </w:r>
      <w:proofErr w:type="spellEnd"/>
      <w:r w:rsidRPr="00785B31">
        <w:rPr>
          <w:rFonts w:ascii="Courier New" w:eastAsia="Times New Roman" w:hAnsi="Courier New" w:cs="Courier New"/>
          <w:color w:val="0000E6"/>
          <w:kern w:val="0"/>
          <w:sz w:val="20"/>
          <w:szCs w:val="20"/>
          <w:lang w:val="fr-CA" w:eastAsia="en-CA"/>
          <w14:ligatures w14:val="none"/>
        </w:rPr>
        <w:t xml:space="preserve"> (incluse).</w:t>
      </w:r>
    </w:p>
    <w:p w14:paraId="36F319D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lastRenderedPageBreak/>
        <w:t xml:space="preserv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        Pas d'incrémentation (doit être &gt; 0).</w:t>
      </w:r>
    </w:p>
    <w:p w14:paraId="273440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runs:        Nombre de répétitions par configuration (doit être &gt; 0).</w:t>
      </w:r>
    </w:p>
    <w:p w14:paraId="1AAD7C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C99B7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001B498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 xml:space="preserve"> triée par </w:t>
      </w:r>
      <w:proofErr w:type="spellStart"/>
      <w:r w:rsidRPr="00785B31">
        <w:rPr>
          <w:rFonts w:ascii="Courier New" w:eastAsia="Times New Roman" w:hAnsi="Courier New" w:cs="Courier New"/>
          <w:color w:val="0000E6"/>
          <w:kern w:val="0"/>
          <w:sz w:val="20"/>
          <w:szCs w:val="20"/>
          <w:lang w:val="fr-CA" w:eastAsia="en-CA"/>
          <w14:ligatures w14:val="none"/>
        </w:rPr>
        <w:t>x_value</w:t>
      </w:r>
      <w:proofErr w:type="spellEnd"/>
      <w:r w:rsidRPr="00785B31">
        <w:rPr>
          <w:rFonts w:ascii="Courier New" w:eastAsia="Times New Roman" w:hAnsi="Courier New" w:cs="Courier New"/>
          <w:color w:val="0000E6"/>
          <w:kern w:val="0"/>
          <w:sz w:val="20"/>
          <w:szCs w:val="20"/>
          <w:lang w:val="fr-CA" w:eastAsia="en-CA"/>
          <w14:ligatures w14:val="none"/>
        </w:rPr>
        <w:t xml:space="preserve"> croissant.</w:t>
      </w:r>
    </w:p>
    <w:p w14:paraId="31E111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25C76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Raises:</w:t>
      </w:r>
    </w:p>
    <w:p w14:paraId="5049C9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ValueError</w:t>
      </w:r>
      <w:proofErr w:type="spellEnd"/>
      <w:r w:rsidRPr="00785B31">
        <w:rPr>
          <w:rFonts w:ascii="Courier New" w:eastAsia="Times New Roman" w:hAnsi="Courier New" w:cs="Courier New"/>
          <w:color w:val="0000E6"/>
          <w:kern w:val="0"/>
          <w:sz w:val="20"/>
          <w:szCs w:val="20"/>
          <w:lang w:eastAsia="en-CA"/>
          <w14:ligatures w14:val="none"/>
        </w:rPr>
        <w:t xml:space="preserve">: Si step &lt;= 0 </w:t>
      </w:r>
      <w:proofErr w:type="spellStart"/>
      <w:r w:rsidRPr="00785B31">
        <w:rPr>
          <w:rFonts w:ascii="Courier New" w:eastAsia="Times New Roman" w:hAnsi="Courier New" w:cs="Courier New"/>
          <w:color w:val="0000E6"/>
          <w:kern w:val="0"/>
          <w:sz w:val="20"/>
          <w:szCs w:val="20"/>
          <w:lang w:eastAsia="en-CA"/>
          <w14:ligatures w14:val="none"/>
        </w:rPr>
        <w:t>ou</w:t>
      </w:r>
      <w:proofErr w:type="spellEnd"/>
      <w:r w:rsidRPr="00785B31">
        <w:rPr>
          <w:rFonts w:ascii="Courier New" w:eastAsia="Times New Roman" w:hAnsi="Courier New" w:cs="Courier New"/>
          <w:color w:val="0000E6"/>
          <w:kern w:val="0"/>
          <w:sz w:val="20"/>
          <w:szCs w:val="20"/>
          <w:lang w:eastAsia="en-CA"/>
          <w14:ligatures w14:val="none"/>
        </w:rPr>
        <w:t xml:space="preserve"> runs &lt;= 0.</w:t>
      </w:r>
    </w:p>
    <w:p w14:paraId="39C976F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0E69C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2A149D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step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3E02C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runs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7A0722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runs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EB2A3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638DC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E69F5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wmin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p>
    <w:p w14:paraId="71FC58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8D7B7F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r w:rsidRPr="00785B31">
        <w:rPr>
          <w:rFonts w:ascii="Courier New" w:eastAsia="Times New Roman" w:hAnsi="Courier New" w:cs="Courier New"/>
          <w:color w:val="808030"/>
          <w:kern w:val="0"/>
          <w:sz w:val="20"/>
          <w:szCs w:val="20"/>
          <w:lang w:eastAsia="en-CA"/>
          <w14:ligatures w14:val="none"/>
        </w:rPr>
        <w:t>):</w:t>
      </w:r>
    </w:p>
    <w:p w14:paraId="06BA3FA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32289BF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5AF368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46F0A1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187732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2FC9070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4E1E6D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00656E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
    <w:p w14:paraId="4E48ADA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
    <w:p w14:paraId="553B73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
    <w:p w14:paraId="64DB4E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400000"/>
          <w:kern w:val="0"/>
          <w:sz w:val="20"/>
          <w:szCs w:val="20"/>
          <w:lang w:val="fr-CA" w:eastAsia="en-CA"/>
          <w14:ligatures w14:val="none"/>
        </w:rPr>
        <w:t>max</w:t>
      </w:r>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
    <w:p w14:paraId="4C6035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21E14E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wmin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808030"/>
          <w:kern w:val="0"/>
          <w:sz w:val="20"/>
          <w:szCs w:val="20"/>
          <w:lang w:eastAsia="en-CA"/>
          <w14:ligatures w14:val="none"/>
        </w:rPr>
        <w:t>,</w:t>
      </w:r>
    </w:p>
    <w:p w14:paraId="5B9254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rtscts</w:t>
      </w:r>
      <w:proofErr w:type="spellEnd"/>
      <w:r w:rsidRPr="00785B31">
        <w:rPr>
          <w:rFonts w:ascii="Courier New" w:eastAsia="Times New Roman" w:hAnsi="Courier New" w:cs="Courier New"/>
          <w:color w:val="808030"/>
          <w:kern w:val="0"/>
          <w:sz w:val="20"/>
          <w:szCs w:val="20"/>
          <w:lang w:val="fr-CA" w:eastAsia="en-CA"/>
          <w14:ligatures w14:val="none"/>
        </w:rPr>
        <w:t>,</w:t>
      </w:r>
    </w:p>
    <w:p w14:paraId="17CCF0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rts_duration</w:t>
      </w:r>
      <w:proofErr w:type="spellEnd"/>
      <w:r w:rsidRPr="00785B31">
        <w:rPr>
          <w:rFonts w:ascii="Courier New" w:eastAsia="Times New Roman" w:hAnsi="Courier New" w:cs="Courier New"/>
          <w:color w:val="808030"/>
          <w:kern w:val="0"/>
          <w:sz w:val="20"/>
          <w:szCs w:val="20"/>
          <w:lang w:val="fr-CA" w:eastAsia="en-CA"/>
          <w14:ligatures w14:val="none"/>
        </w:rPr>
        <w:t>,</w:t>
      </w:r>
    </w:p>
    <w:p w14:paraId="2C3074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cts_duration</w:t>
      </w:r>
      <w:proofErr w:type="spellEnd"/>
      <w:r w:rsidRPr="00785B31">
        <w:rPr>
          <w:rFonts w:ascii="Courier New" w:eastAsia="Times New Roman" w:hAnsi="Courier New" w:cs="Courier New"/>
          <w:color w:val="808030"/>
          <w:kern w:val="0"/>
          <w:sz w:val="20"/>
          <w:szCs w:val="20"/>
          <w:lang w:val="fr-CA" w:eastAsia="en-CA"/>
          <w14:ligatures w14:val="none"/>
        </w:rPr>
        <w:t>,</w:t>
      </w:r>
    </w:p>
    <w:p w14:paraId="59E939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34C29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7BDDB1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2E229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averaged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396737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47D2E4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00A7DB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428D9E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4DF94E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703EE41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wmin</w:t>
      </w:r>
      <w:proofErr w:type="spellEnd"/>
      <w:r w:rsidRPr="00785B31">
        <w:rPr>
          <w:rFonts w:ascii="Courier New" w:eastAsia="Times New Roman" w:hAnsi="Courier New" w:cs="Courier New"/>
          <w:color w:val="808030"/>
          <w:kern w:val="0"/>
          <w:sz w:val="20"/>
          <w:szCs w:val="20"/>
          <w:lang w:eastAsia="en-CA"/>
          <w14:ligatures w14:val="none"/>
        </w:rPr>
        <w:t>,</w:t>
      </w:r>
    </w:p>
    <w:p w14:paraId="37C18F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17A6AF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70BA73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
    <w:p w14:paraId="3BF743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17E07D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
    <w:p w14:paraId="1A370B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4CC85F2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
    <w:p w14:paraId="3DF6B9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D40D42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B1737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4B177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points</w:t>
      </w:r>
    </w:p>
    <w:p w14:paraId="673279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66872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00281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sweep_kmax</w:t>
      </w:r>
      <w:proofErr w:type="spellEnd"/>
      <w:r w:rsidRPr="00785B31">
        <w:rPr>
          <w:rFonts w:ascii="Courier New" w:eastAsia="Times New Roman" w:hAnsi="Courier New" w:cs="Courier New"/>
          <w:color w:val="808030"/>
          <w:kern w:val="0"/>
          <w:sz w:val="20"/>
          <w:szCs w:val="20"/>
          <w:lang w:eastAsia="en-CA"/>
          <w14:ligatures w14:val="none"/>
        </w:rPr>
        <w:t>(</w:t>
      </w:r>
    </w:p>
    <w:p w14:paraId="3B254A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209F00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0EE7BF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6BAABF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108968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runs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p>
    <w:p w14:paraId="0280D01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22BB10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val="fr-CA" w:eastAsia="en-CA"/>
          <w14:ligatures w14:val="none"/>
        </w:rPr>
        <w:t>"""</w:t>
      </w:r>
      <w:r w:rsidRPr="00785B31">
        <w:rPr>
          <w:rFonts w:ascii="Courier New" w:eastAsia="Times New Roman" w:hAnsi="Courier New" w:cs="Courier New"/>
          <w:color w:val="0000E6"/>
          <w:kern w:val="0"/>
          <w:sz w:val="20"/>
          <w:szCs w:val="20"/>
          <w:lang w:val="fr-CA" w:eastAsia="en-CA"/>
          <w14:ligatures w14:val="none"/>
        </w:rPr>
        <w:t xml:space="preserve">Balaye le nombre maximal de tentatives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xml:space="preserve"> de start à stop par pas de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w:t>
      </w:r>
    </w:p>
    <w:p w14:paraId="7D793B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EE1983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Pour chaque valeur de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exécute `runs` simulations avec des graines différentes</w:t>
      </w:r>
    </w:p>
    <w:p w14:paraId="1F98DA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et retourne la moyenne des métriques sous forme de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w:t>
      </w:r>
    </w:p>
    <w:p w14:paraId="45F1484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Un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xml:space="preserve"> faible provoque des abandons rapides (faible délai, paquets perdus) ;</w:t>
      </w:r>
    </w:p>
    <w:p w14:paraId="546E06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un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xml:space="preserve"> élevé laisse le BEB converger au prix d'un délai plus long.</w:t>
      </w:r>
    </w:p>
    <w:p w14:paraId="1C015B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B3177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Args:</w:t>
      </w:r>
    </w:p>
    <w:p w14:paraId="33B2397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base_config</w:t>
      </w:r>
      <w:proofErr w:type="spellEnd"/>
      <w:r w:rsidRPr="00785B31">
        <w:rPr>
          <w:rFonts w:ascii="Courier New" w:eastAsia="Times New Roman" w:hAnsi="Courier New" w:cs="Courier New"/>
          <w:color w:val="0000E6"/>
          <w:kern w:val="0"/>
          <w:sz w:val="20"/>
          <w:szCs w:val="20"/>
          <w:lang w:val="fr-CA" w:eastAsia="en-CA"/>
          <w14:ligatures w14:val="none"/>
        </w:rPr>
        <w:t>: Configuration de référence.</w:t>
      </w:r>
    </w:p>
    <w:p w14:paraId="575481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start:       Valeur minimale de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w:t>
      </w:r>
    </w:p>
    <w:p w14:paraId="5FE96C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stop:        Valeur maximale de </w:t>
      </w:r>
      <w:proofErr w:type="spellStart"/>
      <w:r w:rsidRPr="00785B31">
        <w:rPr>
          <w:rFonts w:ascii="Courier New" w:eastAsia="Times New Roman" w:hAnsi="Courier New" w:cs="Courier New"/>
          <w:color w:val="0000E6"/>
          <w:kern w:val="0"/>
          <w:sz w:val="20"/>
          <w:szCs w:val="20"/>
          <w:lang w:val="fr-CA" w:eastAsia="en-CA"/>
          <w14:ligatures w14:val="none"/>
        </w:rPr>
        <w:t>K_max</w:t>
      </w:r>
      <w:proofErr w:type="spellEnd"/>
      <w:r w:rsidRPr="00785B31">
        <w:rPr>
          <w:rFonts w:ascii="Courier New" w:eastAsia="Times New Roman" w:hAnsi="Courier New" w:cs="Courier New"/>
          <w:color w:val="0000E6"/>
          <w:kern w:val="0"/>
          <w:sz w:val="20"/>
          <w:szCs w:val="20"/>
          <w:lang w:val="fr-CA" w:eastAsia="en-CA"/>
          <w14:ligatures w14:val="none"/>
        </w:rPr>
        <w:t xml:space="preserve"> (incluse).</w:t>
      </w:r>
    </w:p>
    <w:p w14:paraId="18EAE1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step</w:t>
      </w:r>
      <w:proofErr w:type="spellEnd"/>
      <w:r w:rsidRPr="00785B31">
        <w:rPr>
          <w:rFonts w:ascii="Courier New" w:eastAsia="Times New Roman" w:hAnsi="Courier New" w:cs="Courier New"/>
          <w:color w:val="0000E6"/>
          <w:kern w:val="0"/>
          <w:sz w:val="20"/>
          <w:szCs w:val="20"/>
          <w:lang w:val="fr-CA" w:eastAsia="en-CA"/>
          <w14:ligatures w14:val="none"/>
        </w:rPr>
        <w:t>:        Pas d'incrémentation (doit être &gt; 0).</w:t>
      </w:r>
    </w:p>
    <w:p w14:paraId="05CA034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runs:        Nombre de répétitions par configuration (doit être &gt; 0).</w:t>
      </w:r>
    </w:p>
    <w:p w14:paraId="31EC7F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8D301C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proofErr w:type="spellStart"/>
      <w:r w:rsidRPr="00785B31">
        <w:rPr>
          <w:rFonts w:ascii="Courier New" w:eastAsia="Times New Roman" w:hAnsi="Courier New" w:cs="Courier New"/>
          <w:color w:val="0000E6"/>
          <w:kern w:val="0"/>
          <w:sz w:val="20"/>
          <w:szCs w:val="20"/>
          <w:lang w:val="fr-CA" w:eastAsia="en-CA"/>
          <w14:ligatures w14:val="none"/>
        </w:rPr>
        <w:t>Returns</w:t>
      </w:r>
      <w:proofErr w:type="spellEnd"/>
      <w:r w:rsidRPr="00785B31">
        <w:rPr>
          <w:rFonts w:ascii="Courier New" w:eastAsia="Times New Roman" w:hAnsi="Courier New" w:cs="Courier New"/>
          <w:color w:val="0000E6"/>
          <w:kern w:val="0"/>
          <w:sz w:val="20"/>
          <w:szCs w:val="20"/>
          <w:lang w:val="fr-CA" w:eastAsia="en-CA"/>
          <w14:ligatures w14:val="none"/>
        </w:rPr>
        <w:t>:</w:t>
      </w:r>
    </w:p>
    <w:p w14:paraId="31F7B9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Liste d'</w:t>
      </w:r>
      <w:proofErr w:type="spellStart"/>
      <w:r w:rsidRPr="00785B31">
        <w:rPr>
          <w:rFonts w:ascii="Courier New" w:eastAsia="Times New Roman" w:hAnsi="Courier New" w:cs="Courier New"/>
          <w:color w:val="0000E6"/>
          <w:kern w:val="0"/>
          <w:sz w:val="20"/>
          <w:szCs w:val="20"/>
          <w:lang w:val="fr-CA" w:eastAsia="en-CA"/>
          <w14:ligatures w14:val="none"/>
        </w:rPr>
        <w:t>ExperimentPoint</w:t>
      </w:r>
      <w:proofErr w:type="spellEnd"/>
      <w:r w:rsidRPr="00785B31">
        <w:rPr>
          <w:rFonts w:ascii="Courier New" w:eastAsia="Times New Roman" w:hAnsi="Courier New" w:cs="Courier New"/>
          <w:color w:val="0000E6"/>
          <w:kern w:val="0"/>
          <w:sz w:val="20"/>
          <w:szCs w:val="20"/>
          <w:lang w:val="fr-CA" w:eastAsia="en-CA"/>
          <w14:ligatures w14:val="none"/>
        </w:rPr>
        <w:t xml:space="preserve"> triée par </w:t>
      </w:r>
      <w:proofErr w:type="spellStart"/>
      <w:r w:rsidRPr="00785B31">
        <w:rPr>
          <w:rFonts w:ascii="Courier New" w:eastAsia="Times New Roman" w:hAnsi="Courier New" w:cs="Courier New"/>
          <w:color w:val="0000E6"/>
          <w:kern w:val="0"/>
          <w:sz w:val="20"/>
          <w:szCs w:val="20"/>
          <w:lang w:val="fr-CA" w:eastAsia="en-CA"/>
          <w14:ligatures w14:val="none"/>
        </w:rPr>
        <w:t>x_value</w:t>
      </w:r>
      <w:proofErr w:type="spellEnd"/>
      <w:r w:rsidRPr="00785B31">
        <w:rPr>
          <w:rFonts w:ascii="Courier New" w:eastAsia="Times New Roman" w:hAnsi="Courier New" w:cs="Courier New"/>
          <w:color w:val="0000E6"/>
          <w:kern w:val="0"/>
          <w:sz w:val="20"/>
          <w:szCs w:val="20"/>
          <w:lang w:val="fr-CA" w:eastAsia="en-CA"/>
          <w14:ligatures w14:val="none"/>
        </w:rPr>
        <w:t xml:space="preserve"> croissant.</w:t>
      </w:r>
    </w:p>
    <w:p w14:paraId="0796785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2948AB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Raises:</w:t>
      </w:r>
    </w:p>
    <w:p w14:paraId="079941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ValueError</w:t>
      </w:r>
      <w:proofErr w:type="spellEnd"/>
      <w:r w:rsidRPr="00785B31">
        <w:rPr>
          <w:rFonts w:ascii="Courier New" w:eastAsia="Times New Roman" w:hAnsi="Courier New" w:cs="Courier New"/>
          <w:color w:val="0000E6"/>
          <w:kern w:val="0"/>
          <w:sz w:val="20"/>
          <w:szCs w:val="20"/>
          <w:lang w:eastAsia="en-CA"/>
          <w14:ligatures w14:val="none"/>
        </w:rPr>
        <w:t xml:space="preserve">: Si step &lt;= 0 </w:t>
      </w:r>
      <w:proofErr w:type="spellStart"/>
      <w:r w:rsidRPr="00785B31">
        <w:rPr>
          <w:rFonts w:ascii="Courier New" w:eastAsia="Times New Roman" w:hAnsi="Courier New" w:cs="Courier New"/>
          <w:color w:val="0000E6"/>
          <w:kern w:val="0"/>
          <w:sz w:val="20"/>
          <w:szCs w:val="20"/>
          <w:lang w:eastAsia="en-CA"/>
          <w14:ligatures w14:val="none"/>
        </w:rPr>
        <w:t>ou</w:t>
      </w:r>
      <w:proofErr w:type="spellEnd"/>
      <w:r w:rsidRPr="00785B31">
        <w:rPr>
          <w:rFonts w:ascii="Courier New" w:eastAsia="Times New Roman" w:hAnsi="Courier New" w:cs="Courier New"/>
          <w:color w:val="0000E6"/>
          <w:kern w:val="0"/>
          <w:sz w:val="20"/>
          <w:szCs w:val="20"/>
          <w:lang w:eastAsia="en-CA"/>
          <w14:ligatures w14:val="none"/>
        </w:rPr>
        <w:t xml:space="preserve"> runs &lt;= 0.</w:t>
      </w:r>
    </w:p>
    <w:p w14:paraId="1D82FF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4593D2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530C688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step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E130ED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runs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5C2DE5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runs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7CAB9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73713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6EAB45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p>
    <w:p w14:paraId="3514BC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79CE1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r w:rsidRPr="00785B31">
        <w:rPr>
          <w:rFonts w:ascii="Courier New" w:eastAsia="Times New Roman" w:hAnsi="Courier New" w:cs="Courier New"/>
          <w:color w:val="808030"/>
          <w:kern w:val="0"/>
          <w:sz w:val="20"/>
          <w:szCs w:val="20"/>
          <w:lang w:eastAsia="en-CA"/>
          <w14:ligatures w14:val="none"/>
        </w:rPr>
        <w:t>):</w:t>
      </w:r>
    </w:p>
    <w:p w14:paraId="587D95A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64E319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7760FF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5F49BA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2A8554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58174B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10AEE9F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215150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difs</w:t>
      </w:r>
      <w:proofErr w:type="spellEnd"/>
      <w:r w:rsidRPr="00785B31">
        <w:rPr>
          <w:rFonts w:ascii="Courier New" w:eastAsia="Times New Roman" w:hAnsi="Courier New" w:cs="Courier New"/>
          <w:color w:val="808030"/>
          <w:kern w:val="0"/>
          <w:sz w:val="20"/>
          <w:szCs w:val="20"/>
          <w:lang w:val="fr-CA" w:eastAsia="en-CA"/>
          <w14:ligatures w14:val="none"/>
        </w:rPr>
        <w:t>,</w:t>
      </w:r>
    </w:p>
    <w:p w14:paraId="477E1D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sifs</w:t>
      </w:r>
      <w:proofErr w:type="spellEnd"/>
      <w:r w:rsidRPr="00785B31">
        <w:rPr>
          <w:rFonts w:ascii="Courier New" w:eastAsia="Times New Roman" w:hAnsi="Courier New" w:cs="Courier New"/>
          <w:color w:val="808030"/>
          <w:kern w:val="0"/>
          <w:sz w:val="20"/>
          <w:szCs w:val="20"/>
          <w:lang w:val="fr-CA" w:eastAsia="en-CA"/>
          <w14:ligatures w14:val="none"/>
        </w:rPr>
        <w:t>,</w:t>
      </w:r>
    </w:p>
    <w:p w14:paraId="4C3F80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wmin</w:t>
      </w:r>
      <w:proofErr w:type="spellEnd"/>
      <w:r w:rsidRPr="00785B31">
        <w:rPr>
          <w:rFonts w:ascii="Courier New" w:eastAsia="Times New Roman" w:hAnsi="Courier New" w:cs="Courier New"/>
          <w:color w:val="808030"/>
          <w:kern w:val="0"/>
          <w:sz w:val="20"/>
          <w:szCs w:val="20"/>
          <w:lang w:val="fr-CA" w:eastAsia="en-CA"/>
          <w14:ligatures w14:val="none"/>
        </w:rPr>
        <w:t>,</w:t>
      </w:r>
    </w:p>
    <w:p w14:paraId="3B34CB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proofErr w:type="spellStart"/>
      <w:r w:rsidRPr="00785B31">
        <w:rPr>
          <w:rFonts w:ascii="Courier New" w:eastAsia="Times New Roman" w:hAnsi="Courier New" w:cs="Courier New"/>
          <w:color w:val="000000"/>
          <w:kern w:val="0"/>
          <w:sz w:val="20"/>
          <w:szCs w:val="20"/>
          <w:lang w:val="fr-CA" w:eastAsia="en-CA"/>
          <w14:ligatures w14:val="none"/>
        </w:rPr>
        <w:t>base_config</w:t>
      </w:r>
      <w:r w:rsidRPr="00785B31">
        <w:rPr>
          <w:rFonts w:ascii="Courier New" w:eastAsia="Times New Roman" w:hAnsi="Courier New" w:cs="Courier New"/>
          <w:color w:val="808030"/>
          <w:kern w:val="0"/>
          <w:sz w:val="20"/>
          <w:szCs w:val="20"/>
          <w:lang w:val="fr-CA" w:eastAsia="en-CA"/>
          <w14:ligatures w14:val="none"/>
        </w:rPr>
        <w:t>.</w:t>
      </w:r>
      <w:r w:rsidRPr="00785B31">
        <w:rPr>
          <w:rFonts w:ascii="Courier New" w:eastAsia="Times New Roman" w:hAnsi="Courier New" w:cs="Courier New"/>
          <w:color w:val="000000"/>
          <w:kern w:val="0"/>
          <w:sz w:val="20"/>
          <w:szCs w:val="20"/>
          <w:lang w:val="fr-CA" w:eastAsia="en-CA"/>
          <w14:ligatures w14:val="none"/>
        </w:rPr>
        <w:t>wmax</w:t>
      </w:r>
      <w:proofErr w:type="spellEnd"/>
      <w:r w:rsidRPr="00785B31">
        <w:rPr>
          <w:rFonts w:ascii="Courier New" w:eastAsia="Times New Roman" w:hAnsi="Courier New" w:cs="Courier New"/>
          <w:color w:val="808030"/>
          <w:kern w:val="0"/>
          <w:sz w:val="20"/>
          <w:szCs w:val="20"/>
          <w:lang w:val="fr-CA" w:eastAsia="en-CA"/>
          <w14:ligatures w14:val="none"/>
        </w:rPr>
        <w:t>,</w:t>
      </w:r>
    </w:p>
    <w:p w14:paraId="7369A2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367B61B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base_config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repeat_index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808030"/>
          <w:kern w:val="0"/>
          <w:sz w:val="20"/>
          <w:szCs w:val="20"/>
          <w:lang w:eastAsia="en-CA"/>
          <w14:ligatures w14:val="none"/>
        </w:rPr>
        <w:t>,</w:t>
      </w:r>
    </w:p>
    <w:p w14:paraId="3661310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base_config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
    <w:p w14:paraId="49A1C6A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base_config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5E5000D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base_config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3E3C12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1939B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36D3910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D7061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averaged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0B5104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3E354A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1D78597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pstdev</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r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2D0CBD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5CCE32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p>
    <w:p w14:paraId="6D62640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72A340F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7BFF61F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0F5D7F9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
    <w:p w14:paraId="10F5B0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3C76AD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
    <w:p w14:paraId="2FEA57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averaged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4C1947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
    <w:p w14:paraId="00C623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C3A43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24F44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6060C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points</w:t>
      </w:r>
    </w:p>
    <w:p w14:paraId="1122E8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34DBB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8242E4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print_result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7F0F963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Affiche la configuration et les métriques de simulation dans la console.</w:t>
      </w:r>
    </w:p>
    <w:p w14:paraId="1402663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B191D1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Produit un bloc lisible avec les paramètres utilisés et les résultats obtenus.</w:t>
      </w:r>
    </w:p>
    <w:p w14:paraId="4D7D902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651147F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Configuration</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301E5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Stations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station_count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ADAEA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Arrival rate/station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arrival_rate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packets/s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B6FA7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Simulated time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simulation_time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580577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Packet duration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packet_duration</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.6f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7A82BE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Packet size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packet_bits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9A7FA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Slot time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slot_time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C3B4D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DIFS / SIFS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difs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sifs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A087C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Wmin</w:t>
      </w:r>
      <w:proofErr w:type="spellEnd"/>
      <w:r w:rsidRPr="00785B31">
        <w:rPr>
          <w:rFonts w:ascii="Courier New" w:eastAsia="Times New Roman" w:hAnsi="Courier New" w:cs="Courier New"/>
          <w:color w:val="0000E6"/>
          <w:kern w:val="0"/>
          <w:sz w:val="20"/>
          <w:szCs w:val="20"/>
          <w:lang w:eastAsia="en-CA"/>
          <w14:ligatures w14:val="none"/>
        </w:rPr>
        <w:t xml:space="preserve"> / </w:t>
      </w:r>
      <w:proofErr w:type="spellStart"/>
      <w:r w:rsidRPr="00785B31">
        <w:rPr>
          <w:rFonts w:ascii="Courier New" w:eastAsia="Times New Roman" w:hAnsi="Courier New" w:cs="Courier New"/>
          <w:color w:val="0000E6"/>
          <w:kern w:val="0"/>
          <w:sz w:val="20"/>
          <w:szCs w:val="20"/>
          <w:lang w:eastAsia="en-CA"/>
          <w14:ligatures w14:val="none"/>
        </w:rPr>
        <w:t>Wmax</w:t>
      </w:r>
      <w:proofErr w:type="spellEnd"/>
      <w:r w:rsidRPr="00785B31">
        <w:rPr>
          <w:rFonts w:ascii="Courier New" w:eastAsia="Times New Roman" w:hAnsi="Courier New" w:cs="Courier New"/>
          <w:color w:val="0000E6"/>
          <w:kern w:val="0"/>
          <w:sz w:val="20"/>
          <w:szCs w:val="20"/>
          <w:lang w:eastAsia="en-CA"/>
          <w14:ligatures w14:val="none"/>
        </w:rPr>
        <w:t xml:space="preserve"> / </w:t>
      </w:r>
      <w:proofErr w:type="spellStart"/>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0000E6"/>
          <w:kern w:val="0"/>
          <w:sz w:val="20"/>
          <w:szCs w:val="20"/>
          <w:lang w:eastAsia="en-CA"/>
          <w14:ligatures w14:val="none"/>
        </w:rPr>
        <w:t xml:space="preserv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wmin</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wmax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config</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kmax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292FBB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
    <w:p w14:paraId="3BCE6C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Results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92065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Throughput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throughput_packets_per_s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packets/s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AEC96D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Throughput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throughput_bits_per_s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164C9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Channel utilization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channel_utilization</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28B2B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Offered load           :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offered_load_packets_per_s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packets/s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01CEE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Mean collision rate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0F6B5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Mean transmission delay: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ms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391C2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Generated packets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generated_packets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9E3C22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Successful packets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successful_packets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19BFFB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Dropped packets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dropped_packets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8AE46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Total attempts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total_attempts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0E01F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Collided packets       :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result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collided_packets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1147F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A77D7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89C0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p>
    <w:p w14:paraId="59B095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66100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SimulationResult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324B55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F0D902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csv_path</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Path</w:t>
      </w:r>
      <w:r w:rsidRPr="00A26F4C">
        <w:rPr>
          <w:rFonts w:ascii="Courier New" w:eastAsia="Times New Roman" w:hAnsi="Courier New" w:cs="Courier New"/>
          <w:color w:val="808030"/>
          <w:kern w:val="0"/>
          <w:sz w:val="20"/>
          <w:szCs w:val="20"/>
          <w:lang w:val="fr-CA" w:eastAsia="en-CA"/>
          <w14:ligatures w14:val="none"/>
        </w:rPr>
        <w:t>,</w:t>
      </w:r>
    </w:p>
    <w:p w14:paraId="165F243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-&gt;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74726"/>
          <w:kern w:val="0"/>
          <w:sz w:val="20"/>
          <w:szCs w:val="20"/>
          <w:lang w:val="fr-CA" w:eastAsia="en-CA"/>
          <w14:ligatures w14:val="none"/>
        </w:rPr>
        <w:t>None</w:t>
      </w:r>
      <w:r w:rsidRPr="00A26F4C">
        <w:rPr>
          <w:rFonts w:ascii="Courier New" w:eastAsia="Times New Roman" w:hAnsi="Courier New" w:cs="Courier New"/>
          <w:color w:val="808030"/>
          <w:kern w:val="0"/>
          <w:sz w:val="20"/>
          <w:szCs w:val="20"/>
          <w:lang w:val="fr-CA" w:eastAsia="en-CA"/>
          <w14:ligatures w14:val="none"/>
        </w:rPr>
        <w:t>:</w:t>
      </w:r>
    </w:p>
    <w:p w14:paraId="5AFD573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Sauvegarde les résultats bruts dans un fichier CSV.</w:t>
      </w:r>
    </w:p>
    <w:p w14:paraId="44073E1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4E57D7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Deux modes :</w:t>
      </w:r>
    </w:p>
    <w:p w14:paraId="530A8C1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 </w:t>
      </w:r>
      <w:proofErr w:type="spellStart"/>
      <w:r w:rsidRPr="00A26F4C">
        <w:rPr>
          <w:rFonts w:ascii="Courier New" w:eastAsia="Times New Roman" w:hAnsi="Courier New" w:cs="Courier New"/>
          <w:color w:val="0000E6"/>
          <w:kern w:val="0"/>
          <w:sz w:val="20"/>
          <w:szCs w:val="20"/>
          <w:lang w:val="fr-CA" w:eastAsia="en-CA"/>
          <w14:ligatures w14:val="none"/>
        </w:rPr>
        <w:t>sweep</w:t>
      </w:r>
      <w:proofErr w:type="spellEnd"/>
      <w:r w:rsidRPr="00A26F4C">
        <w:rPr>
          <w:rFonts w:ascii="Courier New" w:eastAsia="Times New Roman" w:hAnsi="Courier New" w:cs="Courier New"/>
          <w:color w:val="0000E6"/>
          <w:kern w:val="0"/>
          <w:sz w:val="20"/>
          <w:szCs w:val="20"/>
          <w:lang w:val="fr-CA" w:eastAsia="en-CA"/>
          <w14:ligatures w14:val="none"/>
        </w:rPr>
        <w:t xml:space="preserve"> (points non vide) : une ligne par valeur du paramètre balayé,</w:t>
      </w:r>
    </w:p>
    <w:p w14:paraId="56ADADC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avec les métriques moyennes et les écarts-types.</w:t>
      </w:r>
    </w:p>
    <w:p w14:paraId="5FF1113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 simulation unique (</w:t>
      </w:r>
      <w:proofErr w:type="spellStart"/>
      <w:r w:rsidRPr="00A26F4C">
        <w:rPr>
          <w:rFonts w:ascii="Courier New" w:eastAsia="Times New Roman" w:hAnsi="Courier New" w:cs="Courier New"/>
          <w:color w:val="0000E6"/>
          <w:kern w:val="0"/>
          <w:sz w:val="20"/>
          <w:szCs w:val="20"/>
          <w:lang w:val="fr-CA" w:eastAsia="en-CA"/>
          <w14:ligatures w14:val="none"/>
        </w:rPr>
        <w:t>result</w:t>
      </w:r>
      <w:proofErr w:type="spellEnd"/>
      <w:r w:rsidRPr="00A26F4C">
        <w:rPr>
          <w:rFonts w:ascii="Courier New" w:eastAsia="Times New Roman" w:hAnsi="Courier New" w:cs="Courier New"/>
          <w:color w:val="0000E6"/>
          <w:kern w:val="0"/>
          <w:sz w:val="20"/>
          <w:szCs w:val="20"/>
          <w:lang w:val="fr-CA" w:eastAsia="en-CA"/>
          <w14:ligatures w14:val="none"/>
        </w:rPr>
        <w:t>/config non nuls) : une seule ligne avec</w:t>
      </w:r>
    </w:p>
    <w:p w14:paraId="3E2F892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tous les compteurs et métriques de </w:t>
      </w:r>
      <w:proofErr w:type="spellStart"/>
      <w:r w:rsidRPr="00A26F4C">
        <w:rPr>
          <w:rFonts w:ascii="Courier New" w:eastAsia="Times New Roman" w:hAnsi="Courier New" w:cs="Courier New"/>
          <w:color w:val="0000E6"/>
          <w:kern w:val="0"/>
          <w:sz w:val="20"/>
          <w:szCs w:val="20"/>
          <w:lang w:val="fr-CA" w:eastAsia="en-CA"/>
          <w14:ligatures w14:val="none"/>
        </w:rPr>
        <w:t>SimulationResult</w:t>
      </w:r>
      <w:proofErr w:type="spellEnd"/>
      <w:r w:rsidRPr="00A26F4C">
        <w:rPr>
          <w:rFonts w:ascii="Courier New" w:eastAsia="Times New Roman" w:hAnsi="Courier New" w:cs="Courier New"/>
          <w:color w:val="0000E6"/>
          <w:kern w:val="0"/>
          <w:sz w:val="20"/>
          <w:szCs w:val="20"/>
          <w:lang w:val="fr-CA" w:eastAsia="en-CA"/>
          <w14:ligatures w14:val="none"/>
        </w:rPr>
        <w:t>.</w:t>
      </w:r>
    </w:p>
    <w:p w14:paraId="40AEAE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85A407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parent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mkdir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parents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exist_ok</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0966E17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4AE4E8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fieldnames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AB949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x_value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141BD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20BC8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921274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7ED554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6ECF68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BBB922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5E2E9F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D357B1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7C133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with</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open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newline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encoding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utf-8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fh</w:t>
      </w:r>
      <w:proofErr w:type="spellEnd"/>
      <w:r w:rsidRPr="00785B31">
        <w:rPr>
          <w:rFonts w:ascii="Courier New" w:eastAsia="Times New Roman" w:hAnsi="Courier New" w:cs="Courier New"/>
          <w:color w:val="808030"/>
          <w:kern w:val="0"/>
          <w:sz w:val="20"/>
          <w:szCs w:val="20"/>
          <w:lang w:eastAsia="en-CA"/>
          <w14:ligatures w14:val="none"/>
        </w:rPr>
        <w:t>:</w:t>
      </w:r>
    </w:p>
    <w:p w14:paraId="59DE83E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writer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DictWriter</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fh</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fieldnames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fieldnames</w:t>
      </w:r>
      <w:r w:rsidRPr="00785B31">
        <w:rPr>
          <w:rFonts w:ascii="Courier New" w:eastAsia="Times New Roman" w:hAnsi="Courier New" w:cs="Courier New"/>
          <w:color w:val="808030"/>
          <w:kern w:val="0"/>
          <w:sz w:val="20"/>
          <w:szCs w:val="20"/>
          <w:lang w:eastAsia="en-CA"/>
          <w14:ligatures w14:val="none"/>
        </w:rPr>
        <w:t>)</w:t>
      </w:r>
    </w:p>
    <w:p w14:paraId="48784F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writer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writeheader</w:t>
      </w:r>
      <w:proofErr w:type="spellEnd"/>
      <w:r w:rsidRPr="00785B31">
        <w:rPr>
          <w:rFonts w:ascii="Courier New" w:eastAsia="Times New Roman" w:hAnsi="Courier New" w:cs="Courier New"/>
          <w:color w:val="808030"/>
          <w:kern w:val="0"/>
          <w:sz w:val="20"/>
          <w:szCs w:val="20"/>
          <w:lang w:eastAsia="en-CA"/>
          <w14:ligatures w14:val="none"/>
        </w:rPr>
        <w:t>()</w:t>
      </w:r>
    </w:p>
    <w:p w14:paraId="4A8FB08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057323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writer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writerow</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80"/>
          <w:kern w:val="0"/>
          <w:sz w:val="20"/>
          <w:szCs w:val="20"/>
          <w:lang w:eastAsia="en-CA"/>
          <w14:ligatures w14:val="none"/>
        </w:rPr>
        <w:t>{</w:t>
      </w:r>
    </w:p>
    <w:p w14:paraId="2D1749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x_value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808030"/>
          <w:kern w:val="0"/>
          <w:sz w:val="20"/>
          <w:szCs w:val="20"/>
          <w:lang w:eastAsia="en-CA"/>
          <w14:ligatures w14:val="none"/>
        </w:rPr>
        <w:t>,</w:t>
      </w:r>
    </w:p>
    <w:p w14:paraId="7168F3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625BF1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7C3C6E7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808030"/>
          <w:kern w:val="0"/>
          <w:sz w:val="20"/>
          <w:szCs w:val="20"/>
          <w:lang w:eastAsia="en-CA"/>
          <w14:ligatures w14:val="none"/>
        </w:rPr>
        <w:t>,</w:t>
      </w:r>
    </w:p>
    <w:p w14:paraId="3567DC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6C95FA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808030"/>
          <w:kern w:val="0"/>
          <w:sz w:val="20"/>
          <w:szCs w:val="20"/>
          <w:lang w:eastAsia="en-CA"/>
          <w14:ligatures w14:val="none"/>
        </w:rPr>
        <w:t>,</w:t>
      </w:r>
    </w:p>
    <w:p w14:paraId="50CA289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768394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mean_delay_std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808030"/>
          <w:kern w:val="0"/>
          <w:sz w:val="20"/>
          <w:szCs w:val="20"/>
          <w:lang w:eastAsia="en-CA"/>
          <w14:ligatures w14:val="none"/>
        </w:rPr>
        <w:t>,</w:t>
      </w:r>
    </w:p>
    <w:p w14:paraId="30F7F5A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8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39884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b/>
          <w:bCs/>
          <w:color w:val="800000"/>
          <w:kern w:val="0"/>
          <w:sz w:val="20"/>
          <w:szCs w:val="20"/>
          <w:lang w:eastAsia="en-CA"/>
          <w14:ligatures w14:val="none"/>
        </w:rPr>
        <w:t>elif</w:t>
      </w:r>
      <w:proofErr w:type="spellEnd"/>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and</w:t>
      </w: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7D2D6FF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fieldnames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532D4F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station_count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C532D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arrival_rate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DFB98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wmin</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8075C4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wmax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D6C4EE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F1D0E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8C8D3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B62AD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channel_utilization</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3AC78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offered_load_packets_per_s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A9C31E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532F8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F791B8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generated_packets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42282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successful_packets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AECD5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dropped_packets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AC2C0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total_attempts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C538BA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collided_packets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C21C26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62C253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with</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open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newline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encoding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utf-8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as</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fh</w:t>
      </w:r>
      <w:proofErr w:type="spellEnd"/>
      <w:r w:rsidRPr="00785B31">
        <w:rPr>
          <w:rFonts w:ascii="Courier New" w:eastAsia="Times New Roman" w:hAnsi="Courier New" w:cs="Courier New"/>
          <w:color w:val="808030"/>
          <w:kern w:val="0"/>
          <w:sz w:val="20"/>
          <w:szCs w:val="20"/>
          <w:lang w:eastAsia="en-CA"/>
          <w14:ligatures w14:val="none"/>
        </w:rPr>
        <w:t>:</w:t>
      </w:r>
    </w:p>
    <w:p w14:paraId="269B839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writer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DictWriter</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fh</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fieldnames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fieldnames</w:t>
      </w:r>
      <w:r w:rsidRPr="00785B31">
        <w:rPr>
          <w:rFonts w:ascii="Courier New" w:eastAsia="Times New Roman" w:hAnsi="Courier New" w:cs="Courier New"/>
          <w:color w:val="808030"/>
          <w:kern w:val="0"/>
          <w:sz w:val="20"/>
          <w:szCs w:val="20"/>
          <w:lang w:eastAsia="en-CA"/>
          <w14:ligatures w14:val="none"/>
        </w:rPr>
        <w:t>)</w:t>
      </w:r>
    </w:p>
    <w:p w14:paraId="371534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writer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writeheader</w:t>
      </w:r>
      <w:proofErr w:type="spellEnd"/>
      <w:r w:rsidRPr="00785B31">
        <w:rPr>
          <w:rFonts w:ascii="Courier New" w:eastAsia="Times New Roman" w:hAnsi="Courier New" w:cs="Courier New"/>
          <w:color w:val="808030"/>
          <w:kern w:val="0"/>
          <w:sz w:val="20"/>
          <w:szCs w:val="20"/>
          <w:lang w:eastAsia="en-CA"/>
          <w14:ligatures w14:val="none"/>
        </w:rPr>
        <w:t>()</w:t>
      </w:r>
    </w:p>
    <w:p w14:paraId="439714E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writer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writerow</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80"/>
          <w:kern w:val="0"/>
          <w:sz w:val="20"/>
          <w:szCs w:val="20"/>
          <w:lang w:eastAsia="en-CA"/>
          <w14:ligatures w14:val="none"/>
        </w:rPr>
        <w:t>{</w:t>
      </w:r>
    </w:p>
    <w:p w14:paraId="1609D4D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station_count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1237C7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arrival_rate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00F9C39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wmin</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
    <w:p w14:paraId="08D06A5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wmax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
    <w:p w14:paraId="3E8B7A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07EED8C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throughput_packets_per_s</w:t>
      </w:r>
      <w:proofErr w:type="spellEnd"/>
      <w:r w:rsidRPr="00785B31">
        <w:rPr>
          <w:rFonts w:ascii="Courier New" w:eastAsia="Times New Roman" w:hAnsi="Courier New" w:cs="Courier New"/>
          <w:color w:val="808030"/>
          <w:kern w:val="0"/>
          <w:sz w:val="20"/>
          <w:szCs w:val="20"/>
          <w:lang w:eastAsia="en-CA"/>
          <w14:ligatures w14:val="none"/>
        </w:rPr>
        <w:t>,</w:t>
      </w:r>
    </w:p>
    <w:p w14:paraId="70FEAE1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throughput_bits_per_s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808030"/>
          <w:kern w:val="0"/>
          <w:sz w:val="20"/>
          <w:szCs w:val="20"/>
          <w:lang w:eastAsia="en-CA"/>
          <w14:ligatures w14:val="none"/>
        </w:rPr>
        <w:t>,</w:t>
      </w:r>
    </w:p>
    <w:p w14:paraId="756AA9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channel_utilization</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channel_utilization</w:t>
      </w:r>
      <w:proofErr w:type="spellEnd"/>
      <w:r w:rsidRPr="00785B31">
        <w:rPr>
          <w:rFonts w:ascii="Courier New" w:eastAsia="Times New Roman" w:hAnsi="Courier New" w:cs="Courier New"/>
          <w:color w:val="808030"/>
          <w:kern w:val="0"/>
          <w:sz w:val="20"/>
          <w:szCs w:val="20"/>
          <w:lang w:eastAsia="en-CA"/>
          <w14:ligatures w14:val="none"/>
        </w:rPr>
        <w:t>,</w:t>
      </w:r>
    </w:p>
    <w:p w14:paraId="17FD8B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offered_load_packets_per_s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offered_load_packets_per_s</w:t>
      </w:r>
      <w:proofErr w:type="spellEnd"/>
      <w:r w:rsidRPr="00785B31">
        <w:rPr>
          <w:rFonts w:ascii="Courier New" w:eastAsia="Times New Roman" w:hAnsi="Courier New" w:cs="Courier New"/>
          <w:color w:val="808030"/>
          <w:kern w:val="0"/>
          <w:sz w:val="20"/>
          <w:szCs w:val="20"/>
          <w:lang w:eastAsia="en-CA"/>
          <w14:ligatures w14:val="none"/>
        </w:rPr>
        <w:t>,</w:t>
      </w:r>
    </w:p>
    <w:p w14:paraId="74EAF0D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collision_rate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808030"/>
          <w:kern w:val="0"/>
          <w:sz w:val="20"/>
          <w:szCs w:val="20"/>
          <w:lang w:eastAsia="en-CA"/>
          <w14:ligatures w14:val="none"/>
        </w:rPr>
        <w:t>,</w:t>
      </w:r>
    </w:p>
    <w:p w14:paraId="7426C00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mean_delay_s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808030"/>
          <w:kern w:val="0"/>
          <w:sz w:val="20"/>
          <w:szCs w:val="20"/>
          <w:lang w:eastAsia="en-CA"/>
          <w14:ligatures w14:val="none"/>
        </w:rPr>
        <w:t>,</w:t>
      </w:r>
    </w:p>
    <w:p w14:paraId="0DA279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generated_packets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generated_packets</w:t>
      </w:r>
      <w:proofErr w:type="spellEnd"/>
      <w:r w:rsidRPr="00785B31">
        <w:rPr>
          <w:rFonts w:ascii="Courier New" w:eastAsia="Times New Roman" w:hAnsi="Courier New" w:cs="Courier New"/>
          <w:color w:val="808030"/>
          <w:kern w:val="0"/>
          <w:sz w:val="20"/>
          <w:szCs w:val="20"/>
          <w:lang w:eastAsia="en-CA"/>
          <w14:ligatures w14:val="none"/>
        </w:rPr>
        <w:t>,</w:t>
      </w:r>
    </w:p>
    <w:p w14:paraId="2D0BE3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successful_packets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successful_packets</w:t>
      </w:r>
      <w:proofErr w:type="spellEnd"/>
      <w:r w:rsidRPr="00785B31">
        <w:rPr>
          <w:rFonts w:ascii="Courier New" w:eastAsia="Times New Roman" w:hAnsi="Courier New" w:cs="Courier New"/>
          <w:color w:val="808030"/>
          <w:kern w:val="0"/>
          <w:sz w:val="20"/>
          <w:szCs w:val="20"/>
          <w:lang w:eastAsia="en-CA"/>
          <w14:ligatures w14:val="none"/>
        </w:rPr>
        <w:t>,</w:t>
      </w:r>
    </w:p>
    <w:p w14:paraId="3C2A8E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dropped_packets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dropped_packets</w:t>
      </w:r>
      <w:proofErr w:type="spellEnd"/>
      <w:r w:rsidRPr="00785B31">
        <w:rPr>
          <w:rFonts w:ascii="Courier New" w:eastAsia="Times New Roman" w:hAnsi="Courier New" w:cs="Courier New"/>
          <w:color w:val="808030"/>
          <w:kern w:val="0"/>
          <w:sz w:val="20"/>
          <w:szCs w:val="20"/>
          <w:lang w:eastAsia="en-CA"/>
          <w14:ligatures w14:val="none"/>
        </w:rPr>
        <w:t>,</w:t>
      </w:r>
    </w:p>
    <w:p w14:paraId="479F6F9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total_attempts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total_attempts</w:t>
      </w:r>
      <w:proofErr w:type="spellEnd"/>
      <w:r w:rsidRPr="00785B31">
        <w:rPr>
          <w:rFonts w:ascii="Courier New" w:eastAsia="Times New Roman" w:hAnsi="Courier New" w:cs="Courier New"/>
          <w:color w:val="808030"/>
          <w:kern w:val="0"/>
          <w:sz w:val="20"/>
          <w:szCs w:val="20"/>
          <w:lang w:eastAsia="en-CA"/>
          <w14:ligatures w14:val="none"/>
        </w:rPr>
        <w:t>,</w:t>
      </w:r>
    </w:p>
    <w:p w14:paraId="4A8894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collided_packets</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collided_packets</w:t>
      </w:r>
      <w:proofErr w:type="spellEnd"/>
      <w:r w:rsidRPr="00785B31">
        <w:rPr>
          <w:rFonts w:ascii="Courier New" w:eastAsia="Times New Roman" w:hAnsi="Courier New" w:cs="Courier New"/>
          <w:color w:val="808030"/>
          <w:kern w:val="0"/>
          <w:sz w:val="20"/>
          <w:szCs w:val="20"/>
          <w:lang w:eastAsia="en-CA"/>
          <w14:ligatures w14:val="none"/>
        </w:rPr>
        <w:t>,</w:t>
      </w:r>
    </w:p>
    <w:p w14:paraId="74B6BA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8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10ADD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8CF45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2AAB4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plot_points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ExperimentPoint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title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x_label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output_path</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9D084F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Génère un graphique SVG à trois panneaux (débit, taux de collision, délai moyen).</w:t>
      </w:r>
    </w:p>
    <w:p w14:paraId="7F89A92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F2C5C6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Le SVG est auto-contenu (pas de dépendance externe) et s'affiche directement</w:t>
      </w:r>
    </w:p>
    <w:p w14:paraId="43E267E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dans un navigateur ou peut être intégré dans un rapport PDF.</w:t>
      </w:r>
    </w:p>
    <w:p w14:paraId="5FB8425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AD5B30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Args:</w:t>
      </w:r>
    </w:p>
    <w:p w14:paraId="3342394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points:      Liste de points expérimentaux (un par valeur de paramètre).</w:t>
      </w:r>
    </w:p>
    <w:p w14:paraId="0E9C774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title</w:t>
      </w:r>
      <w:proofErr w:type="spellEnd"/>
      <w:r w:rsidRPr="00A26F4C">
        <w:rPr>
          <w:rFonts w:ascii="Courier New" w:eastAsia="Times New Roman" w:hAnsi="Courier New" w:cs="Courier New"/>
          <w:color w:val="0000E6"/>
          <w:kern w:val="0"/>
          <w:sz w:val="20"/>
          <w:szCs w:val="20"/>
          <w:lang w:val="fr-CA" w:eastAsia="en-CA"/>
          <w14:ligatures w14:val="none"/>
        </w:rPr>
        <w:t>:       Titre principal affiché en haut du graphique.</w:t>
      </w:r>
    </w:p>
    <w:p w14:paraId="23984C1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x_label</w:t>
      </w:r>
      <w:proofErr w:type="spellEnd"/>
      <w:r w:rsidRPr="00A26F4C">
        <w:rPr>
          <w:rFonts w:ascii="Courier New" w:eastAsia="Times New Roman" w:hAnsi="Courier New" w:cs="Courier New"/>
          <w:color w:val="0000E6"/>
          <w:kern w:val="0"/>
          <w:sz w:val="20"/>
          <w:szCs w:val="20"/>
          <w:lang w:val="fr-CA" w:eastAsia="en-CA"/>
          <w14:ligatures w14:val="none"/>
        </w:rPr>
        <w:t>:     Libellé de l'axe des abscisses commun aux trois panneaux.</w:t>
      </w:r>
    </w:p>
    <w:p w14:paraId="24AACBE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output_path</w:t>
      </w:r>
      <w:proofErr w:type="spellEnd"/>
      <w:r w:rsidRPr="00A26F4C">
        <w:rPr>
          <w:rFonts w:ascii="Courier New" w:eastAsia="Times New Roman" w:hAnsi="Courier New" w:cs="Courier New"/>
          <w:color w:val="0000E6"/>
          <w:kern w:val="0"/>
          <w:sz w:val="20"/>
          <w:szCs w:val="20"/>
          <w:lang w:val="fr-CA" w:eastAsia="en-CA"/>
          <w14:ligatures w14:val="none"/>
        </w:rPr>
        <w:t>: Chemin du fichier SVG de sortie (les dossiers sont créés si nécessaire).</w:t>
      </w:r>
    </w:p>
    <w:p w14:paraId="475DC28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2FB70F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Raises</w:t>
      </w:r>
      <w:proofErr w:type="spellEnd"/>
      <w:r w:rsidRPr="00A26F4C">
        <w:rPr>
          <w:rFonts w:ascii="Courier New" w:eastAsia="Times New Roman" w:hAnsi="Courier New" w:cs="Courier New"/>
          <w:color w:val="0000E6"/>
          <w:kern w:val="0"/>
          <w:sz w:val="20"/>
          <w:szCs w:val="20"/>
          <w:lang w:val="fr-CA" w:eastAsia="en-CA"/>
          <w14:ligatures w14:val="none"/>
        </w:rPr>
        <w:t>:</w:t>
      </w:r>
    </w:p>
    <w:p w14:paraId="3329334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ValueError</w:t>
      </w:r>
      <w:proofErr w:type="spellEnd"/>
      <w:r w:rsidRPr="00A26F4C">
        <w:rPr>
          <w:rFonts w:ascii="Courier New" w:eastAsia="Times New Roman" w:hAnsi="Courier New" w:cs="Courier New"/>
          <w:color w:val="0000E6"/>
          <w:kern w:val="0"/>
          <w:sz w:val="20"/>
          <w:szCs w:val="20"/>
          <w:lang w:val="fr-CA" w:eastAsia="en-CA"/>
          <w14:ligatures w14:val="none"/>
        </w:rPr>
        <w:t>: Si points est vide.</w:t>
      </w:r>
    </w:p>
    <w:p w14:paraId="4EA127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77CD00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2A445E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ValueError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points must not be empty</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BF981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DEFFD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width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980</w:t>
      </w:r>
    </w:p>
    <w:p w14:paraId="0AE287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height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1190</w:t>
      </w:r>
    </w:p>
    <w:p w14:paraId="2F69645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panel_width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880</w:t>
      </w:r>
    </w:p>
    <w:p w14:paraId="793BAC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280</w:t>
      </w:r>
    </w:p>
    <w:p w14:paraId="015D77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50</w:t>
      </w:r>
    </w:p>
    <w:p w14:paraId="79C5965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top_margin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90</w:t>
      </w:r>
    </w:p>
    <w:p w14:paraId="2C258E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panel_gap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55</w:t>
      </w:r>
    </w:p>
    <w:p w14:paraId="37C682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95</w:t>
      </w:r>
    </w:p>
    <w:p w14:paraId="5590026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inner_right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30</w:t>
      </w:r>
    </w:p>
    <w:p w14:paraId="10B94E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55</w:t>
      </w:r>
    </w:p>
    <w:p w14:paraId="300A8A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inner_bottom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52</w:t>
      </w:r>
    </w:p>
    <w:p w14:paraId="1F71F3B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19F07D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Blue/purple light-theme palette: (stroke, area-top-opacity, area-bot-opacity)</w:t>
      </w:r>
    </w:p>
    <w:p w14:paraId="7CFDDAC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PALETTE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1BF5D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#6366f1</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0.14</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indigo  — throughput</w:t>
      </w:r>
    </w:p>
    <w:p w14:paraId="1561F5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#a855f7</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0.12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purple  — collision</w:t>
      </w:r>
    </w:p>
    <w:p w14:paraId="6A01A2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#0ea5e9</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0.11</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0.0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sky     — delay</w:t>
      </w:r>
    </w:p>
    <w:p w14:paraId="5BB943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D64C9B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9C255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x_values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x_value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575222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throughput_bits_per_s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04F6C7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collision_rates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0A61DC2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mean_delays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67473E9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throughput_bits_std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333A49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collision_stds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collision_rate_std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5E1087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delay_stds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point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mean_delay_std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1000</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3B300F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DD0279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index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count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758C00F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Convertit l'indice d'un point en coordonnée X SVG.</w:t>
      </w:r>
    </w:p>
    <w:p w14:paraId="170D91D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E9FDE7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Distribue uniformément les points sur la largeur utile du panneau.</w:t>
      </w:r>
    </w:p>
    <w:p w14:paraId="56261F0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Retourne le centre horizontal si count == 1 (un seul point de données).</w:t>
      </w:r>
    </w:p>
    <w:p w14:paraId="0F81E2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4DF269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panel_width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inner_right</w:t>
      </w:r>
      <w:proofErr w:type="spellEnd"/>
    </w:p>
    <w:p w14:paraId="7FD7E6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count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18B40F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p>
    <w:p w14:paraId="4ECD2DD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plot_w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count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30654D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95930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scale_y</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maximum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2DAB9A5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Convertit une valeur de données en coordonnée Y SVG (axe inversé : haut = maximum).</w:t>
      </w:r>
    </w:p>
    <w:p w14:paraId="2B4D774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5E630B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Retourne le centre vertical du panneau si minimum == maximum (axe dégénéré),</w:t>
      </w:r>
    </w:p>
    <w:p w14:paraId="7AE8C13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afin d'éviter une division par zéro.</w:t>
      </w:r>
    </w:p>
    <w:p w14:paraId="4E492C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68489BC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inner_bottom</w:t>
      </w:r>
      <w:proofErr w:type="spellEnd"/>
    </w:p>
    <w:p w14:paraId="448DCD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isclose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maximum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0F0FCE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6C5EE7A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maximum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value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maximum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minimum</w:t>
      </w:r>
      <w:r w:rsidRPr="00785B31">
        <w:rPr>
          <w:rFonts w:ascii="Courier New" w:eastAsia="Times New Roman" w:hAnsi="Courier New" w:cs="Courier New"/>
          <w:color w:val="808030"/>
          <w:kern w:val="0"/>
          <w:sz w:val="20"/>
          <w:szCs w:val="20"/>
          <w:lang w:eastAsia="en-CA"/>
          <w14:ligatures w14:val="none"/>
        </w:rPr>
        <w:t>)</w:t>
      </w:r>
    </w:p>
    <w:p w14:paraId="0FEA1C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351804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format_ticks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maximum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count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5</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p>
    <w:p w14:paraId="08B3E9B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Calcule les valeurs des graduations régulièrement espacées sur l'axe Y.</w:t>
      </w:r>
    </w:p>
    <w:p w14:paraId="791A8A0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A2DA88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Retourne `count` valeurs de minimum à maximum inclus.</w:t>
      </w:r>
    </w:p>
    <w:p w14:paraId="14A7EEA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Si minimum == maximum (axe dégénéré), retourne [minimum] pour éviter une erreur.</w:t>
      </w:r>
    </w:p>
    <w:p w14:paraId="097C71A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062142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isclose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maximum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44F493C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75D56A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maximum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minimum</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count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175F74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minimum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count</w:t>
      </w:r>
      <w:r w:rsidRPr="00785B31">
        <w:rPr>
          <w:rFonts w:ascii="Courier New" w:eastAsia="Times New Roman" w:hAnsi="Courier New" w:cs="Courier New"/>
          <w:color w:val="808030"/>
          <w:kern w:val="0"/>
          <w:sz w:val="20"/>
          <w:szCs w:val="20"/>
          <w:lang w:eastAsia="en-CA"/>
          <w14:ligatures w14:val="none"/>
        </w:rPr>
        <w:t>)]</w:t>
      </w:r>
    </w:p>
    <w:p w14:paraId="43FC2AF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C0862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smooth_curve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coords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tuple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p>
    <w:p w14:paraId="28B2DC4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Génère un chemin SVG lissé à partir d'une liste de points (x, y).</w:t>
      </w:r>
    </w:p>
    <w:p w14:paraId="70B8B29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8A7D97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Utilise l'algorithme de </w:t>
      </w:r>
      <w:proofErr w:type="spellStart"/>
      <w:r w:rsidRPr="00A26F4C">
        <w:rPr>
          <w:rFonts w:ascii="Courier New" w:eastAsia="Times New Roman" w:hAnsi="Courier New" w:cs="Courier New"/>
          <w:color w:val="0000E6"/>
          <w:kern w:val="0"/>
          <w:sz w:val="20"/>
          <w:szCs w:val="20"/>
          <w:lang w:val="fr-CA" w:eastAsia="en-CA"/>
          <w14:ligatures w14:val="none"/>
        </w:rPr>
        <w:t>spline</w:t>
      </w:r>
      <w:proofErr w:type="spellEnd"/>
      <w:r w:rsidRPr="00A26F4C">
        <w:rPr>
          <w:rFonts w:ascii="Courier New" w:eastAsia="Times New Roman" w:hAnsi="Courier New" w:cs="Courier New"/>
          <w:color w:val="0000E6"/>
          <w:kern w:val="0"/>
          <w:sz w:val="20"/>
          <w:szCs w:val="20"/>
          <w:lang w:val="fr-CA" w:eastAsia="en-CA"/>
          <w14:ligatures w14:val="none"/>
        </w:rPr>
        <w:t xml:space="preserve"> de Catmull-Rom converti en courbes de Bézier</w:t>
      </w:r>
    </w:p>
    <w:p w14:paraId="5A4E944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cubiques : les tangentes en chaque point sont calculées à partir des voisins</w:t>
      </w:r>
    </w:p>
    <w:p w14:paraId="139A5C5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(P_{i-1} et P_{i+1}), ce qui produit une courbe C1 continue et visuellement</w:t>
      </w:r>
    </w:p>
    <w:p w14:paraId="23D5C14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douce sans nécessiter de bibliothèque externe.</w:t>
      </w:r>
    </w:p>
    <w:p w14:paraId="5A63F5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Retourne la chaîne de commande SVG au format « M... </w:t>
      </w:r>
      <w:r w:rsidRPr="00785B31">
        <w:rPr>
          <w:rFonts w:ascii="Courier New" w:eastAsia="Times New Roman" w:hAnsi="Courier New" w:cs="Courier New"/>
          <w:color w:val="0000E6"/>
          <w:kern w:val="0"/>
          <w:sz w:val="20"/>
          <w:szCs w:val="20"/>
          <w:lang w:eastAsia="en-CA"/>
          <w14:ligatures w14:val="none"/>
        </w:rPr>
        <w:t>C... ».</w:t>
      </w:r>
    </w:p>
    <w:p w14:paraId="47D367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42EBCD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coords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808030"/>
          <w:kern w:val="0"/>
          <w:sz w:val="20"/>
          <w:szCs w:val="20"/>
          <w:lang w:eastAsia="en-CA"/>
          <w14:ligatures w14:val="none"/>
        </w:rPr>
        <w:t>:</w:t>
      </w:r>
    </w:p>
    <w:p w14:paraId="600EF2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M</w:t>
      </w:r>
      <w:proofErr w:type="spellEnd"/>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1</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p>
    <w:p w14:paraId="387138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n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coords</w:t>
      </w:r>
      <w:r w:rsidRPr="00785B31">
        <w:rPr>
          <w:rFonts w:ascii="Courier New" w:eastAsia="Times New Roman" w:hAnsi="Courier New" w:cs="Courier New"/>
          <w:color w:val="808030"/>
          <w:kern w:val="0"/>
          <w:sz w:val="20"/>
          <w:szCs w:val="20"/>
          <w:lang w:eastAsia="en-CA"/>
          <w14:ligatures w14:val="none"/>
        </w:rPr>
        <w:t>)</w:t>
      </w:r>
    </w:p>
    <w:p w14:paraId="6A8E94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parts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M</w:t>
      </w:r>
      <w:proofErr w:type="spellEnd"/>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1</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AF6ED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n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6E13720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p0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coords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7B0A15A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p1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coords</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808030"/>
          <w:kern w:val="0"/>
          <w:sz w:val="20"/>
          <w:szCs w:val="20"/>
          <w:lang w:eastAsia="en-CA"/>
          <w14:ligatures w14:val="none"/>
        </w:rPr>
        <w:t>]</w:t>
      </w:r>
    </w:p>
    <w:p w14:paraId="4CECF6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p2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coords</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39C299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p3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coords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n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808030"/>
          <w:kern w:val="0"/>
          <w:sz w:val="20"/>
          <w:szCs w:val="20"/>
          <w:lang w:eastAsia="en-CA"/>
          <w14:ligatures w14:val="none"/>
        </w:rPr>
        <w:t>)]</w:t>
      </w:r>
    </w:p>
    <w:p w14:paraId="7987084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000000"/>
          <w:kern w:val="0"/>
          <w:sz w:val="20"/>
          <w:szCs w:val="20"/>
          <w:lang w:val="fr-CA" w:eastAsia="en-CA"/>
          <w14:ligatures w14:val="none"/>
        </w:rPr>
        <w:t xml:space="preserve">cp1x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6</w:t>
      </w:r>
    </w:p>
    <w:p w14:paraId="4C56858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cp1y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6</w:t>
      </w:r>
    </w:p>
    <w:p w14:paraId="2E4C98B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cp2x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6</w:t>
      </w:r>
    </w:p>
    <w:p w14:paraId="4B8C02D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cp2y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6</w:t>
      </w:r>
    </w:p>
    <w:p w14:paraId="5556DCA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parts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C</w:t>
      </w:r>
      <w:proofErr w:type="spellEnd"/>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cp1x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cp1y</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cp2x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cp2y</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p2</w:t>
      </w:r>
      <w:r w:rsidRPr="00A26F4C">
        <w:rPr>
          <w:rFonts w:ascii="Courier New" w:eastAsia="Times New Roman" w:hAnsi="Courier New" w:cs="Courier New"/>
          <w:color w:val="808030"/>
          <w:kern w:val="0"/>
          <w:sz w:val="20"/>
          <w:szCs w:val="20"/>
          <w:shd w:val="clear" w:color="auto" w:fill="FFFFE8"/>
          <w:lang w:val="fr-CA" w:eastAsia="en-CA"/>
          <w14:ligatures w14:val="none"/>
        </w:rPr>
        <w:t>[</w:t>
      </w:r>
      <w:r w:rsidRPr="00A26F4C">
        <w:rPr>
          <w:rFonts w:ascii="Courier New" w:eastAsia="Times New Roman" w:hAnsi="Courier New" w:cs="Courier New"/>
          <w:color w:val="008C00"/>
          <w:kern w:val="0"/>
          <w:sz w:val="20"/>
          <w:szCs w:val="20"/>
          <w:shd w:val="clear" w:color="auto" w:fill="FFFFE8"/>
          <w:lang w:val="fr-CA" w:eastAsia="en-CA"/>
          <w14:ligatures w14:val="none"/>
        </w:rPr>
        <w:t>0</w:t>
      </w:r>
      <w:r w:rsidRPr="00A26F4C">
        <w:rPr>
          <w:rFonts w:ascii="Courier New" w:eastAsia="Times New Roman" w:hAnsi="Courier New" w:cs="Courier New"/>
          <w:color w:val="808030"/>
          <w:kern w:val="0"/>
          <w:sz w:val="20"/>
          <w:szCs w:val="20"/>
          <w:shd w:val="clear" w:color="auto" w:fill="FFFFE8"/>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p2</w:t>
      </w:r>
      <w:r w:rsidRPr="00A26F4C">
        <w:rPr>
          <w:rFonts w:ascii="Courier New" w:eastAsia="Times New Roman" w:hAnsi="Courier New" w:cs="Courier New"/>
          <w:color w:val="808030"/>
          <w:kern w:val="0"/>
          <w:sz w:val="20"/>
          <w:szCs w:val="20"/>
          <w:shd w:val="clear" w:color="auto" w:fill="FFFFE8"/>
          <w:lang w:val="fr-CA" w:eastAsia="en-CA"/>
          <w14:ligatures w14:val="none"/>
        </w:rPr>
        <w:t>[</w:t>
      </w:r>
      <w:r w:rsidRPr="00A26F4C">
        <w:rPr>
          <w:rFonts w:ascii="Courier New" w:eastAsia="Times New Roman" w:hAnsi="Courier New" w:cs="Courier New"/>
          <w:color w:val="008C00"/>
          <w:kern w:val="0"/>
          <w:sz w:val="20"/>
          <w:szCs w:val="20"/>
          <w:shd w:val="clear" w:color="auto" w:fill="FFFFE8"/>
          <w:lang w:val="fr-CA" w:eastAsia="en-CA"/>
          <w14:ligatures w14:val="none"/>
        </w:rPr>
        <w:t>1</w:t>
      </w:r>
      <w:r w:rsidRPr="00A26F4C">
        <w:rPr>
          <w:rFonts w:ascii="Courier New" w:eastAsia="Times New Roman" w:hAnsi="Courier New" w:cs="Courier New"/>
          <w:color w:val="808030"/>
          <w:kern w:val="0"/>
          <w:sz w:val="20"/>
          <w:szCs w:val="20"/>
          <w:shd w:val="clear" w:color="auto" w:fill="FFFFE8"/>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005CFDD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join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parts</w:t>
      </w:r>
      <w:r w:rsidRPr="00785B31">
        <w:rPr>
          <w:rFonts w:ascii="Courier New" w:eastAsia="Times New Roman" w:hAnsi="Courier New" w:cs="Courier New"/>
          <w:color w:val="808030"/>
          <w:kern w:val="0"/>
          <w:sz w:val="20"/>
          <w:szCs w:val="20"/>
          <w:lang w:eastAsia="en-CA"/>
          <w14:ligatures w14:val="none"/>
        </w:rPr>
        <w:t>)</w:t>
      </w:r>
    </w:p>
    <w:p w14:paraId="0A82F9E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DB9A9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w:t>
      </w:r>
      <w:proofErr w:type="spellStart"/>
      <w:r w:rsidRPr="00785B31">
        <w:rPr>
          <w:rFonts w:ascii="Courier New" w:eastAsia="Times New Roman" w:hAnsi="Courier New" w:cs="Courier New"/>
          <w:color w:val="696969"/>
          <w:kern w:val="0"/>
          <w:sz w:val="20"/>
          <w:szCs w:val="20"/>
          <w:lang w:eastAsia="en-CA"/>
          <w14:ligatures w14:val="none"/>
        </w:rPr>
        <w:t>Defs</w:t>
      </w:r>
      <w:proofErr w:type="spellEnd"/>
      <w:r w:rsidRPr="00785B31">
        <w:rPr>
          <w:rFonts w:ascii="Courier New" w:eastAsia="Times New Roman" w:hAnsi="Courier New" w:cs="Courier New"/>
          <w:color w:val="696969"/>
          <w:kern w:val="0"/>
          <w:sz w:val="20"/>
          <w:szCs w:val="20"/>
          <w:lang w:eastAsia="en-CA"/>
          <w14:ligatures w14:val="none"/>
        </w:rPr>
        <w:t xml:space="preserve"> are accumulated here; </w:t>
      </w:r>
      <w:proofErr w:type="spellStart"/>
      <w:r w:rsidRPr="00785B31">
        <w:rPr>
          <w:rFonts w:ascii="Courier New" w:eastAsia="Times New Roman" w:hAnsi="Courier New" w:cs="Courier New"/>
          <w:color w:val="696969"/>
          <w:kern w:val="0"/>
          <w:sz w:val="20"/>
          <w:szCs w:val="20"/>
          <w:lang w:eastAsia="en-CA"/>
          <w14:ligatures w14:val="none"/>
        </w:rPr>
        <w:t>panel_svg</w:t>
      </w:r>
      <w:proofErr w:type="spellEnd"/>
      <w:r w:rsidRPr="00785B31">
        <w:rPr>
          <w:rFonts w:ascii="Courier New" w:eastAsia="Times New Roman" w:hAnsi="Courier New" w:cs="Courier New"/>
          <w:color w:val="696969"/>
          <w:kern w:val="0"/>
          <w:sz w:val="20"/>
          <w:szCs w:val="20"/>
          <w:lang w:eastAsia="en-CA"/>
          <w14:ligatures w14:val="none"/>
        </w:rPr>
        <w:t xml:space="preserve"> appends per-series area gradients.</w:t>
      </w:r>
    </w:p>
    <w:p w14:paraId="36A482C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03A5A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linearGradient</w:t>
      </w:r>
      <w:proofErr w:type="spellEnd"/>
      <w:r w:rsidRPr="00785B31">
        <w:rPr>
          <w:rFonts w:ascii="Courier New" w:eastAsia="Times New Roman" w:hAnsi="Courier New" w:cs="Courier New"/>
          <w:color w:val="0000E6"/>
          <w:kern w:val="0"/>
          <w:sz w:val="20"/>
          <w:szCs w:val="20"/>
          <w:lang w:eastAsia="en-CA"/>
          <w14:ligatures w14:val="none"/>
        </w:rPr>
        <w:t xml:space="preserve"> id="</w:t>
      </w:r>
      <w:proofErr w:type="spellStart"/>
      <w:r w:rsidRPr="00785B31">
        <w:rPr>
          <w:rFonts w:ascii="Courier New" w:eastAsia="Times New Roman" w:hAnsi="Courier New" w:cs="Courier New"/>
          <w:color w:val="0000E6"/>
          <w:kern w:val="0"/>
          <w:sz w:val="20"/>
          <w:szCs w:val="20"/>
          <w:lang w:eastAsia="en-CA"/>
          <w14:ligatures w14:val="none"/>
        </w:rPr>
        <w:t>svgBg</w:t>
      </w:r>
      <w:proofErr w:type="spellEnd"/>
      <w:r w:rsidRPr="00785B31">
        <w:rPr>
          <w:rFonts w:ascii="Courier New" w:eastAsia="Times New Roman" w:hAnsi="Courier New" w:cs="Courier New"/>
          <w:color w:val="0000E6"/>
          <w:kern w:val="0"/>
          <w:sz w:val="20"/>
          <w:szCs w:val="20"/>
          <w:lang w:eastAsia="en-CA"/>
          <w14:ligatures w14:val="none"/>
        </w:rPr>
        <w:t xml:space="preserve">" x1="0" y1="0" x2="0" y2="1" </w:t>
      </w:r>
      <w:proofErr w:type="spellStart"/>
      <w:r w:rsidRPr="00785B31">
        <w:rPr>
          <w:rFonts w:ascii="Courier New" w:eastAsia="Times New Roman" w:hAnsi="Courier New" w:cs="Courier New"/>
          <w:color w:val="0000E6"/>
          <w:kern w:val="0"/>
          <w:sz w:val="20"/>
          <w:szCs w:val="20"/>
          <w:lang w:eastAsia="en-CA"/>
          <w14:ligatures w14:val="none"/>
        </w:rPr>
        <w:t>gradientUnits</w:t>
      </w:r>
      <w:proofErr w:type="spellEnd"/>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objectBoundingBox</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9B44EE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&lt;stop offset="0%" stop-color="#</w:t>
      </w:r>
      <w:proofErr w:type="spellStart"/>
      <w:r w:rsidRPr="00785B31">
        <w:rPr>
          <w:rFonts w:ascii="Courier New" w:eastAsia="Times New Roman" w:hAnsi="Courier New" w:cs="Courier New"/>
          <w:color w:val="0000E6"/>
          <w:kern w:val="0"/>
          <w:sz w:val="20"/>
          <w:szCs w:val="20"/>
          <w:lang w:eastAsia="en-CA"/>
          <w14:ligatures w14:val="none"/>
        </w:rPr>
        <w:t>ffffff</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5448B8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&lt;stop offset="100%" stop-color="#f5f3ff"/&gt;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1AA75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linearGradient</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36D11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radialGradient</w:t>
      </w:r>
      <w:proofErr w:type="spellEnd"/>
      <w:r w:rsidRPr="00785B31">
        <w:rPr>
          <w:rFonts w:ascii="Courier New" w:eastAsia="Times New Roman" w:hAnsi="Courier New" w:cs="Courier New"/>
          <w:color w:val="0000E6"/>
          <w:kern w:val="0"/>
          <w:sz w:val="20"/>
          <w:szCs w:val="20"/>
          <w:lang w:eastAsia="en-CA"/>
          <w14:ligatures w14:val="none"/>
        </w:rPr>
        <w:t xml:space="preserve"> id="</w:t>
      </w:r>
      <w:proofErr w:type="spellStart"/>
      <w:r w:rsidRPr="00785B31">
        <w:rPr>
          <w:rFonts w:ascii="Courier New" w:eastAsia="Times New Roman" w:hAnsi="Courier New" w:cs="Courier New"/>
          <w:color w:val="0000E6"/>
          <w:kern w:val="0"/>
          <w:sz w:val="20"/>
          <w:szCs w:val="20"/>
          <w:lang w:eastAsia="en-CA"/>
          <w14:ligatures w14:val="none"/>
        </w:rPr>
        <w:t>topGlow</w:t>
      </w:r>
      <w:proofErr w:type="spellEnd"/>
      <w:r w:rsidRPr="00785B31">
        <w:rPr>
          <w:rFonts w:ascii="Courier New" w:eastAsia="Times New Roman" w:hAnsi="Courier New" w:cs="Courier New"/>
          <w:color w:val="0000E6"/>
          <w:kern w:val="0"/>
          <w:sz w:val="20"/>
          <w:szCs w:val="20"/>
          <w:lang w:eastAsia="en-CA"/>
          <w14:ligatures w14:val="none"/>
        </w:rPr>
        <w:t>" cx="50%" cy="0%" r="60%"&gt;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A3B61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&lt;stop offset="0%" stop-color="#6366f1" stop-opacity="0.05"/&gt;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32B51B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&lt;stop offset="100%" stop-color="#6366f1" stop-opacity="0"/&gt;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FEBEB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radialGradient</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8BB076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A18EA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8EA99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panel_svg</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panel_index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panel_title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y_label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p>
    <w:p w14:paraId="3B092C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series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tuple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float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p>
    <w:p w14:paraId="6A0181F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Génère le SVG complet d'un panneau de graphique pour une métrique donnée.</w:t>
      </w:r>
    </w:p>
    <w:p w14:paraId="56E3AF0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7BE98A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Trace la carte de fond, les axes, les lignes de grille, les courbes lissées,</w:t>
      </w:r>
    </w:p>
    <w:p w14:paraId="65F2205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les barres d'erreur (±1</w:t>
      </w:r>
      <w:r w:rsidRPr="00785B31">
        <w:rPr>
          <w:rFonts w:ascii="Courier New" w:eastAsia="Times New Roman" w:hAnsi="Courier New" w:cs="Courier New"/>
          <w:color w:val="0000E6"/>
          <w:kern w:val="0"/>
          <w:sz w:val="20"/>
          <w:szCs w:val="20"/>
          <w:lang w:eastAsia="en-CA"/>
          <w14:ligatures w14:val="none"/>
        </w:rPr>
        <w:t>σ</w:t>
      </w:r>
      <w:r w:rsidRPr="00A26F4C">
        <w:rPr>
          <w:rFonts w:ascii="Courier New" w:eastAsia="Times New Roman" w:hAnsi="Courier New" w:cs="Courier New"/>
          <w:color w:val="0000E6"/>
          <w:kern w:val="0"/>
          <w:sz w:val="20"/>
          <w:szCs w:val="20"/>
          <w:lang w:val="fr-CA" w:eastAsia="en-CA"/>
          <w14:ligatures w14:val="none"/>
        </w:rPr>
        <w:t>) et les points de données pour chaque série fournie.</w:t>
      </w:r>
    </w:p>
    <w:p w14:paraId="14CFB14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Les dégradés de zone sont enregistrés dans `</w:t>
      </w:r>
      <w:proofErr w:type="spellStart"/>
      <w:r w:rsidRPr="00A26F4C">
        <w:rPr>
          <w:rFonts w:ascii="Courier New" w:eastAsia="Times New Roman" w:hAnsi="Courier New" w:cs="Courier New"/>
          <w:color w:val="0000E6"/>
          <w:kern w:val="0"/>
          <w:sz w:val="20"/>
          <w:szCs w:val="20"/>
          <w:lang w:val="fr-CA" w:eastAsia="en-CA"/>
          <w14:ligatures w14:val="none"/>
        </w:rPr>
        <w:t>defs_parts</w:t>
      </w:r>
      <w:proofErr w:type="spellEnd"/>
      <w:r w:rsidRPr="00A26F4C">
        <w:rPr>
          <w:rFonts w:ascii="Courier New" w:eastAsia="Times New Roman" w:hAnsi="Courier New" w:cs="Courier New"/>
          <w:color w:val="0000E6"/>
          <w:kern w:val="0"/>
          <w:sz w:val="20"/>
          <w:szCs w:val="20"/>
          <w:lang w:val="fr-CA" w:eastAsia="en-CA"/>
          <w14:ligatures w14:val="none"/>
        </w:rPr>
        <w:t xml:space="preserve">` (accessible en </w:t>
      </w:r>
      <w:proofErr w:type="spellStart"/>
      <w:r w:rsidRPr="00A26F4C">
        <w:rPr>
          <w:rFonts w:ascii="Courier New" w:eastAsia="Times New Roman" w:hAnsi="Courier New" w:cs="Courier New"/>
          <w:color w:val="0000E6"/>
          <w:kern w:val="0"/>
          <w:sz w:val="20"/>
          <w:szCs w:val="20"/>
          <w:lang w:val="fr-CA" w:eastAsia="en-CA"/>
          <w14:ligatures w14:val="none"/>
        </w:rPr>
        <w:t>closure</w:t>
      </w:r>
      <w:proofErr w:type="spellEnd"/>
      <w:r w:rsidRPr="00A26F4C">
        <w:rPr>
          <w:rFonts w:ascii="Courier New" w:eastAsia="Times New Roman" w:hAnsi="Courier New" w:cs="Courier New"/>
          <w:color w:val="0000E6"/>
          <w:kern w:val="0"/>
          <w:sz w:val="20"/>
          <w:szCs w:val="20"/>
          <w:lang w:val="fr-CA" w:eastAsia="en-CA"/>
          <w14:ligatures w14:val="none"/>
        </w:rPr>
        <w:t>).</w:t>
      </w:r>
    </w:p>
    <w:p w14:paraId="7ED1AEE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D31107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Args:</w:t>
      </w:r>
    </w:p>
    <w:p w14:paraId="6E5198F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panel_index</w:t>
      </w:r>
      <w:proofErr w:type="spellEnd"/>
      <w:r w:rsidRPr="00A26F4C">
        <w:rPr>
          <w:rFonts w:ascii="Courier New" w:eastAsia="Times New Roman" w:hAnsi="Courier New" w:cs="Courier New"/>
          <w:color w:val="0000E6"/>
          <w:kern w:val="0"/>
          <w:sz w:val="20"/>
          <w:szCs w:val="20"/>
          <w:lang w:val="fr-CA" w:eastAsia="en-CA"/>
          <w14:ligatures w14:val="none"/>
        </w:rPr>
        <w:t>: Indice du panneau (0=débit, 1=collision, 2=délai) — utilisé</w:t>
      </w:r>
    </w:p>
    <w:p w14:paraId="4B673A7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pour générer des identifiants SVG uniques (gradients, etc.).</w:t>
      </w:r>
    </w:p>
    <w:p w14:paraId="523ABA2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panel_top</w:t>
      </w:r>
      <w:proofErr w:type="spellEnd"/>
      <w:r w:rsidRPr="00A26F4C">
        <w:rPr>
          <w:rFonts w:ascii="Courier New" w:eastAsia="Times New Roman" w:hAnsi="Courier New" w:cs="Courier New"/>
          <w:color w:val="0000E6"/>
          <w:kern w:val="0"/>
          <w:sz w:val="20"/>
          <w:szCs w:val="20"/>
          <w:lang w:val="fr-CA" w:eastAsia="en-CA"/>
          <w14:ligatures w14:val="none"/>
        </w:rPr>
        <w:t>:   Coordonnée Y du bord supérieur du panneau (pixels SVG).</w:t>
      </w:r>
    </w:p>
    <w:p w14:paraId="32052D1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panel_title</w:t>
      </w:r>
      <w:proofErr w:type="spellEnd"/>
      <w:r w:rsidRPr="00A26F4C">
        <w:rPr>
          <w:rFonts w:ascii="Courier New" w:eastAsia="Times New Roman" w:hAnsi="Courier New" w:cs="Courier New"/>
          <w:color w:val="0000E6"/>
          <w:kern w:val="0"/>
          <w:sz w:val="20"/>
          <w:szCs w:val="20"/>
          <w:lang w:val="fr-CA" w:eastAsia="en-CA"/>
          <w14:ligatures w14:val="none"/>
        </w:rPr>
        <w:t>: Titre affiché en haut à gauche du panneau.</w:t>
      </w:r>
    </w:p>
    <w:p w14:paraId="0BA0601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y_label</w:t>
      </w:r>
      <w:proofErr w:type="spellEnd"/>
      <w:r w:rsidRPr="00A26F4C">
        <w:rPr>
          <w:rFonts w:ascii="Courier New" w:eastAsia="Times New Roman" w:hAnsi="Courier New" w:cs="Courier New"/>
          <w:color w:val="0000E6"/>
          <w:kern w:val="0"/>
          <w:sz w:val="20"/>
          <w:szCs w:val="20"/>
          <w:lang w:val="fr-CA" w:eastAsia="en-CA"/>
          <w14:ligatures w14:val="none"/>
        </w:rPr>
        <w:t>:     Libellé de l'unité affiché sous le titre (ex. "bits/s", "%", "ms").</w:t>
      </w:r>
    </w:p>
    <w:p w14:paraId="22923E4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series</w:t>
      </w:r>
      <w:proofErr w:type="spellEnd"/>
      <w:r w:rsidRPr="00A26F4C">
        <w:rPr>
          <w:rFonts w:ascii="Courier New" w:eastAsia="Times New Roman" w:hAnsi="Courier New" w:cs="Courier New"/>
          <w:color w:val="0000E6"/>
          <w:kern w:val="0"/>
          <w:sz w:val="20"/>
          <w:szCs w:val="20"/>
          <w:lang w:val="fr-CA" w:eastAsia="en-CA"/>
          <w14:ligatures w14:val="none"/>
        </w:rPr>
        <w:t>:      Liste de séries à tracer ; chaque élément est un tuple</w:t>
      </w:r>
    </w:p>
    <w:p w14:paraId="5F6CC67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(valeurs, écarts-types, </w:t>
      </w:r>
      <w:proofErr w:type="spellStart"/>
      <w:r w:rsidRPr="00A26F4C">
        <w:rPr>
          <w:rFonts w:ascii="Courier New" w:eastAsia="Times New Roman" w:hAnsi="Courier New" w:cs="Courier New"/>
          <w:color w:val="0000E6"/>
          <w:kern w:val="0"/>
          <w:sz w:val="20"/>
          <w:szCs w:val="20"/>
          <w:lang w:val="fr-CA" w:eastAsia="en-CA"/>
          <w14:ligatures w14:val="none"/>
        </w:rPr>
        <w:t>indice_palette</w:t>
      </w:r>
      <w:proofErr w:type="spellEnd"/>
      <w:r w:rsidRPr="00A26F4C">
        <w:rPr>
          <w:rFonts w:ascii="Courier New" w:eastAsia="Times New Roman" w:hAnsi="Courier New" w:cs="Courier New"/>
          <w:color w:val="0000E6"/>
          <w:kern w:val="0"/>
          <w:sz w:val="20"/>
          <w:szCs w:val="20"/>
          <w:lang w:val="fr-CA" w:eastAsia="en-CA"/>
          <w14:ligatures w14:val="none"/>
        </w:rPr>
        <w:t>, légende).</w:t>
      </w:r>
    </w:p>
    <w:p w14:paraId="6B05DF4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B5374C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Returns</w:t>
      </w:r>
      <w:proofErr w:type="spellEnd"/>
      <w:r w:rsidRPr="00A26F4C">
        <w:rPr>
          <w:rFonts w:ascii="Courier New" w:eastAsia="Times New Roman" w:hAnsi="Courier New" w:cs="Courier New"/>
          <w:color w:val="0000E6"/>
          <w:kern w:val="0"/>
          <w:sz w:val="20"/>
          <w:szCs w:val="20"/>
          <w:lang w:val="fr-CA" w:eastAsia="en-CA"/>
          <w14:ligatures w14:val="none"/>
        </w:rPr>
        <w:t>:</w:t>
      </w:r>
    </w:p>
    <w:p w14:paraId="2BB46D0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Chaîne SVG (sans balise racine) représentant le panneau complet.</w:t>
      </w:r>
    </w:p>
    <w:p w14:paraId="43C7AB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5E0038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series</w:t>
      </w:r>
      <w:r w:rsidRPr="00785B31">
        <w:rPr>
          <w:rFonts w:ascii="Courier New" w:eastAsia="Times New Roman" w:hAnsi="Courier New" w:cs="Courier New"/>
          <w:color w:val="808030"/>
          <w:kern w:val="0"/>
          <w:sz w:val="20"/>
          <w:szCs w:val="20"/>
          <w:lang w:eastAsia="en-CA"/>
          <w14:ligatures w14:val="none"/>
        </w:rPr>
        <w:t>)</w:t>
      </w:r>
    </w:p>
    <w:p w14:paraId="4988E4D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max</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_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series</w:t>
      </w:r>
      <w:r w:rsidRPr="00785B31">
        <w:rPr>
          <w:rFonts w:ascii="Courier New" w:eastAsia="Times New Roman" w:hAnsi="Courier New" w:cs="Courier New"/>
          <w:color w:val="808030"/>
          <w:kern w:val="0"/>
          <w:sz w:val="20"/>
          <w:szCs w:val="20"/>
          <w:lang w:eastAsia="en-CA"/>
          <w14:ligatures w14:val="none"/>
        </w:rPr>
        <w:t>)</w:t>
      </w:r>
    </w:p>
    <w:p w14:paraId="23C08F2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math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isclose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p>
    <w:p w14:paraId="2D3FE29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000"/>
          <w:kern w:val="0"/>
          <w:sz w:val="20"/>
          <w:szCs w:val="20"/>
          <w:lang w:val="fr-CA" w:eastAsia="en-CA"/>
          <w14:ligatures w14:val="none"/>
        </w:rPr>
        <w:t>0.0</w:t>
      </w:r>
    </w:p>
    <w:p w14:paraId="06E3BF0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000"/>
          <w:kern w:val="0"/>
          <w:sz w:val="20"/>
          <w:szCs w:val="20"/>
          <w:lang w:val="fr-CA" w:eastAsia="en-CA"/>
          <w14:ligatures w14:val="none"/>
        </w:rPr>
        <w:t>1.0</w:t>
      </w:r>
    </w:p>
    <w:p w14:paraId="6A23332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y_padding</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000"/>
          <w:kern w:val="0"/>
          <w:sz w:val="20"/>
          <w:szCs w:val="20"/>
          <w:lang w:val="fr-CA" w:eastAsia="en-CA"/>
          <w14:ligatures w14:val="none"/>
        </w:rPr>
        <w:t>0.10</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b/>
          <w:bCs/>
          <w:color w:val="800000"/>
          <w:kern w:val="0"/>
          <w:sz w:val="20"/>
          <w:szCs w:val="20"/>
          <w:lang w:val="fr-CA" w:eastAsia="en-CA"/>
          <w14:ligatures w14:val="none"/>
        </w:rPr>
        <w:t>or</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000"/>
          <w:kern w:val="0"/>
          <w:sz w:val="20"/>
          <w:szCs w:val="20"/>
          <w:lang w:val="fr-CA" w:eastAsia="en-CA"/>
          <w14:ligatures w14:val="none"/>
        </w:rPr>
        <w:t>1.0</w:t>
      </w:r>
    </w:p>
    <w:p w14:paraId="636F067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max</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0.0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y_padding</w:t>
      </w:r>
      <w:proofErr w:type="spellEnd"/>
      <w:r w:rsidRPr="00A26F4C">
        <w:rPr>
          <w:rFonts w:ascii="Courier New" w:eastAsia="Times New Roman" w:hAnsi="Courier New" w:cs="Courier New"/>
          <w:color w:val="808030"/>
          <w:kern w:val="0"/>
          <w:sz w:val="20"/>
          <w:szCs w:val="20"/>
          <w:lang w:val="fr-CA" w:eastAsia="en-CA"/>
          <w14:ligatures w14:val="none"/>
        </w:rPr>
        <w:t>)</w:t>
      </w:r>
    </w:p>
    <w:p w14:paraId="3557B0C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y_padding</w:t>
      </w:r>
      <w:proofErr w:type="spellEnd"/>
    </w:p>
    <w:p w14:paraId="0025F9A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BE6F4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p>
    <w:p w14:paraId="764375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p>
    <w:p w14:paraId="14F0E3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plot_w</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panel_width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inner_left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inner_right</w:t>
      </w:r>
      <w:proofErr w:type="spellEnd"/>
    </w:p>
    <w:p w14:paraId="785C48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inner_bottom</w:t>
      </w:r>
      <w:proofErr w:type="spellEnd"/>
    </w:p>
    <w:p w14:paraId="07480EB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plot_bottom</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plot_h</w:t>
      </w:r>
      <w:proofErr w:type="spellEnd"/>
    </w:p>
    <w:p w14:paraId="7269CF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046C0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list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str</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55FEB7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BD910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Card</w:t>
      </w:r>
    </w:p>
    <w:p w14:paraId="7156B6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2698B5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left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width="</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panel_width</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height="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panel_height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B7C483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rx</w:t>
      </w:r>
      <w:proofErr w:type="spellEnd"/>
      <w:r w:rsidRPr="00785B31">
        <w:rPr>
          <w:rFonts w:ascii="Courier New" w:eastAsia="Times New Roman" w:hAnsi="Courier New" w:cs="Courier New"/>
          <w:color w:val="0000E6"/>
          <w:kern w:val="0"/>
          <w:sz w:val="20"/>
          <w:szCs w:val="20"/>
          <w:lang w:eastAsia="en-CA"/>
          <w14:ligatures w14:val="none"/>
        </w:rPr>
        <w:t>="14" fill="#</w:t>
      </w:r>
      <w:proofErr w:type="spellStart"/>
      <w:r w:rsidRPr="00785B31">
        <w:rPr>
          <w:rFonts w:ascii="Courier New" w:eastAsia="Times New Roman" w:hAnsi="Courier New" w:cs="Courier New"/>
          <w:color w:val="0000E6"/>
          <w:kern w:val="0"/>
          <w:sz w:val="20"/>
          <w:szCs w:val="20"/>
          <w:lang w:eastAsia="en-CA"/>
          <w14:ligatures w14:val="none"/>
        </w:rPr>
        <w:t>ffffff</w:t>
      </w:r>
      <w:proofErr w:type="spellEnd"/>
      <w:r w:rsidRPr="00785B31">
        <w:rPr>
          <w:rFonts w:ascii="Courier New" w:eastAsia="Times New Roman" w:hAnsi="Courier New" w:cs="Courier New"/>
          <w:color w:val="0000E6"/>
          <w:kern w:val="0"/>
          <w:sz w:val="20"/>
          <w:szCs w:val="20"/>
          <w:lang w:eastAsia="en-CA"/>
          <w14:ligatures w14:val="none"/>
        </w:rPr>
        <w:t>" stroke="</w:t>
      </w:r>
      <w:proofErr w:type="spellStart"/>
      <w:r w:rsidRPr="00785B31">
        <w:rPr>
          <w:rFonts w:ascii="Courier New" w:eastAsia="Times New Roman" w:hAnsi="Courier New" w:cs="Courier New"/>
          <w:color w:val="0000E6"/>
          <w:kern w:val="0"/>
          <w:sz w:val="20"/>
          <w:szCs w:val="20"/>
          <w:lang w:eastAsia="en-CA"/>
          <w14:ligatures w14:val="none"/>
        </w:rPr>
        <w:t>rgba</w:t>
      </w:r>
      <w:proofErr w:type="spellEnd"/>
      <w:r w:rsidRPr="00785B31">
        <w:rPr>
          <w:rFonts w:ascii="Courier New" w:eastAsia="Times New Roman" w:hAnsi="Courier New" w:cs="Courier New"/>
          <w:color w:val="0000E6"/>
          <w:kern w:val="0"/>
          <w:sz w:val="20"/>
          <w:szCs w:val="20"/>
          <w:lang w:eastAsia="en-CA"/>
          <w14:ligatures w14:val="none"/>
        </w:rPr>
        <w:t>(99,102,241,0.18)" stroke-width="1.2"</w:t>
      </w:r>
      <w:r w:rsidRPr="00785B31">
        <w:rPr>
          <w:rFonts w:ascii="Courier New" w:eastAsia="Times New Roman" w:hAnsi="Courier New" w:cs="Courier New"/>
          <w:color w:val="800000"/>
          <w:kern w:val="0"/>
          <w:sz w:val="20"/>
          <w:szCs w:val="20"/>
          <w:lang w:eastAsia="en-CA"/>
          <w14:ligatures w14:val="none"/>
        </w:rPr>
        <w:t>'</w:t>
      </w:r>
    </w:p>
    <w:p w14:paraId="79EC1DD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filter="drop-shadow(0 2px 8px </w:t>
      </w:r>
      <w:proofErr w:type="spellStart"/>
      <w:r w:rsidRPr="00785B31">
        <w:rPr>
          <w:rFonts w:ascii="Courier New" w:eastAsia="Times New Roman" w:hAnsi="Courier New" w:cs="Courier New"/>
          <w:color w:val="0000E6"/>
          <w:kern w:val="0"/>
          <w:sz w:val="20"/>
          <w:szCs w:val="20"/>
          <w:lang w:eastAsia="en-CA"/>
          <w14:ligatures w14:val="none"/>
        </w:rPr>
        <w:t>rgba</w:t>
      </w:r>
      <w:proofErr w:type="spellEnd"/>
      <w:r w:rsidRPr="00785B31">
        <w:rPr>
          <w:rFonts w:ascii="Courier New" w:eastAsia="Times New Roman" w:hAnsi="Courier New" w:cs="Courier New"/>
          <w:color w:val="0000E6"/>
          <w:kern w:val="0"/>
          <w:sz w:val="20"/>
          <w:szCs w:val="20"/>
          <w:lang w:eastAsia="en-CA"/>
          <w14:ligatures w14:val="none"/>
        </w:rPr>
        <w:t>(99,102,241,0.08))"/&gt;</w:t>
      </w:r>
      <w:r w:rsidRPr="00785B31">
        <w:rPr>
          <w:rFonts w:ascii="Courier New" w:eastAsia="Times New Roman" w:hAnsi="Courier New" w:cs="Courier New"/>
          <w:color w:val="800000"/>
          <w:kern w:val="0"/>
          <w:sz w:val="20"/>
          <w:szCs w:val="20"/>
          <w:lang w:eastAsia="en-CA"/>
          <w14:ligatures w14:val="none"/>
        </w:rPr>
        <w:t>'</w:t>
      </w:r>
    </w:p>
    <w:p w14:paraId="72414D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E514CD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Accent top bar</w:t>
      </w:r>
    </w:p>
    <w:p w14:paraId="1FFEB37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0936EB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left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24</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width="48" height="3"</w:t>
      </w:r>
      <w:r w:rsidRPr="00785B31">
        <w:rPr>
          <w:rFonts w:ascii="Courier New" w:eastAsia="Times New Roman" w:hAnsi="Courier New" w:cs="Courier New"/>
          <w:color w:val="800000"/>
          <w:kern w:val="0"/>
          <w:sz w:val="20"/>
          <w:szCs w:val="20"/>
          <w:lang w:eastAsia="en-CA"/>
          <w14:ligatures w14:val="none"/>
        </w:rPr>
        <w:t>'</w:t>
      </w:r>
    </w:p>
    <w:p w14:paraId="1AEB60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rx</w:t>
      </w:r>
      <w:proofErr w:type="spellEnd"/>
      <w:r w:rsidRPr="00785B31">
        <w:rPr>
          <w:rFonts w:ascii="Courier New" w:eastAsia="Times New Roman" w:hAnsi="Courier New" w:cs="Courier New"/>
          <w:color w:val="0000E6"/>
          <w:kern w:val="0"/>
          <w:sz w:val="20"/>
          <w:szCs w:val="20"/>
          <w:lang w:eastAsia="en-CA"/>
          <w14:ligatures w14:val="none"/>
        </w:rPr>
        <w:t>="2" fill="</w:t>
      </w:r>
      <w:proofErr w:type="spellStart"/>
      <w:r w:rsidRPr="00785B31">
        <w:rPr>
          <w:rFonts w:ascii="Courier New" w:eastAsia="Times New Roman" w:hAnsi="Courier New" w:cs="Courier New"/>
          <w:color w:val="0000E6"/>
          <w:kern w:val="0"/>
          <w:sz w:val="20"/>
          <w:szCs w:val="20"/>
          <w:lang w:eastAsia="en-CA"/>
          <w14:ligatures w14:val="none"/>
        </w:rPr>
        <w:t>rgba</w:t>
      </w:r>
      <w:proofErr w:type="spellEnd"/>
      <w:r w:rsidRPr="00785B31">
        <w:rPr>
          <w:rFonts w:ascii="Courier New" w:eastAsia="Times New Roman" w:hAnsi="Courier New" w:cs="Courier New"/>
          <w:color w:val="0000E6"/>
          <w:kern w:val="0"/>
          <w:sz w:val="20"/>
          <w:szCs w:val="20"/>
          <w:lang w:eastAsia="en-CA"/>
          <w14:ligatures w14:val="none"/>
        </w:rPr>
        <w:t>(99,102,241,0.55)"/&gt;</w:t>
      </w:r>
      <w:r w:rsidRPr="00785B31">
        <w:rPr>
          <w:rFonts w:ascii="Courier New" w:eastAsia="Times New Roman" w:hAnsi="Courier New" w:cs="Courier New"/>
          <w:color w:val="800000"/>
          <w:kern w:val="0"/>
          <w:sz w:val="20"/>
          <w:szCs w:val="20"/>
          <w:lang w:eastAsia="en-CA"/>
          <w14:ligatures w14:val="none"/>
        </w:rPr>
        <w:t>'</w:t>
      </w:r>
    </w:p>
    <w:p w14:paraId="52DA14F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363C5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Panel title</w:t>
      </w:r>
    </w:p>
    <w:p w14:paraId="758BD58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108B3FF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left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32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9208D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00F303E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font-size="15" font-weight="700" fill="#1e1b4b" letter-spacing="0.3"&gt;</w:t>
      </w:r>
      <w:r w:rsidRPr="00785B31">
        <w:rPr>
          <w:rFonts w:ascii="Courier New" w:eastAsia="Times New Roman" w:hAnsi="Courier New" w:cs="Courier New"/>
          <w:color w:val="800000"/>
          <w:kern w:val="0"/>
          <w:sz w:val="20"/>
          <w:szCs w:val="20"/>
          <w:lang w:eastAsia="en-CA"/>
          <w14:ligatures w14:val="none"/>
        </w:rPr>
        <w:t>'</w:t>
      </w:r>
    </w:p>
    <w:p w14:paraId="05E9F0E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panel_title</w:t>
      </w:r>
      <w:proofErr w:type="spellEnd"/>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7ACC10B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01AAC57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y-label (unit)</w:t>
      </w:r>
    </w:p>
    <w:p w14:paraId="0F660D4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el</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
    <w:p w14:paraId="5917DB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left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50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035BCA2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73669AC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font-size="10" fill="#6b7280"&gt;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y_label</w:t>
      </w:r>
      <w:proofErr w:type="spellEnd"/>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424C73A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09FD795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C25479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Horizontal grid lines</w:t>
      </w:r>
    </w:p>
    <w:p w14:paraId="1D373F4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tick_value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format_ticks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p>
    <w:p w14:paraId="6B8414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y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scale_y</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tick_value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808030"/>
          <w:kern w:val="0"/>
          <w:sz w:val="20"/>
          <w:szCs w:val="20"/>
          <w:lang w:eastAsia="en-CA"/>
          <w14:ligatures w14:val="none"/>
        </w:rPr>
        <w:t>)</w:t>
      </w:r>
    </w:p>
    <w:p w14:paraId="4509228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0A7E821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plot_w</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325084A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proofErr w:type="spellStart"/>
      <w:r w:rsidRPr="00785B31">
        <w:rPr>
          <w:rFonts w:ascii="Courier New" w:eastAsia="Times New Roman" w:hAnsi="Courier New" w:cs="Courier New"/>
          <w:color w:val="0000E6"/>
          <w:kern w:val="0"/>
          <w:sz w:val="20"/>
          <w:szCs w:val="20"/>
          <w:lang w:eastAsia="en-CA"/>
          <w14:ligatures w14:val="none"/>
        </w:rPr>
        <w:t>rgba</w:t>
      </w:r>
      <w:proofErr w:type="spellEnd"/>
      <w:r w:rsidRPr="00785B31">
        <w:rPr>
          <w:rFonts w:ascii="Courier New" w:eastAsia="Times New Roman" w:hAnsi="Courier New" w:cs="Courier New"/>
          <w:color w:val="0000E6"/>
          <w:kern w:val="0"/>
          <w:sz w:val="20"/>
          <w:szCs w:val="20"/>
          <w:lang w:eastAsia="en-CA"/>
          <w14:ligatures w14:val="none"/>
        </w:rPr>
        <w:t>(99,102,241,0.08)" stroke-width="1" stroke-</w:t>
      </w:r>
      <w:proofErr w:type="spellStart"/>
      <w:r w:rsidRPr="00785B31">
        <w:rPr>
          <w:rFonts w:ascii="Courier New" w:eastAsia="Times New Roman" w:hAnsi="Courier New" w:cs="Courier New"/>
          <w:color w:val="0000E6"/>
          <w:kern w:val="0"/>
          <w:sz w:val="20"/>
          <w:szCs w:val="20"/>
          <w:lang w:eastAsia="en-CA"/>
          <w14:ligatures w14:val="none"/>
        </w:rPr>
        <w:t>dasharray</w:t>
      </w:r>
      <w:proofErr w:type="spellEnd"/>
      <w:r w:rsidRPr="00785B31">
        <w:rPr>
          <w:rFonts w:ascii="Courier New" w:eastAsia="Times New Roman" w:hAnsi="Courier New" w:cs="Courier New"/>
          <w:color w:val="0000E6"/>
          <w:kern w:val="0"/>
          <w:sz w:val="20"/>
          <w:szCs w:val="20"/>
          <w:lang w:eastAsia="en-CA"/>
          <w14:ligatures w14:val="none"/>
        </w:rPr>
        <w:t>="4,4"/&gt;</w:t>
      </w:r>
      <w:r w:rsidRPr="00785B31">
        <w:rPr>
          <w:rFonts w:ascii="Courier New" w:eastAsia="Times New Roman" w:hAnsi="Courier New" w:cs="Courier New"/>
          <w:color w:val="800000"/>
          <w:kern w:val="0"/>
          <w:sz w:val="20"/>
          <w:szCs w:val="20"/>
          <w:lang w:eastAsia="en-CA"/>
          <w14:ligatures w14:val="none"/>
        </w:rPr>
        <w:t>'</w:t>
      </w:r>
    </w:p>
    <w:p w14:paraId="55FE5A5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9DC29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E4121A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Axes</w:t>
      </w:r>
    </w:p>
    <w:p w14:paraId="13B57C4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346DA3D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plot_bottom</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plot_w</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plot_bottom</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6D33F04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stroke="#d1d5db" stroke-width="1"/&gt;</w:t>
      </w:r>
      <w:r w:rsidRPr="00785B31">
        <w:rPr>
          <w:rFonts w:ascii="Courier New" w:eastAsia="Times New Roman" w:hAnsi="Courier New" w:cs="Courier New"/>
          <w:color w:val="800000"/>
          <w:kern w:val="0"/>
          <w:sz w:val="20"/>
          <w:szCs w:val="20"/>
          <w:lang w:eastAsia="en-CA"/>
          <w14:ligatures w14:val="none"/>
        </w:rPr>
        <w:t>'</w:t>
      </w:r>
    </w:p>
    <w:p w14:paraId="7C94FCC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AB322C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454B2D0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plot_top</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plot_bottom</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700C1B1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stroke="#d1d5db" stroke-width="1"/&gt;</w:t>
      </w:r>
      <w:r w:rsidRPr="00785B31">
        <w:rPr>
          <w:rFonts w:ascii="Courier New" w:eastAsia="Times New Roman" w:hAnsi="Courier New" w:cs="Courier New"/>
          <w:color w:val="800000"/>
          <w:kern w:val="0"/>
          <w:sz w:val="20"/>
          <w:szCs w:val="20"/>
          <w:lang w:eastAsia="en-CA"/>
          <w14:ligatures w14:val="none"/>
        </w:rPr>
        <w:t>'</w:t>
      </w:r>
    </w:p>
    <w:p w14:paraId="1B7769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F07726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BBC5AC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Y-axis labels</w:t>
      </w:r>
    </w:p>
    <w:p w14:paraId="33F2F5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tick_value</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format_ticks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p>
    <w:p w14:paraId="0ABC84E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y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scale_y</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tick_value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y_max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808030"/>
          <w:kern w:val="0"/>
          <w:sz w:val="20"/>
          <w:szCs w:val="20"/>
          <w:lang w:eastAsia="en-CA"/>
          <w14:ligatures w14:val="none"/>
        </w:rPr>
        <w:t>)</w:t>
      </w:r>
    </w:p>
    <w:p w14:paraId="7D432C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150710B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y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text-anchor="end"</w:t>
      </w:r>
      <w:r w:rsidRPr="00785B31">
        <w:rPr>
          <w:rFonts w:ascii="Courier New" w:eastAsia="Times New Roman" w:hAnsi="Courier New" w:cs="Courier New"/>
          <w:color w:val="800000"/>
          <w:kern w:val="0"/>
          <w:sz w:val="20"/>
          <w:szCs w:val="20"/>
          <w:lang w:eastAsia="en-CA"/>
          <w14:ligatures w14:val="none"/>
        </w:rPr>
        <w:t>'</w:t>
      </w:r>
    </w:p>
    <w:p w14:paraId="4B1808E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74196A8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font-size="10" fill="#6b7280"&gt;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tick_value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0E182E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50BA222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FBC22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X-axis labels</w:t>
      </w:r>
    </w:p>
    <w:p w14:paraId="3F886D4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x_value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x_values</w:t>
      </w:r>
      <w:proofErr w:type="spellEnd"/>
      <w:r w:rsidRPr="00785B31">
        <w:rPr>
          <w:rFonts w:ascii="Courier New" w:eastAsia="Times New Roman" w:hAnsi="Courier New" w:cs="Courier New"/>
          <w:color w:val="808030"/>
          <w:kern w:val="0"/>
          <w:sz w:val="20"/>
          <w:szCs w:val="20"/>
          <w:lang w:eastAsia="en-CA"/>
          <w14:ligatures w14:val="none"/>
        </w:rPr>
        <w:t>):</w:t>
      </w:r>
    </w:p>
    <w:p w14:paraId="6FD3FB0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000000"/>
          <w:kern w:val="0"/>
          <w:sz w:val="20"/>
          <w:szCs w:val="20"/>
          <w:lang w:val="fr-CA" w:eastAsia="en-CA"/>
          <w14:ligatures w14:val="none"/>
        </w:rPr>
        <w:t xml:space="preserve">x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idx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400000"/>
          <w:kern w:val="0"/>
          <w:sz w:val="20"/>
          <w:szCs w:val="20"/>
          <w:lang w:val="fr-CA" w:eastAsia="en-CA"/>
          <w14:ligatures w14:val="none"/>
        </w:rPr>
        <w:t>len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x_values</w:t>
      </w:r>
      <w:proofErr w:type="spellEnd"/>
      <w:r w:rsidRPr="00A26F4C">
        <w:rPr>
          <w:rFonts w:ascii="Courier New" w:eastAsia="Times New Roman" w:hAnsi="Courier New" w:cs="Courier New"/>
          <w:color w:val="808030"/>
          <w:kern w:val="0"/>
          <w:sz w:val="20"/>
          <w:szCs w:val="20"/>
          <w:lang w:val="fr-CA" w:eastAsia="en-CA"/>
          <w14:ligatures w14:val="none"/>
        </w:rPr>
        <w:t>))</w:t>
      </w:r>
    </w:p>
    <w:p w14:paraId="3252200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el</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
    <w:p w14:paraId="13A34FF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&lt;line x1="</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y1="</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plot_bottom</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x2="</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y2="</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plot_bottom</w:t>
      </w:r>
      <w:proofErr w:type="spellEnd"/>
      <w:r w:rsidRPr="00A26F4C">
        <w:rPr>
          <w:rFonts w:ascii="Courier New" w:eastAsia="Times New Roman" w:hAnsi="Courier New" w:cs="Courier New"/>
          <w:color w:val="000000"/>
          <w:kern w:val="0"/>
          <w:sz w:val="20"/>
          <w:szCs w:val="20"/>
          <w:shd w:val="clear" w:color="auto" w:fill="FFFFE8"/>
          <w:lang w:val="fr-CA" w:eastAsia="en-CA"/>
          <w14:ligatures w14:val="none"/>
        </w:rPr>
        <w:t xml:space="preserve"> </w:t>
      </w:r>
      <w:r w:rsidRPr="00A26F4C">
        <w:rPr>
          <w:rFonts w:ascii="Courier New" w:eastAsia="Times New Roman" w:hAnsi="Courier New" w:cs="Courier New"/>
          <w:color w:val="44AADD"/>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 xml:space="preserve"> </w:t>
      </w:r>
      <w:r w:rsidRPr="00A26F4C">
        <w:rPr>
          <w:rFonts w:ascii="Courier New" w:eastAsia="Times New Roman" w:hAnsi="Courier New" w:cs="Courier New"/>
          <w:color w:val="008C00"/>
          <w:kern w:val="0"/>
          <w:sz w:val="20"/>
          <w:szCs w:val="20"/>
          <w:shd w:val="clear" w:color="auto" w:fill="FFFFE8"/>
          <w:lang w:val="fr-CA" w:eastAsia="en-CA"/>
          <w14:ligatures w14:val="none"/>
        </w:rPr>
        <w:t>4</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p>
    <w:p w14:paraId="7B404D2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stroke="#d1d5db" stroke-width="1"/&gt;</w:t>
      </w:r>
      <w:r w:rsidRPr="00785B31">
        <w:rPr>
          <w:rFonts w:ascii="Courier New" w:eastAsia="Times New Roman" w:hAnsi="Courier New" w:cs="Courier New"/>
          <w:color w:val="800000"/>
          <w:kern w:val="0"/>
          <w:sz w:val="20"/>
          <w:szCs w:val="20"/>
          <w:lang w:eastAsia="en-CA"/>
          <w14:ligatures w14:val="none"/>
        </w:rPr>
        <w:t>'</w:t>
      </w:r>
    </w:p>
    <w:p w14:paraId="6CDD1D3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9B5F86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55068CC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plot_bottom</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text-anchor="middle"</w:t>
      </w:r>
      <w:r w:rsidRPr="00785B31">
        <w:rPr>
          <w:rFonts w:ascii="Courier New" w:eastAsia="Times New Roman" w:hAnsi="Courier New" w:cs="Courier New"/>
          <w:color w:val="800000"/>
          <w:kern w:val="0"/>
          <w:sz w:val="20"/>
          <w:szCs w:val="20"/>
          <w:lang w:eastAsia="en-CA"/>
          <w14:ligatures w14:val="none"/>
        </w:rPr>
        <w:t>'</w:t>
      </w:r>
    </w:p>
    <w:p w14:paraId="7752E17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41A171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font-size="10" fill="#6b7280"&gt;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x_value</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69919C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23C71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3C9EF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Per-series rendering</w:t>
      </w:r>
    </w:p>
    <w:p w14:paraId="64F954F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stds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ci</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label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series</w:t>
      </w:r>
      <w:r w:rsidRPr="00785B31">
        <w:rPr>
          <w:rFonts w:ascii="Courier New" w:eastAsia="Times New Roman" w:hAnsi="Courier New" w:cs="Courier New"/>
          <w:color w:val="808030"/>
          <w:kern w:val="0"/>
          <w:sz w:val="20"/>
          <w:szCs w:val="20"/>
          <w:lang w:eastAsia="en-CA"/>
          <w14:ligatures w14:val="none"/>
        </w:rPr>
        <w:t>):</w:t>
      </w:r>
    </w:p>
    <w:p w14:paraId="4C3D4AC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stroke_color</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PALETTE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ci</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666B170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area_op_top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PALETTE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ci</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355F33B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area_op_bot</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PALETTE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ci</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2</w:t>
      </w:r>
      <w:r w:rsidRPr="00A26F4C">
        <w:rPr>
          <w:rFonts w:ascii="Courier New" w:eastAsia="Times New Roman" w:hAnsi="Courier New" w:cs="Courier New"/>
          <w:color w:val="808030"/>
          <w:kern w:val="0"/>
          <w:sz w:val="20"/>
          <w:szCs w:val="20"/>
          <w:lang w:val="fr-CA" w:eastAsia="en-CA"/>
          <w14:ligatures w14:val="none"/>
        </w:rPr>
        <w:t>]</w:t>
      </w:r>
    </w:p>
    <w:p w14:paraId="2050F5D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CF2F4B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coords</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6FA30D9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scale_x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idx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400000"/>
          <w:kern w:val="0"/>
          <w:sz w:val="20"/>
          <w:szCs w:val="20"/>
          <w:lang w:val="fr-CA" w:eastAsia="en-CA"/>
          <w14:ligatures w14:val="none"/>
        </w:rPr>
        <w:t>len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x_values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scale_y</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v</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panel_top</w:t>
      </w:r>
      <w:proofErr w:type="spellEnd"/>
      <w:r w:rsidRPr="00A26F4C">
        <w:rPr>
          <w:rFonts w:ascii="Courier New" w:eastAsia="Times New Roman" w:hAnsi="Courier New" w:cs="Courier New"/>
          <w:color w:val="808030"/>
          <w:kern w:val="0"/>
          <w:sz w:val="20"/>
          <w:szCs w:val="20"/>
          <w:lang w:val="fr-CA" w:eastAsia="en-CA"/>
          <w14:ligatures w14:val="none"/>
        </w:rPr>
        <w:t>))</w:t>
      </w:r>
    </w:p>
    <w:p w14:paraId="5D4E00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p>
    <w:p w14:paraId="1477E3D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566C4E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40F425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xml:space="preserve"># Register area gradient in </w:t>
      </w:r>
      <w:proofErr w:type="spellStart"/>
      <w:r w:rsidRPr="00785B31">
        <w:rPr>
          <w:rFonts w:ascii="Courier New" w:eastAsia="Times New Roman" w:hAnsi="Courier New" w:cs="Courier New"/>
          <w:color w:val="696969"/>
          <w:kern w:val="0"/>
          <w:sz w:val="20"/>
          <w:szCs w:val="20"/>
          <w:lang w:eastAsia="en-CA"/>
          <w14:ligatures w14:val="none"/>
        </w:rPr>
        <w:t>defs</w:t>
      </w:r>
      <w:proofErr w:type="spellEnd"/>
    </w:p>
    <w:p w14:paraId="287084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grad_id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areaGrad_p</w:t>
      </w:r>
      <w:proofErr w:type="spellEnd"/>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panel_index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_s</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si</w:t>
      </w:r>
      <w:proofErr w:type="spellEnd"/>
      <w:r w:rsidRPr="00785B31">
        <w:rPr>
          <w:rFonts w:ascii="Courier New" w:eastAsia="Times New Roman" w:hAnsi="Courier New" w:cs="Courier New"/>
          <w:color w:val="800000"/>
          <w:kern w:val="0"/>
          <w:sz w:val="20"/>
          <w:szCs w:val="20"/>
          <w:lang w:eastAsia="en-CA"/>
          <w14:ligatures w14:val="none"/>
        </w:rPr>
        <w:t>}"</w:t>
      </w:r>
    </w:p>
    <w:p w14:paraId="7F86EA5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75DA1DD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linearGradient</w:t>
      </w:r>
      <w:proofErr w:type="spellEnd"/>
      <w:r w:rsidRPr="00785B31">
        <w:rPr>
          <w:rFonts w:ascii="Courier New" w:eastAsia="Times New Roman" w:hAnsi="Courier New" w:cs="Courier New"/>
          <w:color w:val="0000E6"/>
          <w:kern w:val="0"/>
          <w:sz w:val="20"/>
          <w:szCs w:val="20"/>
          <w:lang w:eastAsia="en-CA"/>
          <w14:ligatures w14:val="none"/>
        </w:rPr>
        <w:t xml:space="preserve"> id="</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grad_id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x1="0" y1="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plot_top</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x2="0" y2="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plot_bottom</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BB6DC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gradientUnits</w:t>
      </w:r>
      <w:proofErr w:type="spellEnd"/>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userSpaceOnUse</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p>
    <w:p w14:paraId="41464F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169C4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11923A0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&lt;stop offset="0%" stop-color="</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stop-opacity="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area_op_top</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p>
    <w:p w14:paraId="31C7FC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0362BA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1936851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&lt;stop offset="100%" stop-color="</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stop-opacity="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area_op_bot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p>
    <w:p w14:paraId="5B9C4C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62CA44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defs_parts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linearGradient</w:t>
      </w:r>
      <w:proofErr w:type="spellEnd"/>
      <w:r w:rsidRPr="00785B31">
        <w:rPr>
          <w:rFonts w:ascii="Courier New" w:eastAsia="Times New Roman" w:hAnsi="Courier New" w:cs="Courier New"/>
          <w:color w:val="0000E6"/>
          <w:kern w:val="0"/>
          <w:sz w:val="20"/>
          <w:szCs w:val="20"/>
          <w:lang w:eastAsia="en-CA"/>
          <w14:ligatures w14:val="none"/>
        </w:rPr>
        <w:t>&gt;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9A5FC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FE7A2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Area fill</w:t>
      </w:r>
    </w:p>
    <w:p w14:paraId="7464DAB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curve_d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smooth_curve</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coords</w:t>
      </w:r>
      <w:r w:rsidRPr="00785B31">
        <w:rPr>
          <w:rFonts w:ascii="Courier New" w:eastAsia="Times New Roman" w:hAnsi="Courier New" w:cs="Courier New"/>
          <w:color w:val="808030"/>
          <w:kern w:val="0"/>
          <w:sz w:val="20"/>
          <w:szCs w:val="20"/>
          <w:lang w:eastAsia="en-CA"/>
          <w14:ligatures w14:val="none"/>
        </w:rPr>
        <w:t>)</w:t>
      </w:r>
    </w:p>
    <w:p w14:paraId="5C28773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area_d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772BB9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curve_d</w:t>
      </w:r>
      <w:proofErr w:type="spellEnd"/>
      <w:r w:rsidRPr="00785B31">
        <w:rPr>
          <w:rFonts w:ascii="Courier New" w:eastAsia="Times New Roman" w:hAnsi="Courier New" w:cs="Courier New"/>
          <w:color w:val="800000"/>
          <w:kern w:val="0"/>
          <w:sz w:val="20"/>
          <w:szCs w:val="20"/>
          <w:lang w:eastAsia="en-CA"/>
          <w14:ligatures w14:val="none"/>
        </w:rPr>
        <w:t>}"</w:t>
      </w:r>
    </w:p>
    <w:p w14:paraId="27929F2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L</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1</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plot_bottom</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p>
    <w:p w14:paraId="3EF0E0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L</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coords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0</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plot_bottom</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Z</w:t>
      </w:r>
      <w:r w:rsidRPr="00785B31">
        <w:rPr>
          <w:rFonts w:ascii="Courier New" w:eastAsia="Times New Roman" w:hAnsi="Courier New" w:cs="Courier New"/>
          <w:color w:val="800000"/>
          <w:kern w:val="0"/>
          <w:sz w:val="20"/>
          <w:szCs w:val="20"/>
          <w:lang w:eastAsia="en-CA"/>
          <w14:ligatures w14:val="none"/>
        </w:rPr>
        <w:t>"</w:t>
      </w:r>
    </w:p>
    <w:p w14:paraId="39F0E52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99487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&lt;path d="</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area_d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w:t>
      </w:r>
      <w:proofErr w:type="spellStart"/>
      <w:r w:rsidRPr="00785B31">
        <w:rPr>
          <w:rFonts w:ascii="Courier New" w:eastAsia="Times New Roman" w:hAnsi="Courier New" w:cs="Courier New"/>
          <w:color w:val="0000E6"/>
          <w:kern w:val="0"/>
          <w:sz w:val="20"/>
          <w:szCs w:val="20"/>
          <w:lang w:eastAsia="en-CA"/>
          <w14:ligatures w14:val="none"/>
        </w:rPr>
        <w:t>url</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grad_id</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stroke="none"/&gt;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23238A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BB316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Glow halo behind the line</w:t>
      </w:r>
    </w:p>
    <w:p w14:paraId="007A19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67230AD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&lt;path d="</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curve_d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fill="none"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6648E2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stroke-width="8" stroke-opacity="0.18"</w:t>
      </w:r>
      <w:r w:rsidRPr="00785B31">
        <w:rPr>
          <w:rFonts w:ascii="Courier New" w:eastAsia="Times New Roman" w:hAnsi="Courier New" w:cs="Courier New"/>
          <w:color w:val="800000"/>
          <w:kern w:val="0"/>
          <w:sz w:val="20"/>
          <w:szCs w:val="20"/>
          <w:lang w:eastAsia="en-CA"/>
          <w14:ligatures w14:val="none"/>
        </w:rPr>
        <w:t>'</w:t>
      </w:r>
    </w:p>
    <w:p w14:paraId="1AADAF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proofErr w:type="spellStart"/>
      <w:r w:rsidRPr="00785B31">
        <w:rPr>
          <w:rFonts w:ascii="Courier New" w:eastAsia="Times New Roman" w:hAnsi="Courier New" w:cs="Courier New"/>
          <w:color w:val="0000E6"/>
          <w:kern w:val="0"/>
          <w:sz w:val="20"/>
          <w:szCs w:val="20"/>
          <w:lang w:eastAsia="en-CA"/>
          <w14:ligatures w14:val="none"/>
        </w:rPr>
        <w:t>linecap</w:t>
      </w:r>
      <w:proofErr w:type="spellEnd"/>
      <w:r w:rsidRPr="00785B31">
        <w:rPr>
          <w:rFonts w:ascii="Courier New" w:eastAsia="Times New Roman" w:hAnsi="Courier New" w:cs="Courier New"/>
          <w:color w:val="0000E6"/>
          <w:kern w:val="0"/>
          <w:sz w:val="20"/>
          <w:szCs w:val="20"/>
          <w:lang w:eastAsia="en-CA"/>
          <w14:ligatures w14:val="none"/>
        </w:rPr>
        <w:t>="round" stroke-</w:t>
      </w:r>
      <w:proofErr w:type="spellStart"/>
      <w:r w:rsidRPr="00785B31">
        <w:rPr>
          <w:rFonts w:ascii="Courier New" w:eastAsia="Times New Roman" w:hAnsi="Courier New" w:cs="Courier New"/>
          <w:color w:val="0000E6"/>
          <w:kern w:val="0"/>
          <w:sz w:val="20"/>
          <w:szCs w:val="20"/>
          <w:lang w:eastAsia="en-CA"/>
          <w14:ligatures w14:val="none"/>
        </w:rPr>
        <w:t>linejoin</w:t>
      </w:r>
      <w:proofErr w:type="spellEnd"/>
      <w:r w:rsidRPr="00785B31">
        <w:rPr>
          <w:rFonts w:ascii="Courier New" w:eastAsia="Times New Roman" w:hAnsi="Courier New" w:cs="Courier New"/>
          <w:color w:val="0000E6"/>
          <w:kern w:val="0"/>
          <w:sz w:val="20"/>
          <w:szCs w:val="20"/>
          <w:lang w:eastAsia="en-CA"/>
          <w14:ligatures w14:val="none"/>
        </w:rPr>
        <w:t>="round"/&gt;</w:t>
      </w:r>
      <w:r w:rsidRPr="00785B31">
        <w:rPr>
          <w:rFonts w:ascii="Courier New" w:eastAsia="Times New Roman" w:hAnsi="Courier New" w:cs="Courier New"/>
          <w:color w:val="800000"/>
          <w:kern w:val="0"/>
          <w:sz w:val="20"/>
          <w:szCs w:val="20"/>
          <w:lang w:eastAsia="en-CA"/>
          <w14:ligatures w14:val="none"/>
        </w:rPr>
        <w:t>'</w:t>
      </w:r>
    </w:p>
    <w:p w14:paraId="1430CDB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F50670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Main line</w:t>
      </w:r>
    </w:p>
    <w:p w14:paraId="3A8E56C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01A50B0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&lt;path d="</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curve_d</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fill="none"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33A5F95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stroke-width="2.5" stroke-</w:t>
      </w:r>
      <w:proofErr w:type="spellStart"/>
      <w:r w:rsidRPr="00785B31">
        <w:rPr>
          <w:rFonts w:ascii="Courier New" w:eastAsia="Times New Roman" w:hAnsi="Courier New" w:cs="Courier New"/>
          <w:color w:val="0000E6"/>
          <w:kern w:val="0"/>
          <w:sz w:val="20"/>
          <w:szCs w:val="20"/>
          <w:lang w:eastAsia="en-CA"/>
          <w14:ligatures w14:val="none"/>
        </w:rPr>
        <w:t>linecap</w:t>
      </w:r>
      <w:proofErr w:type="spellEnd"/>
      <w:r w:rsidRPr="00785B31">
        <w:rPr>
          <w:rFonts w:ascii="Courier New" w:eastAsia="Times New Roman" w:hAnsi="Courier New" w:cs="Courier New"/>
          <w:color w:val="0000E6"/>
          <w:kern w:val="0"/>
          <w:sz w:val="20"/>
          <w:szCs w:val="20"/>
          <w:lang w:eastAsia="en-CA"/>
          <w14:ligatures w14:val="none"/>
        </w:rPr>
        <w:t>="round" stroke-</w:t>
      </w:r>
      <w:proofErr w:type="spellStart"/>
      <w:r w:rsidRPr="00785B31">
        <w:rPr>
          <w:rFonts w:ascii="Courier New" w:eastAsia="Times New Roman" w:hAnsi="Courier New" w:cs="Courier New"/>
          <w:color w:val="0000E6"/>
          <w:kern w:val="0"/>
          <w:sz w:val="20"/>
          <w:szCs w:val="20"/>
          <w:lang w:eastAsia="en-CA"/>
          <w14:ligatures w14:val="none"/>
        </w:rPr>
        <w:t>linejoin</w:t>
      </w:r>
      <w:proofErr w:type="spellEnd"/>
      <w:r w:rsidRPr="00785B31">
        <w:rPr>
          <w:rFonts w:ascii="Courier New" w:eastAsia="Times New Roman" w:hAnsi="Courier New" w:cs="Courier New"/>
          <w:color w:val="0000E6"/>
          <w:kern w:val="0"/>
          <w:sz w:val="20"/>
          <w:szCs w:val="20"/>
          <w:lang w:eastAsia="en-CA"/>
          <w14:ligatures w14:val="none"/>
        </w:rPr>
        <w:t>="round"/&gt;</w:t>
      </w:r>
      <w:r w:rsidRPr="00785B31">
        <w:rPr>
          <w:rFonts w:ascii="Courier New" w:eastAsia="Times New Roman" w:hAnsi="Courier New" w:cs="Courier New"/>
          <w:color w:val="800000"/>
          <w:kern w:val="0"/>
          <w:sz w:val="20"/>
          <w:szCs w:val="20"/>
          <w:lang w:eastAsia="en-CA"/>
          <w14:ligatures w14:val="none"/>
        </w:rPr>
        <w:t>'</w:t>
      </w:r>
    </w:p>
    <w:p w14:paraId="015B75F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785B31">
        <w:rPr>
          <w:rFonts w:ascii="Courier New" w:eastAsia="Times New Roman" w:hAnsi="Courier New" w:cs="Courier New"/>
          <w:color w:val="808030"/>
          <w:kern w:val="0"/>
          <w:sz w:val="20"/>
          <w:szCs w:val="20"/>
          <w:lang w:eastAsia="en-CA"/>
          <w14:ligatures w14:val="none"/>
        </w:rPr>
        <w:t>)</w:t>
      </w:r>
    </w:p>
    <w:p w14:paraId="2CC977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7FF5D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Error bars (±1 σ)</w:t>
      </w:r>
    </w:p>
    <w:p w14:paraId="2AB0FF7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400000"/>
          <w:kern w:val="0"/>
          <w:sz w:val="20"/>
          <w:szCs w:val="20"/>
          <w:lang w:eastAsia="en-CA"/>
          <w14:ligatures w14:val="none"/>
        </w:rPr>
        <w:t>zip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stds</w:t>
      </w:r>
      <w:proofErr w:type="spellEnd"/>
      <w:r w:rsidRPr="00785B31">
        <w:rPr>
          <w:rFonts w:ascii="Courier New" w:eastAsia="Times New Roman" w:hAnsi="Courier New" w:cs="Courier New"/>
          <w:color w:val="808030"/>
          <w:kern w:val="0"/>
          <w:sz w:val="20"/>
          <w:szCs w:val="20"/>
          <w:lang w:eastAsia="en-CA"/>
          <w14:ligatures w14:val="none"/>
        </w:rPr>
        <w:t>)):</w:t>
      </w:r>
    </w:p>
    <w:p w14:paraId="63442C6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std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96929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x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scale_x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400000"/>
          <w:kern w:val="0"/>
          <w:sz w:val="20"/>
          <w:szCs w:val="20"/>
          <w:lang w:eastAsia="en-CA"/>
          <w14:ligatures w14:val="none"/>
        </w:rPr>
        <w:t>len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x_values</w:t>
      </w:r>
      <w:proofErr w:type="spellEnd"/>
      <w:r w:rsidRPr="00785B31">
        <w:rPr>
          <w:rFonts w:ascii="Courier New" w:eastAsia="Times New Roman" w:hAnsi="Courier New" w:cs="Courier New"/>
          <w:color w:val="808030"/>
          <w:kern w:val="0"/>
          <w:sz w:val="20"/>
          <w:szCs w:val="20"/>
          <w:lang w:eastAsia="en-CA"/>
          <w14:ligatures w14:val="none"/>
        </w:rPr>
        <w:t>))</w:t>
      </w:r>
    </w:p>
    <w:p w14:paraId="62583D7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y_hi</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scale_y</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400000"/>
          <w:kern w:val="0"/>
          <w:sz w:val="20"/>
          <w:szCs w:val="20"/>
          <w:lang w:val="fr-CA" w:eastAsia="en-CA"/>
          <w14:ligatures w14:val="none"/>
        </w:rPr>
        <w:t>min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value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std</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y_min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panel_top</w:t>
      </w:r>
      <w:proofErr w:type="spellEnd"/>
      <w:r w:rsidRPr="00A26F4C">
        <w:rPr>
          <w:rFonts w:ascii="Courier New" w:eastAsia="Times New Roman" w:hAnsi="Courier New" w:cs="Courier New"/>
          <w:color w:val="808030"/>
          <w:kern w:val="0"/>
          <w:sz w:val="20"/>
          <w:szCs w:val="20"/>
          <w:lang w:val="fr-CA" w:eastAsia="en-CA"/>
          <w14:ligatures w14:val="none"/>
        </w:rPr>
        <w:t>)</w:t>
      </w:r>
    </w:p>
    <w:p w14:paraId="6E3C1B4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y_lo</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scale_y</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400000"/>
          <w:kern w:val="0"/>
          <w:sz w:val="20"/>
          <w:szCs w:val="20"/>
          <w:lang w:val="fr-CA" w:eastAsia="en-CA"/>
          <w14:ligatures w14:val="none"/>
        </w:rPr>
        <w:t>max</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value </w:t>
      </w:r>
      <w:r w:rsidRPr="00A26F4C">
        <w:rPr>
          <w:rFonts w:ascii="Courier New" w:eastAsia="Times New Roman" w:hAnsi="Courier New" w:cs="Courier New"/>
          <w:color w:val="44AADD"/>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std</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y_min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panel_top</w:t>
      </w:r>
      <w:proofErr w:type="spellEnd"/>
      <w:r w:rsidRPr="00A26F4C">
        <w:rPr>
          <w:rFonts w:ascii="Courier New" w:eastAsia="Times New Roman" w:hAnsi="Courier New" w:cs="Courier New"/>
          <w:color w:val="808030"/>
          <w:kern w:val="0"/>
          <w:sz w:val="20"/>
          <w:szCs w:val="20"/>
          <w:lang w:val="fr-CA" w:eastAsia="en-CA"/>
          <w14:ligatures w14:val="none"/>
        </w:rPr>
        <w:t>)</w:t>
      </w:r>
    </w:p>
    <w:p w14:paraId="12F08E4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el</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
    <w:p w14:paraId="318FE95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&lt;line x1="</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y1="</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y_hi</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x2="</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y2="</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y_lo</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p>
    <w:p w14:paraId="78F70E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stroke-width="1.2" stroke-opacity="0.45"/&gt;</w:t>
      </w:r>
      <w:r w:rsidRPr="00785B31">
        <w:rPr>
          <w:rFonts w:ascii="Courier New" w:eastAsia="Times New Roman" w:hAnsi="Courier New" w:cs="Courier New"/>
          <w:color w:val="800000"/>
          <w:kern w:val="0"/>
          <w:sz w:val="20"/>
          <w:szCs w:val="20"/>
          <w:lang w:eastAsia="en-CA"/>
          <w14:ligatures w14:val="none"/>
        </w:rPr>
        <w:t>'</w:t>
      </w:r>
    </w:p>
    <w:p w14:paraId="38FB413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A02B02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742BBC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y_hi</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y_hi</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4CDFE50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stroke-width="1.2" stroke-opacity="0.45"/&gt;</w:t>
      </w:r>
      <w:r w:rsidRPr="00785B31">
        <w:rPr>
          <w:rFonts w:ascii="Courier New" w:eastAsia="Times New Roman" w:hAnsi="Courier New" w:cs="Courier New"/>
          <w:color w:val="800000"/>
          <w:kern w:val="0"/>
          <w:sz w:val="20"/>
          <w:szCs w:val="20"/>
          <w:lang w:eastAsia="en-CA"/>
          <w14:ligatures w14:val="none"/>
        </w:rPr>
        <w:t>'</w:t>
      </w:r>
    </w:p>
    <w:p w14:paraId="44629BD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601F7A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6485918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&lt;line x1="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y1="</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y_lo</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8C00"/>
          <w:kern w:val="0"/>
          <w:sz w:val="20"/>
          <w:szCs w:val="20"/>
          <w:shd w:val="clear" w:color="auto" w:fill="FFFFE8"/>
          <w:lang w:eastAsia="en-CA"/>
          <w14:ligatures w14:val="none"/>
        </w:rPr>
        <w:t>4</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y2="</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y_lo</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732C270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stroke="</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stroke-width="1.2" stroke-opacity="0.45"/&gt;</w:t>
      </w:r>
      <w:r w:rsidRPr="00785B31">
        <w:rPr>
          <w:rFonts w:ascii="Courier New" w:eastAsia="Times New Roman" w:hAnsi="Courier New" w:cs="Courier New"/>
          <w:color w:val="800000"/>
          <w:kern w:val="0"/>
          <w:sz w:val="20"/>
          <w:szCs w:val="20"/>
          <w:lang w:eastAsia="en-CA"/>
          <w14:ligatures w14:val="none"/>
        </w:rPr>
        <w:t>'</w:t>
      </w:r>
    </w:p>
    <w:p w14:paraId="7FE1381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E31A56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1A2E1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Data dots: outer glow ring + filled core</w:t>
      </w:r>
    </w:p>
    <w:p w14:paraId="70BEE05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idx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value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enumerate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values</w:t>
      </w:r>
      <w:r w:rsidRPr="00785B31">
        <w:rPr>
          <w:rFonts w:ascii="Courier New" w:eastAsia="Times New Roman" w:hAnsi="Courier New" w:cs="Courier New"/>
          <w:color w:val="808030"/>
          <w:kern w:val="0"/>
          <w:sz w:val="20"/>
          <w:szCs w:val="20"/>
          <w:lang w:eastAsia="en-CA"/>
          <w14:ligatures w14:val="none"/>
        </w:rPr>
        <w:t>):</w:t>
      </w:r>
    </w:p>
    <w:p w14:paraId="65B0CD9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000000"/>
          <w:kern w:val="0"/>
          <w:sz w:val="20"/>
          <w:szCs w:val="20"/>
          <w:lang w:val="fr-CA" w:eastAsia="en-CA"/>
          <w14:ligatures w14:val="none"/>
        </w:rPr>
        <w:t xml:space="preserve">x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idx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400000"/>
          <w:kern w:val="0"/>
          <w:sz w:val="20"/>
          <w:szCs w:val="20"/>
          <w:lang w:val="fr-CA" w:eastAsia="en-CA"/>
          <w14:ligatures w14:val="none"/>
        </w:rPr>
        <w:t>len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x_values</w:t>
      </w:r>
      <w:proofErr w:type="spellEnd"/>
      <w:r w:rsidRPr="00A26F4C">
        <w:rPr>
          <w:rFonts w:ascii="Courier New" w:eastAsia="Times New Roman" w:hAnsi="Courier New" w:cs="Courier New"/>
          <w:color w:val="808030"/>
          <w:kern w:val="0"/>
          <w:sz w:val="20"/>
          <w:szCs w:val="20"/>
          <w:lang w:val="fr-CA" w:eastAsia="en-CA"/>
          <w14:ligatures w14:val="none"/>
        </w:rPr>
        <w:t>))</w:t>
      </w:r>
    </w:p>
    <w:p w14:paraId="4ACBA9A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y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scale_y</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value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y_min</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y_max</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panel_top</w:t>
      </w:r>
      <w:proofErr w:type="spellEnd"/>
      <w:r w:rsidRPr="00A26F4C">
        <w:rPr>
          <w:rFonts w:ascii="Courier New" w:eastAsia="Times New Roman" w:hAnsi="Courier New" w:cs="Courier New"/>
          <w:color w:val="808030"/>
          <w:kern w:val="0"/>
          <w:sz w:val="20"/>
          <w:szCs w:val="20"/>
          <w:lang w:val="fr-CA" w:eastAsia="en-CA"/>
          <w14:ligatures w14:val="none"/>
        </w:rPr>
        <w:t>)</w:t>
      </w:r>
    </w:p>
    <w:p w14:paraId="0238C51D"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el</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append</w:t>
      </w:r>
      <w:proofErr w:type="spellEnd"/>
      <w:r w:rsidRPr="00A26F4C">
        <w:rPr>
          <w:rFonts w:ascii="Courier New" w:eastAsia="Times New Roman" w:hAnsi="Courier New" w:cs="Courier New"/>
          <w:color w:val="808030"/>
          <w:kern w:val="0"/>
          <w:sz w:val="20"/>
          <w:szCs w:val="20"/>
          <w:lang w:val="fr-CA" w:eastAsia="en-CA"/>
          <w14:ligatures w14:val="none"/>
        </w:rPr>
        <w:t>(</w:t>
      </w:r>
    </w:p>
    <w:p w14:paraId="56EEA1A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&lt;</w:t>
      </w:r>
      <w:proofErr w:type="spellStart"/>
      <w:r w:rsidRPr="00A26F4C">
        <w:rPr>
          <w:rFonts w:ascii="Courier New" w:eastAsia="Times New Roman" w:hAnsi="Courier New" w:cs="Courier New"/>
          <w:color w:val="0000E6"/>
          <w:kern w:val="0"/>
          <w:sz w:val="20"/>
          <w:szCs w:val="20"/>
          <w:lang w:val="fr-CA" w:eastAsia="en-CA"/>
          <w14:ligatures w14:val="none"/>
        </w:rPr>
        <w:t>circle</w:t>
      </w:r>
      <w:proofErr w:type="spellEnd"/>
      <w:r w:rsidRPr="00A26F4C">
        <w:rPr>
          <w:rFonts w:ascii="Courier New" w:eastAsia="Times New Roman" w:hAnsi="Courier New" w:cs="Courier New"/>
          <w:color w:val="0000E6"/>
          <w:kern w:val="0"/>
          <w:sz w:val="20"/>
          <w:szCs w:val="20"/>
          <w:lang w:val="fr-CA" w:eastAsia="en-CA"/>
          <w14:ligatures w14:val="none"/>
        </w:rPr>
        <w:t xml:space="preserve"> cx="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x</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cy</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00"/>
          <w:kern w:val="0"/>
          <w:sz w:val="20"/>
          <w:szCs w:val="20"/>
          <w:shd w:val="clear" w:color="auto" w:fill="FFFFE8"/>
          <w:lang w:val="fr-CA" w:eastAsia="en-CA"/>
          <w14:ligatures w14:val="none"/>
        </w:rPr>
        <w:t>y</w:t>
      </w:r>
      <w:r w:rsidRPr="00A26F4C">
        <w:rPr>
          <w:rFonts w:ascii="Courier New" w:eastAsia="Times New Roman" w:hAnsi="Courier New" w:cs="Courier New"/>
          <w:color w:val="800000"/>
          <w:kern w:val="0"/>
          <w:sz w:val="20"/>
          <w:szCs w:val="20"/>
          <w:shd w:val="clear" w:color="auto" w:fill="FFFFE8"/>
          <w:lang w:val="fr-CA" w:eastAsia="en-CA"/>
          <w14:ligatures w14:val="none"/>
        </w:rPr>
        <w:t>:</w:t>
      </w:r>
      <w:r w:rsidRPr="00A26F4C">
        <w:rPr>
          <w:rFonts w:ascii="Courier New" w:eastAsia="Times New Roman" w:hAnsi="Courier New" w:cs="Courier New"/>
          <w:color w:val="0000E6"/>
          <w:kern w:val="0"/>
          <w:sz w:val="20"/>
          <w:szCs w:val="20"/>
          <w:shd w:val="clear" w:color="auto" w:fill="FFFFE8"/>
          <w:lang w:val="fr-CA" w:eastAsia="en-CA"/>
          <w14:ligatures w14:val="none"/>
        </w:rPr>
        <w:t>.2f</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r="8"</w:t>
      </w:r>
      <w:r w:rsidRPr="00A26F4C">
        <w:rPr>
          <w:rFonts w:ascii="Courier New" w:eastAsia="Times New Roman" w:hAnsi="Courier New" w:cs="Courier New"/>
          <w:color w:val="800000"/>
          <w:kern w:val="0"/>
          <w:sz w:val="20"/>
          <w:szCs w:val="20"/>
          <w:lang w:val="fr-CA" w:eastAsia="en-CA"/>
          <w14:ligatures w14:val="none"/>
        </w:rPr>
        <w:t>'</w:t>
      </w:r>
    </w:p>
    <w:p w14:paraId="1BBC85C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fill="</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fill-opacity="0.12" stroke="none"/&gt;</w:t>
      </w:r>
      <w:r w:rsidRPr="00785B31">
        <w:rPr>
          <w:rFonts w:ascii="Courier New" w:eastAsia="Times New Roman" w:hAnsi="Courier New" w:cs="Courier New"/>
          <w:color w:val="800000"/>
          <w:kern w:val="0"/>
          <w:sz w:val="20"/>
          <w:szCs w:val="20"/>
          <w:lang w:eastAsia="en-CA"/>
          <w14:ligatures w14:val="none"/>
        </w:rPr>
        <w:t>'</w:t>
      </w:r>
    </w:p>
    <w:p w14:paraId="2A63C77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50E789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5D93D87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&lt;circle cx="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cy="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r="4"</w:t>
      </w:r>
      <w:r w:rsidRPr="00785B31">
        <w:rPr>
          <w:rFonts w:ascii="Courier New" w:eastAsia="Times New Roman" w:hAnsi="Courier New" w:cs="Courier New"/>
          <w:color w:val="800000"/>
          <w:kern w:val="0"/>
          <w:sz w:val="20"/>
          <w:szCs w:val="20"/>
          <w:lang w:eastAsia="en-CA"/>
          <w14:ligatures w14:val="none"/>
        </w:rPr>
        <w:t>'</w:t>
      </w:r>
    </w:p>
    <w:p w14:paraId="0BE3E73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fill="</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stroke="#</w:t>
      </w:r>
      <w:proofErr w:type="spellStart"/>
      <w:r w:rsidRPr="00785B31">
        <w:rPr>
          <w:rFonts w:ascii="Courier New" w:eastAsia="Times New Roman" w:hAnsi="Courier New" w:cs="Courier New"/>
          <w:color w:val="0000E6"/>
          <w:kern w:val="0"/>
          <w:sz w:val="20"/>
          <w:szCs w:val="20"/>
          <w:lang w:eastAsia="en-CA"/>
          <w14:ligatures w14:val="none"/>
        </w:rPr>
        <w:t>ffffff</w:t>
      </w:r>
      <w:proofErr w:type="spellEnd"/>
      <w:r w:rsidRPr="00785B31">
        <w:rPr>
          <w:rFonts w:ascii="Courier New" w:eastAsia="Times New Roman" w:hAnsi="Courier New" w:cs="Courier New"/>
          <w:color w:val="0000E6"/>
          <w:kern w:val="0"/>
          <w:sz w:val="20"/>
          <w:szCs w:val="20"/>
          <w:lang w:eastAsia="en-CA"/>
          <w14:ligatures w14:val="none"/>
        </w:rPr>
        <w:t>" stroke-width="1.5"/&gt;</w:t>
      </w:r>
      <w:r w:rsidRPr="00785B31">
        <w:rPr>
          <w:rFonts w:ascii="Courier New" w:eastAsia="Times New Roman" w:hAnsi="Courier New" w:cs="Courier New"/>
          <w:color w:val="800000"/>
          <w:kern w:val="0"/>
          <w:sz w:val="20"/>
          <w:szCs w:val="20"/>
          <w:lang w:eastAsia="en-CA"/>
          <w14:ligatures w14:val="none"/>
        </w:rPr>
        <w:t>'</w:t>
      </w:r>
    </w:p>
    <w:p w14:paraId="412A9D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AE5192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03223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Legend entry</w:t>
      </w:r>
    </w:p>
    <w:p w14:paraId="2D43AC0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legend_x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left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panel_width</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165</w:t>
      </w:r>
    </w:p>
    <w:p w14:paraId="182AAC6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legend_y</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panel_top</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32</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22</w:t>
      </w:r>
    </w:p>
    <w:p w14:paraId="3823F5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568A6D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x="</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legend_x</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legend_y</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9</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width="22" height="4"</w:t>
      </w:r>
      <w:r w:rsidRPr="00785B31">
        <w:rPr>
          <w:rFonts w:ascii="Courier New" w:eastAsia="Times New Roman" w:hAnsi="Courier New" w:cs="Courier New"/>
          <w:color w:val="800000"/>
          <w:kern w:val="0"/>
          <w:sz w:val="20"/>
          <w:szCs w:val="20"/>
          <w:lang w:eastAsia="en-CA"/>
          <w14:ligatures w14:val="none"/>
        </w:rPr>
        <w:t>'</w:t>
      </w:r>
    </w:p>
    <w:p w14:paraId="1793BAF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rx</w:t>
      </w:r>
      <w:proofErr w:type="spellEnd"/>
      <w:r w:rsidRPr="00785B31">
        <w:rPr>
          <w:rFonts w:ascii="Courier New" w:eastAsia="Times New Roman" w:hAnsi="Courier New" w:cs="Courier New"/>
          <w:color w:val="0000E6"/>
          <w:kern w:val="0"/>
          <w:sz w:val="20"/>
          <w:szCs w:val="20"/>
          <w:lang w:eastAsia="en-CA"/>
          <w14:ligatures w14:val="none"/>
        </w:rPr>
        <w:t>="2" fill="</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stroke_color</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fill-opacity="0.85"/&gt;</w:t>
      </w:r>
      <w:r w:rsidRPr="00785B31">
        <w:rPr>
          <w:rFonts w:ascii="Courier New" w:eastAsia="Times New Roman" w:hAnsi="Courier New" w:cs="Courier New"/>
          <w:color w:val="800000"/>
          <w:kern w:val="0"/>
          <w:sz w:val="20"/>
          <w:szCs w:val="20"/>
          <w:lang w:eastAsia="en-CA"/>
          <w14:ligatures w14:val="none"/>
        </w:rPr>
        <w:t>'</w:t>
      </w:r>
    </w:p>
    <w:p w14:paraId="197993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68192DF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el</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append</w:t>
      </w:r>
      <w:proofErr w:type="spellEnd"/>
      <w:r w:rsidRPr="00785B31">
        <w:rPr>
          <w:rFonts w:ascii="Courier New" w:eastAsia="Times New Roman" w:hAnsi="Courier New" w:cs="Courier New"/>
          <w:color w:val="808030"/>
          <w:kern w:val="0"/>
          <w:sz w:val="20"/>
          <w:szCs w:val="20"/>
          <w:lang w:eastAsia="en-CA"/>
          <w14:ligatures w14:val="none"/>
        </w:rPr>
        <w:t>(</w:t>
      </w:r>
    </w:p>
    <w:p w14:paraId="29060C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&lt;text x="</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legend_x</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legend_y</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
    <w:p w14:paraId="681FBF3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Segoe UI</w:t>
      </w:r>
      <w:r w:rsidRPr="00785B31">
        <w:rPr>
          <w:rFonts w:ascii="Courier New" w:eastAsia="Times New Roman" w:hAnsi="Courier New" w:cs="Courier New"/>
          <w:color w:val="0F69FF"/>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r w:rsidRPr="00785B31">
        <w:rPr>
          <w:rFonts w:ascii="Courier New" w:eastAsia="Times New Roman" w:hAnsi="Courier New" w:cs="Courier New"/>
          <w:color w:val="800000"/>
          <w:kern w:val="0"/>
          <w:sz w:val="20"/>
          <w:szCs w:val="20"/>
          <w:lang w:eastAsia="en-CA"/>
          <w14:ligatures w14:val="none"/>
        </w:rPr>
        <w:t>'</w:t>
      </w:r>
    </w:p>
    <w:p w14:paraId="24F7F12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 xml:space="preserve"> font-size="11" fill="#374151"&gt;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label</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r w:rsidRPr="00785B31">
        <w:rPr>
          <w:rFonts w:ascii="Courier New" w:eastAsia="Times New Roman" w:hAnsi="Courier New" w:cs="Courier New"/>
          <w:color w:val="800000"/>
          <w:kern w:val="0"/>
          <w:sz w:val="20"/>
          <w:szCs w:val="20"/>
          <w:lang w:eastAsia="en-CA"/>
          <w14:ligatures w14:val="none"/>
        </w:rPr>
        <w:t>'</w:t>
      </w:r>
    </w:p>
    <w:p w14:paraId="56EA6FC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ACE271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1BF61D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F69FF"/>
          <w:kern w:val="0"/>
          <w:sz w:val="20"/>
          <w:szCs w:val="20"/>
          <w:lang w:eastAsia="en-CA"/>
          <w14:ligatures w14:val="none"/>
        </w:rPr>
        <w:t>\</w:t>
      </w:r>
      <w:proofErr w:type="spellStart"/>
      <w:r w:rsidRPr="00785B31">
        <w:rPr>
          <w:rFonts w:ascii="Courier New" w:eastAsia="Times New Roman" w:hAnsi="Courier New" w:cs="Courier New"/>
          <w:color w:val="0F69FF"/>
          <w:kern w:val="0"/>
          <w:sz w:val="20"/>
          <w:szCs w:val="20"/>
          <w:lang w:eastAsia="en-CA"/>
          <w14:ligatures w14:val="none"/>
        </w:rPr>
        <w:t>n</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join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el</w:t>
      </w:r>
      <w:proofErr w:type="spellEnd"/>
      <w:r w:rsidRPr="00785B31">
        <w:rPr>
          <w:rFonts w:ascii="Courier New" w:eastAsia="Times New Roman" w:hAnsi="Courier New" w:cs="Courier New"/>
          <w:color w:val="808030"/>
          <w:kern w:val="0"/>
          <w:sz w:val="20"/>
          <w:szCs w:val="20"/>
          <w:lang w:eastAsia="en-CA"/>
          <w14:ligatures w14:val="none"/>
        </w:rPr>
        <w:t>)</w:t>
      </w:r>
    </w:p>
    <w:p w14:paraId="361A75D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0286E9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throughput_panel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panel_svg</w:t>
      </w:r>
      <w:proofErr w:type="spellEnd"/>
      <w:r w:rsidRPr="00785B31">
        <w:rPr>
          <w:rFonts w:ascii="Courier New" w:eastAsia="Times New Roman" w:hAnsi="Courier New" w:cs="Courier New"/>
          <w:color w:val="808030"/>
          <w:kern w:val="0"/>
          <w:sz w:val="20"/>
          <w:szCs w:val="20"/>
          <w:lang w:eastAsia="en-CA"/>
          <w14:ligatures w14:val="none"/>
        </w:rPr>
        <w:t>(</w:t>
      </w:r>
    </w:p>
    <w:p w14:paraId="1A26448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top_margin</w:t>
      </w:r>
      <w:proofErr w:type="spellEnd"/>
      <w:r w:rsidRPr="00785B31">
        <w:rPr>
          <w:rFonts w:ascii="Courier New" w:eastAsia="Times New Roman" w:hAnsi="Courier New" w:cs="Courier New"/>
          <w:color w:val="808030"/>
          <w:kern w:val="0"/>
          <w:sz w:val="20"/>
          <w:szCs w:val="20"/>
          <w:lang w:eastAsia="en-CA"/>
          <w14:ligatures w14:val="none"/>
        </w:rPr>
        <w:t>,</w:t>
      </w:r>
    </w:p>
    <w:p w14:paraId="491FF46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Débit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bits/s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69F06CA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throughput_bits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throughput_bits_stds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Débit</w:t>
      </w:r>
      <w:proofErr w:type="spellEnd"/>
      <w:r w:rsidRPr="00785B31">
        <w:rPr>
          <w:rFonts w:ascii="Courier New" w:eastAsia="Times New Roman" w:hAnsi="Courier New" w:cs="Courier New"/>
          <w:color w:val="0000E6"/>
          <w:kern w:val="0"/>
          <w:sz w:val="20"/>
          <w:szCs w:val="20"/>
          <w:lang w:eastAsia="en-CA"/>
          <w14:ligatures w14:val="none"/>
        </w:rPr>
        <w:t xml:space="preserve"> (bits/s)</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78472C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F34BDD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collision_panel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panel_svg</w:t>
      </w:r>
      <w:proofErr w:type="spellEnd"/>
      <w:r w:rsidRPr="00785B31">
        <w:rPr>
          <w:rFonts w:ascii="Courier New" w:eastAsia="Times New Roman" w:hAnsi="Courier New" w:cs="Courier New"/>
          <w:color w:val="808030"/>
          <w:kern w:val="0"/>
          <w:sz w:val="20"/>
          <w:szCs w:val="20"/>
          <w:lang w:eastAsia="en-CA"/>
          <w14:ligatures w14:val="none"/>
        </w:rPr>
        <w:t>(</w:t>
      </w:r>
    </w:p>
    <w:p w14:paraId="6563069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top_margin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panel_gap</w:t>
      </w:r>
      <w:proofErr w:type="spellEnd"/>
      <w:r w:rsidRPr="00785B31">
        <w:rPr>
          <w:rFonts w:ascii="Courier New" w:eastAsia="Times New Roman" w:hAnsi="Courier New" w:cs="Courier New"/>
          <w:color w:val="808030"/>
          <w:kern w:val="0"/>
          <w:sz w:val="20"/>
          <w:szCs w:val="20"/>
          <w:lang w:eastAsia="en-CA"/>
          <w14:ligatures w14:val="none"/>
        </w:rPr>
        <w:t>,</w:t>
      </w:r>
    </w:p>
    <w:p w14:paraId="2300BEE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Taux de collision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EA7600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collision_rates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collision_stds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Taux de collision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261CDA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3BEE532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delay_panel</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panel_svg</w:t>
      </w:r>
      <w:proofErr w:type="spellEnd"/>
      <w:r w:rsidRPr="00785B31">
        <w:rPr>
          <w:rFonts w:ascii="Courier New" w:eastAsia="Times New Roman" w:hAnsi="Courier New" w:cs="Courier New"/>
          <w:color w:val="808030"/>
          <w:kern w:val="0"/>
          <w:sz w:val="20"/>
          <w:szCs w:val="20"/>
          <w:lang w:eastAsia="en-CA"/>
          <w14:ligatures w14:val="none"/>
        </w:rPr>
        <w:t>(</w:t>
      </w:r>
    </w:p>
    <w:p w14:paraId="40F98B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top_margin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panel_height</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panel_gap</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2</w:t>
      </w:r>
      <w:r w:rsidRPr="00785B31">
        <w:rPr>
          <w:rFonts w:ascii="Courier New" w:eastAsia="Times New Roman" w:hAnsi="Courier New" w:cs="Courier New"/>
          <w:color w:val="808030"/>
          <w:kern w:val="0"/>
          <w:sz w:val="20"/>
          <w:szCs w:val="20"/>
          <w:lang w:eastAsia="en-CA"/>
          <w14:ligatures w14:val="none"/>
        </w:rPr>
        <w:t>,</w:t>
      </w:r>
    </w:p>
    <w:p w14:paraId="405A9FF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Délai moyen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ms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FB89F8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mean_delays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delay_stds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008C00"/>
          <w:kern w:val="0"/>
          <w:sz w:val="20"/>
          <w:szCs w:val="20"/>
          <w:lang w:val="fr-CA" w:eastAsia="en-CA"/>
          <w14:ligatures w14:val="none"/>
        </w:rPr>
        <w:t>2</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Délai moyen (ms)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8CDBA9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277D038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1FC705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defs_xml</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F69FF"/>
          <w:kern w:val="0"/>
          <w:sz w:val="20"/>
          <w:szCs w:val="20"/>
          <w:lang w:val="fr-CA" w:eastAsia="en-CA"/>
          <w14:ligatures w14:val="none"/>
        </w:rPr>
        <w:t>\n</w:t>
      </w: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join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defs_parts</w:t>
      </w:r>
      <w:proofErr w:type="spellEnd"/>
      <w:r w:rsidRPr="00A26F4C">
        <w:rPr>
          <w:rFonts w:ascii="Courier New" w:eastAsia="Times New Roman" w:hAnsi="Courier New" w:cs="Courier New"/>
          <w:color w:val="808030"/>
          <w:kern w:val="0"/>
          <w:sz w:val="20"/>
          <w:szCs w:val="20"/>
          <w:lang w:val="fr-CA" w:eastAsia="en-CA"/>
          <w14:ligatures w14:val="none"/>
        </w:rPr>
        <w:t>)</w:t>
      </w:r>
    </w:p>
    <w:p w14:paraId="4C6E727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svg</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f"""</w:t>
      </w:r>
      <w:r w:rsidRPr="00A26F4C">
        <w:rPr>
          <w:rFonts w:ascii="Courier New" w:eastAsia="Times New Roman" w:hAnsi="Courier New" w:cs="Courier New"/>
          <w:color w:val="0000E6"/>
          <w:kern w:val="0"/>
          <w:sz w:val="20"/>
          <w:szCs w:val="20"/>
          <w:lang w:val="fr-CA" w:eastAsia="en-CA"/>
          <w14:ligatures w14:val="none"/>
        </w:rPr>
        <w:t>&lt;</w:t>
      </w:r>
      <w:proofErr w:type="spellStart"/>
      <w:r w:rsidRPr="00A26F4C">
        <w:rPr>
          <w:rFonts w:ascii="Courier New" w:eastAsia="Times New Roman" w:hAnsi="Courier New" w:cs="Courier New"/>
          <w:color w:val="0000E6"/>
          <w:kern w:val="0"/>
          <w:sz w:val="20"/>
          <w:szCs w:val="20"/>
          <w:lang w:val="fr-CA" w:eastAsia="en-CA"/>
          <w14:ligatures w14:val="none"/>
        </w:rPr>
        <w:t>svg</w:t>
      </w:r>
      <w:proofErr w:type="spellEnd"/>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xmlns</w:t>
      </w:r>
      <w:proofErr w:type="spellEnd"/>
      <w:r w:rsidRPr="00A26F4C">
        <w:rPr>
          <w:rFonts w:ascii="Courier New" w:eastAsia="Times New Roman" w:hAnsi="Courier New" w:cs="Courier New"/>
          <w:color w:val="0000E6"/>
          <w:kern w:val="0"/>
          <w:sz w:val="20"/>
          <w:szCs w:val="20"/>
          <w:lang w:val="fr-CA" w:eastAsia="en-CA"/>
          <w14:ligatures w14:val="none"/>
        </w:rPr>
        <w:t xml:space="preserve">="http://www.w3.org/2000/svg" </w:t>
      </w:r>
      <w:proofErr w:type="spellStart"/>
      <w:r w:rsidRPr="00A26F4C">
        <w:rPr>
          <w:rFonts w:ascii="Courier New" w:eastAsia="Times New Roman" w:hAnsi="Courier New" w:cs="Courier New"/>
          <w:color w:val="0000E6"/>
          <w:kern w:val="0"/>
          <w:sz w:val="20"/>
          <w:szCs w:val="20"/>
          <w:lang w:val="fr-CA" w:eastAsia="en-CA"/>
          <w14:ligatures w14:val="none"/>
        </w:rPr>
        <w:t>width</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width</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height</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height</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proofErr w:type="spellStart"/>
      <w:r w:rsidRPr="00A26F4C">
        <w:rPr>
          <w:rFonts w:ascii="Courier New" w:eastAsia="Times New Roman" w:hAnsi="Courier New" w:cs="Courier New"/>
          <w:color w:val="0000E6"/>
          <w:kern w:val="0"/>
          <w:sz w:val="20"/>
          <w:szCs w:val="20"/>
          <w:lang w:val="fr-CA" w:eastAsia="en-CA"/>
          <w14:ligatures w14:val="none"/>
        </w:rPr>
        <w:t>viewBox</w:t>
      </w:r>
      <w:proofErr w:type="spellEnd"/>
      <w:r w:rsidRPr="00A26F4C">
        <w:rPr>
          <w:rFonts w:ascii="Courier New" w:eastAsia="Times New Roman" w:hAnsi="Courier New" w:cs="Courier New"/>
          <w:color w:val="0000E6"/>
          <w:kern w:val="0"/>
          <w:sz w:val="20"/>
          <w:szCs w:val="20"/>
          <w:lang w:val="fr-CA" w:eastAsia="en-CA"/>
          <w14:ligatures w14:val="none"/>
        </w:rPr>
        <w:t xml:space="preserve">="0 0 </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width</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shd w:val="clear" w:color="auto" w:fill="FFFFE8"/>
          <w:lang w:val="fr-CA" w:eastAsia="en-CA"/>
          <w14:ligatures w14:val="none"/>
        </w:rPr>
        <w:t>{</w:t>
      </w:r>
      <w:proofErr w:type="spellStart"/>
      <w:r w:rsidRPr="00A26F4C">
        <w:rPr>
          <w:rFonts w:ascii="Courier New" w:eastAsia="Times New Roman" w:hAnsi="Courier New" w:cs="Courier New"/>
          <w:color w:val="000000"/>
          <w:kern w:val="0"/>
          <w:sz w:val="20"/>
          <w:szCs w:val="20"/>
          <w:shd w:val="clear" w:color="auto" w:fill="FFFFE8"/>
          <w:lang w:val="fr-CA" w:eastAsia="en-CA"/>
          <w14:ligatures w14:val="none"/>
        </w:rPr>
        <w:t>height</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"&gt;</w:t>
      </w:r>
    </w:p>
    <w:p w14:paraId="442A86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defs</w:t>
      </w:r>
      <w:proofErr w:type="spellEnd"/>
      <w:r w:rsidRPr="00785B31">
        <w:rPr>
          <w:rFonts w:ascii="Courier New" w:eastAsia="Times New Roman" w:hAnsi="Courier New" w:cs="Courier New"/>
          <w:color w:val="0000E6"/>
          <w:kern w:val="0"/>
          <w:sz w:val="20"/>
          <w:szCs w:val="20"/>
          <w:lang w:eastAsia="en-CA"/>
          <w14:ligatures w14:val="none"/>
        </w:rPr>
        <w:t>&gt;</w:t>
      </w:r>
    </w:p>
    <w:p w14:paraId="2E89927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defs_xml</w:t>
      </w:r>
      <w:proofErr w:type="spellEnd"/>
      <w:r w:rsidRPr="00785B31">
        <w:rPr>
          <w:rFonts w:ascii="Courier New" w:eastAsia="Times New Roman" w:hAnsi="Courier New" w:cs="Courier New"/>
          <w:color w:val="800000"/>
          <w:kern w:val="0"/>
          <w:sz w:val="20"/>
          <w:szCs w:val="20"/>
          <w:lang w:eastAsia="en-CA"/>
          <w14:ligatures w14:val="none"/>
        </w:rPr>
        <w:t>}</w:t>
      </w:r>
    </w:p>
    <w:p w14:paraId="6EC5CB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w:t>
      </w:r>
      <w:proofErr w:type="spellStart"/>
      <w:r w:rsidRPr="00785B31">
        <w:rPr>
          <w:rFonts w:ascii="Courier New" w:eastAsia="Times New Roman" w:hAnsi="Courier New" w:cs="Courier New"/>
          <w:color w:val="0000E6"/>
          <w:kern w:val="0"/>
          <w:sz w:val="20"/>
          <w:szCs w:val="20"/>
          <w:lang w:eastAsia="en-CA"/>
          <w14:ligatures w14:val="none"/>
        </w:rPr>
        <w:t>defs</w:t>
      </w:r>
      <w:proofErr w:type="spellEnd"/>
      <w:r w:rsidRPr="00785B31">
        <w:rPr>
          <w:rFonts w:ascii="Courier New" w:eastAsia="Times New Roman" w:hAnsi="Courier New" w:cs="Courier New"/>
          <w:color w:val="0000E6"/>
          <w:kern w:val="0"/>
          <w:sz w:val="20"/>
          <w:szCs w:val="20"/>
          <w:lang w:eastAsia="en-CA"/>
          <w14:ligatures w14:val="none"/>
        </w:rPr>
        <w:t>&gt;</w:t>
      </w:r>
    </w:p>
    <w:p w14:paraId="352C5ED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width="100%" height="100%" fill="</w:t>
      </w:r>
      <w:proofErr w:type="spellStart"/>
      <w:r w:rsidRPr="00785B31">
        <w:rPr>
          <w:rFonts w:ascii="Courier New" w:eastAsia="Times New Roman" w:hAnsi="Courier New" w:cs="Courier New"/>
          <w:color w:val="0000E6"/>
          <w:kern w:val="0"/>
          <w:sz w:val="20"/>
          <w:szCs w:val="20"/>
          <w:lang w:eastAsia="en-CA"/>
          <w14:ligatures w14:val="none"/>
        </w:rPr>
        <w:t>url</w:t>
      </w:r>
      <w:proofErr w:type="spellEnd"/>
      <w:r w:rsidRPr="00785B31">
        <w:rPr>
          <w:rFonts w:ascii="Courier New" w:eastAsia="Times New Roman" w:hAnsi="Courier New" w:cs="Courier New"/>
          <w:color w:val="0000E6"/>
          <w:kern w:val="0"/>
          <w:sz w:val="20"/>
          <w:szCs w:val="20"/>
          <w:lang w:eastAsia="en-CA"/>
          <w14:ligatures w14:val="none"/>
        </w:rPr>
        <w:t>(#svgBg)"/&gt;</w:t>
      </w:r>
    </w:p>
    <w:p w14:paraId="023F5D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w:t>
      </w:r>
      <w:proofErr w:type="spellStart"/>
      <w:r w:rsidRPr="00785B31">
        <w:rPr>
          <w:rFonts w:ascii="Courier New" w:eastAsia="Times New Roman" w:hAnsi="Courier New" w:cs="Courier New"/>
          <w:color w:val="0000E6"/>
          <w:kern w:val="0"/>
          <w:sz w:val="20"/>
          <w:szCs w:val="20"/>
          <w:lang w:eastAsia="en-CA"/>
          <w14:ligatures w14:val="none"/>
        </w:rPr>
        <w:t>rect</w:t>
      </w:r>
      <w:proofErr w:type="spellEnd"/>
      <w:r w:rsidRPr="00785B31">
        <w:rPr>
          <w:rFonts w:ascii="Courier New" w:eastAsia="Times New Roman" w:hAnsi="Courier New" w:cs="Courier New"/>
          <w:color w:val="0000E6"/>
          <w:kern w:val="0"/>
          <w:sz w:val="20"/>
          <w:szCs w:val="20"/>
          <w:lang w:eastAsia="en-CA"/>
          <w14:ligatures w14:val="none"/>
        </w:rPr>
        <w:t xml:space="preserve"> width="100%" height="100%" fill="</w:t>
      </w:r>
      <w:proofErr w:type="spellStart"/>
      <w:r w:rsidRPr="00785B31">
        <w:rPr>
          <w:rFonts w:ascii="Courier New" w:eastAsia="Times New Roman" w:hAnsi="Courier New" w:cs="Courier New"/>
          <w:color w:val="0000E6"/>
          <w:kern w:val="0"/>
          <w:sz w:val="20"/>
          <w:szCs w:val="20"/>
          <w:lang w:eastAsia="en-CA"/>
          <w14:ligatures w14:val="none"/>
        </w:rPr>
        <w:t>url</w:t>
      </w:r>
      <w:proofErr w:type="spellEnd"/>
      <w:r w:rsidRPr="00785B31">
        <w:rPr>
          <w:rFonts w:ascii="Courier New" w:eastAsia="Times New Roman" w:hAnsi="Courier New" w:cs="Courier New"/>
          <w:color w:val="0000E6"/>
          <w:kern w:val="0"/>
          <w:sz w:val="20"/>
          <w:szCs w:val="20"/>
          <w:lang w:eastAsia="en-CA"/>
          <w14:ligatures w14:val="none"/>
        </w:rPr>
        <w:t>(#topGlow)"/&gt;</w:t>
      </w:r>
    </w:p>
    <w:p w14:paraId="53E3D07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width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y="46" text-anchor="middle"</w:t>
      </w:r>
    </w:p>
    <w:p w14:paraId="65C04DA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,'Segoe UI',</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p>
    <w:p w14:paraId="1D6FDEE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font-size="22" font-weight="700" fill="#1e1b4b" letter-spacing="0.4"&gt;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title</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p>
    <w:p w14:paraId="67C718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width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y="68" text-anchor="middle"</w:t>
      </w:r>
    </w:p>
    <w:p w14:paraId="5C07161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,'Segoe UI',</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p>
    <w:p w14:paraId="16E699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font-size="12" fill="#6b7280"&gt;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escape</w:t>
      </w:r>
      <w:r w:rsidRPr="00785B31">
        <w:rPr>
          <w:rFonts w:ascii="Courier New" w:eastAsia="Times New Roman" w:hAnsi="Courier New" w:cs="Courier New"/>
          <w:color w:val="80803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x_label</w:t>
      </w:r>
      <w:proofErr w:type="spellEnd"/>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&lt;/text&gt;</w:t>
      </w:r>
    </w:p>
    <w:p w14:paraId="27A4C2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throughput_panel</w:t>
      </w:r>
      <w:proofErr w:type="spellEnd"/>
      <w:r w:rsidRPr="00785B31">
        <w:rPr>
          <w:rFonts w:ascii="Courier New" w:eastAsia="Times New Roman" w:hAnsi="Courier New" w:cs="Courier New"/>
          <w:color w:val="800000"/>
          <w:kern w:val="0"/>
          <w:sz w:val="20"/>
          <w:szCs w:val="20"/>
          <w:lang w:eastAsia="en-CA"/>
          <w14:ligatures w14:val="none"/>
        </w:rPr>
        <w:t>}</w:t>
      </w:r>
    </w:p>
    <w:p w14:paraId="76C29B9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collision_panel</w:t>
      </w:r>
      <w:proofErr w:type="spellEnd"/>
      <w:r w:rsidRPr="00785B31">
        <w:rPr>
          <w:rFonts w:ascii="Courier New" w:eastAsia="Times New Roman" w:hAnsi="Courier New" w:cs="Courier New"/>
          <w:color w:val="800000"/>
          <w:kern w:val="0"/>
          <w:sz w:val="20"/>
          <w:szCs w:val="20"/>
          <w:lang w:eastAsia="en-CA"/>
          <w14:ligatures w14:val="none"/>
        </w:rPr>
        <w:t>}</w:t>
      </w:r>
    </w:p>
    <w:p w14:paraId="22D8F1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delay_panel</w:t>
      </w:r>
      <w:proofErr w:type="spellEnd"/>
      <w:r w:rsidRPr="00785B31">
        <w:rPr>
          <w:rFonts w:ascii="Courier New" w:eastAsia="Times New Roman" w:hAnsi="Courier New" w:cs="Courier New"/>
          <w:color w:val="800000"/>
          <w:kern w:val="0"/>
          <w:sz w:val="20"/>
          <w:szCs w:val="20"/>
          <w:lang w:eastAsia="en-CA"/>
          <w14:ligatures w14:val="none"/>
        </w:rPr>
        <w:t>}</w:t>
      </w:r>
    </w:p>
    <w:p w14:paraId="77A4C5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&lt;text x="</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width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20</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y="</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height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14</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text-anchor="end"</w:t>
      </w:r>
    </w:p>
    <w:p w14:paraId="073DC08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font-family="system-</w:t>
      </w:r>
      <w:proofErr w:type="spellStart"/>
      <w:r w:rsidRPr="00785B31">
        <w:rPr>
          <w:rFonts w:ascii="Courier New" w:eastAsia="Times New Roman" w:hAnsi="Courier New" w:cs="Courier New"/>
          <w:color w:val="0000E6"/>
          <w:kern w:val="0"/>
          <w:sz w:val="20"/>
          <w:szCs w:val="20"/>
          <w:lang w:eastAsia="en-CA"/>
          <w14:ligatures w14:val="none"/>
        </w:rPr>
        <w:t>ui</w:t>
      </w:r>
      <w:proofErr w:type="spellEnd"/>
      <w:r w:rsidRPr="00785B31">
        <w:rPr>
          <w:rFonts w:ascii="Courier New" w:eastAsia="Times New Roman" w:hAnsi="Courier New" w:cs="Courier New"/>
          <w:color w:val="0000E6"/>
          <w:kern w:val="0"/>
          <w:sz w:val="20"/>
          <w:szCs w:val="20"/>
          <w:lang w:eastAsia="en-CA"/>
          <w14:ligatures w14:val="none"/>
        </w:rPr>
        <w:t>,'Segoe UI',</w:t>
      </w:r>
      <w:proofErr w:type="spellStart"/>
      <w:r w:rsidRPr="00785B31">
        <w:rPr>
          <w:rFonts w:ascii="Courier New" w:eastAsia="Times New Roman" w:hAnsi="Courier New" w:cs="Courier New"/>
          <w:color w:val="0000E6"/>
          <w:kern w:val="0"/>
          <w:sz w:val="20"/>
          <w:szCs w:val="20"/>
          <w:lang w:eastAsia="en-CA"/>
          <w14:ligatures w14:val="none"/>
        </w:rPr>
        <w:t>Arial,sans</w:t>
      </w:r>
      <w:proofErr w:type="spellEnd"/>
      <w:r w:rsidRPr="00785B31">
        <w:rPr>
          <w:rFonts w:ascii="Courier New" w:eastAsia="Times New Roman" w:hAnsi="Courier New" w:cs="Courier New"/>
          <w:color w:val="0000E6"/>
          <w:kern w:val="0"/>
          <w:sz w:val="20"/>
          <w:szCs w:val="20"/>
          <w:lang w:eastAsia="en-CA"/>
          <w14:ligatures w14:val="none"/>
        </w:rPr>
        <w:t>-serif"</w:t>
      </w:r>
    </w:p>
    <w:p w14:paraId="670EA54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 xml:space="preserve">    font-size="10" fill="#9ca3af"&gt;csma_ca_sim.py&lt;/text&gt;</w:t>
      </w:r>
    </w:p>
    <w:p w14:paraId="37E73F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E6"/>
          <w:kern w:val="0"/>
          <w:sz w:val="20"/>
          <w:szCs w:val="20"/>
          <w:lang w:eastAsia="en-CA"/>
          <w14:ligatures w14:val="none"/>
        </w:rPr>
        <w:t>&lt;/</w:t>
      </w:r>
      <w:proofErr w:type="spellStart"/>
      <w:r w:rsidRPr="00785B31">
        <w:rPr>
          <w:rFonts w:ascii="Courier New" w:eastAsia="Times New Roman" w:hAnsi="Courier New" w:cs="Courier New"/>
          <w:color w:val="0000E6"/>
          <w:kern w:val="0"/>
          <w:sz w:val="20"/>
          <w:szCs w:val="20"/>
          <w:lang w:eastAsia="en-CA"/>
          <w14:ligatures w14:val="none"/>
        </w:rPr>
        <w:t>svg</w:t>
      </w:r>
      <w:proofErr w:type="spellEnd"/>
      <w:r w:rsidRPr="00785B31">
        <w:rPr>
          <w:rFonts w:ascii="Courier New" w:eastAsia="Times New Roman" w:hAnsi="Courier New" w:cs="Courier New"/>
          <w:color w:val="0000E6"/>
          <w:kern w:val="0"/>
          <w:sz w:val="20"/>
          <w:szCs w:val="20"/>
          <w:lang w:eastAsia="en-CA"/>
          <w14:ligatures w14:val="none"/>
        </w:rPr>
        <w:t>&gt;</w:t>
      </w:r>
    </w:p>
    <w:p w14:paraId="3D877F5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800000"/>
          <w:kern w:val="0"/>
          <w:sz w:val="20"/>
          <w:szCs w:val="20"/>
          <w:lang w:eastAsia="en-CA"/>
          <w14:ligatures w14:val="none"/>
        </w:rPr>
        <w:t>"""</w:t>
      </w:r>
    </w:p>
    <w:p w14:paraId="122D7E6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65726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output_path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parent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mkdir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parents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exist_ok</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True</w:t>
      </w:r>
      <w:r w:rsidRPr="00785B31">
        <w:rPr>
          <w:rFonts w:ascii="Courier New" w:eastAsia="Times New Roman" w:hAnsi="Courier New" w:cs="Courier New"/>
          <w:color w:val="808030"/>
          <w:kern w:val="0"/>
          <w:sz w:val="20"/>
          <w:szCs w:val="20"/>
          <w:lang w:eastAsia="en-CA"/>
          <w14:ligatures w14:val="none"/>
        </w:rPr>
        <w:t>)</w:t>
      </w:r>
    </w:p>
    <w:p w14:paraId="085B015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output_path</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write_text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svg</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encoding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utf-8</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64F009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FD7154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957E58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build_arg_parser</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argparse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ArgumentParser</w:t>
      </w:r>
      <w:proofErr w:type="spellEnd"/>
      <w:r w:rsidRPr="00785B31">
        <w:rPr>
          <w:rFonts w:ascii="Courier New" w:eastAsia="Times New Roman" w:hAnsi="Courier New" w:cs="Courier New"/>
          <w:color w:val="808030"/>
          <w:kern w:val="0"/>
          <w:sz w:val="20"/>
          <w:szCs w:val="20"/>
          <w:lang w:eastAsia="en-CA"/>
          <w14:ligatures w14:val="none"/>
        </w:rPr>
        <w:t>:</w:t>
      </w:r>
    </w:p>
    <w:p w14:paraId="7C0DA11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Construit et retourne le parseur d'arguments en ligne de commande.</w:t>
      </w:r>
    </w:p>
    <w:p w14:paraId="31E9036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333AA5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Expose tous les paramètres de </w:t>
      </w:r>
      <w:proofErr w:type="spellStart"/>
      <w:r w:rsidRPr="00A26F4C">
        <w:rPr>
          <w:rFonts w:ascii="Courier New" w:eastAsia="Times New Roman" w:hAnsi="Courier New" w:cs="Courier New"/>
          <w:color w:val="0000E6"/>
          <w:kern w:val="0"/>
          <w:sz w:val="20"/>
          <w:szCs w:val="20"/>
          <w:lang w:val="fr-CA" w:eastAsia="en-CA"/>
          <w14:ligatures w14:val="none"/>
        </w:rPr>
        <w:t>SimulationConfig</w:t>
      </w:r>
      <w:proofErr w:type="spellEnd"/>
      <w:r w:rsidRPr="00A26F4C">
        <w:rPr>
          <w:rFonts w:ascii="Courier New" w:eastAsia="Times New Roman" w:hAnsi="Courier New" w:cs="Courier New"/>
          <w:color w:val="0000E6"/>
          <w:kern w:val="0"/>
          <w:sz w:val="20"/>
          <w:szCs w:val="20"/>
          <w:lang w:val="fr-CA" w:eastAsia="en-CA"/>
          <w14:ligatures w14:val="none"/>
        </w:rPr>
        <w:t xml:space="preserve"> ainsi que les options</w:t>
      </w:r>
    </w:p>
    <w:p w14:paraId="001A4FA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de balayage (--</w:t>
      </w:r>
      <w:proofErr w:type="spellStart"/>
      <w:r w:rsidRPr="00A26F4C">
        <w:rPr>
          <w:rFonts w:ascii="Courier New" w:eastAsia="Times New Roman" w:hAnsi="Courier New" w:cs="Courier New"/>
          <w:color w:val="0000E6"/>
          <w:kern w:val="0"/>
          <w:sz w:val="20"/>
          <w:szCs w:val="20"/>
          <w:lang w:val="fr-CA" w:eastAsia="en-CA"/>
          <w14:ligatures w14:val="none"/>
        </w:rPr>
        <w:t>sweep</w:t>
      </w:r>
      <w:proofErr w:type="spellEnd"/>
      <w:r w:rsidRPr="00A26F4C">
        <w:rPr>
          <w:rFonts w:ascii="Courier New" w:eastAsia="Times New Roman" w:hAnsi="Courier New" w:cs="Courier New"/>
          <w:color w:val="0000E6"/>
          <w:kern w:val="0"/>
          <w:sz w:val="20"/>
          <w:szCs w:val="20"/>
          <w:lang w:val="fr-CA" w:eastAsia="en-CA"/>
          <w14:ligatures w14:val="none"/>
        </w:rPr>
        <w:t>-stations, --</w:t>
      </w:r>
      <w:proofErr w:type="spellStart"/>
      <w:r w:rsidRPr="00A26F4C">
        <w:rPr>
          <w:rFonts w:ascii="Courier New" w:eastAsia="Times New Roman" w:hAnsi="Courier New" w:cs="Courier New"/>
          <w:color w:val="0000E6"/>
          <w:kern w:val="0"/>
          <w:sz w:val="20"/>
          <w:szCs w:val="20"/>
          <w:lang w:val="fr-CA" w:eastAsia="en-CA"/>
          <w14:ligatures w14:val="none"/>
        </w:rPr>
        <w:t>sweep-wmin</w:t>
      </w:r>
      <w:proofErr w:type="spellEnd"/>
      <w:r w:rsidRPr="00A26F4C">
        <w:rPr>
          <w:rFonts w:ascii="Courier New" w:eastAsia="Times New Roman" w:hAnsi="Courier New" w:cs="Courier New"/>
          <w:color w:val="0000E6"/>
          <w:kern w:val="0"/>
          <w:sz w:val="20"/>
          <w:szCs w:val="20"/>
          <w:lang w:val="fr-CA" w:eastAsia="en-CA"/>
          <w14:ligatures w14:val="none"/>
        </w:rPr>
        <w:t>) et de répétition (--runs).</w:t>
      </w:r>
    </w:p>
    <w:p w14:paraId="0C6E8C2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p>
    <w:p w14:paraId="0804009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argparse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ArgumentParser</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description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Simulateur à événements discrets du protocole CSMA/CA avec </w:t>
      </w:r>
      <w:proofErr w:type="spellStart"/>
      <w:r w:rsidRPr="00A26F4C">
        <w:rPr>
          <w:rFonts w:ascii="Courier New" w:eastAsia="Times New Roman" w:hAnsi="Courier New" w:cs="Courier New"/>
          <w:color w:val="0000E6"/>
          <w:kern w:val="0"/>
          <w:sz w:val="20"/>
          <w:szCs w:val="20"/>
          <w:lang w:val="fr-CA" w:eastAsia="en-CA"/>
          <w14:ligatures w14:val="none"/>
        </w:rPr>
        <w:t>backoff</w:t>
      </w:r>
      <w:proofErr w:type="spellEnd"/>
      <w:r w:rsidRPr="00A26F4C">
        <w:rPr>
          <w:rFonts w:ascii="Courier New" w:eastAsia="Times New Roman" w:hAnsi="Courier New" w:cs="Courier New"/>
          <w:color w:val="0000E6"/>
          <w:kern w:val="0"/>
          <w:sz w:val="20"/>
          <w:szCs w:val="20"/>
          <w:lang w:val="fr-CA" w:eastAsia="en-CA"/>
          <w14:ligatures w14:val="none"/>
        </w:rPr>
        <w:t xml:space="preserve"> exponentiel binaire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C96DD0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Paramètres de la simulation ---</w:t>
      </w:r>
    </w:p>
    <w:p w14:paraId="62AA847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--stations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8</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Nombre de stations en compétition pour le canal</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2A8357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arrival</w:t>
      </w:r>
      <w:proofErr w:type="spellEnd"/>
      <w:r w:rsidRPr="00A26F4C">
        <w:rPr>
          <w:rFonts w:ascii="Courier New" w:eastAsia="Times New Roman" w:hAnsi="Courier New" w:cs="Courier New"/>
          <w:color w:val="0000E6"/>
          <w:kern w:val="0"/>
          <w:sz w:val="20"/>
          <w:szCs w:val="20"/>
          <w:lang w:val="fr-CA" w:eastAsia="en-CA"/>
          <w14:ligatures w14:val="none"/>
        </w:rPr>
        <w:t>-rate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Taux d'arrivée par station (paquets/s) — processus de renouvellement, non un Poisson pur</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A17586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--simulation-time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Horizon de simulation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7CA7B9F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packet</w:t>
      </w:r>
      <w:proofErr w:type="spellEnd"/>
      <w:r w:rsidRPr="00A26F4C">
        <w:rPr>
          <w:rFonts w:ascii="Courier New" w:eastAsia="Times New Roman" w:hAnsi="Courier New" w:cs="Courier New"/>
          <w:color w:val="0000E6"/>
          <w:kern w:val="0"/>
          <w:sz w:val="20"/>
          <w:szCs w:val="20"/>
          <w:lang w:val="fr-CA" w:eastAsia="en-CA"/>
          <w14:ligatures w14:val="none"/>
        </w:rPr>
        <w:t>-bits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12000</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Taille d'un paquet (bits) — 12 000 bits = 1 500 octets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996224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packet</w:t>
      </w:r>
      <w:proofErr w:type="spellEnd"/>
      <w:r w:rsidRPr="00A26F4C">
        <w:rPr>
          <w:rFonts w:ascii="Courier New" w:eastAsia="Times New Roman" w:hAnsi="Courier New" w:cs="Courier New"/>
          <w:color w:val="0000E6"/>
          <w:kern w:val="0"/>
          <w:sz w:val="20"/>
          <w:szCs w:val="20"/>
          <w:lang w:val="fr-CA" w:eastAsia="en-CA"/>
          <w14:ligatures w14:val="none"/>
        </w:rPr>
        <w:t>-duration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0.001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Durée de transmission d'un paquet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FAEE1A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--slot-time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Durée d'un slot de </w:t>
      </w:r>
      <w:proofErr w:type="spellStart"/>
      <w:r w:rsidRPr="00A26F4C">
        <w:rPr>
          <w:rFonts w:ascii="Courier New" w:eastAsia="Times New Roman" w:hAnsi="Courier New" w:cs="Courier New"/>
          <w:color w:val="0000E6"/>
          <w:kern w:val="0"/>
          <w:sz w:val="20"/>
          <w:szCs w:val="20"/>
          <w:lang w:val="fr-CA" w:eastAsia="en-CA"/>
          <w14:ligatures w14:val="none"/>
        </w:rPr>
        <w:t>backoff</w:t>
      </w:r>
      <w:proofErr w:type="spellEnd"/>
      <w:r w:rsidRPr="00A26F4C">
        <w:rPr>
          <w:rFonts w:ascii="Courier New" w:eastAsia="Times New Roman" w:hAnsi="Courier New" w:cs="Courier New"/>
          <w:color w:val="0000E6"/>
          <w:kern w:val="0"/>
          <w:sz w:val="20"/>
          <w:szCs w:val="20"/>
          <w:lang w:val="fr-CA" w:eastAsia="en-CA"/>
          <w14:ligatures w14:val="none"/>
        </w:rPr>
        <w:t xml:space="preserve">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312A86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difs</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50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DIFS : délai inter-trames distribué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DD3DCE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sifs</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10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SIFS : délai inter-trames court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53CF319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Paramètres du protocole CSMA/CA ---</w:t>
      </w:r>
    </w:p>
    <w:p w14:paraId="4EAE17E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wmin</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15</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Fenêtre de contention minimale </w:t>
      </w:r>
      <w:proofErr w:type="spellStart"/>
      <w:r w:rsidRPr="00A26F4C">
        <w:rPr>
          <w:rFonts w:ascii="Courier New" w:eastAsia="Times New Roman" w:hAnsi="Courier New" w:cs="Courier New"/>
          <w:color w:val="0000E6"/>
          <w:kern w:val="0"/>
          <w:sz w:val="20"/>
          <w:szCs w:val="20"/>
          <w:lang w:val="fr-CA" w:eastAsia="en-CA"/>
          <w14:ligatures w14:val="none"/>
        </w:rPr>
        <w:t>W_min</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07D75BD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wmax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1023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Fenêtre de contention maximale </w:t>
      </w:r>
      <w:proofErr w:type="spellStart"/>
      <w:r w:rsidRPr="00A26F4C">
        <w:rPr>
          <w:rFonts w:ascii="Courier New" w:eastAsia="Times New Roman" w:hAnsi="Courier New" w:cs="Courier New"/>
          <w:color w:val="0000E6"/>
          <w:kern w:val="0"/>
          <w:sz w:val="20"/>
          <w:szCs w:val="20"/>
          <w:lang w:val="fr-CA" w:eastAsia="en-CA"/>
          <w14:ligatures w14:val="none"/>
        </w:rPr>
        <w:t>W_max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BEB5B6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kmax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15</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Nombre maximal de tentatives avant abandon du paquet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3F1DD0B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Contrôle de la simulation ---</w:t>
      </w:r>
    </w:p>
    <w:p w14:paraId="75DCB7B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seed</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74726"/>
          <w:kern w:val="0"/>
          <w:sz w:val="20"/>
          <w:szCs w:val="20"/>
          <w:lang w:val="fr-CA" w:eastAsia="en-CA"/>
          <w14:ligatures w14:val="none"/>
        </w:rPr>
        <w:t>None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Graine aléatoire pour la reproductibilité (None = non déterministe)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2F820E3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--runs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1</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Nombre de répétitions (résultats moyennés pour réduire la variance)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2B689A0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--output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Path</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Path</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csma_ca_results.svg</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Chemin du fichier SVG généré</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6E9683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--csv</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Path</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74726"/>
          <w:kern w:val="0"/>
          <w:sz w:val="20"/>
          <w:szCs w:val="20"/>
          <w:lang w:val="fr-CA" w:eastAsia="en-CA"/>
          <w14:ligatures w14:val="none"/>
        </w:rPr>
        <w:t>None</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Chemin optionnel pour sauvegarder les résultats bruts en CSV</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234FDAE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Mode RTS/CTS ---</w:t>
      </w:r>
    </w:p>
    <w:p w14:paraId="498C957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rtscts</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action</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store_true</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Active le mécanisme RTS/CTS avec réservation NAV</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315005F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rts</w:t>
      </w:r>
      <w:proofErr w:type="spellEnd"/>
      <w:r w:rsidRPr="00A26F4C">
        <w:rPr>
          <w:rFonts w:ascii="Courier New" w:eastAsia="Times New Roman" w:hAnsi="Courier New" w:cs="Courier New"/>
          <w:color w:val="0000E6"/>
          <w:kern w:val="0"/>
          <w:sz w:val="20"/>
          <w:szCs w:val="20"/>
          <w:lang w:val="fr-CA" w:eastAsia="en-CA"/>
          <w14:ligatures w14:val="none"/>
        </w:rPr>
        <w:t>-duration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Durée d'une trame RTS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6601FD51"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--cts-duration</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float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default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000"/>
          <w:kern w:val="0"/>
          <w:sz w:val="20"/>
          <w:szCs w:val="20"/>
          <w:lang w:val="fr-CA" w:eastAsia="en-CA"/>
          <w14:ligatures w14:val="none"/>
        </w:rPr>
        <w:t>200</w:t>
      </w:r>
      <w:r w:rsidRPr="00A26F4C">
        <w:rPr>
          <w:rFonts w:ascii="Courier New" w:eastAsia="Times New Roman" w:hAnsi="Courier New" w:cs="Courier New"/>
          <w:color w:val="006600"/>
          <w:kern w:val="0"/>
          <w:sz w:val="20"/>
          <w:szCs w:val="20"/>
          <w:lang w:val="fr-CA" w:eastAsia="en-CA"/>
          <w14:ligatures w14:val="none"/>
        </w:rPr>
        <w:t>e-6</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Durée d'une trame CTS (secondes)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756000C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F0B229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696969"/>
          <w:kern w:val="0"/>
          <w:sz w:val="20"/>
          <w:szCs w:val="20"/>
          <w:lang w:val="fr-CA" w:eastAsia="en-CA"/>
          <w14:ligatures w14:val="none"/>
        </w:rPr>
        <w:t># --- Balayages paramétriques (mutuellement exclusifs) ---</w:t>
      </w:r>
    </w:p>
    <w:p w14:paraId="693AF98F"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sweep_group</w:t>
      </w:r>
      <w:proofErr w:type="spellEnd"/>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parser</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add_mutually_exclusive_group</w:t>
      </w:r>
      <w:proofErr w:type="spellEnd"/>
      <w:r w:rsidRPr="00A26F4C">
        <w:rPr>
          <w:rFonts w:ascii="Courier New" w:eastAsia="Times New Roman" w:hAnsi="Courier New" w:cs="Courier New"/>
          <w:color w:val="808030"/>
          <w:kern w:val="0"/>
          <w:sz w:val="20"/>
          <w:szCs w:val="20"/>
          <w:lang w:val="fr-CA" w:eastAsia="en-CA"/>
          <w14:ligatures w14:val="none"/>
        </w:rPr>
        <w:t>()</w:t>
      </w:r>
    </w:p>
    <w:p w14:paraId="1684C2C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sweep_group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sweep</w:t>
      </w:r>
      <w:proofErr w:type="spellEnd"/>
      <w:r w:rsidRPr="00A26F4C">
        <w:rPr>
          <w:rFonts w:ascii="Courier New" w:eastAsia="Times New Roman" w:hAnsi="Courier New" w:cs="Courier New"/>
          <w:color w:val="0000E6"/>
          <w:kern w:val="0"/>
          <w:sz w:val="20"/>
          <w:szCs w:val="20"/>
          <w:lang w:val="fr-CA" w:eastAsia="en-CA"/>
          <w14:ligatures w14:val="none"/>
        </w:rPr>
        <w:t>-stations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nargs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metavar</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START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STOP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STEP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Balayage du nombre de stations (début fin pas)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7E3158B5"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sweep_group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sweep-wmin</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nargs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metavar</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START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STOP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STEP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Balayage de la fenêtre de contention minimale </w:t>
      </w:r>
      <w:proofErr w:type="spellStart"/>
      <w:r w:rsidRPr="00A26F4C">
        <w:rPr>
          <w:rFonts w:ascii="Courier New" w:eastAsia="Times New Roman" w:hAnsi="Courier New" w:cs="Courier New"/>
          <w:color w:val="0000E6"/>
          <w:kern w:val="0"/>
          <w:sz w:val="20"/>
          <w:szCs w:val="20"/>
          <w:lang w:val="fr-CA" w:eastAsia="en-CA"/>
          <w14:ligatures w14:val="none"/>
        </w:rPr>
        <w:t>W_min</w:t>
      </w:r>
      <w:proofErr w:type="spellEnd"/>
      <w:r w:rsidRPr="00A26F4C">
        <w:rPr>
          <w:rFonts w:ascii="Courier New" w:eastAsia="Times New Roman" w:hAnsi="Courier New" w:cs="Courier New"/>
          <w:color w:val="0000E6"/>
          <w:kern w:val="0"/>
          <w:sz w:val="20"/>
          <w:szCs w:val="20"/>
          <w:lang w:val="fr-CA" w:eastAsia="en-CA"/>
          <w14:ligatures w14:val="none"/>
        </w:rPr>
        <w:t xml:space="preserve"> (début fin pas)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462500B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sweep_group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add_argument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w:t>
      </w:r>
      <w:proofErr w:type="spellStart"/>
      <w:r w:rsidRPr="00A26F4C">
        <w:rPr>
          <w:rFonts w:ascii="Courier New" w:eastAsia="Times New Roman" w:hAnsi="Courier New" w:cs="Courier New"/>
          <w:color w:val="0000E6"/>
          <w:kern w:val="0"/>
          <w:sz w:val="20"/>
          <w:szCs w:val="20"/>
          <w:lang w:val="fr-CA" w:eastAsia="en-CA"/>
          <w14:ligatures w14:val="none"/>
        </w:rPr>
        <w:t>sweep-kmax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nargs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8C00"/>
          <w:kern w:val="0"/>
          <w:sz w:val="20"/>
          <w:szCs w:val="20"/>
          <w:lang w:val="fr-CA" w:eastAsia="en-CA"/>
          <w14:ligatures w14:val="none"/>
        </w:rPr>
        <w:t>3</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type</w:t>
      </w:r>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400000"/>
          <w:kern w:val="0"/>
          <w:sz w:val="20"/>
          <w:szCs w:val="20"/>
          <w:lang w:val="fr-CA" w:eastAsia="en-CA"/>
          <w14:ligatures w14:val="none"/>
        </w:rPr>
        <w:t>int</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metavar</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START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STOP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STEP</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400000"/>
          <w:kern w:val="0"/>
          <w:sz w:val="20"/>
          <w:szCs w:val="20"/>
          <w:lang w:val="fr-CA" w:eastAsia="en-CA"/>
          <w14:ligatures w14:val="none"/>
        </w:rPr>
        <w:t>help</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Balayage du nombre maximal de tentatives </w:t>
      </w:r>
      <w:proofErr w:type="spellStart"/>
      <w:r w:rsidRPr="00A26F4C">
        <w:rPr>
          <w:rFonts w:ascii="Courier New" w:eastAsia="Times New Roman" w:hAnsi="Courier New" w:cs="Courier New"/>
          <w:color w:val="0000E6"/>
          <w:kern w:val="0"/>
          <w:sz w:val="20"/>
          <w:szCs w:val="20"/>
          <w:lang w:val="fr-CA" w:eastAsia="en-CA"/>
          <w14:ligatures w14:val="none"/>
        </w:rPr>
        <w:t>K_max</w:t>
      </w:r>
      <w:proofErr w:type="spellEnd"/>
      <w:r w:rsidRPr="00A26F4C">
        <w:rPr>
          <w:rFonts w:ascii="Courier New" w:eastAsia="Times New Roman" w:hAnsi="Courier New" w:cs="Courier New"/>
          <w:color w:val="0000E6"/>
          <w:kern w:val="0"/>
          <w:sz w:val="20"/>
          <w:szCs w:val="20"/>
          <w:lang w:val="fr-CA" w:eastAsia="en-CA"/>
          <w14:ligatures w14:val="none"/>
        </w:rPr>
        <w:t xml:space="preserve"> (début fin pas)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p>
    <w:p w14:paraId="1499CBD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B2DE30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r w:rsidRPr="00785B31">
        <w:rPr>
          <w:rFonts w:ascii="Courier New" w:eastAsia="Times New Roman" w:hAnsi="Courier New" w:cs="Courier New"/>
          <w:color w:val="000000"/>
          <w:kern w:val="0"/>
          <w:sz w:val="20"/>
          <w:szCs w:val="20"/>
          <w:lang w:eastAsia="en-CA"/>
          <w14:ligatures w14:val="none"/>
        </w:rPr>
        <w:t xml:space="preserve"> parser</w:t>
      </w:r>
    </w:p>
    <w:p w14:paraId="5A6A66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EE7F4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39FC11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def</w:t>
      </w:r>
      <w:r w:rsidRPr="00785B31">
        <w:rPr>
          <w:rFonts w:ascii="Courier New" w:eastAsia="Times New Roman" w:hAnsi="Courier New" w:cs="Courier New"/>
          <w:color w:val="000000"/>
          <w:kern w:val="0"/>
          <w:sz w:val="20"/>
          <w:szCs w:val="20"/>
          <w:lang w:eastAsia="en-CA"/>
          <w14:ligatures w14:val="none"/>
        </w:rPr>
        <w:t xml:space="preserve"> main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-&gt;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2BE6C1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Point d'entrée principal du simulateur.</w:t>
      </w:r>
    </w:p>
    <w:p w14:paraId="5E4569B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7F4CC7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Parse les arguments, construit la configuration, lance le ou les balayages</w:t>
      </w:r>
    </w:p>
    <w:p w14:paraId="755523A2"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paramétriques ou une simulation simple, puis affiche et sauvegarde les résultats.</w:t>
      </w:r>
    </w:p>
    <w:p w14:paraId="5E44EA5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E6"/>
          <w:kern w:val="0"/>
          <w:sz w:val="20"/>
          <w:szCs w:val="20"/>
          <w:lang w:val="fr-CA"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p>
    <w:p w14:paraId="14DF32C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build_arg_parser</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parse_args</w:t>
      </w:r>
      <w:proofErr w:type="spellEnd"/>
      <w:r w:rsidRPr="00785B31">
        <w:rPr>
          <w:rFonts w:ascii="Courier New" w:eastAsia="Times New Roman" w:hAnsi="Courier New" w:cs="Courier New"/>
          <w:color w:val="808030"/>
          <w:kern w:val="0"/>
          <w:sz w:val="20"/>
          <w:szCs w:val="20"/>
          <w:lang w:eastAsia="en-CA"/>
          <w14:ligatures w14:val="none"/>
        </w:rPr>
        <w:t>()</w:t>
      </w:r>
    </w:p>
    <w:p w14:paraId="51AB929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config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3E24BC8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stations</w:t>
      </w:r>
      <w:proofErr w:type="spellEnd"/>
      <w:r w:rsidRPr="00785B31">
        <w:rPr>
          <w:rFonts w:ascii="Courier New" w:eastAsia="Times New Roman" w:hAnsi="Courier New" w:cs="Courier New"/>
          <w:color w:val="808030"/>
          <w:kern w:val="0"/>
          <w:sz w:val="20"/>
          <w:szCs w:val="20"/>
          <w:lang w:eastAsia="en-CA"/>
          <w14:ligatures w14:val="none"/>
        </w:rPr>
        <w:t>,</w:t>
      </w:r>
    </w:p>
    <w:p w14:paraId="2262181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2842B39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21EFCEF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07E4AFC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6B38466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68F1A07A"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difs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difs</w:t>
      </w:r>
      <w:proofErr w:type="spellEnd"/>
      <w:r w:rsidRPr="00A26F4C">
        <w:rPr>
          <w:rFonts w:ascii="Courier New" w:eastAsia="Times New Roman" w:hAnsi="Courier New" w:cs="Courier New"/>
          <w:color w:val="808030"/>
          <w:kern w:val="0"/>
          <w:sz w:val="20"/>
          <w:szCs w:val="20"/>
          <w:lang w:val="fr-CA" w:eastAsia="en-CA"/>
          <w14:ligatures w14:val="none"/>
        </w:rPr>
        <w:t>,</w:t>
      </w:r>
    </w:p>
    <w:p w14:paraId="18A6580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sifs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sifs</w:t>
      </w:r>
      <w:proofErr w:type="spellEnd"/>
      <w:r w:rsidRPr="00A26F4C">
        <w:rPr>
          <w:rFonts w:ascii="Courier New" w:eastAsia="Times New Roman" w:hAnsi="Courier New" w:cs="Courier New"/>
          <w:color w:val="808030"/>
          <w:kern w:val="0"/>
          <w:sz w:val="20"/>
          <w:szCs w:val="20"/>
          <w:lang w:val="fr-CA" w:eastAsia="en-CA"/>
          <w14:ligatures w14:val="none"/>
        </w:rPr>
        <w:t>,</w:t>
      </w:r>
    </w:p>
    <w:p w14:paraId="408C4AC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
    <w:p w14:paraId="611E8C2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
    <w:p w14:paraId="6BF3099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65C478E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808030"/>
          <w:kern w:val="0"/>
          <w:sz w:val="20"/>
          <w:szCs w:val="20"/>
          <w:lang w:eastAsia="en-CA"/>
          <w14:ligatures w14:val="none"/>
        </w:rPr>
        <w:t>,</w:t>
      </w:r>
    </w:p>
    <w:p w14:paraId="3D5FA1B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
    <w:p w14:paraId="18CBDB3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5FA5E93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7AF0656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36E0CE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FF1216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&lt;=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0</w:t>
      </w:r>
      <w:r w:rsidRPr="00785B31">
        <w:rPr>
          <w:rFonts w:ascii="Courier New" w:eastAsia="Times New Roman" w:hAnsi="Courier New" w:cs="Courier New"/>
          <w:color w:val="808030"/>
          <w:kern w:val="0"/>
          <w:sz w:val="20"/>
          <w:szCs w:val="20"/>
          <w:lang w:eastAsia="en-CA"/>
          <w14:ligatures w14:val="none"/>
        </w:rPr>
        <w:t>:</w:t>
      </w:r>
    </w:p>
    <w:p w14:paraId="409C3F0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raise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74726"/>
          <w:kern w:val="0"/>
          <w:sz w:val="20"/>
          <w:szCs w:val="20"/>
          <w:lang w:eastAsia="en-CA"/>
          <w14:ligatures w14:val="none"/>
        </w:rPr>
        <w:t>SystemExit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--runs must be positive</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52A764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908B5B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sweep_stations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2E2F4C1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sweep_stations</w:t>
      </w:r>
      <w:proofErr w:type="spellEnd"/>
    </w:p>
    <w:p w14:paraId="678649A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sweep_stations</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808030"/>
          <w:kern w:val="0"/>
          <w:sz w:val="20"/>
          <w:szCs w:val="20"/>
          <w:lang w:eastAsia="en-CA"/>
          <w14:ligatures w14:val="none"/>
        </w:rPr>
        <w:t>)</w:t>
      </w:r>
    </w:p>
    <w:p w14:paraId="25C4297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Station sweep</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178857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37A5E78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
    <w:p w14:paraId="72AFD4B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x_value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3d</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throughput=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throughput_bits_per_s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12.2f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bits/s | </w:t>
      </w:r>
      <w:r w:rsidRPr="00785B31">
        <w:rPr>
          <w:rFonts w:ascii="Courier New" w:eastAsia="Times New Roman" w:hAnsi="Courier New" w:cs="Courier New"/>
          <w:color w:val="800000"/>
          <w:kern w:val="0"/>
          <w:sz w:val="20"/>
          <w:szCs w:val="20"/>
          <w:lang w:eastAsia="en-CA"/>
          <w14:ligatures w14:val="none"/>
        </w:rPr>
        <w:t>"</w:t>
      </w:r>
    </w:p>
    <w:p w14:paraId="5E809D4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collision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6.2f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 delay=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ms</w:t>
      </w:r>
      <w:proofErr w:type="spellEnd"/>
      <w:r w:rsidRPr="00785B31">
        <w:rPr>
          <w:rFonts w:ascii="Courier New" w:eastAsia="Times New Roman" w:hAnsi="Courier New" w:cs="Courier New"/>
          <w:color w:val="800000"/>
          <w:kern w:val="0"/>
          <w:sz w:val="20"/>
          <w:szCs w:val="20"/>
          <w:lang w:eastAsia="en-CA"/>
          <w14:ligatures w14:val="none"/>
        </w:rPr>
        <w:t>"</w:t>
      </w:r>
    </w:p>
    <w:p w14:paraId="071E0E73"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271D15F7"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plot_points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points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CSMA/CA : impact du nombre de stations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Nombre de stations</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output</w:t>
      </w:r>
      <w:proofErr w:type="spellEnd"/>
      <w:r w:rsidRPr="00A26F4C">
        <w:rPr>
          <w:rFonts w:ascii="Courier New" w:eastAsia="Times New Roman" w:hAnsi="Courier New" w:cs="Courier New"/>
          <w:color w:val="808030"/>
          <w:kern w:val="0"/>
          <w:sz w:val="20"/>
          <w:szCs w:val="20"/>
          <w:lang w:val="fr-CA" w:eastAsia="en-CA"/>
          <w14:ligatures w14:val="none"/>
        </w:rPr>
        <w:t>)</w:t>
      </w:r>
    </w:p>
    <w:p w14:paraId="21E0637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Plot</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output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3853E7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csv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5E5FB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p>
    <w:p w14:paraId="62DE5B0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CSV</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csv</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757D65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4FC5BE0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0184C9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sweep_wmin</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6F3F173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sweep_wmin</w:t>
      </w:r>
      <w:proofErr w:type="spellEnd"/>
    </w:p>
    <w:p w14:paraId="626A9B9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sweep_wmin</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808030"/>
          <w:kern w:val="0"/>
          <w:sz w:val="20"/>
          <w:szCs w:val="20"/>
          <w:lang w:eastAsia="en-CA"/>
          <w14:ligatures w14:val="none"/>
        </w:rPr>
        <w:t>)</w:t>
      </w:r>
    </w:p>
    <w:p w14:paraId="2EDF6DA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Wmin</w:t>
      </w:r>
      <w:proofErr w:type="spellEnd"/>
      <w:r w:rsidRPr="00785B31">
        <w:rPr>
          <w:rFonts w:ascii="Courier New" w:eastAsia="Times New Roman" w:hAnsi="Courier New" w:cs="Courier New"/>
          <w:color w:val="0000E6"/>
          <w:kern w:val="0"/>
          <w:sz w:val="20"/>
          <w:szCs w:val="20"/>
          <w:lang w:eastAsia="en-CA"/>
          <w14:ligatures w14:val="none"/>
        </w:rPr>
        <w:t xml:space="preserve"> sweep</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4C7FA22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577C61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
    <w:p w14:paraId="59C4831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Wmin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x_value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3d</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throughput=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throughput_bits_per_s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12.2f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bits/s | </w:t>
      </w:r>
      <w:r w:rsidRPr="00785B31">
        <w:rPr>
          <w:rFonts w:ascii="Courier New" w:eastAsia="Times New Roman" w:hAnsi="Courier New" w:cs="Courier New"/>
          <w:color w:val="800000"/>
          <w:kern w:val="0"/>
          <w:sz w:val="20"/>
          <w:szCs w:val="20"/>
          <w:lang w:eastAsia="en-CA"/>
          <w14:ligatures w14:val="none"/>
        </w:rPr>
        <w:t>"</w:t>
      </w:r>
    </w:p>
    <w:p w14:paraId="62E57DE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collision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6.2f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 delay=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ms</w:t>
      </w:r>
      <w:proofErr w:type="spellEnd"/>
      <w:r w:rsidRPr="00785B31">
        <w:rPr>
          <w:rFonts w:ascii="Courier New" w:eastAsia="Times New Roman" w:hAnsi="Courier New" w:cs="Courier New"/>
          <w:color w:val="800000"/>
          <w:kern w:val="0"/>
          <w:sz w:val="20"/>
          <w:szCs w:val="20"/>
          <w:lang w:eastAsia="en-CA"/>
          <w14:ligatures w14:val="none"/>
        </w:rPr>
        <w:t>"</w:t>
      </w:r>
    </w:p>
    <w:p w14:paraId="191B75B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4D7E9CF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plot_points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points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CSMA/CA : impact de la fenêtre de contention minimale</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Fenêtre de contention minimale (</w:t>
      </w:r>
      <w:proofErr w:type="spellStart"/>
      <w:r w:rsidRPr="00A26F4C">
        <w:rPr>
          <w:rFonts w:ascii="Courier New" w:eastAsia="Times New Roman" w:hAnsi="Courier New" w:cs="Courier New"/>
          <w:color w:val="0000E6"/>
          <w:kern w:val="0"/>
          <w:sz w:val="20"/>
          <w:szCs w:val="20"/>
          <w:lang w:val="fr-CA" w:eastAsia="en-CA"/>
          <w14:ligatures w14:val="none"/>
        </w:rPr>
        <w:t>Wmin</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output</w:t>
      </w:r>
      <w:proofErr w:type="spellEnd"/>
      <w:r w:rsidRPr="00A26F4C">
        <w:rPr>
          <w:rFonts w:ascii="Courier New" w:eastAsia="Times New Roman" w:hAnsi="Courier New" w:cs="Courier New"/>
          <w:color w:val="808030"/>
          <w:kern w:val="0"/>
          <w:sz w:val="20"/>
          <w:szCs w:val="20"/>
          <w:lang w:val="fr-CA" w:eastAsia="en-CA"/>
          <w14:ligatures w14:val="none"/>
        </w:rPr>
        <w:t>)</w:t>
      </w:r>
    </w:p>
    <w:p w14:paraId="0D58297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Plot</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output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A3A7DA4"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csv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0F2A8C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p>
    <w:p w14:paraId="7842074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CSV</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csv</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181EFE7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781543B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D4BD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sweep_kmax</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1673933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sweep_kmax</w:t>
      </w:r>
      <w:proofErr w:type="spellEnd"/>
    </w:p>
    <w:p w14:paraId="6AE309D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points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sweep_kmax</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start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stop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step</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808030"/>
          <w:kern w:val="0"/>
          <w:sz w:val="20"/>
          <w:szCs w:val="20"/>
          <w:lang w:eastAsia="en-CA"/>
          <w14:ligatures w14:val="none"/>
        </w:rPr>
        <w:t>)</w:t>
      </w:r>
    </w:p>
    <w:p w14:paraId="22FDF9D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800000"/>
          <w:kern w:val="0"/>
          <w:sz w:val="20"/>
          <w:szCs w:val="20"/>
          <w:lang w:eastAsia="en-CA"/>
          <w14:ligatures w14:val="none"/>
        </w:rPr>
        <w:t>"</w:t>
      </w:r>
      <w:proofErr w:type="spellStart"/>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0000E6"/>
          <w:kern w:val="0"/>
          <w:sz w:val="20"/>
          <w:szCs w:val="20"/>
          <w:lang w:eastAsia="en-CA"/>
          <w14:ligatures w14:val="none"/>
        </w:rPr>
        <w:t xml:space="preserve"> sweep</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04667A8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point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points</w:t>
      </w:r>
      <w:r w:rsidRPr="00785B31">
        <w:rPr>
          <w:rFonts w:ascii="Courier New" w:eastAsia="Times New Roman" w:hAnsi="Courier New" w:cs="Courier New"/>
          <w:color w:val="808030"/>
          <w:kern w:val="0"/>
          <w:sz w:val="20"/>
          <w:szCs w:val="20"/>
          <w:lang w:eastAsia="en-CA"/>
          <w14:ligatures w14:val="none"/>
        </w:rPr>
        <w:t>:</w:t>
      </w:r>
    </w:p>
    <w:p w14:paraId="6A76990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
    <w:p w14:paraId="62DA810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Kmax</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x_value</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3d</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throughput=</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throughput_bits_per_s</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12.2f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bits/s | </w:t>
      </w:r>
      <w:r w:rsidRPr="00785B31">
        <w:rPr>
          <w:rFonts w:ascii="Courier New" w:eastAsia="Times New Roman" w:hAnsi="Courier New" w:cs="Courier New"/>
          <w:color w:val="800000"/>
          <w:kern w:val="0"/>
          <w:sz w:val="20"/>
          <w:szCs w:val="20"/>
          <w:lang w:eastAsia="en-CA"/>
          <w14:ligatures w14:val="none"/>
        </w:rPr>
        <w:t>"</w:t>
      </w:r>
    </w:p>
    <w:p w14:paraId="7394ECA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collision</w:t>
      </w:r>
      <w:proofErr w:type="spellEnd"/>
      <w:r w:rsidRPr="00785B31">
        <w:rPr>
          <w:rFonts w:ascii="Courier New" w:eastAsia="Times New Roman" w:hAnsi="Courier New" w:cs="Courier New"/>
          <w:color w:val="0000E6"/>
          <w:kern w:val="0"/>
          <w:sz w:val="20"/>
          <w:szCs w:val="20"/>
          <w:lang w:eastAsia="en-CA"/>
          <w14:ligatures w14:val="none"/>
        </w:rPr>
        <w:t>=</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collision_rate</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6.2f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 | delay=</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point</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mean_delay_s</w:t>
      </w:r>
      <w:proofErr w:type="spellEnd"/>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44AADD"/>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 xml:space="preserve"> </w:t>
      </w:r>
      <w:r w:rsidRPr="00785B31">
        <w:rPr>
          <w:rFonts w:ascii="Courier New" w:eastAsia="Times New Roman" w:hAnsi="Courier New" w:cs="Courier New"/>
          <w:color w:val="008C00"/>
          <w:kern w:val="0"/>
          <w:sz w:val="20"/>
          <w:szCs w:val="20"/>
          <w:shd w:val="clear" w:color="auto" w:fill="FFFFE8"/>
          <w:lang w:eastAsia="en-CA"/>
          <w14:ligatures w14:val="none"/>
        </w:rPr>
        <w:t>1000</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E6"/>
          <w:kern w:val="0"/>
          <w:sz w:val="20"/>
          <w:szCs w:val="20"/>
          <w:shd w:val="clear" w:color="auto" w:fill="FFFFE8"/>
          <w:lang w:eastAsia="en-CA"/>
          <w14:ligatures w14:val="none"/>
        </w:rPr>
        <w:t>8.4f</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 xml:space="preserve"> </w:t>
      </w:r>
      <w:proofErr w:type="spellStart"/>
      <w:r w:rsidRPr="00785B31">
        <w:rPr>
          <w:rFonts w:ascii="Courier New" w:eastAsia="Times New Roman" w:hAnsi="Courier New" w:cs="Courier New"/>
          <w:color w:val="0000E6"/>
          <w:kern w:val="0"/>
          <w:sz w:val="20"/>
          <w:szCs w:val="20"/>
          <w:lang w:eastAsia="en-CA"/>
          <w14:ligatures w14:val="none"/>
        </w:rPr>
        <w:t>ms</w:t>
      </w:r>
      <w:proofErr w:type="spellEnd"/>
      <w:r w:rsidRPr="00785B31">
        <w:rPr>
          <w:rFonts w:ascii="Courier New" w:eastAsia="Times New Roman" w:hAnsi="Courier New" w:cs="Courier New"/>
          <w:color w:val="800000"/>
          <w:kern w:val="0"/>
          <w:sz w:val="20"/>
          <w:szCs w:val="20"/>
          <w:lang w:eastAsia="en-CA"/>
          <w14:ligatures w14:val="none"/>
        </w:rPr>
        <w:t>"</w:t>
      </w:r>
    </w:p>
    <w:p w14:paraId="33483104"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A26F4C">
        <w:rPr>
          <w:rFonts w:ascii="Courier New" w:eastAsia="Times New Roman" w:hAnsi="Courier New" w:cs="Courier New"/>
          <w:color w:val="808030"/>
          <w:kern w:val="0"/>
          <w:sz w:val="20"/>
          <w:szCs w:val="20"/>
          <w:lang w:val="fr-CA" w:eastAsia="en-CA"/>
          <w14:ligatures w14:val="none"/>
        </w:rPr>
        <w:t>)</w:t>
      </w:r>
    </w:p>
    <w:p w14:paraId="738D38A6"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plot_points</w:t>
      </w:r>
      <w:proofErr w:type="spellEnd"/>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points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CSMA/CA : impact du nombre maximal de tentatives (</w:t>
      </w:r>
      <w:proofErr w:type="spellStart"/>
      <w:r w:rsidRPr="00A26F4C">
        <w:rPr>
          <w:rFonts w:ascii="Courier New" w:eastAsia="Times New Roman" w:hAnsi="Courier New" w:cs="Courier New"/>
          <w:color w:val="0000E6"/>
          <w:kern w:val="0"/>
          <w:sz w:val="20"/>
          <w:szCs w:val="20"/>
          <w:lang w:val="fr-CA" w:eastAsia="en-CA"/>
          <w14:ligatures w14:val="none"/>
        </w:rPr>
        <w:t>K_max</w:t>
      </w:r>
      <w:proofErr w:type="spellEnd"/>
      <w:r w:rsidRPr="00A26F4C">
        <w:rPr>
          <w:rFonts w:ascii="Courier New" w:eastAsia="Times New Roman" w:hAnsi="Courier New" w:cs="Courier New"/>
          <w:color w:val="0000E6"/>
          <w:kern w:val="0"/>
          <w:sz w:val="20"/>
          <w:szCs w:val="20"/>
          <w:lang w:val="fr-CA" w:eastAsia="en-CA"/>
          <w14:ligatures w14:val="none"/>
        </w:rPr>
        <w:t>)</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0000E6"/>
          <w:kern w:val="0"/>
          <w:sz w:val="20"/>
          <w:szCs w:val="20"/>
          <w:lang w:val="fr-CA" w:eastAsia="en-CA"/>
          <w14:ligatures w14:val="none"/>
        </w:rPr>
        <w:t xml:space="preserve">Nombre maximal de tentatives </w:t>
      </w:r>
      <w:proofErr w:type="spellStart"/>
      <w:r w:rsidRPr="00A26F4C">
        <w:rPr>
          <w:rFonts w:ascii="Courier New" w:eastAsia="Times New Roman" w:hAnsi="Courier New" w:cs="Courier New"/>
          <w:color w:val="0000E6"/>
          <w:kern w:val="0"/>
          <w:sz w:val="20"/>
          <w:szCs w:val="20"/>
          <w:lang w:val="fr-CA" w:eastAsia="en-CA"/>
          <w14:ligatures w14:val="none"/>
        </w:rPr>
        <w:t>K_max</w:t>
      </w:r>
      <w:proofErr w:type="spellEnd"/>
      <w:r w:rsidRPr="00A26F4C">
        <w:rPr>
          <w:rFonts w:ascii="Courier New" w:eastAsia="Times New Roman" w:hAnsi="Courier New" w:cs="Courier New"/>
          <w:color w:val="800000"/>
          <w:kern w:val="0"/>
          <w:sz w:val="20"/>
          <w:szCs w:val="20"/>
          <w:lang w:val="fr-CA" w:eastAsia="en-CA"/>
          <w14:ligatures w14:val="none"/>
        </w:rPr>
        <w:t>"</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args</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output</w:t>
      </w:r>
      <w:proofErr w:type="spellEnd"/>
      <w:r w:rsidRPr="00A26F4C">
        <w:rPr>
          <w:rFonts w:ascii="Courier New" w:eastAsia="Times New Roman" w:hAnsi="Courier New" w:cs="Courier New"/>
          <w:color w:val="808030"/>
          <w:kern w:val="0"/>
          <w:sz w:val="20"/>
          <w:szCs w:val="20"/>
          <w:lang w:val="fr-CA" w:eastAsia="en-CA"/>
          <w14:ligatures w14:val="none"/>
        </w:rPr>
        <w:t>)</w:t>
      </w:r>
    </w:p>
    <w:p w14:paraId="0BC31C1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Plot</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proofErr w:type="spellStart"/>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output</w:t>
      </w:r>
      <w:proofErr w:type="spellEnd"/>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571A35E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csv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2393206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points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p>
    <w:p w14:paraId="5E4E294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CSV</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csv</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7792E5F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return</w:t>
      </w:r>
    </w:p>
    <w:p w14:paraId="598DAFD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B9EB27A"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08C00"/>
          <w:kern w:val="0"/>
          <w:sz w:val="20"/>
          <w:szCs w:val="20"/>
          <w:lang w:eastAsia="en-CA"/>
          <w14:ligatures w14:val="none"/>
        </w:rPr>
        <w:t>1</w:t>
      </w:r>
      <w:r w:rsidRPr="00785B31">
        <w:rPr>
          <w:rFonts w:ascii="Courier New" w:eastAsia="Times New Roman" w:hAnsi="Courier New" w:cs="Courier New"/>
          <w:color w:val="808030"/>
          <w:kern w:val="0"/>
          <w:sz w:val="20"/>
          <w:szCs w:val="20"/>
          <w:lang w:eastAsia="en-CA"/>
          <w14:ligatures w14:val="none"/>
        </w:rPr>
        <w:t>:</w:t>
      </w:r>
    </w:p>
    <w:p w14:paraId="0231CC1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p>
    <w:p w14:paraId="4B6F32B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808030"/>
          <w:kern w:val="0"/>
          <w:sz w:val="20"/>
          <w:szCs w:val="20"/>
          <w:lang w:eastAsia="en-CA"/>
          <w14:ligatures w14:val="none"/>
        </w:rPr>
        <w:t>:</w:t>
      </w:r>
    </w:p>
    <w:p w14:paraId="03F8B42E"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7725073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run_single_experiment</w:t>
      </w:r>
      <w:proofErr w:type="spellEnd"/>
      <w:r w:rsidRPr="00785B31">
        <w:rPr>
          <w:rFonts w:ascii="Courier New" w:eastAsia="Times New Roman" w:hAnsi="Courier New" w:cs="Courier New"/>
          <w:color w:val="808030"/>
          <w:kern w:val="0"/>
          <w:sz w:val="20"/>
          <w:szCs w:val="20"/>
          <w:lang w:eastAsia="en-CA"/>
          <w14:ligatures w14:val="none"/>
        </w:rPr>
        <w:t>(</w:t>
      </w:r>
    </w:p>
    <w:p w14:paraId="62921C1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SimulationConfig</w:t>
      </w:r>
      <w:proofErr w:type="spellEnd"/>
      <w:r w:rsidRPr="00785B31">
        <w:rPr>
          <w:rFonts w:ascii="Courier New" w:eastAsia="Times New Roman" w:hAnsi="Courier New" w:cs="Courier New"/>
          <w:color w:val="808030"/>
          <w:kern w:val="0"/>
          <w:sz w:val="20"/>
          <w:szCs w:val="20"/>
          <w:lang w:eastAsia="en-CA"/>
          <w14:ligatures w14:val="none"/>
        </w:rPr>
        <w:t>(</w:t>
      </w:r>
    </w:p>
    <w:p w14:paraId="1A4CCC9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station_count</w:t>
      </w:r>
      <w:proofErr w:type="spellEnd"/>
      <w:r w:rsidRPr="00785B31">
        <w:rPr>
          <w:rFonts w:ascii="Courier New" w:eastAsia="Times New Roman" w:hAnsi="Courier New" w:cs="Courier New"/>
          <w:color w:val="808030"/>
          <w:kern w:val="0"/>
          <w:sz w:val="20"/>
          <w:szCs w:val="20"/>
          <w:lang w:eastAsia="en-CA"/>
          <w14:ligatures w14:val="none"/>
        </w:rPr>
        <w:t>,</w:t>
      </w:r>
    </w:p>
    <w:p w14:paraId="0F50963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arrival_rate</w:t>
      </w:r>
      <w:proofErr w:type="spellEnd"/>
      <w:r w:rsidRPr="00785B31">
        <w:rPr>
          <w:rFonts w:ascii="Courier New" w:eastAsia="Times New Roman" w:hAnsi="Courier New" w:cs="Courier New"/>
          <w:color w:val="808030"/>
          <w:kern w:val="0"/>
          <w:sz w:val="20"/>
          <w:szCs w:val="20"/>
          <w:lang w:eastAsia="en-CA"/>
          <w14:ligatures w14:val="none"/>
        </w:rPr>
        <w:t>,</w:t>
      </w:r>
    </w:p>
    <w:p w14:paraId="219F970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simulation_time</w:t>
      </w:r>
      <w:proofErr w:type="spellEnd"/>
      <w:r w:rsidRPr="00785B31">
        <w:rPr>
          <w:rFonts w:ascii="Courier New" w:eastAsia="Times New Roman" w:hAnsi="Courier New" w:cs="Courier New"/>
          <w:color w:val="808030"/>
          <w:kern w:val="0"/>
          <w:sz w:val="20"/>
          <w:szCs w:val="20"/>
          <w:lang w:eastAsia="en-CA"/>
          <w14:ligatures w14:val="none"/>
        </w:rPr>
        <w:t>,</w:t>
      </w:r>
    </w:p>
    <w:p w14:paraId="027168E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packet_bits</w:t>
      </w:r>
      <w:proofErr w:type="spellEnd"/>
      <w:r w:rsidRPr="00785B31">
        <w:rPr>
          <w:rFonts w:ascii="Courier New" w:eastAsia="Times New Roman" w:hAnsi="Courier New" w:cs="Courier New"/>
          <w:color w:val="808030"/>
          <w:kern w:val="0"/>
          <w:sz w:val="20"/>
          <w:szCs w:val="20"/>
          <w:lang w:eastAsia="en-CA"/>
          <w14:ligatures w14:val="none"/>
        </w:rPr>
        <w:t>,</w:t>
      </w:r>
    </w:p>
    <w:p w14:paraId="53D1D702"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packet_duration</w:t>
      </w:r>
      <w:proofErr w:type="spellEnd"/>
      <w:r w:rsidRPr="00785B31">
        <w:rPr>
          <w:rFonts w:ascii="Courier New" w:eastAsia="Times New Roman" w:hAnsi="Courier New" w:cs="Courier New"/>
          <w:color w:val="808030"/>
          <w:kern w:val="0"/>
          <w:sz w:val="20"/>
          <w:szCs w:val="20"/>
          <w:lang w:eastAsia="en-CA"/>
          <w14:ligatures w14:val="none"/>
        </w:rPr>
        <w:t>,</w:t>
      </w:r>
    </w:p>
    <w:p w14:paraId="34323BF3"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slot_time</w:t>
      </w:r>
      <w:proofErr w:type="spellEnd"/>
      <w:r w:rsidRPr="00785B31">
        <w:rPr>
          <w:rFonts w:ascii="Courier New" w:eastAsia="Times New Roman" w:hAnsi="Courier New" w:cs="Courier New"/>
          <w:color w:val="808030"/>
          <w:kern w:val="0"/>
          <w:sz w:val="20"/>
          <w:szCs w:val="20"/>
          <w:lang w:eastAsia="en-CA"/>
          <w14:ligatures w14:val="none"/>
        </w:rPr>
        <w:t>,</w:t>
      </w:r>
    </w:p>
    <w:p w14:paraId="0632AA0E"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difs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difs</w:t>
      </w:r>
      <w:proofErr w:type="spellEnd"/>
      <w:r w:rsidRPr="00A26F4C">
        <w:rPr>
          <w:rFonts w:ascii="Courier New" w:eastAsia="Times New Roman" w:hAnsi="Courier New" w:cs="Courier New"/>
          <w:color w:val="808030"/>
          <w:kern w:val="0"/>
          <w:sz w:val="20"/>
          <w:szCs w:val="20"/>
          <w:lang w:val="fr-CA" w:eastAsia="en-CA"/>
          <w14:ligatures w14:val="none"/>
        </w:rPr>
        <w:t>,</w:t>
      </w:r>
    </w:p>
    <w:p w14:paraId="60B2873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sifs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sifs</w:t>
      </w:r>
      <w:proofErr w:type="spellEnd"/>
      <w:r w:rsidRPr="00A26F4C">
        <w:rPr>
          <w:rFonts w:ascii="Courier New" w:eastAsia="Times New Roman" w:hAnsi="Courier New" w:cs="Courier New"/>
          <w:color w:val="808030"/>
          <w:kern w:val="0"/>
          <w:sz w:val="20"/>
          <w:szCs w:val="20"/>
          <w:lang w:val="fr-CA" w:eastAsia="en-CA"/>
          <w14:ligatures w14:val="none"/>
        </w:rPr>
        <w:t>,</w:t>
      </w:r>
    </w:p>
    <w:p w14:paraId="3BFA48A9"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wmin</w:t>
      </w:r>
      <w:proofErr w:type="spellEnd"/>
      <w:r w:rsidRPr="00A26F4C">
        <w:rPr>
          <w:rFonts w:ascii="Courier New" w:eastAsia="Times New Roman" w:hAnsi="Courier New" w:cs="Courier New"/>
          <w:color w:val="808030"/>
          <w:kern w:val="0"/>
          <w:sz w:val="20"/>
          <w:szCs w:val="20"/>
          <w:lang w:val="fr-CA" w:eastAsia="en-CA"/>
          <w14:ligatures w14:val="none"/>
        </w:rPr>
        <w:t>,</w:t>
      </w:r>
    </w:p>
    <w:p w14:paraId="0BC242A8"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wmax</w:t>
      </w:r>
      <w:proofErr w:type="spellEnd"/>
      <w:r w:rsidRPr="00A26F4C">
        <w:rPr>
          <w:rFonts w:ascii="Courier New" w:eastAsia="Times New Roman" w:hAnsi="Courier New" w:cs="Courier New"/>
          <w:color w:val="808030"/>
          <w:kern w:val="0"/>
          <w:sz w:val="20"/>
          <w:szCs w:val="20"/>
          <w:lang w:val="fr-CA" w:eastAsia="en-CA"/>
          <w14:ligatures w14:val="none"/>
        </w:rPr>
        <w:t>,</w:t>
      </w:r>
    </w:p>
    <w:p w14:paraId="3683D08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kmax</w:t>
      </w:r>
      <w:proofErr w:type="spellEnd"/>
      <w:r w:rsidRPr="00785B31">
        <w:rPr>
          <w:rFonts w:ascii="Courier New" w:eastAsia="Times New Roman" w:hAnsi="Courier New" w:cs="Courier New"/>
          <w:color w:val="808030"/>
          <w:kern w:val="0"/>
          <w:sz w:val="20"/>
          <w:szCs w:val="20"/>
          <w:lang w:eastAsia="en-CA"/>
          <w14:ligatures w14:val="none"/>
        </w:rPr>
        <w:t>,</w:t>
      </w:r>
    </w:p>
    <w:p w14:paraId="79E4301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seed</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else</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seed</w:t>
      </w:r>
      <w:proofErr w:type="spellEnd"/>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index</w:t>
      </w:r>
      <w:r w:rsidRPr="00785B31">
        <w:rPr>
          <w:rFonts w:ascii="Courier New" w:eastAsia="Times New Roman" w:hAnsi="Courier New" w:cs="Courier New"/>
          <w:color w:val="808030"/>
          <w:kern w:val="0"/>
          <w:sz w:val="20"/>
          <w:szCs w:val="20"/>
          <w:lang w:eastAsia="en-CA"/>
          <w14:ligatures w14:val="none"/>
        </w:rPr>
        <w:t>,</w:t>
      </w:r>
    </w:p>
    <w:p w14:paraId="4216137C"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rtscts</w:t>
      </w:r>
      <w:proofErr w:type="spellEnd"/>
      <w:r w:rsidRPr="00A26F4C">
        <w:rPr>
          <w:rFonts w:ascii="Courier New" w:eastAsia="Times New Roman" w:hAnsi="Courier New" w:cs="Courier New"/>
          <w:color w:val="808030"/>
          <w:kern w:val="0"/>
          <w:sz w:val="20"/>
          <w:szCs w:val="20"/>
          <w:lang w:val="fr-CA" w:eastAsia="en-CA"/>
          <w14:ligatures w14:val="none"/>
        </w:rPr>
        <w:t>,</w:t>
      </w:r>
    </w:p>
    <w:p w14:paraId="63F6652B"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rts_duration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7E941CC0" w14:textId="77777777" w:rsidR="00785B31" w:rsidRPr="00A26F4C"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proofErr w:type="spellStart"/>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roofErr w:type="spellStart"/>
      <w:r w:rsidRPr="00A26F4C">
        <w:rPr>
          <w:rFonts w:ascii="Courier New" w:eastAsia="Times New Roman" w:hAnsi="Courier New" w:cs="Courier New"/>
          <w:color w:val="000000"/>
          <w:kern w:val="0"/>
          <w:sz w:val="20"/>
          <w:szCs w:val="20"/>
          <w:lang w:val="fr-CA" w:eastAsia="en-CA"/>
          <w14:ligatures w14:val="none"/>
        </w:rPr>
        <w:t>config</w:t>
      </w:r>
      <w:r w:rsidRPr="00A26F4C">
        <w:rPr>
          <w:rFonts w:ascii="Courier New" w:eastAsia="Times New Roman" w:hAnsi="Courier New" w:cs="Courier New"/>
          <w:color w:val="808030"/>
          <w:kern w:val="0"/>
          <w:sz w:val="20"/>
          <w:szCs w:val="20"/>
          <w:lang w:val="fr-CA" w:eastAsia="en-CA"/>
          <w14:ligatures w14:val="none"/>
        </w:rPr>
        <w:t>.</w:t>
      </w:r>
      <w:r w:rsidRPr="00A26F4C">
        <w:rPr>
          <w:rFonts w:ascii="Courier New" w:eastAsia="Times New Roman" w:hAnsi="Courier New" w:cs="Courier New"/>
          <w:color w:val="000000"/>
          <w:kern w:val="0"/>
          <w:sz w:val="20"/>
          <w:szCs w:val="20"/>
          <w:lang w:val="fr-CA" w:eastAsia="en-CA"/>
          <w14:ligatures w14:val="none"/>
        </w:rPr>
        <w:t>cts_duration</w:t>
      </w:r>
      <w:proofErr w:type="spellEnd"/>
      <w:r w:rsidRPr="00A26F4C">
        <w:rPr>
          <w:rFonts w:ascii="Courier New" w:eastAsia="Times New Roman" w:hAnsi="Courier New" w:cs="Courier New"/>
          <w:color w:val="808030"/>
          <w:kern w:val="0"/>
          <w:sz w:val="20"/>
          <w:szCs w:val="20"/>
          <w:lang w:val="fr-CA" w:eastAsia="en-CA"/>
          <w14:ligatures w14:val="none"/>
        </w:rPr>
        <w:t>,</w:t>
      </w:r>
    </w:p>
    <w:p w14:paraId="131FF4C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A26F4C">
        <w:rPr>
          <w:rFonts w:ascii="Courier New" w:eastAsia="Times New Roman" w:hAnsi="Courier New" w:cs="Courier New"/>
          <w:color w:val="000000"/>
          <w:kern w:val="0"/>
          <w:sz w:val="20"/>
          <w:szCs w:val="20"/>
          <w:lang w:val="fr-CA"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4BFF2A79"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170D412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for</w:t>
      </w:r>
      <w:r w:rsidRPr="00785B31">
        <w:rPr>
          <w:rFonts w:ascii="Courier New" w:eastAsia="Times New Roman" w:hAnsi="Courier New" w:cs="Courier New"/>
          <w:color w:val="000000"/>
          <w:kern w:val="0"/>
          <w:sz w:val="20"/>
          <w:szCs w:val="20"/>
          <w:lang w:eastAsia="en-CA"/>
          <w14:ligatures w14:val="none"/>
        </w:rPr>
        <w:t xml:space="preserve"> index </w:t>
      </w:r>
      <w:r w:rsidRPr="00785B31">
        <w:rPr>
          <w:rFonts w:ascii="Courier New" w:eastAsia="Times New Roman" w:hAnsi="Courier New" w:cs="Courier New"/>
          <w:b/>
          <w:bCs/>
          <w:color w:val="800000"/>
          <w:kern w:val="0"/>
          <w:sz w:val="20"/>
          <w:szCs w:val="20"/>
          <w:lang w:eastAsia="en-CA"/>
          <w14:ligatures w14:val="none"/>
        </w:rPr>
        <w:t>in</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00000"/>
          <w:kern w:val="0"/>
          <w:sz w:val="20"/>
          <w:szCs w:val="20"/>
          <w:lang w:eastAsia="en-CA"/>
          <w14:ligatures w14:val="none"/>
        </w:rPr>
        <w:t>range</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runs</w:t>
      </w:r>
      <w:proofErr w:type="spellEnd"/>
      <w:r w:rsidRPr="00785B31">
        <w:rPr>
          <w:rFonts w:ascii="Courier New" w:eastAsia="Times New Roman" w:hAnsi="Courier New" w:cs="Courier New"/>
          <w:color w:val="808030"/>
          <w:kern w:val="0"/>
          <w:sz w:val="20"/>
          <w:szCs w:val="20"/>
          <w:lang w:eastAsia="en-CA"/>
          <w14:ligatures w14:val="none"/>
        </w:rPr>
        <w:t>)</w:t>
      </w:r>
    </w:p>
    <w:p w14:paraId="7289E6F5"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8030"/>
          <w:kern w:val="0"/>
          <w:sz w:val="20"/>
          <w:szCs w:val="20"/>
          <w:lang w:eastAsia="en-CA"/>
          <w14:ligatures w14:val="none"/>
        </w:rPr>
        <w:t>]</w:t>
      </w:r>
    </w:p>
    <w:p w14:paraId="2F6E4B20"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result </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average_results</w:t>
      </w:r>
      <w:proofErr w:type="spellEnd"/>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000000"/>
          <w:kern w:val="0"/>
          <w:sz w:val="20"/>
          <w:szCs w:val="20"/>
          <w:lang w:eastAsia="en-CA"/>
          <w14:ligatures w14:val="none"/>
        </w:rPr>
        <w:t>run_results</w:t>
      </w:r>
      <w:proofErr w:type="spellEnd"/>
      <w:r w:rsidRPr="00785B31">
        <w:rPr>
          <w:rFonts w:ascii="Courier New" w:eastAsia="Times New Roman" w:hAnsi="Courier New" w:cs="Courier New"/>
          <w:color w:val="808030"/>
          <w:kern w:val="0"/>
          <w:sz w:val="20"/>
          <w:szCs w:val="20"/>
          <w:lang w:eastAsia="en-CA"/>
          <w14:ligatures w14:val="none"/>
        </w:rPr>
        <w:t>)</w:t>
      </w:r>
    </w:p>
    <w:p w14:paraId="3544E9DC"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FCC7198"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print_result</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result</w:t>
      </w:r>
      <w:r w:rsidRPr="00785B31">
        <w:rPr>
          <w:rFonts w:ascii="Courier New" w:eastAsia="Times New Roman" w:hAnsi="Courier New" w:cs="Courier New"/>
          <w:color w:val="808030"/>
          <w:kern w:val="0"/>
          <w:sz w:val="20"/>
          <w:szCs w:val="20"/>
          <w:lang w:eastAsia="en-CA"/>
          <w14:ligatures w14:val="none"/>
        </w:rPr>
        <w:t>)</w:t>
      </w:r>
    </w:p>
    <w:p w14:paraId="512E916F"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csv </w:t>
      </w:r>
      <w:r w:rsidRPr="00785B31">
        <w:rPr>
          <w:rFonts w:ascii="Courier New" w:eastAsia="Times New Roman" w:hAnsi="Courier New" w:cs="Courier New"/>
          <w:b/>
          <w:bCs/>
          <w:color w:val="800000"/>
          <w:kern w:val="0"/>
          <w:sz w:val="20"/>
          <w:szCs w:val="20"/>
          <w:lang w:eastAsia="en-CA"/>
          <w14:ligatures w14:val="none"/>
        </w:rPr>
        <w:t>is</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not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p>
    <w:p w14:paraId="028E3887"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proofErr w:type="spellStart"/>
      <w:r w:rsidRPr="00785B31">
        <w:rPr>
          <w:rFonts w:ascii="Courier New" w:eastAsia="Times New Roman" w:hAnsi="Courier New" w:cs="Courier New"/>
          <w:color w:val="000000"/>
          <w:kern w:val="0"/>
          <w:sz w:val="20"/>
          <w:szCs w:val="20"/>
          <w:lang w:eastAsia="en-CA"/>
          <w14:ligatures w14:val="none"/>
        </w:rPr>
        <w:t>save_csv</w:t>
      </w:r>
      <w:proofErr w:type="spellEnd"/>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74726"/>
          <w:kern w:val="0"/>
          <w:sz w:val="20"/>
          <w:szCs w:val="20"/>
          <w:lang w:eastAsia="en-CA"/>
          <w14:ligatures w14:val="none"/>
        </w:rPr>
        <w:t>None</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result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config</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args</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csv</w:t>
      </w:r>
      <w:r w:rsidRPr="00785B31">
        <w:rPr>
          <w:rFonts w:ascii="Courier New" w:eastAsia="Times New Roman" w:hAnsi="Courier New" w:cs="Courier New"/>
          <w:color w:val="808030"/>
          <w:kern w:val="0"/>
          <w:sz w:val="20"/>
          <w:szCs w:val="20"/>
          <w:lang w:eastAsia="en-CA"/>
          <w14:ligatures w14:val="none"/>
        </w:rPr>
        <w:t>)</w:t>
      </w:r>
    </w:p>
    <w:p w14:paraId="251B476B"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b/>
          <w:bCs/>
          <w:color w:val="800000"/>
          <w:kern w:val="0"/>
          <w:sz w:val="20"/>
          <w:szCs w:val="20"/>
          <w:lang w:eastAsia="en-CA"/>
          <w14:ligatures w14:val="none"/>
        </w:rPr>
        <w:t>print</w:t>
      </w:r>
      <w:r w:rsidRPr="00785B31">
        <w:rPr>
          <w:rFonts w:ascii="Courier New" w:eastAsia="Times New Roman" w:hAnsi="Courier New" w:cs="Courier New"/>
          <w:color w:val="808030"/>
          <w:kern w:val="0"/>
          <w:sz w:val="20"/>
          <w:szCs w:val="20"/>
          <w:lang w:eastAsia="en-CA"/>
          <w14:ligatures w14:val="none"/>
        </w:rPr>
        <w:t>(</w:t>
      </w:r>
      <w:proofErr w:type="spellStart"/>
      <w:r w:rsidRPr="00785B31">
        <w:rPr>
          <w:rFonts w:ascii="Courier New" w:eastAsia="Times New Roman" w:hAnsi="Courier New" w:cs="Courier New"/>
          <w:color w:val="800000"/>
          <w:kern w:val="0"/>
          <w:sz w:val="20"/>
          <w:szCs w:val="20"/>
          <w:lang w:eastAsia="en-CA"/>
          <w14:ligatures w14:val="none"/>
        </w:rPr>
        <w:t>f"</w:t>
      </w:r>
      <w:r w:rsidRPr="00785B31">
        <w:rPr>
          <w:rFonts w:ascii="Courier New" w:eastAsia="Times New Roman" w:hAnsi="Courier New" w:cs="Courier New"/>
          <w:color w:val="0000E6"/>
          <w:kern w:val="0"/>
          <w:sz w:val="20"/>
          <w:szCs w:val="20"/>
          <w:lang w:eastAsia="en-CA"/>
          <w14:ligatures w14:val="none"/>
        </w:rPr>
        <w:t>CSV</w:t>
      </w:r>
      <w:proofErr w:type="spellEnd"/>
      <w:r w:rsidRPr="00785B31">
        <w:rPr>
          <w:rFonts w:ascii="Courier New" w:eastAsia="Times New Roman" w:hAnsi="Courier New" w:cs="Courier New"/>
          <w:color w:val="0000E6"/>
          <w:kern w:val="0"/>
          <w:sz w:val="20"/>
          <w:szCs w:val="20"/>
          <w:lang w:eastAsia="en-CA"/>
          <w14:ligatures w14:val="none"/>
        </w:rPr>
        <w:t xml:space="preserve"> saved to </w:t>
      </w:r>
      <w:r w:rsidRPr="00785B31">
        <w:rPr>
          <w:rFonts w:ascii="Courier New" w:eastAsia="Times New Roman" w:hAnsi="Courier New" w:cs="Courier New"/>
          <w:color w:val="80000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args</w:t>
      </w:r>
      <w:r w:rsidRPr="00785B31">
        <w:rPr>
          <w:rFonts w:ascii="Courier New" w:eastAsia="Times New Roman" w:hAnsi="Courier New" w:cs="Courier New"/>
          <w:color w:val="808030"/>
          <w:kern w:val="0"/>
          <w:sz w:val="20"/>
          <w:szCs w:val="20"/>
          <w:shd w:val="clear" w:color="auto" w:fill="FFFFE8"/>
          <w:lang w:eastAsia="en-CA"/>
          <w14:ligatures w14:val="none"/>
        </w:rPr>
        <w:t>.</w:t>
      </w:r>
      <w:r w:rsidRPr="00785B31">
        <w:rPr>
          <w:rFonts w:ascii="Courier New" w:eastAsia="Times New Roman" w:hAnsi="Courier New" w:cs="Courier New"/>
          <w:color w:val="000000"/>
          <w:kern w:val="0"/>
          <w:sz w:val="20"/>
          <w:szCs w:val="20"/>
          <w:shd w:val="clear" w:color="auto" w:fill="FFFFE8"/>
          <w:lang w:eastAsia="en-CA"/>
          <w14:ligatures w14:val="none"/>
        </w:rPr>
        <w:t>csv</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p>
    <w:p w14:paraId="228FAC71"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D729F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572BEED"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b/>
          <w:bCs/>
          <w:color w:val="800000"/>
          <w:kern w:val="0"/>
          <w:sz w:val="20"/>
          <w:szCs w:val="20"/>
          <w:lang w:eastAsia="en-CA"/>
          <w14:ligatures w14:val="none"/>
        </w:rPr>
        <w:t>if</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074726"/>
          <w:kern w:val="0"/>
          <w:sz w:val="20"/>
          <w:szCs w:val="20"/>
          <w:lang w:eastAsia="en-CA"/>
          <w14:ligatures w14:val="none"/>
        </w:rPr>
        <w:t>__name__</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44AADD"/>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0000E6"/>
          <w:kern w:val="0"/>
          <w:sz w:val="20"/>
          <w:szCs w:val="20"/>
          <w:lang w:eastAsia="en-CA"/>
          <w14:ligatures w14:val="none"/>
        </w:rPr>
        <w:t>__main__</w:t>
      </w:r>
      <w:r w:rsidRPr="00785B31">
        <w:rPr>
          <w:rFonts w:ascii="Courier New" w:eastAsia="Times New Roman" w:hAnsi="Courier New" w:cs="Courier New"/>
          <w:color w:val="800000"/>
          <w:kern w:val="0"/>
          <w:sz w:val="20"/>
          <w:szCs w:val="20"/>
          <w:lang w:eastAsia="en-CA"/>
          <w14:ligatures w14:val="none"/>
        </w:rPr>
        <w:t>"</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7E137936" w14:textId="77777777" w:rsidR="00785B31" w:rsidRPr="00785B31" w:rsidRDefault="00785B31" w:rsidP="00785B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85B31">
        <w:rPr>
          <w:rFonts w:ascii="Courier New" w:eastAsia="Times New Roman" w:hAnsi="Courier New" w:cs="Courier New"/>
          <w:color w:val="000000"/>
          <w:kern w:val="0"/>
          <w:sz w:val="20"/>
          <w:szCs w:val="20"/>
          <w:lang w:eastAsia="en-CA"/>
          <w14:ligatures w14:val="none"/>
        </w:rPr>
        <w:t xml:space="preserve">    main</w:t>
      </w:r>
      <w:r w:rsidRPr="00785B31">
        <w:rPr>
          <w:rFonts w:ascii="Courier New" w:eastAsia="Times New Roman" w:hAnsi="Courier New" w:cs="Courier New"/>
          <w:color w:val="808030"/>
          <w:kern w:val="0"/>
          <w:sz w:val="20"/>
          <w:szCs w:val="20"/>
          <w:lang w:eastAsia="en-CA"/>
          <w14:ligatures w14:val="none"/>
        </w:rPr>
        <w:t>()</w:t>
      </w:r>
      <w:r w:rsidRPr="00785B31">
        <w:rPr>
          <w:rFonts w:ascii="Courier New" w:eastAsia="Times New Roman" w:hAnsi="Courier New" w:cs="Courier New"/>
          <w:color w:val="000000"/>
          <w:kern w:val="0"/>
          <w:sz w:val="20"/>
          <w:szCs w:val="20"/>
          <w:lang w:eastAsia="en-CA"/>
          <w14:ligatures w14:val="none"/>
        </w:rPr>
        <w:t xml:space="preserve">  </w:t>
      </w:r>
      <w:r w:rsidRPr="00785B31">
        <w:rPr>
          <w:rFonts w:ascii="Courier New" w:eastAsia="Times New Roman" w:hAnsi="Courier New" w:cs="Courier New"/>
          <w:color w:val="696969"/>
          <w:kern w:val="0"/>
          <w:sz w:val="20"/>
          <w:szCs w:val="20"/>
          <w:lang w:eastAsia="en-CA"/>
          <w14:ligatures w14:val="none"/>
        </w:rPr>
        <w:t># pragma: no cover</w:t>
      </w:r>
    </w:p>
    <w:p w14:paraId="48404A51" w14:textId="77777777" w:rsidR="001320F1" w:rsidRPr="001320F1" w:rsidRDefault="001320F1" w:rsidP="001320F1">
      <w:pPr>
        <w:jc w:val="both"/>
        <w:rPr>
          <w:lang w:val="fr-CA"/>
        </w:rPr>
      </w:pPr>
    </w:p>
    <w:sectPr w:rsidR="001320F1" w:rsidRPr="001320F1" w:rsidSect="0041764D">
      <w:headerReference w:type="even" r:id="rId16"/>
      <w:footerReference w:type="defaul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43A22" w14:textId="77777777" w:rsidR="00AC4E00" w:rsidRDefault="00AC4E00" w:rsidP="00DE5078">
      <w:pPr>
        <w:spacing w:after="0" w:line="240" w:lineRule="auto"/>
      </w:pPr>
      <w:r>
        <w:separator/>
      </w:r>
    </w:p>
  </w:endnote>
  <w:endnote w:type="continuationSeparator" w:id="0">
    <w:p w14:paraId="086E2127" w14:textId="77777777" w:rsidR="00AC4E00" w:rsidRDefault="00AC4E00" w:rsidP="00DE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197300"/>
      <w:docPartObj>
        <w:docPartGallery w:val="Page Numbers (Bottom of Page)"/>
        <w:docPartUnique/>
      </w:docPartObj>
    </w:sdtPr>
    <w:sdtEndPr>
      <w:rPr>
        <w:noProof/>
      </w:rPr>
    </w:sdtEndPr>
    <w:sdtContent>
      <w:p w14:paraId="4011EA72" w14:textId="033D880F" w:rsidR="0041764D" w:rsidRDefault="004176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553582" w14:textId="77777777" w:rsidR="0041764D" w:rsidRDefault="00417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3CD50" w14:textId="77777777" w:rsidR="00AC4E00" w:rsidRDefault="00AC4E00" w:rsidP="00DE5078">
      <w:pPr>
        <w:spacing w:after="0" w:line="240" w:lineRule="auto"/>
      </w:pPr>
      <w:r>
        <w:separator/>
      </w:r>
    </w:p>
  </w:footnote>
  <w:footnote w:type="continuationSeparator" w:id="0">
    <w:p w14:paraId="5EB666EE" w14:textId="77777777" w:rsidR="00AC4E00" w:rsidRDefault="00AC4E00" w:rsidP="00DE5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35CF" w14:textId="51F731B4" w:rsidR="00DE5078" w:rsidRDefault="00DE5078">
    <w:pPr>
      <w:pStyle w:val="Header"/>
    </w:pPr>
    <w:r>
      <w:rPr>
        <w:noProof/>
      </w:rPr>
      <mc:AlternateContent>
        <mc:Choice Requires="wps">
          <w:drawing>
            <wp:anchor distT="0" distB="0" distL="0" distR="0" simplePos="0" relativeHeight="251659264" behindDoc="0" locked="0" layoutInCell="1" allowOverlap="1" wp14:anchorId="133AAD45" wp14:editId="5AB5831A">
              <wp:simplePos x="635" y="635"/>
              <wp:positionH relativeFrom="page">
                <wp:align>right</wp:align>
              </wp:positionH>
              <wp:positionV relativeFrom="page">
                <wp:align>top</wp:align>
              </wp:positionV>
              <wp:extent cx="2026285" cy="405765"/>
              <wp:effectExtent l="0" t="0" r="0" b="13335"/>
              <wp:wrapNone/>
              <wp:docPr id="1234954564"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3AAD45" id="_x0000_t202" coordsize="21600,21600" o:spt="202" path="m,l,21600r21600,l21600,xe">
              <v:stroke joinstyle="miter"/>
              <v:path gradientshapeok="t" o:connecttype="rect"/>
            </v:shapetype>
            <v:shape id="Text Box 2" o:spid="_x0000_s1026" type="#_x0000_t202" alt="Unclassified | Non classifié" style="position:absolute;margin-left:108.35pt;margin-top:0;width:159.5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" filled="f" stroked="f">
              <v:textbox style="mso-fit-shape-to-text:t" inset="0,15pt,20pt,0">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D5A"/>
    <w:multiLevelType w:val="hybridMultilevel"/>
    <w:tmpl w:val="F50420FC"/>
    <w:lvl w:ilvl="0" w:tplc="48D475C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A406FA"/>
    <w:multiLevelType w:val="multilevel"/>
    <w:tmpl w:val="CE4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AD8"/>
    <w:multiLevelType w:val="multilevel"/>
    <w:tmpl w:val="806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48AF"/>
    <w:multiLevelType w:val="multilevel"/>
    <w:tmpl w:val="316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01A78"/>
    <w:multiLevelType w:val="hybridMultilevel"/>
    <w:tmpl w:val="3D4CDD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0C872D1"/>
    <w:multiLevelType w:val="hybridMultilevel"/>
    <w:tmpl w:val="15E431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E94BF6"/>
    <w:multiLevelType w:val="hybridMultilevel"/>
    <w:tmpl w:val="D9A4F2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61C5BE9"/>
    <w:multiLevelType w:val="hybridMultilevel"/>
    <w:tmpl w:val="9F089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3C7589"/>
    <w:multiLevelType w:val="multilevel"/>
    <w:tmpl w:val="A58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73D02"/>
    <w:multiLevelType w:val="multilevel"/>
    <w:tmpl w:val="478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C0310"/>
    <w:multiLevelType w:val="multilevel"/>
    <w:tmpl w:val="3E6A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C444B"/>
    <w:multiLevelType w:val="hybridMultilevel"/>
    <w:tmpl w:val="5BAEB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6395BB1"/>
    <w:multiLevelType w:val="hybridMultilevel"/>
    <w:tmpl w:val="A976AD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7BB4C2D"/>
    <w:multiLevelType w:val="multilevel"/>
    <w:tmpl w:val="2AC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F4CF4"/>
    <w:multiLevelType w:val="hybridMultilevel"/>
    <w:tmpl w:val="00F86E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DEB2664"/>
    <w:multiLevelType w:val="hybridMultilevel"/>
    <w:tmpl w:val="0540CC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42165C5"/>
    <w:multiLevelType w:val="hybridMultilevel"/>
    <w:tmpl w:val="6C0A21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8825821"/>
    <w:multiLevelType w:val="hybridMultilevel"/>
    <w:tmpl w:val="7054D6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0865CE7"/>
    <w:multiLevelType w:val="hybridMultilevel"/>
    <w:tmpl w:val="B12C5908"/>
    <w:lvl w:ilvl="0" w:tplc="45145C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AED7E9E"/>
    <w:multiLevelType w:val="multilevel"/>
    <w:tmpl w:val="A68A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25E06"/>
    <w:multiLevelType w:val="multilevel"/>
    <w:tmpl w:val="8A5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B35E6"/>
    <w:multiLevelType w:val="multilevel"/>
    <w:tmpl w:val="CB6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21E75"/>
    <w:multiLevelType w:val="multilevel"/>
    <w:tmpl w:val="2D5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A17A3"/>
    <w:multiLevelType w:val="multilevel"/>
    <w:tmpl w:val="EBB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A36E6"/>
    <w:multiLevelType w:val="hybridMultilevel"/>
    <w:tmpl w:val="77E2BCAC"/>
    <w:lvl w:ilvl="0" w:tplc="45145C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3B94985"/>
    <w:multiLevelType w:val="multilevel"/>
    <w:tmpl w:val="789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848C1"/>
    <w:multiLevelType w:val="hybridMultilevel"/>
    <w:tmpl w:val="B6A436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B276363"/>
    <w:multiLevelType w:val="hybridMultilevel"/>
    <w:tmpl w:val="493AAD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7D114EB5"/>
    <w:multiLevelType w:val="hybridMultilevel"/>
    <w:tmpl w:val="A79811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18062461">
    <w:abstractNumId w:val="2"/>
  </w:num>
  <w:num w:numId="2" w16cid:durableId="603002065">
    <w:abstractNumId w:val="9"/>
  </w:num>
  <w:num w:numId="3" w16cid:durableId="2013296531">
    <w:abstractNumId w:val="5"/>
  </w:num>
  <w:num w:numId="4" w16cid:durableId="2077388274">
    <w:abstractNumId w:val="0"/>
  </w:num>
  <w:num w:numId="5" w16cid:durableId="214703518">
    <w:abstractNumId w:val="27"/>
  </w:num>
  <w:num w:numId="6" w16cid:durableId="557516505">
    <w:abstractNumId w:val="10"/>
  </w:num>
  <w:num w:numId="7" w16cid:durableId="1411000198">
    <w:abstractNumId w:val="23"/>
  </w:num>
  <w:num w:numId="8" w16cid:durableId="305476386">
    <w:abstractNumId w:val="28"/>
  </w:num>
  <w:num w:numId="9" w16cid:durableId="23945380">
    <w:abstractNumId w:val="19"/>
  </w:num>
  <w:num w:numId="10" w16cid:durableId="2103642922">
    <w:abstractNumId w:val="21"/>
  </w:num>
  <w:num w:numId="11" w16cid:durableId="1667170390">
    <w:abstractNumId w:val="3"/>
  </w:num>
  <w:num w:numId="12" w16cid:durableId="546525037">
    <w:abstractNumId w:val="17"/>
  </w:num>
  <w:num w:numId="13" w16cid:durableId="846480194">
    <w:abstractNumId w:val="22"/>
  </w:num>
  <w:num w:numId="14" w16cid:durableId="1334064732">
    <w:abstractNumId w:val="7"/>
  </w:num>
  <w:num w:numId="15" w16cid:durableId="1787381499">
    <w:abstractNumId w:val="1"/>
  </w:num>
  <w:num w:numId="16" w16cid:durableId="1744645607">
    <w:abstractNumId w:val="12"/>
  </w:num>
  <w:num w:numId="17" w16cid:durableId="486550992">
    <w:abstractNumId w:val="16"/>
  </w:num>
  <w:num w:numId="18" w16cid:durableId="313069824">
    <w:abstractNumId w:val="13"/>
  </w:num>
  <w:num w:numId="19" w16cid:durableId="139345549">
    <w:abstractNumId w:val="26"/>
  </w:num>
  <w:num w:numId="20" w16cid:durableId="881938626">
    <w:abstractNumId w:val="20"/>
  </w:num>
  <w:num w:numId="21" w16cid:durableId="1674259445">
    <w:abstractNumId w:val="25"/>
  </w:num>
  <w:num w:numId="22" w16cid:durableId="1996182854">
    <w:abstractNumId w:val="6"/>
  </w:num>
  <w:num w:numId="23" w16cid:durableId="194192847">
    <w:abstractNumId w:val="11"/>
  </w:num>
  <w:num w:numId="24" w16cid:durableId="415440516">
    <w:abstractNumId w:val="8"/>
  </w:num>
  <w:num w:numId="25" w16cid:durableId="1508472911">
    <w:abstractNumId w:val="15"/>
  </w:num>
  <w:num w:numId="26" w16cid:durableId="1540121383">
    <w:abstractNumId w:val="4"/>
  </w:num>
  <w:num w:numId="27" w16cid:durableId="681518353">
    <w:abstractNumId w:val="14"/>
  </w:num>
  <w:num w:numId="28" w16cid:durableId="852963455">
    <w:abstractNumId w:val="24"/>
  </w:num>
  <w:num w:numId="29" w16cid:durableId="4360971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78"/>
    <w:rsid w:val="0000167D"/>
    <w:rsid w:val="00001993"/>
    <w:rsid w:val="00007CC3"/>
    <w:rsid w:val="00010E90"/>
    <w:rsid w:val="00045850"/>
    <w:rsid w:val="000508AF"/>
    <w:rsid w:val="0007221F"/>
    <w:rsid w:val="00084796"/>
    <w:rsid w:val="00091D29"/>
    <w:rsid w:val="000B7860"/>
    <w:rsid w:val="000C66AC"/>
    <w:rsid w:val="000D2BA9"/>
    <w:rsid w:val="000E526F"/>
    <w:rsid w:val="000E7D05"/>
    <w:rsid w:val="000E7E8C"/>
    <w:rsid w:val="001320F1"/>
    <w:rsid w:val="00170F08"/>
    <w:rsid w:val="001734FC"/>
    <w:rsid w:val="00184D67"/>
    <w:rsid w:val="00190351"/>
    <w:rsid w:val="001B179D"/>
    <w:rsid w:val="001D4BA7"/>
    <w:rsid w:val="001F3131"/>
    <w:rsid w:val="002002FE"/>
    <w:rsid w:val="00242F47"/>
    <w:rsid w:val="00245BF4"/>
    <w:rsid w:val="002604B2"/>
    <w:rsid w:val="00271AF4"/>
    <w:rsid w:val="00280447"/>
    <w:rsid w:val="002826EF"/>
    <w:rsid w:val="00290452"/>
    <w:rsid w:val="002B7848"/>
    <w:rsid w:val="002C1117"/>
    <w:rsid w:val="002C42B7"/>
    <w:rsid w:val="00326AC6"/>
    <w:rsid w:val="00355D85"/>
    <w:rsid w:val="003861EF"/>
    <w:rsid w:val="003B216E"/>
    <w:rsid w:val="003F02B4"/>
    <w:rsid w:val="003F252B"/>
    <w:rsid w:val="0041764D"/>
    <w:rsid w:val="00426F6E"/>
    <w:rsid w:val="00452CAF"/>
    <w:rsid w:val="0045614D"/>
    <w:rsid w:val="00495603"/>
    <w:rsid w:val="004A31E0"/>
    <w:rsid w:val="004A6FFF"/>
    <w:rsid w:val="004D5B70"/>
    <w:rsid w:val="004F210E"/>
    <w:rsid w:val="004F31F5"/>
    <w:rsid w:val="004F40B6"/>
    <w:rsid w:val="004F69CD"/>
    <w:rsid w:val="004F73C8"/>
    <w:rsid w:val="00502D74"/>
    <w:rsid w:val="00534016"/>
    <w:rsid w:val="0054106F"/>
    <w:rsid w:val="00544727"/>
    <w:rsid w:val="00555C38"/>
    <w:rsid w:val="00571588"/>
    <w:rsid w:val="00577C0E"/>
    <w:rsid w:val="005B63ED"/>
    <w:rsid w:val="005E1579"/>
    <w:rsid w:val="00606C7F"/>
    <w:rsid w:val="0061304F"/>
    <w:rsid w:val="00625BCE"/>
    <w:rsid w:val="00626149"/>
    <w:rsid w:val="00626BEA"/>
    <w:rsid w:val="00641AED"/>
    <w:rsid w:val="006425B8"/>
    <w:rsid w:val="00644905"/>
    <w:rsid w:val="006537E2"/>
    <w:rsid w:val="00671273"/>
    <w:rsid w:val="0067180D"/>
    <w:rsid w:val="006A55D2"/>
    <w:rsid w:val="006B58C3"/>
    <w:rsid w:val="006D1046"/>
    <w:rsid w:val="006D2090"/>
    <w:rsid w:val="006D6B8F"/>
    <w:rsid w:val="006E121E"/>
    <w:rsid w:val="00706FB4"/>
    <w:rsid w:val="00714347"/>
    <w:rsid w:val="00722FA2"/>
    <w:rsid w:val="00731C4A"/>
    <w:rsid w:val="00733213"/>
    <w:rsid w:val="00755F93"/>
    <w:rsid w:val="00771022"/>
    <w:rsid w:val="00774FBE"/>
    <w:rsid w:val="00785B31"/>
    <w:rsid w:val="00787092"/>
    <w:rsid w:val="00792BEB"/>
    <w:rsid w:val="007A4DAC"/>
    <w:rsid w:val="007A6444"/>
    <w:rsid w:val="007A691B"/>
    <w:rsid w:val="007C20F0"/>
    <w:rsid w:val="007E516D"/>
    <w:rsid w:val="008231FA"/>
    <w:rsid w:val="008603CD"/>
    <w:rsid w:val="00861CE0"/>
    <w:rsid w:val="00894FD3"/>
    <w:rsid w:val="008A5DC5"/>
    <w:rsid w:val="008C4321"/>
    <w:rsid w:val="008F14D7"/>
    <w:rsid w:val="00932CAC"/>
    <w:rsid w:val="00936EC8"/>
    <w:rsid w:val="00956EC7"/>
    <w:rsid w:val="00990A45"/>
    <w:rsid w:val="009A58C7"/>
    <w:rsid w:val="009B6657"/>
    <w:rsid w:val="009E0AB6"/>
    <w:rsid w:val="009F2F13"/>
    <w:rsid w:val="00A2167D"/>
    <w:rsid w:val="00A219C6"/>
    <w:rsid w:val="00A26F4C"/>
    <w:rsid w:val="00A401C8"/>
    <w:rsid w:val="00A46E9A"/>
    <w:rsid w:val="00A47DA1"/>
    <w:rsid w:val="00A75A72"/>
    <w:rsid w:val="00A84411"/>
    <w:rsid w:val="00AA4FAB"/>
    <w:rsid w:val="00AB58B9"/>
    <w:rsid w:val="00AC1C90"/>
    <w:rsid w:val="00AC3422"/>
    <w:rsid w:val="00AC4E00"/>
    <w:rsid w:val="00AF6C73"/>
    <w:rsid w:val="00B005FE"/>
    <w:rsid w:val="00B10D2B"/>
    <w:rsid w:val="00B11536"/>
    <w:rsid w:val="00B12046"/>
    <w:rsid w:val="00B471CA"/>
    <w:rsid w:val="00B67A73"/>
    <w:rsid w:val="00B77CDC"/>
    <w:rsid w:val="00BA1247"/>
    <w:rsid w:val="00BC0738"/>
    <w:rsid w:val="00C37ADF"/>
    <w:rsid w:val="00C40DDB"/>
    <w:rsid w:val="00C55E4E"/>
    <w:rsid w:val="00C6147B"/>
    <w:rsid w:val="00C75610"/>
    <w:rsid w:val="00C7611A"/>
    <w:rsid w:val="00CC17F6"/>
    <w:rsid w:val="00CC1BB1"/>
    <w:rsid w:val="00CD0D4D"/>
    <w:rsid w:val="00CD2359"/>
    <w:rsid w:val="00CD23F4"/>
    <w:rsid w:val="00CF4016"/>
    <w:rsid w:val="00D0305E"/>
    <w:rsid w:val="00D06B28"/>
    <w:rsid w:val="00D31F9E"/>
    <w:rsid w:val="00D55B6E"/>
    <w:rsid w:val="00D67B28"/>
    <w:rsid w:val="00D82765"/>
    <w:rsid w:val="00D8338B"/>
    <w:rsid w:val="00DB388A"/>
    <w:rsid w:val="00DC00A5"/>
    <w:rsid w:val="00DE5078"/>
    <w:rsid w:val="00DE7F8A"/>
    <w:rsid w:val="00E019D0"/>
    <w:rsid w:val="00E41E2B"/>
    <w:rsid w:val="00E51802"/>
    <w:rsid w:val="00E51C17"/>
    <w:rsid w:val="00E93DFB"/>
    <w:rsid w:val="00EB5C91"/>
    <w:rsid w:val="00EE1C55"/>
    <w:rsid w:val="00EE2AC2"/>
    <w:rsid w:val="00F01916"/>
    <w:rsid w:val="00F17E24"/>
    <w:rsid w:val="00F47E4D"/>
    <w:rsid w:val="00F91D83"/>
    <w:rsid w:val="00F97997"/>
    <w:rsid w:val="00FB04CD"/>
    <w:rsid w:val="00FB0D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46136"/>
  <w15:chartTrackingRefBased/>
  <w15:docId w15:val="{9DE3613A-8845-4D31-ABC6-EF360747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78"/>
    <w:rPr>
      <w:rFonts w:eastAsiaTheme="majorEastAsia" w:cstheme="majorBidi"/>
      <w:color w:val="272727" w:themeColor="text1" w:themeTint="D8"/>
    </w:rPr>
  </w:style>
  <w:style w:type="paragraph" w:styleId="Title">
    <w:name w:val="Title"/>
    <w:basedOn w:val="Normal"/>
    <w:next w:val="Normal"/>
    <w:link w:val="TitleChar"/>
    <w:uiPriority w:val="10"/>
    <w:qFormat/>
    <w:rsid w:val="00DE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78"/>
    <w:pPr>
      <w:spacing w:before="160"/>
      <w:jc w:val="center"/>
    </w:pPr>
    <w:rPr>
      <w:i/>
      <w:iCs/>
      <w:color w:val="404040" w:themeColor="text1" w:themeTint="BF"/>
    </w:rPr>
  </w:style>
  <w:style w:type="character" w:customStyle="1" w:styleId="QuoteChar">
    <w:name w:val="Quote Char"/>
    <w:basedOn w:val="DefaultParagraphFont"/>
    <w:link w:val="Quote"/>
    <w:uiPriority w:val="29"/>
    <w:rsid w:val="00DE5078"/>
    <w:rPr>
      <w:i/>
      <w:iCs/>
      <w:color w:val="404040" w:themeColor="text1" w:themeTint="BF"/>
    </w:rPr>
  </w:style>
  <w:style w:type="paragraph" w:styleId="ListParagraph">
    <w:name w:val="List Paragraph"/>
    <w:basedOn w:val="Normal"/>
    <w:uiPriority w:val="34"/>
    <w:qFormat/>
    <w:rsid w:val="00DE5078"/>
    <w:pPr>
      <w:ind w:left="720"/>
      <w:contextualSpacing/>
    </w:pPr>
  </w:style>
  <w:style w:type="character" w:styleId="IntenseEmphasis">
    <w:name w:val="Intense Emphasis"/>
    <w:basedOn w:val="DefaultParagraphFont"/>
    <w:uiPriority w:val="21"/>
    <w:qFormat/>
    <w:rsid w:val="00DE5078"/>
    <w:rPr>
      <w:i/>
      <w:iCs/>
      <w:color w:val="0F4761" w:themeColor="accent1" w:themeShade="BF"/>
    </w:rPr>
  </w:style>
  <w:style w:type="paragraph" w:styleId="IntenseQuote">
    <w:name w:val="Intense Quote"/>
    <w:basedOn w:val="Normal"/>
    <w:next w:val="Normal"/>
    <w:link w:val="IntenseQuoteChar"/>
    <w:uiPriority w:val="30"/>
    <w:qFormat/>
    <w:rsid w:val="00DE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78"/>
    <w:rPr>
      <w:i/>
      <w:iCs/>
      <w:color w:val="0F4761" w:themeColor="accent1" w:themeShade="BF"/>
    </w:rPr>
  </w:style>
  <w:style w:type="character" w:styleId="IntenseReference">
    <w:name w:val="Intense Reference"/>
    <w:basedOn w:val="DefaultParagraphFont"/>
    <w:uiPriority w:val="32"/>
    <w:qFormat/>
    <w:rsid w:val="00DE5078"/>
    <w:rPr>
      <w:b/>
      <w:bCs/>
      <w:smallCaps/>
      <w:color w:val="0F4761" w:themeColor="accent1" w:themeShade="BF"/>
      <w:spacing w:val="5"/>
    </w:rPr>
  </w:style>
  <w:style w:type="paragraph" w:styleId="TOCHeading">
    <w:name w:val="TOC Heading"/>
    <w:basedOn w:val="Heading1"/>
    <w:next w:val="Normal"/>
    <w:uiPriority w:val="39"/>
    <w:unhideWhenUsed/>
    <w:qFormat/>
    <w:rsid w:val="00DE507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E5078"/>
    <w:pPr>
      <w:spacing w:after="100"/>
      <w:ind w:left="240"/>
    </w:pPr>
  </w:style>
  <w:style w:type="paragraph" w:styleId="TOC3">
    <w:name w:val="toc 3"/>
    <w:basedOn w:val="Normal"/>
    <w:next w:val="Normal"/>
    <w:autoRedefine/>
    <w:uiPriority w:val="39"/>
    <w:unhideWhenUsed/>
    <w:rsid w:val="00DE5078"/>
    <w:pPr>
      <w:spacing w:after="100"/>
      <w:ind w:left="480"/>
    </w:pPr>
  </w:style>
  <w:style w:type="character" w:styleId="Hyperlink">
    <w:name w:val="Hyperlink"/>
    <w:basedOn w:val="DefaultParagraphFont"/>
    <w:uiPriority w:val="99"/>
    <w:unhideWhenUsed/>
    <w:rsid w:val="00DE5078"/>
    <w:rPr>
      <w:color w:val="467886" w:themeColor="hyperlink"/>
      <w:u w:val="single"/>
    </w:rPr>
  </w:style>
  <w:style w:type="paragraph" w:styleId="Header">
    <w:name w:val="header"/>
    <w:basedOn w:val="Normal"/>
    <w:link w:val="HeaderChar"/>
    <w:uiPriority w:val="99"/>
    <w:unhideWhenUsed/>
    <w:rsid w:val="00DE5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078"/>
  </w:style>
  <w:style w:type="paragraph" w:styleId="Footer">
    <w:name w:val="footer"/>
    <w:basedOn w:val="Normal"/>
    <w:link w:val="FooterChar"/>
    <w:uiPriority w:val="99"/>
    <w:unhideWhenUsed/>
    <w:rsid w:val="00CC1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BB1"/>
  </w:style>
  <w:style w:type="paragraph" w:styleId="NormalWeb">
    <w:name w:val="Normal (Web)"/>
    <w:basedOn w:val="Normal"/>
    <w:uiPriority w:val="99"/>
    <w:semiHidden/>
    <w:unhideWhenUsed/>
    <w:rsid w:val="00AB58B9"/>
    <w:rPr>
      <w:rFonts w:ascii="Times New Roman" w:hAnsi="Times New Roman" w:cs="Times New Roman"/>
    </w:rPr>
  </w:style>
  <w:style w:type="paragraph" w:styleId="TOC1">
    <w:name w:val="toc 1"/>
    <w:basedOn w:val="Normal"/>
    <w:next w:val="Normal"/>
    <w:autoRedefine/>
    <w:uiPriority w:val="39"/>
    <w:unhideWhenUsed/>
    <w:rsid w:val="00170F08"/>
    <w:pPr>
      <w:spacing w:after="100"/>
    </w:pPr>
  </w:style>
  <w:style w:type="paragraph" w:styleId="Bibliography">
    <w:name w:val="Bibliography"/>
    <w:basedOn w:val="Normal"/>
    <w:next w:val="Normal"/>
    <w:uiPriority w:val="37"/>
    <w:unhideWhenUsed/>
    <w:rsid w:val="003861EF"/>
  </w:style>
  <w:style w:type="numbering" w:customStyle="1" w:styleId="NoList1">
    <w:name w:val="No List1"/>
    <w:next w:val="NoList"/>
    <w:uiPriority w:val="99"/>
    <w:semiHidden/>
    <w:unhideWhenUsed/>
    <w:rsid w:val="00495603"/>
  </w:style>
  <w:style w:type="paragraph" w:customStyle="1" w:styleId="msonormal0">
    <w:name w:val="msonormal"/>
    <w:basedOn w:val="Normal"/>
    <w:rsid w:val="0049560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TMLPreformatted">
    <w:name w:val="HTML Preformatted"/>
    <w:basedOn w:val="Normal"/>
    <w:link w:val="HTMLPreformattedChar"/>
    <w:uiPriority w:val="99"/>
    <w:semiHidden/>
    <w:unhideWhenUsed/>
    <w:rsid w:val="00495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495603"/>
    <w:rPr>
      <w:rFonts w:ascii="Courier New" w:eastAsia="Times New Roman" w:hAnsi="Courier New" w:cs="Courier New"/>
      <w:kern w:val="0"/>
      <w:sz w:val="20"/>
      <w:szCs w:val="20"/>
      <w:lang w:eastAsia="en-CA"/>
      <w14:ligatures w14:val="none"/>
    </w:rPr>
  </w:style>
  <w:style w:type="character" w:customStyle="1" w:styleId="linewrapper">
    <w:name w:val="line_wrapper"/>
    <w:basedOn w:val="DefaultParagraphFont"/>
    <w:rsid w:val="00495603"/>
  </w:style>
  <w:style w:type="character" w:styleId="UnresolvedMention">
    <w:name w:val="Unresolved Mention"/>
    <w:basedOn w:val="DefaultParagraphFont"/>
    <w:uiPriority w:val="99"/>
    <w:semiHidden/>
    <w:unhideWhenUsed/>
    <w:rsid w:val="00894FD3"/>
    <w:rPr>
      <w:color w:val="605E5C"/>
      <w:shd w:val="clear" w:color="auto" w:fill="E1DFDD"/>
    </w:rPr>
  </w:style>
  <w:style w:type="character" w:styleId="CommentReference">
    <w:name w:val="annotation reference"/>
    <w:basedOn w:val="DefaultParagraphFont"/>
    <w:uiPriority w:val="99"/>
    <w:semiHidden/>
    <w:unhideWhenUsed/>
    <w:rsid w:val="00BA1247"/>
    <w:rPr>
      <w:sz w:val="16"/>
      <w:szCs w:val="16"/>
    </w:rPr>
  </w:style>
  <w:style w:type="paragraph" w:styleId="CommentText">
    <w:name w:val="annotation text"/>
    <w:basedOn w:val="Normal"/>
    <w:link w:val="CommentTextChar"/>
    <w:uiPriority w:val="99"/>
    <w:unhideWhenUsed/>
    <w:rsid w:val="00BA1247"/>
    <w:pPr>
      <w:spacing w:line="240" w:lineRule="auto"/>
    </w:pPr>
    <w:rPr>
      <w:sz w:val="20"/>
      <w:szCs w:val="20"/>
    </w:rPr>
  </w:style>
  <w:style w:type="character" w:customStyle="1" w:styleId="CommentTextChar">
    <w:name w:val="Comment Text Char"/>
    <w:basedOn w:val="DefaultParagraphFont"/>
    <w:link w:val="CommentText"/>
    <w:uiPriority w:val="99"/>
    <w:rsid w:val="00BA1247"/>
    <w:rPr>
      <w:sz w:val="20"/>
      <w:szCs w:val="20"/>
    </w:rPr>
  </w:style>
  <w:style w:type="paragraph" w:styleId="CommentSubject">
    <w:name w:val="annotation subject"/>
    <w:basedOn w:val="CommentText"/>
    <w:next w:val="CommentText"/>
    <w:link w:val="CommentSubjectChar"/>
    <w:uiPriority w:val="99"/>
    <w:semiHidden/>
    <w:unhideWhenUsed/>
    <w:rsid w:val="00BA1247"/>
    <w:rPr>
      <w:b/>
      <w:bCs/>
    </w:rPr>
  </w:style>
  <w:style w:type="character" w:customStyle="1" w:styleId="CommentSubjectChar">
    <w:name w:val="Comment Subject Char"/>
    <w:basedOn w:val="CommentTextChar"/>
    <w:link w:val="CommentSubject"/>
    <w:uiPriority w:val="99"/>
    <w:semiHidden/>
    <w:rsid w:val="00BA1247"/>
    <w:rPr>
      <w:b/>
      <w:bCs/>
      <w:sz w:val="20"/>
      <w:szCs w:val="20"/>
    </w:rPr>
  </w:style>
  <w:style w:type="character" w:styleId="PlaceholderText">
    <w:name w:val="Placeholder Text"/>
    <w:basedOn w:val="DefaultParagraphFont"/>
    <w:uiPriority w:val="99"/>
    <w:semiHidden/>
    <w:rsid w:val="00722FA2"/>
    <w:rPr>
      <w:color w:val="666666"/>
    </w:rPr>
  </w:style>
  <w:style w:type="numbering" w:customStyle="1" w:styleId="NoList2">
    <w:name w:val="No List2"/>
    <w:next w:val="NoList"/>
    <w:uiPriority w:val="99"/>
    <w:semiHidden/>
    <w:unhideWhenUsed/>
    <w:rsid w:val="00785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10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moyamelissa/Mobile-Networks-and-Wireless-Communication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IEE20</b:Tag>
    <b:SourceType>DocumentFromInternetSite</b:SourceType>
    <b:Guid>{BED0DF17-8DC7-4E42-B867-38CC08AD5A2E}</b:Guid>
    <b:Title>IEEE Std 802.11-2020, IEEE Standard for Information Technology—Telecommunications and Information Exchange between Systems – Local and Metropolitan Area Networks – Specific Requirements – Part 11: Wireless LAN Medium Access Control (MAC) and Physical Laye</b:Title>
    <b:Year>2020</b:Year>
    <b:Author>
      <b:Author>
        <b:NameList>
          <b:Person>
            <b:Last>Society</b:Last>
            <b:First>IEEE</b:First>
            <b:Middle>Computer</b:Middle>
          </b:Person>
        </b:NameList>
      </b:Author>
    </b:Author>
    <b:InternetSiteTitle>iee explore</b:InternetSiteTitle>
    <b:URL>https://ieeexplore.ieee.org/document/9363693</b:URL>
    <b:RefOrder>1</b:RefOrder>
  </b:Source>
  <b:Source>
    <b:Tag>pyt</b:Tag>
    <b:SourceType>DocumentFromInternetSite</b:SourceType>
    <b:Guid>{377BDACC-0C10-4926-BFA1-FAAB94FCFDEA}</b:Guid>
    <b:Author>
      <b:Author>
        <b:Corporate>Python Software Foundation</b:Corporate>
      </b:Author>
    </b:Author>
    <b:URL>https://docs.python.org</b:URL>
    <b:Title>Python Documentation</b:Title>
    <b:Year>2026</b:Year>
    <b:RefOrder>2</b:RefOrder>
  </b:Source>
  <b:Source>
    <b:Tag>Sab26</b:Tag>
    <b:SourceType>DocumentFromInternetSite</b:SourceType>
    <b:Guid>{EEF28931-FBCE-40A1-A76D-5B618AC038B6}</b:Guid>
    <b:Author>
      <b:Author>
        <b:NameList>
          <b:Person>
            <b:Last>Sabir</b:Last>
            <b:First>E</b:First>
          </b:Person>
        </b:NameList>
      </b:Author>
    </b:Author>
    <b:Title>Notes de cours INF1161 – Simulation et protocoles réseaux, Module 4 et Module 5</b:Title>
    <b:InternetSiteTitle>Université TÉLUQ</b:InternetSiteTitle>
    <b:Year>2026</b:Year>
    <b:RefOrder>3</b:RefOrder>
  </b:Source>
</b:Sources>
</file>

<file path=customXml/itemProps1.xml><?xml version="1.0" encoding="utf-8"?>
<ds:datastoreItem xmlns:ds="http://schemas.openxmlformats.org/officeDocument/2006/customXml" ds:itemID="{53D5BC51-DAC4-4575-BAA3-A21BD9C3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53</Pages>
  <Words>15660</Words>
  <Characters>89266</Characters>
  <Application>Microsoft Office Word</Application>
  <DocSecurity>0</DocSecurity>
  <Lines>743</Lines>
  <Paragraphs>209</Paragraphs>
  <ScaleCrop>false</ScaleCrop>
  <Company/>
  <LinksUpToDate>false</LinksUpToDate>
  <CharactersWithSpaces>104717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 Melissa (SSC/SPC)</dc:creator>
  <cp:keywords/>
  <dc:description/>
  <cp:lastModifiedBy>Moya, Melissa (SSC/SPC)</cp:lastModifiedBy>
  <cp:revision>23</cp:revision>
  <cp:lastPrinted>2026-05-21T02:14:00Z</cp:lastPrinted>
  <dcterms:created xsi:type="dcterms:W3CDTF">2026-05-21T02:07:00Z</dcterms:created>
  <dcterms:modified xsi:type="dcterms:W3CDTF">2026-05-21T20:00:00Z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4937d61e,499be944,39768519</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2026-03-16T17:06:02Z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51e6a470-13de-4449-afae-896349a269f4</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