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秋季越野赛竞赛规程</w:t>
      </w:r>
    </w:p>
    <w:p>
      <w:r>
        <w:t>本文档用于验证 DOCX 抽取：段落顺序、表格结构与内嵌图位置。</w:t>
      </w:r>
    </w:p>
    <w:p>
      <w:pPr>
        <w:pStyle w:val="Heading2"/>
      </w:pPr>
      <w:r>
        <w:t>组别与关门时间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组别</w:t>
            </w:r>
          </w:p>
        </w:tc>
        <w:tc>
          <w:tcPr>
            <w:tcW w:type="dxa" w:w="2880"/>
          </w:tcPr>
          <w:p>
            <w:r>
              <w:t>关门时间</w:t>
            </w:r>
          </w:p>
        </w:tc>
        <w:tc>
          <w:tcPr>
            <w:tcW w:type="dxa" w:w="2880"/>
          </w:tcPr>
          <w:p>
            <w:r>
              <w:t>限报名额</w:t>
            </w:r>
          </w:p>
        </w:tc>
      </w:tr>
      <w:tr>
        <w:tc>
          <w:tcPr>
            <w:tcW w:type="dxa" w:w="2880"/>
          </w:tcPr>
          <w:p>
            <w:r>
              <w:t>十公里</w:t>
            </w:r>
          </w:p>
        </w:tc>
        <w:tc>
          <w:tcPr>
            <w:tcW w:type="dxa" w:w="2880"/>
          </w:tcPr>
          <w:p>
            <w:r>
              <w:t>3 小时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  <w:tr>
        <w:tc>
          <w:tcPr>
            <w:tcW w:type="dxa" w:w="2880"/>
          </w:tcPr>
          <w:p>
            <w:r>
              <w:t>二十一公里</w:t>
            </w:r>
          </w:p>
        </w:tc>
        <w:tc>
          <w:tcPr>
            <w:tcW w:type="dxa" w:w="2880"/>
          </w:tcPr>
          <w:p>
            <w:r>
              <w:t>6 小时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四十二公里</w:t>
            </w:r>
          </w:p>
        </w:tc>
        <w:tc>
          <w:tcPr>
            <w:tcW w:type="dxa" w:w="2880"/>
          </w:tcPr>
          <w:p>
            <w:r>
              <w:t>9 小时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</w:tbl>
    <w:p/>
    <w:p>
      <w:r>
        <w:t>下面这张图是赛道路线示意，图上有文字说明。</w:t>
      </w:r>
    </w:p>
    <w:p>
      <w:r>
        <w:drawing>
          <wp:inline xmlns:a="http://schemas.openxmlformats.org/drawingml/2006/main" xmlns:pic="http://schemas.openxmlformats.org/drawingml/2006/picture">
            <wp:extent cx="15748000" cy="11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报名与缴费</w:t>
      </w:r>
    </w:p>
    <w:p>
      <w:r>
        <w:t>报名截止时间：2026 年 10 月 15 日 18:00。</w:t>
      </w:r>
    </w:p>
    <w:p>
      <w:r>
        <w:t>报名费：十公里 80 元，二十一公里 150 元，四十二公里 260 元。</w:t>
      </w:r>
    </w:p>
    <w:p>
      <w:r>
        <w:t>咨询邮箱：race@example.com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