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E85" w:rsidRDefault="002C1E85" w:rsidP="002F7446">
      <w:pPr>
        <w:rPr>
          <w:sz w:val="24"/>
          <w:szCs w:val="24"/>
          <w:lang w:val="en-US"/>
        </w:rPr>
      </w:pPr>
      <w:r>
        <w:rPr>
          <w:sz w:val="24"/>
          <w:szCs w:val="24"/>
          <w:lang w:val="en-US"/>
        </w:rPr>
        <w:t>MOYINOLUWA JAWO</w:t>
      </w:r>
    </w:p>
    <w:p w:rsidR="002C1E85" w:rsidRDefault="002C1E85" w:rsidP="002F7446">
      <w:pPr>
        <w:rPr>
          <w:sz w:val="24"/>
          <w:szCs w:val="24"/>
          <w:lang w:val="en-US"/>
        </w:rPr>
      </w:pPr>
      <w:r>
        <w:rPr>
          <w:sz w:val="24"/>
          <w:szCs w:val="24"/>
          <w:lang w:val="en-US"/>
        </w:rPr>
        <w:t>215991040</w:t>
      </w:r>
    </w:p>
    <w:p w:rsidR="002C1E85" w:rsidRDefault="002C1E85" w:rsidP="002F7446">
      <w:pPr>
        <w:rPr>
          <w:sz w:val="24"/>
          <w:szCs w:val="24"/>
          <w:lang w:val="en-US"/>
        </w:rPr>
      </w:pPr>
      <w:r>
        <w:rPr>
          <w:sz w:val="24"/>
          <w:szCs w:val="24"/>
          <w:lang w:val="en-US"/>
        </w:rPr>
        <w:t>CS 240 – EXPLORATORY DATA ANALYSIS Project</w:t>
      </w:r>
    </w:p>
    <w:p w:rsidR="00FF0B80" w:rsidRDefault="00FF0B80" w:rsidP="002F7446">
      <w:pPr>
        <w:rPr>
          <w:b/>
          <w:sz w:val="24"/>
          <w:szCs w:val="24"/>
          <w:u w:val="single"/>
          <w:lang w:val="en-US"/>
        </w:rPr>
      </w:pPr>
      <w:r w:rsidRPr="00FF0B80">
        <w:rPr>
          <w:b/>
          <w:sz w:val="24"/>
          <w:szCs w:val="24"/>
          <w:u w:val="single"/>
          <w:lang w:val="en-US"/>
        </w:rPr>
        <w:t>SECTION 1</w:t>
      </w:r>
    </w:p>
    <w:p w:rsidR="0070626B" w:rsidRDefault="00EC7162" w:rsidP="00EC7162">
      <w:pPr>
        <w:pStyle w:val="ListParagraph"/>
        <w:numPr>
          <w:ilvl w:val="0"/>
          <w:numId w:val="2"/>
        </w:numPr>
        <w:rPr>
          <w:sz w:val="24"/>
          <w:szCs w:val="24"/>
          <w:lang w:val="en-US"/>
        </w:rPr>
      </w:pPr>
      <w:r>
        <w:rPr>
          <w:sz w:val="24"/>
          <w:szCs w:val="24"/>
          <w:lang w:val="en-US"/>
        </w:rPr>
        <w:t>What is the relationship between the amount of games won whenever teams play at home and the amount of games lost whenever teams play at the opponents place, away from home?</w:t>
      </w:r>
    </w:p>
    <w:p w:rsidR="00EC7162" w:rsidRDefault="00EC7162" w:rsidP="00EC7162">
      <w:pPr>
        <w:pStyle w:val="ListParagraph"/>
        <w:numPr>
          <w:ilvl w:val="0"/>
          <w:numId w:val="2"/>
        </w:numPr>
        <w:rPr>
          <w:sz w:val="24"/>
          <w:szCs w:val="24"/>
          <w:lang w:val="en-US"/>
        </w:rPr>
      </w:pPr>
      <w:r>
        <w:rPr>
          <w:sz w:val="24"/>
          <w:szCs w:val="24"/>
          <w:lang w:val="en-US"/>
        </w:rPr>
        <w:t>Is there a positive or negative correlation between the var</w:t>
      </w:r>
      <w:r w:rsidR="004A523C">
        <w:rPr>
          <w:sz w:val="24"/>
          <w:szCs w:val="24"/>
          <w:lang w:val="en-US"/>
        </w:rPr>
        <w:t>iable ‘</w:t>
      </w:r>
      <w:r w:rsidR="004A523C" w:rsidRPr="007137D7">
        <w:rPr>
          <w:sz w:val="24"/>
          <w:szCs w:val="24"/>
        </w:rPr>
        <w:t>homeWon</w:t>
      </w:r>
      <w:r w:rsidR="004A523C">
        <w:rPr>
          <w:sz w:val="24"/>
          <w:szCs w:val="24"/>
          <w:lang w:val="en-US"/>
        </w:rPr>
        <w:t>’ and the variable ‘awayLost’?</w:t>
      </w:r>
    </w:p>
    <w:p w:rsidR="009C056D" w:rsidRPr="009C056D" w:rsidRDefault="004A523C" w:rsidP="009C056D">
      <w:pPr>
        <w:pStyle w:val="ListParagraph"/>
        <w:numPr>
          <w:ilvl w:val="0"/>
          <w:numId w:val="2"/>
        </w:numPr>
        <w:rPr>
          <w:sz w:val="24"/>
          <w:szCs w:val="24"/>
          <w:lang w:val="en-US"/>
        </w:rPr>
      </w:pPr>
      <w:r>
        <w:rPr>
          <w:sz w:val="24"/>
          <w:szCs w:val="24"/>
          <w:lang w:val="en-US"/>
        </w:rPr>
        <w:t>Is there a difference in the means of the variable ‘homeWon’ and the variable ‘awayLost’?</w:t>
      </w:r>
    </w:p>
    <w:p w:rsidR="009C056D" w:rsidRPr="009C056D" w:rsidRDefault="009C056D" w:rsidP="009C056D">
      <w:pPr>
        <w:rPr>
          <w:sz w:val="24"/>
          <w:szCs w:val="24"/>
          <w:lang w:val="tr-TR"/>
        </w:rPr>
      </w:pPr>
      <w:r w:rsidRPr="009C056D">
        <w:rPr>
          <w:sz w:val="24"/>
          <w:szCs w:val="24"/>
          <w:lang w:val="tr-TR"/>
        </w:rPr>
        <w:t xml:space="preserve">Null </w:t>
      </w:r>
      <w:r w:rsidR="00AE6E3C">
        <w:rPr>
          <w:sz w:val="24"/>
          <w:szCs w:val="24"/>
          <w:lang w:val="tr-TR"/>
        </w:rPr>
        <w:t>hypothesis: There is no difference between the means of variable ‘homeWon’ and variable ‘awayLost’</w:t>
      </w:r>
      <w:r w:rsidR="009C5528">
        <w:rPr>
          <w:sz w:val="24"/>
          <w:szCs w:val="24"/>
          <w:lang w:val="tr-TR"/>
        </w:rPr>
        <w:t>. The distributions are the same</w:t>
      </w:r>
    </w:p>
    <w:p w:rsidR="009C056D" w:rsidRPr="009C056D" w:rsidRDefault="009C056D" w:rsidP="009C056D">
      <w:pPr>
        <w:rPr>
          <w:sz w:val="24"/>
          <w:szCs w:val="24"/>
          <w:lang w:val="tr-TR"/>
        </w:rPr>
      </w:pPr>
      <w:r w:rsidRPr="009C056D">
        <w:rPr>
          <w:sz w:val="24"/>
          <w:szCs w:val="24"/>
          <w:lang w:val="tr-TR"/>
        </w:rPr>
        <w:t xml:space="preserve">Alternative hypothesis: </w:t>
      </w:r>
      <w:r w:rsidR="00AE6E3C">
        <w:rPr>
          <w:sz w:val="24"/>
          <w:szCs w:val="24"/>
          <w:lang w:val="tr-TR"/>
        </w:rPr>
        <w:t xml:space="preserve">There is </w:t>
      </w:r>
      <w:r w:rsidR="00AE6E3C">
        <w:rPr>
          <w:sz w:val="24"/>
          <w:szCs w:val="24"/>
          <w:lang w:val="tr-TR"/>
        </w:rPr>
        <w:t>a</w:t>
      </w:r>
      <w:r w:rsidR="00AE6E3C">
        <w:rPr>
          <w:sz w:val="24"/>
          <w:szCs w:val="24"/>
          <w:lang w:val="tr-TR"/>
        </w:rPr>
        <w:t xml:space="preserve"> difference between the means of variable ‘homeWon’ and variable ‘awayLost’</w:t>
      </w:r>
      <w:r w:rsidR="009C5528">
        <w:rPr>
          <w:sz w:val="24"/>
          <w:szCs w:val="24"/>
          <w:lang w:val="tr-TR"/>
        </w:rPr>
        <w:t>. The distributions are not the same</w:t>
      </w:r>
    </w:p>
    <w:p w:rsidR="009C056D" w:rsidRPr="009C056D" w:rsidRDefault="009C056D" w:rsidP="009C056D">
      <w:pPr>
        <w:rPr>
          <w:sz w:val="24"/>
          <w:szCs w:val="24"/>
          <w:lang w:val="en-US"/>
        </w:rPr>
      </w:pPr>
    </w:p>
    <w:p w:rsidR="00FF0B80" w:rsidRDefault="00FF0B80" w:rsidP="002F7446">
      <w:pPr>
        <w:rPr>
          <w:b/>
          <w:sz w:val="24"/>
          <w:szCs w:val="24"/>
          <w:u w:val="single"/>
          <w:lang w:val="en-US"/>
        </w:rPr>
      </w:pPr>
      <w:r>
        <w:rPr>
          <w:b/>
          <w:sz w:val="24"/>
          <w:szCs w:val="24"/>
          <w:u w:val="single"/>
          <w:lang w:val="en-US"/>
        </w:rPr>
        <w:t>SECTION 2</w:t>
      </w:r>
    </w:p>
    <w:p w:rsidR="0070626B" w:rsidRPr="0070626B" w:rsidRDefault="00EC7162" w:rsidP="002F7446">
      <w:pPr>
        <w:rPr>
          <w:sz w:val="24"/>
          <w:szCs w:val="24"/>
          <w:lang w:val="en-US"/>
        </w:rPr>
      </w:pPr>
      <w:r>
        <w:rPr>
          <w:sz w:val="24"/>
          <w:szCs w:val="24"/>
          <w:lang w:val="en-US"/>
        </w:rPr>
        <w:t>A dataframe, df, was created from the file ‘basketball-teams.csv’. In this project, the variables, ‘homeWon’ and ‘awayLost’ were used. A summary of the values of these variable shows a high number of zeros, 0, recorded which represents the amount of times a team either wins or loses 0 games in total.</w:t>
      </w:r>
      <w:r w:rsidR="004A523C">
        <w:rPr>
          <w:sz w:val="24"/>
          <w:szCs w:val="24"/>
          <w:lang w:val="en-US"/>
        </w:rPr>
        <w:t xml:space="preserve"> This project is basically comparing the games won at home and games lost away of each of the teams.</w:t>
      </w:r>
      <w:r w:rsidR="009C5528">
        <w:rPr>
          <w:sz w:val="24"/>
          <w:szCs w:val="24"/>
          <w:lang w:val="en-US"/>
        </w:rPr>
        <w:t xml:space="preserve"> The values in each variable ranges from 0-40 with different frequencies.</w:t>
      </w:r>
    </w:p>
    <w:p w:rsidR="004A523C" w:rsidRDefault="00FF0B80" w:rsidP="002F7446">
      <w:pPr>
        <w:rPr>
          <w:b/>
          <w:sz w:val="24"/>
          <w:szCs w:val="24"/>
          <w:u w:val="single"/>
          <w:lang w:val="en-US"/>
        </w:rPr>
      </w:pPr>
      <w:r>
        <w:rPr>
          <w:b/>
          <w:sz w:val="24"/>
          <w:szCs w:val="24"/>
          <w:u w:val="single"/>
          <w:lang w:val="en-US"/>
        </w:rPr>
        <w:t>SECTION 3</w:t>
      </w:r>
    </w:p>
    <w:p w:rsidR="0070626B" w:rsidRDefault="004A523C" w:rsidP="002F7446">
      <w:pPr>
        <w:rPr>
          <w:sz w:val="24"/>
          <w:szCs w:val="24"/>
          <w:lang w:val="en-US"/>
        </w:rPr>
      </w:pPr>
      <w:r>
        <w:rPr>
          <w:sz w:val="24"/>
          <w:szCs w:val="24"/>
          <w:lang w:val="en-US"/>
        </w:rPr>
        <w:t>Below we can see some descriptive statistics for both variable ‘homeWon’ and variable ‘awayLost’:</w:t>
      </w:r>
    </w:p>
    <w:tbl>
      <w:tblPr>
        <w:tblStyle w:val="TableGrid"/>
        <w:tblW w:w="0" w:type="auto"/>
        <w:tblLook w:val="04A0" w:firstRow="1" w:lastRow="0" w:firstColumn="1" w:lastColumn="0" w:noHBand="0" w:noVBand="1"/>
      </w:tblPr>
      <w:tblGrid>
        <w:gridCol w:w="4531"/>
        <w:gridCol w:w="4531"/>
      </w:tblGrid>
      <w:tr w:rsidR="004A523C" w:rsidTr="004A523C">
        <w:tc>
          <w:tcPr>
            <w:tcW w:w="4531" w:type="dxa"/>
          </w:tcPr>
          <w:p w:rsidR="004A523C" w:rsidRDefault="004A523C" w:rsidP="002F7446">
            <w:pPr>
              <w:rPr>
                <w:sz w:val="24"/>
                <w:szCs w:val="24"/>
                <w:lang w:val="en-US"/>
              </w:rPr>
            </w:pPr>
            <w:r>
              <w:rPr>
                <w:sz w:val="24"/>
                <w:szCs w:val="24"/>
                <w:lang w:val="en-US"/>
              </w:rPr>
              <w:t>‘homeWon’</w:t>
            </w:r>
          </w:p>
        </w:tc>
        <w:tc>
          <w:tcPr>
            <w:tcW w:w="4531" w:type="dxa"/>
          </w:tcPr>
          <w:p w:rsidR="004A523C" w:rsidRDefault="004A523C" w:rsidP="002F7446">
            <w:pPr>
              <w:rPr>
                <w:sz w:val="24"/>
                <w:szCs w:val="24"/>
                <w:lang w:val="en-US"/>
              </w:rPr>
            </w:pPr>
            <w:r>
              <w:rPr>
                <w:sz w:val="24"/>
                <w:szCs w:val="24"/>
                <w:lang w:val="en-US"/>
              </w:rPr>
              <w:t>‘awayLost’</w:t>
            </w:r>
          </w:p>
        </w:tc>
      </w:tr>
      <w:tr w:rsidR="004A523C" w:rsidTr="004A523C">
        <w:tc>
          <w:tcPr>
            <w:tcW w:w="4531" w:type="dxa"/>
          </w:tcPr>
          <w:p w:rsidR="004A523C" w:rsidRPr="004A523C" w:rsidRDefault="004A523C" w:rsidP="004A5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4"/>
                <w:szCs w:val="24"/>
                <w:lang w:eastAsia="en-GB"/>
              </w:rPr>
            </w:pPr>
            <w:r w:rsidRPr="004A523C">
              <w:rPr>
                <w:rFonts w:ascii="Courier New" w:eastAsia="Times New Roman" w:hAnsi="Courier New" w:cs="Courier New"/>
                <w:color w:val="000000"/>
                <w:sz w:val="24"/>
                <w:szCs w:val="24"/>
                <w:lang w:eastAsia="en-GB"/>
              </w:rPr>
              <w:t>count    1536.000000</w:t>
            </w:r>
          </w:p>
          <w:p w:rsidR="004A523C" w:rsidRPr="004A523C" w:rsidRDefault="004A523C" w:rsidP="004A5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4"/>
                <w:szCs w:val="24"/>
                <w:lang w:eastAsia="en-GB"/>
              </w:rPr>
            </w:pPr>
            <w:r w:rsidRPr="004A523C">
              <w:rPr>
                <w:rFonts w:ascii="Courier New" w:eastAsia="Times New Roman" w:hAnsi="Courier New" w:cs="Courier New"/>
                <w:color w:val="000000"/>
                <w:sz w:val="24"/>
                <w:szCs w:val="24"/>
                <w:lang w:eastAsia="en-GB"/>
              </w:rPr>
              <w:t>mean       21.361328</w:t>
            </w:r>
          </w:p>
          <w:p w:rsidR="004A523C" w:rsidRPr="004A523C" w:rsidRDefault="004A523C" w:rsidP="004A5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4"/>
                <w:szCs w:val="24"/>
                <w:lang w:eastAsia="en-GB"/>
              </w:rPr>
            </w:pPr>
            <w:r w:rsidRPr="004A523C">
              <w:rPr>
                <w:rFonts w:ascii="Courier New" w:eastAsia="Times New Roman" w:hAnsi="Courier New" w:cs="Courier New"/>
                <w:color w:val="000000"/>
                <w:sz w:val="24"/>
                <w:szCs w:val="24"/>
                <w:lang w:eastAsia="en-GB"/>
              </w:rPr>
              <w:t>std         9.846326</w:t>
            </w:r>
          </w:p>
          <w:p w:rsidR="004A523C" w:rsidRPr="004A523C" w:rsidRDefault="004A523C" w:rsidP="004A5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4"/>
                <w:szCs w:val="24"/>
                <w:lang w:eastAsia="en-GB"/>
              </w:rPr>
            </w:pPr>
            <w:r w:rsidRPr="004A523C">
              <w:rPr>
                <w:rFonts w:ascii="Courier New" w:eastAsia="Times New Roman" w:hAnsi="Courier New" w:cs="Courier New"/>
                <w:color w:val="000000"/>
                <w:sz w:val="24"/>
                <w:szCs w:val="24"/>
                <w:lang w:eastAsia="en-GB"/>
              </w:rPr>
              <w:t>min         0.000000</w:t>
            </w:r>
          </w:p>
          <w:p w:rsidR="004A523C" w:rsidRPr="004A523C" w:rsidRDefault="004A523C" w:rsidP="004A5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4"/>
                <w:szCs w:val="24"/>
                <w:lang w:eastAsia="en-GB"/>
              </w:rPr>
            </w:pPr>
            <w:r w:rsidRPr="004A523C">
              <w:rPr>
                <w:rFonts w:ascii="Courier New" w:eastAsia="Times New Roman" w:hAnsi="Courier New" w:cs="Courier New"/>
                <w:color w:val="000000"/>
                <w:sz w:val="24"/>
                <w:szCs w:val="24"/>
                <w:lang w:eastAsia="en-GB"/>
              </w:rPr>
              <w:t>25%        15.000000</w:t>
            </w:r>
          </w:p>
          <w:p w:rsidR="004A523C" w:rsidRPr="004A523C" w:rsidRDefault="004A523C" w:rsidP="004A5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4"/>
                <w:szCs w:val="24"/>
                <w:lang w:eastAsia="en-GB"/>
              </w:rPr>
            </w:pPr>
            <w:r w:rsidRPr="004A523C">
              <w:rPr>
                <w:rFonts w:ascii="Courier New" w:eastAsia="Times New Roman" w:hAnsi="Courier New" w:cs="Courier New"/>
                <w:color w:val="000000"/>
                <w:sz w:val="24"/>
                <w:szCs w:val="24"/>
                <w:lang w:eastAsia="en-GB"/>
              </w:rPr>
              <w:t>50%        23.000000</w:t>
            </w:r>
          </w:p>
          <w:p w:rsidR="004A523C" w:rsidRPr="004A523C" w:rsidRDefault="004A523C" w:rsidP="004A5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4"/>
                <w:szCs w:val="24"/>
                <w:lang w:eastAsia="en-GB"/>
              </w:rPr>
            </w:pPr>
            <w:r w:rsidRPr="004A523C">
              <w:rPr>
                <w:rFonts w:ascii="Courier New" w:eastAsia="Times New Roman" w:hAnsi="Courier New" w:cs="Courier New"/>
                <w:color w:val="000000"/>
                <w:sz w:val="24"/>
                <w:szCs w:val="24"/>
                <w:lang w:eastAsia="en-GB"/>
              </w:rPr>
              <w:t>75%        29.000000</w:t>
            </w:r>
          </w:p>
          <w:p w:rsidR="004A523C" w:rsidRPr="004A523C" w:rsidRDefault="004A523C" w:rsidP="004A5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8"/>
                <w:szCs w:val="18"/>
                <w:lang w:eastAsia="en-GB"/>
              </w:rPr>
            </w:pPr>
            <w:r w:rsidRPr="004A523C">
              <w:rPr>
                <w:rFonts w:ascii="Courier New" w:eastAsia="Times New Roman" w:hAnsi="Courier New" w:cs="Courier New"/>
                <w:color w:val="000000"/>
                <w:sz w:val="24"/>
                <w:szCs w:val="24"/>
                <w:lang w:eastAsia="en-GB"/>
              </w:rPr>
              <w:t>max        40.000000</w:t>
            </w:r>
          </w:p>
        </w:tc>
        <w:tc>
          <w:tcPr>
            <w:tcW w:w="4531" w:type="dxa"/>
          </w:tcPr>
          <w:p w:rsidR="004A523C" w:rsidRPr="004A523C" w:rsidRDefault="004A523C" w:rsidP="004A5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4"/>
                <w:szCs w:val="24"/>
                <w:lang w:eastAsia="en-GB"/>
              </w:rPr>
            </w:pPr>
            <w:r w:rsidRPr="004A523C">
              <w:rPr>
                <w:rFonts w:ascii="Courier New" w:eastAsia="Times New Roman" w:hAnsi="Courier New" w:cs="Courier New"/>
                <w:color w:val="000000"/>
                <w:sz w:val="24"/>
                <w:szCs w:val="24"/>
                <w:lang w:eastAsia="en-GB"/>
              </w:rPr>
              <w:t>count    1536.000000</w:t>
            </w:r>
          </w:p>
          <w:p w:rsidR="004A523C" w:rsidRPr="004A523C" w:rsidRDefault="004A523C" w:rsidP="004A5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4"/>
                <w:szCs w:val="24"/>
                <w:lang w:eastAsia="en-GB"/>
              </w:rPr>
            </w:pPr>
            <w:r w:rsidRPr="004A523C">
              <w:rPr>
                <w:rFonts w:ascii="Courier New" w:eastAsia="Times New Roman" w:hAnsi="Courier New" w:cs="Courier New"/>
                <w:color w:val="000000"/>
                <w:sz w:val="24"/>
                <w:szCs w:val="24"/>
                <w:lang w:eastAsia="en-GB"/>
              </w:rPr>
              <w:t>mean       21.363281</w:t>
            </w:r>
          </w:p>
          <w:p w:rsidR="004A523C" w:rsidRPr="004A523C" w:rsidRDefault="004A523C" w:rsidP="004A5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4"/>
                <w:szCs w:val="24"/>
                <w:lang w:eastAsia="en-GB"/>
              </w:rPr>
            </w:pPr>
            <w:r w:rsidRPr="004A523C">
              <w:rPr>
                <w:rFonts w:ascii="Courier New" w:eastAsia="Times New Roman" w:hAnsi="Courier New" w:cs="Courier New"/>
                <w:color w:val="000000"/>
                <w:sz w:val="24"/>
                <w:szCs w:val="24"/>
                <w:lang w:eastAsia="en-GB"/>
              </w:rPr>
              <w:t>std         9.429432</w:t>
            </w:r>
          </w:p>
          <w:p w:rsidR="004A523C" w:rsidRPr="004A523C" w:rsidRDefault="004A523C" w:rsidP="004A5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4"/>
                <w:szCs w:val="24"/>
                <w:lang w:eastAsia="en-GB"/>
              </w:rPr>
            </w:pPr>
            <w:r w:rsidRPr="004A523C">
              <w:rPr>
                <w:rFonts w:ascii="Courier New" w:eastAsia="Times New Roman" w:hAnsi="Courier New" w:cs="Courier New"/>
                <w:color w:val="000000"/>
                <w:sz w:val="24"/>
                <w:szCs w:val="24"/>
                <w:lang w:eastAsia="en-GB"/>
              </w:rPr>
              <w:t>min         0.000000</w:t>
            </w:r>
          </w:p>
          <w:p w:rsidR="004A523C" w:rsidRPr="004A523C" w:rsidRDefault="004A523C" w:rsidP="004A5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4"/>
                <w:szCs w:val="24"/>
                <w:lang w:eastAsia="en-GB"/>
              </w:rPr>
            </w:pPr>
            <w:r w:rsidRPr="004A523C">
              <w:rPr>
                <w:rFonts w:ascii="Courier New" w:eastAsia="Times New Roman" w:hAnsi="Courier New" w:cs="Courier New"/>
                <w:color w:val="000000"/>
                <w:sz w:val="24"/>
                <w:szCs w:val="24"/>
                <w:lang w:eastAsia="en-GB"/>
              </w:rPr>
              <w:t>25%        16.000000</w:t>
            </w:r>
          </w:p>
          <w:p w:rsidR="004A523C" w:rsidRPr="004A523C" w:rsidRDefault="004A523C" w:rsidP="004A5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4"/>
                <w:szCs w:val="24"/>
                <w:lang w:eastAsia="en-GB"/>
              </w:rPr>
            </w:pPr>
            <w:r w:rsidRPr="004A523C">
              <w:rPr>
                <w:rFonts w:ascii="Courier New" w:eastAsia="Times New Roman" w:hAnsi="Courier New" w:cs="Courier New"/>
                <w:color w:val="000000"/>
                <w:sz w:val="24"/>
                <w:szCs w:val="24"/>
                <w:lang w:eastAsia="en-GB"/>
              </w:rPr>
              <w:t>50%        23.000000</w:t>
            </w:r>
          </w:p>
          <w:p w:rsidR="004A523C" w:rsidRPr="004A523C" w:rsidRDefault="004A523C" w:rsidP="004A5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4"/>
                <w:szCs w:val="24"/>
                <w:lang w:eastAsia="en-GB"/>
              </w:rPr>
            </w:pPr>
            <w:r w:rsidRPr="004A523C">
              <w:rPr>
                <w:rFonts w:ascii="Courier New" w:eastAsia="Times New Roman" w:hAnsi="Courier New" w:cs="Courier New"/>
                <w:color w:val="000000"/>
                <w:sz w:val="24"/>
                <w:szCs w:val="24"/>
                <w:lang w:eastAsia="en-GB"/>
              </w:rPr>
              <w:t>75%        28.000000</w:t>
            </w:r>
          </w:p>
          <w:p w:rsidR="004A523C" w:rsidRPr="004A523C" w:rsidRDefault="004A523C" w:rsidP="004A5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8"/>
                <w:szCs w:val="18"/>
                <w:lang w:eastAsia="en-GB"/>
              </w:rPr>
            </w:pPr>
            <w:r w:rsidRPr="004A523C">
              <w:rPr>
                <w:rFonts w:ascii="Courier New" w:eastAsia="Times New Roman" w:hAnsi="Courier New" w:cs="Courier New"/>
                <w:color w:val="000000"/>
                <w:sz w:val="24"/>
                <w:szCs w:val="24"/>
                <w:lang w:eastAsia="en-GB"/>
              </w:rPr>
              <w:t>max        40.000000</w:t>
            </w:r>
          </w:p>
        </w:tc>
      </w:tr>
    </w:tbl>
    <w:p w:rsidR="004A523C" w:rsidRDefault="004A523C" w:rsidP="002F7446">
      <w:pPr>
        <w:rPr>
          <w:sz w:val="24"/>
          <w:szCs w:val="24"/>
          <w:lang w:val="en-US"/>
        </w:rPr>
      </w:pPr>
    </w:p>
    <w:p w:rsidR="004A523C" w:rsidRPr="00E40BDA" w:rsidRDefault="007E28FF" w:rsidP="002F7446">
      <w:pPr>
        <w:rPr>
          <w:sz w:val="24"/>
          <w:szCs w:val="24"/>
          <w:lang w:val="tr-TR"/>
        </w:rPr>
      </w:pPr>
      <w:r>
        <w:rPr>
          <w:sz w:val="24"/>
          <w:szCs w:val="24"/>
          <w:lang w:val="en-US"/>
        </w:rPr>
        <w:lastRenderedPageBreak/>
        <w:t>The count is the same as were observing data from 1536 different teams. The mean and standard deviation of both variables are shown above.</w:t>
      </w:r>
      <w:r w:rsidR="00E40BDA">
        <w:rPr>
          <w:sz w:val="24"/>
          <w:szCs w:val="24"/>
          <w:lang w:val="en-US"/>
        </w:rPr>
        <w:t xml:space="preserve"> The h</w:t>
      </w:r>
      <w:r w:rsidR="00E40BDA">
        <w:rPr>
          <w:sz w:val="24"/>
          <w:szCs w:val="24"/>
          <w:lang w:val="tr-TR"/>
        </w:rPr>
        <w:t>istogram, PMF and CDF of these variables are shown below.</w:t>
      </w:r>
    </w:p>
    <w:p w:rsidR="007E28FF" w:rsidRDefault="007E28FF" w:rsidP="007E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val="en-US" w:eastAsia="en-GB"/>
        </w:rPr>
      </w:pPr>
      <w:r w:rsidRPr="007E28FF">
        <w:rPr>
          <w:rFonts w:ascii="Courier New" w:eastAsia="Times New Roman" w:hAnsi="Courier New" w:cs="Courier New"/>
          <w:color w:val="000000"/>
          <w:sz w:val="18"/>
          <w:szCs w:val="18"/>
          <w:lang w:eastAsia="en-GB"/>
        </w:rPr>
        <w:drawing>
          <wp:inline distT="0" distB="0" distL="0" distR="0" wp14:anchorId="6FCA0CB3" wp14:editId="453F491D">
            <wp:extent cx="3734321" cy="2534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4321" cy="2534004"/>
                    </a:xfrm>
                    <a:prstGeom prst="rect">
                      <a:avLst/>
                    </a:prstGeom>
                  </pic:spPr>
                </pic:pic>
              </a:graphicData>
            </a:graphic>
          </wp:inline>
        </w:drawing>
      </w:r>
    </w:p>
    <w:p w:rsidR="00642D8B" w:rsidRPr="00642D8B" w:rsidRDefault="00642D8B" w:rsidP="007E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en-GB"/>
        </w:rPr>
      </w:pPr>
      <w:r>
        <w:rPr>
          <w:rFonts w:eastAsia="Times New Roman" w:cstheme="minorHAnsi"/>
          <w:color w:val="000000"/>
          <w:sz w:val="24"/>
          <w:szCs w:val="24"/>
          <w:lang w:val="en-US" w:eastAsia="en-GB"/>
        </w:rPr>
        <w:t>The histogram above shows the values of the two variables ‘homeWon’, color blue, and ‘awayLost’, color red, plotted sided-by-side. Aside for the spike at value zero, both variables seem to have the shape of a Gaussian (normal) distribution.</w:t>
      </w:r>
    </w:p>
    <w:p w:rsidR="00E40BDA" w:rsidRDefault="00E40BDA" w:rsidP="007E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val="en-US" w:eastAsia="en-GB"/>
        </w:rPr>
      </w:pPr>
      <w:r w:rsidRPr="00E40BDA">
        <w:rPr>
          <w:rFonts w:ascii="Courier New" w:eastAsia="Times New Roman" w:hAnsi="Courier New" w:cs="Courier New"/>
          <w:color w:val="000000"/>
          <w:sz w:val="18"/>
          <w:szCs w:val="18"/>
          <w:lang w:val="en-US" w:eastAsia="en-GB"/>
        </w:rPr>
        <w:drawing>
          <wp:inline distT="0" distB="0" distL="0" distR="0" wp14:anchorId="0C0A7618" wp14:editId="17A6B2E6">
            <wp:extent cx="3610479" cy="253400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0479" cy="2534004"/>
                    </a:xfrm>
                    <a:prstGeom prst="rect">
                      <a:avLst/>
                    </a:prstGeom>
                  </pic:spPr>
                </pic:pic>
              </a:graphicData>
            </a:graphic>
          </wp:inline>
        </w:drawing>
      </w:r>
    </w:p>
    <w:p w:rsidR="00642D8B" w:rsidRPr="00642D8B" w:rsidRDefault="00C7397F" w:rsidP="007E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en-GB"/>
        </w:rPr>
      </w:pPr>
      <w:r>
        <w:rPr>
          <w:rFonts w:eastAsia="Times New Roman" w:cstheme="minorHAnsi"/>
          <w:color w:val="000000"/>
          <w:sz w:val="24"/>
          <w:szCs w:val="24"/>
          <w:lang w:val="en-US" w:eastAsia="en-GB"/>
        </w:rPr>
        <w:t>According to the PMF, the value zero seems to have the higher probability for both variables. And there is a higher probability of less games lost away than more games won.</w:t>
      </w:r>
    </w:p>
    <w:p w:rsidR="00E40BDA" w:rsidRPr="00E40BDA" w:rsidRDefault="00E40BDA" w:rsidP="007E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val="en-US" w:eastAsia="en-GB"/>
        </w:rPr>
      </w:pPr>
      <w:r w:rsidRPr="00E40BDA">
        <w:rPr>
          <w:rFonts w:ascii="Courier New" w:eastAsia="Times New Roman" w:hAnsi="Courier New" w:cs="Courier New"/>
          <w:color w:val="000000"/>
          <w:sz w:val="18"/>
          <w:szCs w:val="18"/>
          <w:lang w:val="en-US" w:eastAsia="en-GB"/>
        </w:rPr>
        <w:lastRenderedPageBreak/>
        <w:drawing>
          <wp:inline distT="0" distB="0" distL="0" distR="0" wp14:anchorId="5601861F" wp14:editId="2BDE9F2D">
            <wp:extent cx="3705742" cy="25340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742" cy="2534004"/>
                    </a:xfrm>
                    <a:prstGeom prst="rect">
                      <a:avLst/>
                    </a:prstGeom>
                  </pic:spPr>
                </pic:pic>
              </a:graphicData>
            </a:graphic>
          </wp:inline>
        </w:drawing>
      </w:r>
    </w:p>
    <w:p w:rsidR="00C7397F" w:rsidRPr="00C7397F" w:rsidRDefault="00C7397F" w:rsidP="002F7446">
      <w:pPr>
        <w:rPr>
          <w:sz w:val="24"/>
          <w:szCs w:val="24"/>
          <w:lang w:val="en-US"/>
        </w:rPr>
      </w:pPr>
      <w:r>
        <w:rPr>
          <w:sz w:val="24"/>
          <w:szCs w:val="24"/>
          <w:lang w:val="en-US"/>
        </w:rPr>
        <w:t>The CDF for both variables are highly similar.</w:t>
      </w:r>
    </w:p>
    <w:p w:rsidR="00FF0B80" w:rsidRDefault="00FF0B80" w:rsidP="002F7446">
      <w:pPr>
        <w:rPr>
          <w:b/>
          <w:sz w:val="24"/>
          <w:szCs w:val="24"/>
          <w:u w:val="single"/>
          <w:lang w:val="en-US"/>
        </w:rPr>
      </w:pPr>
      <w:r>
        <w:rPr>
          <w:b/>
          <w:sz w:val="24"/>
          <w:szCs w:val="24"/>
          <w:u w:val="single"/>
          <w:lang w:val="en-US"/>
        </w:rPr>
        <w:t>SECTION 4</w:t>
      </w:r>
    </w:p>
    <w:p w:rsidR="0070626B" w:rsidRDefault="00703936" w:rsidP="002F7446">
      <w:pPr>
        <w:rPr>
          <w:sz w:val="24"/>
          <w:szCs w:val="24"/>
          <w:lang w:val="en-US"/>
        </w:rPr>
      </w:pPr>
      <w:r>
        <w:rPr>
          <w:sz w:val="24"/>
          <w:szCs w:val="24"/>
          <w:lang w:val="en-US"/>
        </w:rPr>
        <w:t>Normal distribution was used to model the data. Both variable ’homeWon’ and variable ’awayLost’ were modelled below.</w:t>
      </w:r>
    </w:p>
    <w:p w:rsidR="00E40BDA" w:rsidRDefault="00E40BDA" w:rsidP="002F7446">
      <w:pPr>
        <w:rPr>
          <w:sz w:val="24"/>
          <w:szCs w:val="24"/>
          <w:u w:val="single"/>
          <w:lang w:val="en-US"/>
        </w:rPr>
      </w:pPr>
      <w:r w:rsidRPr="009D6A59">
        <w:rPr>
          <w:sz w:val="24"/>
          <w:szCs w:val="24"/>
          <w:u w:val="single"/>
          <w:lang w:val="en-US"/>
        </w:rPr>
        <w:t>‘homeWon’</w:t>
      </w:r>
      <w:r w:rsidR="007137D7">
        <w:rPr>
          <w:sz w:val="24"/>
          <w:szCs w:val="24"/>
          <w:u w:val="single"/>
          <w:lang w:val="en-US"/>
        </w:rPr>
        <w:t>:</w:t>
      </w:r>
      <w:bookmarkStart w:id="0" w:name="_GoBack"/>
      <w:bookmarkEnd w:id="0"/>
    </w:p>
    <w:p w:rsidR="0018737B" w:rsidRPr="0018737B" w:rsidRDefault="0018737B" w:rsidP="002F7446">
      <w:pPr>
        <w:rPr>
          <w:sz w:val="24"/>
          <w:szCs w:val="24"/>
          <w:lang w:val="en-US"/>
        </w:rPr>
      </w:pPr>
      <w:r>
        <w:rPr>
          <w:sz w:val="24"/>
          <w:szCs w:val="24"/>
          <w:lang w:val="en-US"/>
        </w:rPr>
        <w:t xml:space="preserve">The figure below </w:t>
      </w:r>
      <w:r w:rsidRPr="0018737B">
        <w:rPr>
          <w:sz w:val="24"/>
          <w:szCs w:val="24"/>
          <w:lang w:val="en-US"/>
        </w:rPr>
        <w:t>shows the normal density function and a K</w:t>
      </w:r>
      <w:r>
        <w:rPr>
          <w:sz w:val="24"/>
          <w:szCs w:val="24"/>
          <w:lang w:val="en-US"/>
        </w:rPr>
        <w:t xml:space="preserve">ernel </w:t>
      </w:r>
      <w:r w:rsidRPr="0018737B">
        <w:rPr>
          <w:sz w:val="24"/>
          <w:szCs w:val="24"/>
          <w:lang w:val="en-US"/>
        </w:rPr>
        <w:t>D</w:t>
      </w:r>
      <w:r>
        <w:rPr>
          <w:sz w:val="24"/>
          <w:szCs w:val="24"/>
          <w:lang w:val="en-US"/>
        </w:rPr>
        <w:t xml:space="preserve">ensity </w:t>
      </w:r>
      <w:r w:rsidRPr="0018737B">
        <w:rPr>
          <w:sz w:val="24"/>
          <w:szCs w:val="24"/>
          <w:lang w:val="en-US"/>
        </w:rPr>
        <w:t>E</w:t>
      </w:r>
      <w:r>
        <w:rPr>
          <w:sz w:val="24"/>
          <w:szCs w:val="24"/>
          <w:lang w:val="en-US"/>
        </w:rPr>
        <w:t>stimate of the variable ‘homeWon’</w:t>
      </w:r>
      <w:r w:rsidRPr="0018737B">
        <w:rPr>
          <w:sz w:val="24"/>
          <w:szCs w:val="24"/>
          <w:lang w:val="en-US"/>
        </w:rPr>
        <w:t xml:space="preserve"> based on a sample of 500 random </w:t>
      </w:r>
      <w:r>
        <w:rPr>
          <w:sz w:val="24"/>
          <w:szCs w:val="24"/>
          <w:lang w:val="en-US"/>
        </w:rPr>
        <w:t>game winnings</w:t>
      </w:r>
      <w:r w:rsidRPr="0018737B">
        <w:rPr>
          <w:sz w:val="24"/>
          <w:szCs w:val="24"/>
          <w:lang w:val="en-US"/>
        </w:rPr>
        <w:t>. The estimate is a good match for the original distribution.</w:t>
      </w:r>
    </w:p>
    <w:p w:rsidR="00E40BDA" w:rsidRDefault="00E40BDA" w:rsidP="002F7446">
      <w:pPr>
        <w:rPr>
          <w:sz w:val="24"/>
          <w:szCs w:val="24"/>
          <w:lang w:val="en-US"/>
        </w:rPr>
      </w:pPr>
      <w:r w:rsidRPr="00E40BDA">
        <w:rPr>
          <w:sz w:val="24"/>
          <w:szCs w:val="24"/>
          <w:lang w:val="en-US"/>
        </w:rPr>
        <w:drawing>
          <wp:inline distT="0" distB="0" distL="0" distR="0" wp14:anchorId="10EC0AD2" wp14:editId="0EA36378">
            <wp:extent cx="3762900" cy="25340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2900" cy="2534004"/>
                    </a:xfrm>
                    <a:prstGeom prst="rect">
                      <a:avLst/>
                    </a:prstGeom>
                  </pic:spPr>
                </pic:pic>
              </a:graphicData>
            </a:graphic>
          </wp:inline>
        </w:drawing>
      </w:r>
    </w:p>
    <w:p w:rsidR="00E40BDA" w:rsidRPr="007137D7" w:rsidRDefault="00E40BDA" w:rsidP="002F7446">
      <w:pPr>
        <w:rPr>
          <w:sz w:val="24"/>
          <w:szCs w:val="24"/>
          <w:u w:val="single"/>
          <w:lang w:val="en-US"/>
        </w:rPr>
      </w:pPr>
      <w:r w:rsidRPr="007137D7">
        <w:rPr>
          <w:sz w:val="24"/>
          <w:szCs w:val="24"/>
          <w:u w:val="single"/>
          <w:lang w:val="en-US"/>
        </w:rPr>
        <w:t>‘</w:t>
      </w:r>
      <w:proofErr w:type="spellStart"/>
      <w:proofErr w:type="gramStart"/>
      <w:r w:rsidRPr="007137D7">
        <w:rPr>
          <w:sz w:val="24"/>
          <w:szCs w:val="24"/>
          <w:u w:val="single"/>
          <w:lang w:val="en-US"/>
        </w:rPr>
        <w:t>awayLost</w:t>
      </w:r>
      <w:proofErr w:type="spellEnd"/>
      <w:proofErr w:type="gramEnd"/>
      <w:r w:rsidRPr="007137D7">
        <w:rPr>
          <w:sz w:val="24"/>
          <w:szCs w:val="24"/>
          <w:u w:val="single"/>
          <w:lang w:val="en-US"/>
        </w:rPr>
        <w:t>’</w:t>
      </w:r>
      <w:r w:rsidR="007137D7">
        <w:rPr>
          <w:sz w:val="24"/>
          <w:szCs w:val="24"/>
          <w:u w:val="single"/>
          <w:lang w:val="en-US"/>
        </w:rPr>
        <w:t>:</w:t>
      </w:r>
    </w:p>
    <w:p w:rsidR="00703936" w:rsidRDefault="00703936" w:rsidP="002F7446">
      <w:pPr>
        <w:rPr>
          <w:sz w:val="24"/>
          <w:szCs w:val="24"/>
          <w:lang w:val="en-US"/>
        </w:rPr>
      </w:pPr>
      <w:r>
        <w:rPr>
          <w:sz w:val="24"/>
          <w:szCs w:val="24"/>
          <w:lang w:val="en-US"/>
        </w:rPr>
        <w:t xml:space="preserve">The figure below </w:t>
      </w:r>
      <w:r w:rsidRPr="0018737B">
        <w:rPr>
          <w:sz w:val="24"/>
          <w:szCs w:val="24"/>
          <w:lang w:val="en-US"/>
        </w:rPr>
        <w:t>shows the normal density function and a K</w:t>
      </w:r>
      <w:r>
        <w:rPr>
          <w:sz w:val="24"/>
          <w:szCs w:val="24"/>
          <w:lang w:val="en-US"/>
        </w:rPr>
        <w:t xml:space="preserve">ernel </w:t>
      </w:r>
      <w:r w:rsidRPr="0018737B">
        <w:rPr>
          <w:sz w:val="24"/>
          <w:szCs w:val="24"/>
          <w:lang w:val="en-US"/>
        </w:rPr>
        <w:t>D</w:t>
      </w:r>
      <w:r>
        <w:rPr>
          <w:sz w:val="24"/>
          <w:szCs w:val="24"/>
          <w:lang w:val="en-US"/>
        </w:rPr>
        <w:t xml:space="preserve">ensity </w:t>
      </w:r>
      <w:r w:rsidRPr="0018737B">
        <w:rPr>
          <w:sz w:val="24"/>
          <w:szCs w:val="24"/>
          <w:lang w:val="en-US"/>
        </w:rPr>
        <w:t>E</w:t>
      </w:r>
      <w:r>
        <w:rPr>
          <w:sz w:val="24"/>
          <w:szCs w:val="24"/>
          <w:lang w:val="en-US"/>
        </w:rPr>
        <w:t>stimate of the variable ‘</w:t>
      </w:r>
      <w:r>
        <w:rPr>
          <w:sz w:val="24"/>
          <w:szCs w:val="24"/>
          <w:lang w:val="en-US"/>
        </w:rPr>
        <w:t>awayLost’</w:t>
      </w:r>
      <w:r w:rsidRPr="0018737B">
        <w:rPr>
          <w:sz w:val="24"/>
          <w:szCs w:val="24"/>
          <w:lang w:val="en-US"/>
        </w:rPr>
        <w:t xml:space="preserve"> based on a sample of 500 random </w:t>
      </w:r>
      <w:r>
        <w:rPr>
          <w:sz w:val="24"/>
          <w:szCs w:val="24"/>
          <w:lang w:val="en-US"/>
        </w:rPr>
        <w:t xml:space="preserve">game </w:t>
      </w:r>
      <w:r>
        <w:rPr>
          <w:sz w:val="24"/>
          <w:szCs w:val="24"/>
          <w:lang w:val="en-US"/>
        </w:rPr>
        <w:t>loses</w:t>
      </w:r>
      <w:r w:rsidRPr="0018737B">
        <w:rPr>
          <w:sz w:val="24"/>
          <w:szCs w:val="24"/>
          <w:lang w:val="en-US"/>
        </w:rPr>
        <w:t>. The estimate is a good match for the original distribution.</w:t>
      </w:r>
    </w:p>
    <w:p w:rsidR="00E40BDA" w:rsidRPr="0070626B" w:rsidRDefault="00E40BDA" w:rsidP="002F7446">
      <w:pPr>
        <w:rPr>
          <w:sz w:val="24"/>
          <w:szCs w:val="24"/>
          <w:lang w:val="en-US"/>
        </w:rPr>
      </w:pPr>
      <w:r w:rsidRPr="00E40BDA">
        <w:rPr>
          <w:sz w:val="24"/>
          <w:szCs w:val="24"/>
          <w:lang w:val="en-US"/>
        </w:rPr>
        <w:lastRenderedPageBreak/>
        <w:drawing>
          <wp:inline distT="0" distB="0" distL="0" distR="0" wp14:anchorId="186D02AC" wp14:editId="582328A5">
            <wp:extent cx="3753374" cy="25149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3374" cy="2514951"/>
                    </a:xfrm>
                    <a:prstGeom prst="rect">
                      <a:avLst/>
                    </a:prstGeom>
                  </pic:spPr>
                </pic:pic>
              </a:graphicData>
            </a:graphic>
          </wp:inline>
        </w:drawing>
      </w:r>
    </w:p>
    <w:p w:rsidR="00FF0B80" w:rsidRDefault="00FF0B80" w:rsidP="002F7446">
      <w:pPr>
        <w:rPr>
          <w:b/>
          <w:sz w:val="24"/>
          <w:szCs w:val="24"/>
          <w:u w:val="single"/>
          <w:lang w:val="en-US"/>
        </w:rPr>
      </w:pPr>
      <w:r>
        <w:rPr>
          <w:b/>
          <w:sz w:val="24"/>
          <w:szCs w:val="24"/>
          <w:u w:val="single"/>
          <w:lang w:val="en-US"/>
        </w:rPr>
        <w:t>SECTION 5</w:t>
      </w:r>
    </w:p>
    <w:p w:rsidR="007A2E41" w:rsidRPr="007A2E41" w:rsidRDefault="007A2E41" w:rsidP="002F7446">
      <w:pPr>
        <w:rPr>
          <w:sz w:val="24"/>
          <w:szCs w:val="24"/>
          <w:lang w:val="en-US"/>
        </w:rPr>
      </w:pPr>
      <w:r>
        <w:rPr>
          <w:sz w:val="24"/>
          <w:szCs w:val="24"/>
          <w:lang w:val="en-US"/>
        </w:rPr>
        <w:t>The scatter plot and percentiles plot. The scatter plot shows a major saturation effect at point zero, which is as a result of some teams having neither won nor scored in the games</w:t>
      </w:r>
      <w:r w:rsidR="00CA2F5A">
        <w:rPr>
          <w:sz w:val="24"/>
          <w:szCs w:val="24"/>
          <w:lang w:val="en-US"/>
        </w:rPr>
        <w:t xml:space="preserve"> so the plot is denser in this area</w:t>
      </w:r>
      <w:r>
        <w:rPr>
          <w:sz w:val="24"/>
          <w:szCs w:val="24"/>
          <w:lang w:val="en-US"/>
        </w:rPr>
        <w:t>.</w:t>
      </w:r>
      <w:r w:rsidR="00642D8B">
        <w:rPr>
          <w:sz w:val="24"/>
          <w:szCs w:val="24"/>
          <w:lang w:val="en-US"/>
        </w:rPr>
        <w:t xml:space="preserve"> Other than that, there seems to be a relationship between the two variables that does not look linear.</w:t>
      </w:r>
    </w:p>
    <w:p w:rsidR="0070626B" w:rsidRDefault="007A2E41" w:rsidP="002F7446">
      <w:pPr>
        <w:rPr>
          <w:sz w:val="24"/>
          <w:szCs w:val="24"/>
          <w:lang w:val="en-US"/>
        </w:rPr>
      </w:pPr>
      <w:r w:rsidRPr="007A2E41">
        <w:rPr>
          <w:sz w:val="24"/>
          <w:szCs w:val="24"/>
          <w:lang w:val="en-US"/>
        </w:rPr>
        <w:drawing>
          <wp:inline distT="0" distB="0" distL="0" distR="0" wp14:anchorId="38984F6F" wp14:editId="260667DB">
            <wp:extent cx="3667637" cy="25340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637" cy="2534004"/>
                    </a:xfrm>
                    <a:prstGeom prst="rect">
                      <a:avLst/>
                    </a:prstGeom>
                  </pic:spPr>
                </pic:pic>
              </a:graphicData>
            </a:graphic>
          </wp:inline>
        </w:drawing>
      </w:r>
    </w:p>
    <w:p w:rsidR="00642D8B" w:rsidRDefault="00642D8B" w:rsidP="002F7446">
      <w:pPr>
        <w:rPr>
          <w:sz w:val="24"/>
          <w:szCs w:val="24"/>
          <w:lang w:val="en-US"/>
        </w:rPr>
      </w:pPr>
      <w:r>
        <w:rPr>
          <w:sz w:val="24"/>
          <w:szCs w:val="24"/>
          <w:lang w:val="en-US"/>
        </w:rPr>
        <w:t>The percentile plot of the values of ‘awayLost’ for a range of values of ‘homeWon’ does not appear linear.</w:t>
      </w:r>
    </w:p>
    <w:p w:rsidR="00E40BDA" w:rsidRPr="0070626B" w:rsidRDefault="00E40BDA" w:rsidP="002F7446">
      <w:pPr>
        <w:rPr>
          <w:sz w:val="24"/>
          <w:szCs w:val="24"/>
          <w:lang w:val="en-US"/>
        </w:rPr>
      </w:pPr>
      <w:r w:rsidRPr="00E40BDA">
        <w:rPr>
          <w:sz w:val="24"/>
          <w:szCs w:val="24"/>
          <w:lang w:val="en-US"/>
        </w:rPr>
        <w:lastRenderedPageBreak/>
        <w:drawing>
          <wp:inline distT="0" distB="0" distL="0" distR="0" wp14:anchorId="0BB07645" wp14:editId="5E087E42">
            <wp:extent cx="3543795" cy="2400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795" cy="2400635"/>
                    </a:xfrm>
                    <a:prstGeom prst="rect">
                      <a:avLst/>
                    </a:prstGeom>
                  </pic:spPr>
                </pic:pic>
              </a:graphicData>
            </a:graphic>
          </wp:inline>
        </w:drawing>
      </w:r>
    </w:p>
    <w:p w:rsidR="00FF0B80" w:rsidRDefault="00FF0B80" w:rsidP="002F7446">
      <w:pPr>
        <w:rPr>
          <w:b/>
          <w:sz w:val="24"/>
          <w:szCs w:val="24"/>
          <w:u w:val="single"/>
          <w:lang w:val="en-US"/>
        </w:rPr>
      </w:pPr>
      <w:r>
        <w:rPr>
          <w:b/>
          <w:sz w:val="24"/>
          <w:szCs w:val="24"/>
          <w:u w:val="single"/>
          <w:lang w:val="en-US"/>
        </w:rPr>
        <w:t>SECTION 6</w:t>
      </w:r>
    </w:p>
    <w:p w:rsidR="0070626B" w:rsidRDefault="009C5528" w:rsidP="002F7446">
      <w:pPr>
        <w:rPr>
          <w:sz w:val="24"/>
          <w:szCs w:val="24"/>
          <w:lang w:val="en-US"/>
        </w:rPr>
      </w:pPr>
      <w:r>
        <w:rPr>
          <w:sz w:val="24"/>
          <w:szCs w:val="24"/>
          <w:lang w:val="en-US"/>
        </w:rPr>
        <w:t>According to the hypothesis given in section 1, we are checking for the difference in the means of the two groups of values from the variables. The class DiffMeansPermute, which was given in class, along with its TestStatistic, MakeModel and RunModel methods were utilized in the hypothesis testing.</w:t>
      </w:r>
    </w:p>
    <w:p w:rsidR="009C5528" w:rsidRDefault="009C5528" w:rsidP="002F7446">
      <w:pPr>
        <w:rPr>
          <w:sz w:val="24"/>
          <w:szCs w:val="24"/>
          <w:lang w:val="en-US"/>
        </w:rPr>
      </w:pPr>
      <w:r>
        <w:rPr>
          <w:sz w:val="24"/>
          <w:szCs w:val="24"/>
          <w:lang w:val="en-US"/>
        </w:rPr>
        <w:t xml:space="preserve">Below </w:t>
      </w:r>
      <w:r w:rsidR="001B4975">
        <w:rPr>
          <w:sz w:val="24"/>
          <w:szCs w:val="24"/>
          <w:lang w:val="en-US"/>
        </w:rPr>
        <w:t>are</w:t>
      </w:r>
      <w:r>
        <w:rPr>
          <w:sz w:val="24"/>
          <w:szCs w:val="24"/>
          <w:lang w:val="en-US"/>
        </w:rPr>
        <w:t xml:space="preserve"> the value</w:t>
      </w:r>
      <w:r w:rsidR="001B4975">
        <w:rPr>
          <w:sz w:val="24"/>
          <w:szCs w:val="24"/>
          <w:lang w:val="en-US"/>
        </w:rPr>
        <w:t>s</w:t>
      </w:r>
      <w:r>
        <w:rPr>
          <w:sz w:val="24"/>
          <w:szCs w:val="24"/>
          <w:lang w:val="en-US"/>
        </w:rPr>
        <w:t xml:space="preserve"> gotten from the actual value and the maximum test statistic of the </w:t>
      </w:r>
      <w:r w:rsidR="001B4975">
        <w:rPr>
          <w:sz w:val="24"/>
          <w:szCs w:val="24"/>
          <w:lang w:val="en-US"/>
        </w:rPr>
        <w:t>test</w:t>
      </w:r>
      <w:r>
        <w:rPr>
          <w:sz w:val="24"/>
          <w:szCs w:val="24"/>
          <w:lang w:val="en-US"/>
        </w:rPr>
        <w:t>.</w:t>
      </w:r>
    </w:p>
    <w:p w:rsidR="00C7397F" w:rsidRPr="0070626B" w:rsidRDefault="00C7397F" w:rsidP="002F7446">
      <w:pPr>
        <w:rPr>
          <w:sz w:val="24"/>
          <w:szCs w:val="24"/>
          <w:lang w:val="en-US"/>
        </w:rPr>
      </w:pPr>
      <w:r w:rsidRPr="009C5528">
        <w:rPr>
          <w:rFonts w:ascii="Courier New" w:hAnsi="Courier New" w:cs="Courier New"/>
          <w:color w:val="000000"/>
          <w:sz w:val="24"/>
          <w:szCs w:val="24"/>
        </w:rPr>
        <w:t>(8.750651041666666, 1.1842447916666679)</w:t>
      </w:r>
    </w:p>
    <w:p w:rsidR="002F7446" w:rsidRPr="009C056D" w:rsidRDefault="00FF0B80" w:rsidP="009C056D">
      <w:pPr>
        <w:rPr>
          <w:b/>
          <w:sz w:val="24"/>
          <w:szCs w:val="24"/>
          <w:u w:val="single"/>
          <w:lang w:val="en-US"/>
        </w:rPr>
      </w:pPr>
      <w:r>
        <w:rPr>
          <w:b/>
          <w:sz w:val="24"/>
          <w:szCs w:val="24"/>
          <w:u w:val="single"/>
          <w:lang w:val="en-US"/>
        </w:rPr>
        <w:t>SECTION 7</w:t>
      </w:r>
    </w:p>
    <w:p w:rsidR="002F7446" w:rsidRPr="009C5528" w:rsidRDefault="009C5528" w:rsidP="002F7446">
      <w:pPr>
        <w:rPr>
          <w:sz w:val="24"/>
          <w:szCs w:val="24"/>
          <w:lang w:val="tr-TR"/>
        </w:rPr>
      </w:pPr>
      <w:r w:rsidRPr="009C5528">
        <w:rPr>
          <w:sz w:val="24"/>
          <w:szCs w:val="24"/>
          <w:lang w:val="tr-TR"/>
        </w:rPr>
        <w:t>T</w:t>
      </w:r>
      <w:r w:rsidR="001B4975">
        <w:rPr>
          <w:sz w:val="24"/>
          <w:szCs w:val="24"/>
          <w:lang w:val="tr-TR"/>
        </w:rPr>
        <w:t>he p-value gotten from testing the hypothesis i</w:t>
      </w:r>
      <w:r w:rsidRPr="009C5528">
        <w:rPr>
          <w:sz w:val="24"/>
          <w:szCs w:val="24"/>
          <w:lang w:val="tr-TR"/>
        </w:rPr>
        <w:t>s 0.0. The effect of a difference in the distributions of both variables is statistically significant.</w:t>
      </w:r>
      <w:r w:rsidR="001B4975">
        <w:rPr>
          <w:sz w:val="24"/>
          <w:szCs w:val="24"/>
          <w:lang w:val="tr-TR"/>
        </w:rPr>
        <w:t xml:space="preserve"> We can conclude that there is a difference in the means of the ‘homeWon’ and ‘awayLost’ variables.</w:t>
      </w:r>
    </w:p>
    <w:p w:rsidR="002F7446" w:rsidRPr="002F7446" w:rsidRDefault="002F7446" w:rsidP="002F7446">
      <w:pPr>
        <w:rPr>
          <w:lang w:val="tr-TR"/>
        </w:rPr>
      </w:pPr>
    </w:p>
    <w:sectPr w:rsidR="002F7446" w:rsidRPr="002F744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E3625A"/>
    <w:multiLevelType w:val="hybridMultilevel"/>
    <w:tmpl w:val="644E5D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F051EF"/>
    <w:multiLevelType w:val="hybridMultilevel"/>
    <w:tmpl w:val="0AE43F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091"/>
    <w:rsid w:val="0006135C"/>
    <w:rsid w:val="000D0B46"/>
    <w:rsid w:val="000D44A9"/>
    <w:rsid w:val="0018737B"/>
    <w:rsid w:val="001B4975"/>
    <w:rsid w:val="00295B1C"/>
    <w:rsid w:val="002B20F8"/>
    <w:rsid w:val="002C1E85"/>
    <w:rsid w:val="002D028B"/>
    <w:rsid w:val="002F7446"/>
    <w:rsid w:val="003A0877"/>
    <w:rsid w:val="004672B7"/>
    <w:rsid w:val="004A523C"/>
    <w:rsid w:val="004F2787"/>
    <w:rsid w:val="00500D55"/>
    <w:rsid w:val="00590FF9"/>
    <w:rsid w:val="00613091"/>
    <w:rsid w:val="00616F50"/>
    <w:rsid w:val="00620382"/>
    <w:rsid w:val="00642D8B"/>
    <w:rsid w:val="006C6B96"/>
    <w:rsid w:val="00700497"/>
    <w:rsid w:val="00703936"/>
    <w:rsid w:val="0070626B"/>
    <w:rsid w:val="007137D7"/>
    <w:rsid w:val="007413FD"/>
    <w:rsid w:val="00743753"/>
    <w:rsid w:val="007A2E41"/>
    <w:rsid w:val="007E28FF"/>
    <w:rsid w:val="008C149D"/>
    <w:rsid w:val="009450B2"/>
    <w:rsid w:val="00961B6E"/>
    <w:rsid w:val="00972AB0"/>
    <w:rsid w:val="009C056D"/>
    <w:rsid w:val="009C5528"/>
    <w:rsid w:val="009D6A59"/>
    <w:rsid w:val="009E1328"/>
    <w:rsid w:val="00A672BF"/>
    <w:rsid w:val="00AE6E3C"/>
    <w:rsid w:val="00BE6F24"/>
    <w:rsid w:val="00C7397F"/>
    <w:rsid w:val="00CA2F5A"/>
    <w:rsid w:val="00CD662C"/>
    <w:rsid w:val="00E40BDA"/>
    <w:rsid w:val="00EC7162"/>
    <w:rsid w:val="00FB0F3C"/>
    <w:rsid w:val="00FF0B80"/>
    <w:rsid w:val="00FF22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F947C-D9FE-4FBE-8D88-95F914B6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446"/>
    <w:pPr>
      <w:ind w:left="720"/>
      <w:contextualSpacing/>
    </w:pPr>
  </w:style>
  <w:style w:type="table" w:styleId="TableGrid">
    <w:name w:val="Table Grid"/>
    <w:basedOn w:val="TableNormal"/>
    <w:uiPriority w:val="39"/>
    <w:rsid w:val="004A5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51690">
      <w:bodyDiv w:val="1"/>
      <w:marLeft w:val="0"/>
      <w:marRight w:val="0"/>
      <w:marTop w:val="0"/>
      <w:marBottom w:val="0"/>
      <w:divBdr>
        <w:top w:val="none" w:sz="0" w:space="0" w:color="auto"/>
        <w:left w:val="none" w:sz="0" w:space="0" w:color="auto"/>
        <w:bottom w:val="none" w:sz="0" w:space="0" w:color="auto"/>
        <w:right w:val="none" w:sz="0" w:space="0" w:color="auto"/>
      </w:divBdr>
      <w:divsChild>
        <w:div w:id="1744178737">
          <w:marLeft w:val="0"/>
          <w:marRight w:val="0"/>
          <w:marTop w:val="0"/>
          <w:marBottom w:val="0"/>
          <w:divBdr>
            <w:top w:val="none" w:sz="0" w:space="0" w:color="auto"/>
            <w:left w:val="none" w:sz="0" w:space="0" w:color="auto"/>
            <w:bottom w:val="none" w:sz="0" w:space="0" w:color="auto"/>
            <w:right w:val="none" w:sz="0" w:space="0" w:color="auto"/>
          </w:divBdr>
          <w:divsChild>
            <w:div w:id="2047946154">
              <w:marLeft w:val="0"/>
              <w:marRight w:val="0"/>
              <w:marTop w:val="0"/>
              <w:marBottom w:val="0"/>
              <w:divBdr>
                <w:top w:val="none" w:sz="0" w:space="0" w:color="auto"/>
                <w:left w:val="none" w:sz="0" w:space="0" w:color="auto"/>
                <w:bottom w:val="none" w:sz="0" w:space="0" w:color="auto"/>
                <w:right w:val="none" w:sz="0" w:space="0" w:color="auto"/>
              </w:divBdr>
              <w:divsChild>
                <w:div w:id="605621022">
                  <w:marLeft w:val="0"/>
                  <w:marRight w:val="0"/>
                  <w:marTop w:val="0"/>
                  <w:marBottom w:val="0"/>
                  <w:divBdr>
                    <w:top w:val="none" w:sz="0" w:space="0" w:color="auto"/>
                    <w:left w:val="none" w:sz="0" w:space="0" w:color="auto"/>
                    <w:bottom w:val="none" w:sz="0" w:space="0" w:color="auto"/>
                    <w:right w:val="none" w:sz="0" w:space="0" w:color="auto"/>
                  </w:divBdr>
                  <w:divsChild>
                    <w:div w:id="1454250834">
                      <w:marLeft w:val="0"/>
                      <w:marRight w:val="0"/>
                      <w:marTop w:val="0"/>
                      <w:marBottom w:val="0"/>
                      <w:divBdr>
                        <w:top w:val="none" w:sz="0" w:space="0" w:color="auto"/>
                        <w:left w:val="none" w:sz="0" w:space="0" w:color="auto"/>
                        <w:bottom w:val="none" w:sz="0" w:space="0" w:color="auto"/>
                        <w:right w:val="none" w:sz="0" w:space="0" w:color="auto"/>
                      </w:divBdr>
                      <w:divsChild>
                        <w:div w:id="535198507">
                          <w:marLeft w:val="0"/>
                          <w:marRight w:val="0"/>
                          <w:marTop w:val="0"/>
                          <w:marBottom w:val="0"/>
                          <w:divBdr>
                            <w:top w:val="none" w:sz="0" w:space="0" w:color="auto"/>
                            <w:left w:val="none" w:sz="0" w:space="0" w:color="auto"/>
                            <w:bottom w:val="none" w:sz="0" w:space="0" w:color="auto"/>
                            <w:right w:val="none" w:sz="0" w:space="0" w:color="auto"/>
                          </w:divBdr>
                          <w:divsChild>
                            <w:div w:id="1428305494">
                              <w:marLeft w:val="0"/>
                              <w:marRight w:val="0"/>
                              <w:marTop w:val="0"/>
                              <w:marBottom w:val="0"/>
                              <w:divBdr>
                                <w:top w:val="single" w:sz="6" w:space="4" w:color="auto"/>
                                <w:left w:val="single" w:sz="6" w:space="4" w:color="auto"/>
                                <w:bottom w:val="single" w:sz="6" w:space="4" w:color="auto"/>
                                <w:right w:val="single" w:sz="6" w:space="4" w:color="auto"/>
                              </w:divBdr>
                              <w:divsChild>
                                <w:div w:id="2004121057">
                                  <w:marLeft w:val="0"/>
                                  <w:marRight w:val="0"/>
                                  <w:marTop w:val="0"/>
                                  <w:marBottom w:val="0"/>
                                  <w:divBdr>
                                    <w:top w:val="none" w:sz="0" w:space="0" w:color="auto"/>
                                    <w:left w:val="none" w:sz="0" w:space="0" w:color="auto"/>
                                    <w:bottom w:val="none" w:sz="0" w:space="0" w:color="auto"/>
                                    <w:right w:val="none" w:sz="0" w:space="0" w:color="auto"/>
                                  </w:divBdr>
                                  <w:divsChild>
                                    <w:div w:id="822937096">
                                      <w:marLeft w:val="0"/>
                                      <w:marRight w:val="0"/>
                                      <w:marTop w:val="0"/>
                                      <w:marBottom w:val="0"/>
                                      <w:divBdr>
                                        <w:top w:val="none" w:sz="0" w:space="0" w:color="auto"/>
                                        <w:left w:val="none" w:sz="0" w:space="0" w:color="auto"/>
                                        <w:bottom w:val="none" w:sz="0" w:space="0" w:color="auto"/>
                                        <w:right w:val="none" w:sz="0" w:space="0" w:color="auto"/>
                                      </w:divBdr>
                                      <w:divsChild>
                                        <w:div w:id="467403564">
                                          <w:marLeft w:val="0"/>
                                          <w:marRight w:val="0"/>
                                          <w:marTop w:val="0"/>
                                          <w:marBottom w:val="0"/>
                                          <w:divBdr>
                                            <w:top w:val="none" w:sz="0" w:space="0" w:color="auto"/>
                                            <w:left w:val="none" w:sz="0" w:space="0" w:color="auto"/>
                                            <w:bottom w:val="none" w:sz="0" w:space="0" w:color="auto"/>
                                            <w:right w:val="none" w:sz="0" w:space="0" w:color="auto"/>
                                          </w:divBdr>
                                          <w:divsChild>
                                            <w:div w:id="9863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9424544">
      <w:bodyDiv w:val="1"/>
      <w:marLeft w:val="0"/>
      <w:marRight w:val="0"/>
      <w:marTop w:val="0"/>
      <w:marBottom w:val="0"/>
      <w:divBdr>
        <w:top w:val="none" w:sz="0" w:space="0" w:color="auto"/>
        <w:left w:val="none" w:sz="0" w:space="0" w:color="auto"/>
        <w:bottom w:val="none" w:sz="0" w:space="0" w:color="auto"/>
        <w:right w:val="none" w:sz="0" w:space="0" w:color="auto"/>
      </w:divBdr>
      <w:divsChild>
        <w:div w:id="1410348909">
          <w:marLeft w:val="0"/>
          <w:marRight w:val="0"/>
          <w:marTop w:val="0"/>
          <w:marBottom w:val="0"/>
          <w:divBdr>
            <w:top w:val="none" w:sz="0" w:space="0" w:color="auto"/>
            <w:left w:val="none" w:sz="0" w:space="0" w:color="auto"/>
            <w:bottom w:val="none" w:sz="0" w:space="0" w:color="auto"/>
            <w:right w:val="none" w:sz="0" w:space="0" w:color="auto"/>
          </w:divBdr>
          <w:divsChild>
            <w:div w:id="416635025">
              <w:marLeft w:val="0"/>
              <w:marRight w:val="0"/>
              <w:marTop w:val="0"/>
              <w:marBottom w:val="0"/>
              <w:divBdr>
                <w:top w:val="none" w:sz="0" w:space="0" w:color="auto"/>
                <w:left w:val="none" w:sz="0" w:space="0" w:color="auto"/>
                <w:bottom w:val="none" w:sz="0" w:space="0" w:color="auto"/>
                <w:right w:val="none" w:sz="0" w:space="0" w:color="auto"/>
              </w:divBdr>
              <w:divsChild>
                <w:div w:id="1396396839">
                  <w:marLeft w:val="0"/>
                  <w:marRight w:val="0"/>
                  <w:marTop w:val="0"/>
                  <w:marBottom w:val="0"/>
                  <w:divBdr>
                    <w:top w:val="none" w:sz="0" w:space="0" w:color="auto"/>
                    <w:left w:val="none" w:sz="0" w:space="0" w:color="auto"/>
                    <w:bottom w:val="none" w:sz="0" w:space="0" w:color="auto"/>
                    <w:right w:val="none" w:sz="0" w:space="0" w:color="auto"/>
                  </w:divBdr>
                  <w:divsChild>
                    <w:div w:id="1510486101">
                      <w:marLeft w:val="0"/>
                      <w:marRight w:val="0"/>
                      <w:marTop w:val="0"/>
                      <w:marBottom w:val="0"/>
                      <w:divBdr>
                        <w:top w:val="none" w:sz="0" w:space="0" w:color="auto"/>
                        <w:left w:val="none" w:sz="0" w:space="0" w:color="auto"/>
                        <w:bottom w:val="none" w:sz="0" w:space="0" w:color="auto"/>
                        <w:right w:val="none" w:sz="0" w:space="0" w:color="auto"/>
                      </w:divBdr>
                      <w:divsChild>
                        <w:div w:id="369037359">
                          <w:marLeft w:val="0"/>
                          <w:marRight w:val="0"/>
                          <w:marTop w:val="0"/>
                          <w:marBottom w:val="0"/>
                          <w:divBdr>
                            <w:top w:val="none" w:sz="0" w:space="0" w:color="auto"/>
                            <w:left w:val="none" w:sz="0" w:space="0" w:color="auto"/>
                            <w:bottom w:val="none" w:sz="0" w:space="0" w:color="auto"/>
                            <w:right w:val="none" w:sz="0" w:space="0" w:color="auto"/>
                          </w:divBdr>
                          <w:divsChild>
                            <w:div w:id="1620381554">
                              <w:marLeft w:val="0"/>
                              <w:marRight w:val="0"/>
                              <w:marTop w:val="0"/>
                              <w:marBottom w:val="0"/>
                              <w:divBdr>
                                <w:top w:val="single" w:sz="6" w:space="4" w:color="auto"/>
                                <w:left w:val="single" w:sz="6" w:space="4" w:color="auto"/>
                                <w:bottom w:val="single" w:sz="6" w:space="4" w:color="auto"/>
                                <w:right w:val="single" w:sz="6" w:space="4" w:color="auto"/>
                              </w:divBdr>
                              <w:divsChild>
                                <w:div w:id="1429230036">
                                  <w:marLeft w:val="0"/>
                                  <w:marRight w:val="0"/>
                                  <w:marTop w:val="0"/>
                                  <w:marBottom w:val="0"/>
                                  <w:divBdr>
                                    <w:top w:val="none" w:sz="0" w:space="0" w:color="auto"/>
                                    <w:left w:val="none" w:sz="0" w:space="0" w:color="auto"/>
                                    <w:bottom w:val="none" w:sz="0" w:space="0" w:color="auto"/>
                                    <w:right w:val="none" w:sz="0" w:space="0" w:color="auto"/>
                                  </w:divBdr>
                                  <w:divsChild>
                                    <w:div w:id="1508449267">
                                      <w:marLeft w:val="0"/>
                                      <w:marRight w:val="0"/>
                                      <w:marTop w:val="0"/>
                                      <w:marBottom w:val="0"/>
                                      <w:divBdr>
                                        <w:top w:val="none" w:sz="0" w:space="0" w:color="auto"/>
                                        <w:left w:val="none" w:sz="0" w:space="0" w:color="auto"/>
                                        <w:bottom w:val="none" w:sz="0" w:space="0" w:color="auto"/>
                                        <w:right w:val="none" w:sz="0" w:space="0" w:color="auto"/>
                                      </w:divBdr>
                                      <w:divsChild>
                                        <w:div w:id="2035030317">
                                          <w:marLeft w:val="0"/>
                                          <w:marRight w:val="0"/>
                                          <w:marTop w:val="0"/>
                                          <w:marBottom w:val="0"/>
                                          <w:divBdr>
                                            <w:top w:val="none" w:sz="0" w:space="0" w:color="auto"/>
                                            <w:left w:val="none" w:sz="0" w:space="0" w:color="auto"/>
                                            <w:bottom w:val="none" w:sz="0" w:space="0" w:color="auto"/>
                                            <w:right w:val="none" w:sz="0" w:space="0" w:color="auto"/>
                                          </w:divBdr>
                                          <w:divsChild>
                                            <w:div w:id="18033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7986606">
      <w:bodyDiv w:val="1"/>
      <w:marLeft w:val="0"/>
      <w:marRight w:val="0"/>
      <w:marTop w:val="0"/>
      <w:marBottom w:val="0"/>
      <w:divBdr>
        <w:top w:val="none" w:sz="0" w:space="0" w:color="auto"/>
        <w:left w:val="none" w:sz="0" w:space="0" w:color="auto"/>
        <w:bottom w:val="none" w:sz="0" w:space="0" w:color="auto"/>
        <w:right w:val="none" w:sz="0" w:space="0" w:color="auto"/>
      </w:divBdr>
      <w:divsChild>
        <w:div w:id="744037180">
          <w:marLeft w:val="0"/>
          <w:marRight w:val="0"/>
          <w:marTop w:val="0"/>
          <w:marBottom w:val="0"/>
          <w:divBdr>
            <w:top w:val="none" w:sz="0" w:space="0" w:color="auto"/>
            <w:left w:val="none" w:sz="0" w:space="0" w:color="auto"/>
            <w:bottom w:val="none" w:sz="0" w:space="0" w:color="auto"/>
            <w:right w:val="none" w:sz="0" w:space="0" w:color="auto"/>
          </w:divBdr>
          <w:divsChild>
            <w:div w:id="685205996">
              <w:marLeft w:val="0"/>
              <w:marRight w:val="0"/>
              <w:marTop w:val="0"/>
              <w:marBottom w:val="0"/>
              <w:divBdr>
                <w:top w:val="none" w:sz="0" w:space="0" w:color="auto"/>
                <w:left w:val="none" w:sz="0" w:space="0" w:color="auto"/>
                <w:bottom w:val="none" w:sz="0" w:space="0" w:color="auto"/>
                <w:right w:val="none" w:sz="0" w:space="0" w:color="auto"/>
              </w:divBdr>
              <w:divsChild>
                <w:div w:id="2085059874">
                  <w:marLeft w:val="0"/>
                  <w:marRight w:val="0"/>
                  <w:marTop w:val="0"/>
                  <w:marBottom w:val="0"/>
                  <w:divBdr>
                    <w:top w:val="none" w:sz="0" w:space="0" w:color="auto"/>
                    <w:left w:val="none" w:sz="0" w:space="0" w:color="auto"/>
                    <w:bottom w:val="none" w:sz="0" w:space="0" w:color="auto"/>
                    <w:right w:val="none" w:sz="0" w:space="0" w:color="auto"/>
                  </w:divBdr>
                  <w:divsChild>
                    <w:div w:id="566034625">
                      <w:marLeft w:val="0"/>
                      <w:marRight w:val="0"/>
                      <w:marTop w:val="0"/>
                      <w:marBottom w:val="0"/>
                      <w:divBdr>
                        <w:top w:val="none" w:sz="0" w:space="0" w:color="auto"/>
                        <w:left w:val="none" w:sz="0" w:space="0" w:color="auto"/>
                        <w:bottom w:val="none" w:sz="0" w:space="0" w:color="auto"/>
                        <w:right w:val="none" w:sz="0" w:space="0" w:color="auto"/>
                      </w:divBdr>
                      <w:divsChild>
                        <w:div w:id="796996182">
                          <w:marLeft w:val="0"/>
                          <w:marRight w:val="0"/>
                          <w:marTop w:val="0"/>
                          <w:marBottom w:val="0"/>
                          <w:divBdr>
                            <w:top w:val="none" w:sz="0" w:space="0" w:color="auto"/>
                            <w:left w:val="none" w:sz="0" w:space="0" w:color="auto"/>
                            <w:bottom w:val="none" w:sz="0" w:space="0" w:color="auto"/>
                            <w:right w:val="none" w:sz="0" w:space="0" w:color="auto"/>
                          </w:divBdr>
                          <w:divsChild>
                            <w:div w:id="1777217350">
                              <w:marLeft w:val="0"/>
                              <w:marRight w:val="0"/>
                              <w:marTop w:val="0"/>
                              <w:marBottom w:val="0"/>
                              <w:divBdr>
                                <w:top w:val="single" w:sz="6" w:space="4" w:color="auto"/>
                                <w:left w:val="single" w:sz="6" w:space="4" w:color="auto"/>
                                <w:bottom w:val="single" w:sz="6" w:space="4" w:color="auto"/>
                                <w:right w:val="single" w:sz="6" w:space="4" w:color="auto"/>
                              </w:divBdr>
                              <w:divsChild>
                                <w:div w:id="1073771978">
                                  <w:marLeft w:val="0"/>
                                  <w:marRight w:val="0"/>
                                  <w:marTop w:val="0"/>
                                  <w:marBottom w:val="0"/>
                                  <w:divBdr>
                                    <w:top w:val="none" w:sz="0" w:space="0" w:color="auto"/>
                                    <w:left w:val="none" w:sz="0" w:space="0" w:color="auto"/>
                                    <w:bottom w:val="none" w:sz="0" w:space="0" w:color="auto"/>
                                    <w:right w:val="none" w:sz="0" w:space="0" w:color="auto"/>
                                  </w:divBdr>
                                  <w:divsChild>
                                    <w:div w:id="660040516">
                                      <w:marLeft w:val="0"/>
                                      <w:marRight w:val="0"/>
                                      <w:marTop w:val="0"/>
                                      <w:marBottom w:val="0"/>
                                      <w:divBdr>
                                        <w:top w:val="none" w:sz="0" w:space="0" w:color="auto"/>
                                        <w:left w:val="none" w:sz="0" w:space="0" w:color="auto"/>
                                        <w:bottom w:val="none" w:sz="0" w:space="0" w:color="auto"/>
                                        <w:right w:val="none" w:sz="0" w:space="0" w:color="auto"/>
                                      </w:divBdr>
                                      <w:divsChild>
                                        <w:div w:id="2020694280">
                                          <w:marLeft w:val="0"/>
                                          <w:marRight w:val="0"/>
                                          <w:marTop w:val="0"/>
                                          <w:marBottom w:val="0"/>
                                          <w:divBdr>
                                            <w:top w:val="none" w:sz="0" w:space="0" w:color="auto"/>
                                            <w:left w:val="none" w:sz="0" w:space="0" w:color="auto"/>
                                            <w:bottom w:val="none" w:sz="0" w:space="0" w:color="auto"/>
                                            <w:right w:val="none" w:sz="0" w:space="0" w:color="auto"/>
                                          </w:divBdr>
                                          <w:divsChild>
                                            <w:div w:id="12239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6342255">
      <w:bodyDiv w:val="1"/>
      <w:marLeft w:val="0"/>
      <w:marRight w:val="0"/>
      <w:marTop w:val="0"/>
      <w:marBottom w:val="0"/>
      <w:divBdr>
        <w:top w:val="none" w:sz="0" w:space="0" w:color="auto"/>
        <w:left w:val="none" w:sz="0" w:space="0" w:color="auto"/>
        <w:bottom w:val="none" w:sz="0" w:space="0" w:color="auto"/>
        <w:right w:val="none" w:sz="0" w:space="0" w:color="auto"/>
      </w:divBdr>
      <w:divsChild>
        <w:div w:id="1647468130">
          <w:marLeft w:val="0"/>
          <w:marRight w:val="0"/>
          <w:marTop w:val="0"/>
          <w:marBottom w:val="0"/>
          <w:divBdr>
            <w:top w:val="none" w:sz="0" w:space="0" w:color="auto"/>
            <w:left w:val="none" w:sz="0" w:space="0" w:color="auto"/>
            <w:bottom w:val="none" w:sz="0" w:space="0" w:color="auto"/>
            <w:right w:val="none" w:sz="0" w:space="0" w:color="auto"/>
          </w:divBdr>
          <w:divsChild>
            <w:div w:id="1035034440">
              <w:marLeft w:val="0"/>
              <w:marRight w:val="0"/>
              <w:marTop w:val="0"/>
              <w:marBottom w:val="0"/>
              <w:divBdr>
                <w:top w:val="none" w:sz="0" w:space="0" w:color="auto"/>
                <w:left w:val="none" w:sz="0" w:space="0" w:color="auto"/>
                <w:bottom w:val="none" w:sz="0" w:space="0" w:color="auto"/>
                <w:right w:val="none" w:sz="0" w:space="0" w:color="auto"/>
              </w:divBdr>
              <w:divsChild>
                <w:div w:id="1086145042">
                  <w:marLeft w:val="0"/>
                  <w:marRight w:val="0"/>
                  <w:marTop w:val="0"/>
                  <w:marBottom w:val="0"/>
                  <w:divBdr>
                    <w:top w:val="none" w:sz="0" w:space="0" w:color="auto"/>
                    <w:left w:val="none" w:sz="0" w:space="0" w:color="auto"/>
                    <w:bottom w:val="none" w:sz="0" w:space="0" w:color="auto"/>
                    <w:right w:val="none" w:sz="0" w:space="0" w:color="auto"/>
                  </w:divBdr>
                  <w:divsChild>
                    <w:div w:id="1300770364">
                      <w:marLeft w:val="0"/>
                      <w:marRight w:val="0"/>
                      <w:marTop w:val="0"/>
                      <w:marBottom w:val="0"/>
                      <w:divBdr>
                        <w:top w:val="none" w:sz="0" w:space="0" w:color="auto"/>
                        <w:left w:val="none" w:sz="0" w:space="0" w:color="auto"/>
                        <w:bottom w:val="none" w:sz="0" w:space="0" w:color="auto"/>
                        <w:right w:val="none" w:sz="0" w:space="0" w:color="auto"/>
                      </w:divBdr>
                      <w:divsChild>
                        <w:div w:id="172110403">
                          <w:marLeft w:val="0"/>
                          <w:marRight w:val="0"/>
                          <w:marTop w:val="0"/>
                          <w:marBottom w:val="0"/>
                          <w:divBdr>
                            <w:top w:val="none" w:sz="0" w:space="0" w:color="auto"/>
                            <w:left w:val="none" w:sz="0" w:space="0" w:color="auto"/>
                            <w:bottom w:val="none" w:sz="0" w:space="0" w:color="auto"/>
                            <w:right w:val="none" w:sz="0" w:space="0" w:color="auto"/>
                          </w:divBdr>
                          <w:divsChild>
                            <w:div w:id="1632787569">
                              <w:marLeft w:val="0"/>
                              <w:marRight w:val="0"/>
                              <w:marTop w:val="0"/>
                              <w:marBottom w:val="0"/>
                              <w:divBdr>
                                <w:top w:val="single" w:sz="6" w:space="4" w:color="auto"/>
                                <w:left w:val="single" w:sz="6" w:space="4" w:color="auto"/>
                                <w:bottom w:val="single" w:sz="6" w:space="4" w:color="auto"/>
                                <w:right w:val="single" w:sz="6" w:space="4" w:color="auto"/>
                              </w:divBdr>
                              <w:divsChild>
                                <w:div w:id="428161034">
                                  <w:marLeft w:val="0"/>
                                  <w:marRight w:val="0"/>
                                  <w:marTop w:val="0"/>
                                  <w:marBottom w:val="0"/>
                                  <w:divBdr>
                                    <w:top w:val="none" w:sz="0" w:space="0" w:color="auto"/>
                                    <w:left w:val="none" w:sz="0" w:space="0" w:color="auto"/>
                                    <w:bottom w:val="none" w:sz="0" w:space="0" w:color="auto"/>
                                    <w:right w:val="none" w:sz="0" w:space="0" w:color="auto"/>
                                  </w:divBdr>
                                  <w:divsChild>
                                    <w:div w:id="1169708415">
                                      <w:marLeft w:val="0"/>
                                      <w:marRight w:val="0"/>
                                      <w:marTop w:val="0"/>
                                      <w:marBottom w:val="0"/>
                                      <w:divBdr>
                                        <w:top w:val="none" w:sz="0" w:space="0" w:color="auto"/>
                                        <w:left w:val="none" w:sz="0" w:space="0" w:color="auto"/>
                                        <w:bottom w:val="none" w:sz="0" w:space="0" w:color="auto"/>
                                        <w:right w:val="none" w:sz="0" w:space="0" w:color="auto"/>
                                      </w:divBdr>
                                      <w:divsChild>
                                        <w:div w:id="1680428016">
                                          <w:marLeft w:val="0"/>
                                          <w:marRight w:val="0"/>
                                          <w:marTop w:val="0"/>
                                          <w:marBottom w:val="0"/>
                                          <w:divBdr>
                                            <w:top w:val="none" w:sz="0" w:space="0" w:color="auto"/>
                                            <w:left w:val="none" w:sz="0" w:space="0" w:color="auto"/>
                                            <w:bottom w:val="none" w:sz="0" w:space="0" w:color="auto"/>
                                            <w:right w:val="none" w:sz="0" w:space="0" w:color="auto"/>
                                          </w:divBdr>
                                          <w:divsChild>
                                            <w:div w:id="16401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F120D-F4B7-4BC6-A36E-091BA510B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1826</TotalTime>
  <Pages>5</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Moyinoluwa Semilore Jawo</dc:creator>
  <cp:keywords/>
  <dc:description/>
  <cp:lastModifiedBy>Moyinoluwa Semilore Jawo</cp:lastModifiedBy>
  <cp:revision>7</cp:revision>
  <dcterms:created xsi:type="dcterms:W3CDTF">2018-05-29T08:23:00Z</dcterms:created>
  <dcterms:modified xsi:type="dcterms:W3CDTF">2018-06-03T18:07:00Z</dcterms:modified>
</cp:coreProperties>
</file>