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79E78">
      <w:pPr>
        <w:rPr>
          <w:rStyle w:val="9"/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</w:t>
      </w:r>
      <w:r>
        <w:rPr>
          <w:rStyle w:val="9"/>
          <w:rFonts w:ascii="SimSun" w:hAnsi="SimSun" w:eastAsia="SimSun" w:cs="SimSun"/>
          <w:b w:val="0"/>
          <w:bCs w:val="0"/>
          <w:sz w:val="24"/>
          <w:szCs w:val="24"/>
        </w:rPr>
        <w:t>unctional and non-functional requirements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for the </w:t>
      </w:r>
      <w:r>
        <w:rPr>
          <w:rStyle w:val="9"/>
          <w:rFonts w:ascii="SimSun" w:hAnsi="SimSun" w:eastAsia="SimSun" w:cs="SimSun"/>
          <w:b w:val="0"/>
          <w:bCs w:val="0"/>
          <w:sz w:val="24"/>
          <w:szCs w:val="24"/>
        </w:rPr>
        <w:t>Case Registration and Management</w:t>
      </w:r>
    </w:p>
    <w:p w14:paraId="693F10DA">
      <w:pPr>
        <w:rPr>
          <w:rStyle w:val="9"/>
          <w:rFonts w:ascii="SimSun" w:hAnsi="SimSun" w:eastAsia="SimSun" w:cs="SimSun"/>
          <w:b w:val="0"/>
          <w:bCs w:val="0"/>
          <w:sz w:val="24"/>
          <w:szCs w:val="24"/>
        </w:rPr>
      </w:pPr>
    </w:p>
    <w:p w14:paraId="7B54D90B">
      <w:pPr>
        <w:rPr>
          <w:rStyle w:val="9"/>
          <w:rFonts w:ascii="SimSun" w:hAnsi="SimSun" w:eastAsia="SimSun" w:cs="SimSun"/>
          <w:b w:val="0"/>
          <w:bCs w:val="0"/>
          <w:sz w:val="24"/>
          <w:szCs w:val="24"/>
        </w:rPr>
      </w:pPr>
    </w:p>
    <w:p w14:paraId="7040F90D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9"/>
          <w:b w:val="0"/>
          <w:bCs w:val="0"/>
        </w:rPr>
        <w:t>Functional Requirements</w:t>
      </w:r>
    </w:p>
    <w:p w14:paraId="5193AFC9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9"/>
          <w:b w:val="0"/>
          <w:bCs w:val="0"/>
        </w:rPr>
        <w:t xml:space="preserve"> Case Registration</w:t>
      </w:r>
    </w:p>
    <w:p w14:paraId="636A86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b w:val="0"/>
          <w:bCs w:val="0"/>
        </w:rPr>
      </w:pPr>
      <w:r>
        <w:rPr>
          <w:rStyle w:val="9"/>
          <w:b w:val="0"/>
          <w:bCs w:val="0"/>
        </w:rPr>
        <w:t>Fields</w:t>
      </w:r>
      <w:r>
        <w:rPr>
          <w:b w:val="0"/>
          <w:bCs w:val="0"/>
        </w:rPr>
        <w:t xml:space="preserve">: Case ID (auto-generated), Case Type, Parties Involved (names, roles), Filing Date, and </w:t>
      </w:r>
      <w:r>
        <w:rPr>
          <w:rFonts w:hint="default"/>
          <w:b w:val="0"/>
          <w:bCs w:val="0"/>
          <w:lang w:val="en-US"/>
        </w:rPr>
        <w:t xml:space="preserve">x </w:t>
      </w:r>
      <w:r>
        <w:rPr>
          <w:b w:val="0"/>
          <w:bCs w:val="0"/>
        </w:rPr>
        <w:t>Description.</w:t>
      </w:r>
    </w:p>
    <w:p w14:paraId="6AB696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 xml:space="preserve">Include </w:t>
      </w:r>
      <w:r>
        <w:rPr>
          <w:rStyle w:val="9"/>
          <w:b w:val="0"/>
          <w:bCs w:val="0"/>
        </w:rPr>
        <w:t>dropdown menus</w:t>
      </w:r>
      <w:r>
        <w:rPr>
          <w:b w:val="0"/>
          <w:bCs w:val="0"/>
        </w:rPr>
        <w:t xml:space="preserve"> for case types and courtroom selection to minimize data entry errors.</w:t>
      </w:r>
    </w:p>
    <w:p w14:paraId="6AA6ED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 xml:space="preserve">Enable </w:t>
      </w:r>
      <w:r>
        <w:rPr>
          <w:rStyle w:val="9"/>
          <w:b w:val="0"/>
          <w:bCs w:val="0"/>
        </w:rPr>
        <w:t>upload of supporting documents</w:t>
      </w:r>
      <w:r>
        <w:rPr>
          <w:b w:val="0"/>
          <w:bCs w:val="0"/>
        </w:rPr>
        <w:t xml:space="preserve"> ( petitions, evidence) with restrictions on file formats (PDF, JPEG, PNG) and size limits.</w:t>
      </w:r>
    </w:p>
    <w:p w14:paraId="3476B2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Validate mandatory fields to prevent incomplete case submissions.</w:t>
      </w:r>
    </w:p>
    <w:p w14:paraId="7F19371F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9"/>
          <w:b w:val="0"/>
          <w:bCs w:val="0"/>
        </w:rPr>
        <w:t>2. Case Management</w:t>
      </w:r>
    </w:p>
    <w:p w14:paraId="5632F38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b w:val="0"/>
          <w:bCs w:val="0"/>
        </w:rPr>
      </w:pPr>
      <w:r>
        <w:rPr>
          <w:b w:val="0"/>
          <w:bCs w:val="0"/>
        </w:rPr>
        <w:t xml:space="preserve">Allow </w:t>
      </w:r>
      <w:r>
        <w:rPr>
          <w:rStyle w:val="9"/>
          <w:b w:val="0"/>
          <w:bCs w:val="0"/>
        </w:rPr>
        <w:t>status updates</w:t>
      </w:r>
      <w:r>
        <w:rPr>
          <w:b w:val="0"/>
          <w:bCs w:val="0"/>
        </w:rPr>
        <w:t xml:space="preserve"> for cases:</w:t>
      </w:r>
    </w:p>
    <w:p w14:paraId="17888B0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  <w:r>
        <w:rPr>
          <w:rStyle w:val="9"/>
          <w:b w:val="0"/>
          <w:bCs w:val="0"/>
        </w:rPr>
        <w:t>Status Options</w:t>
      </w:r>
      <w:r>
        <w:rPr>
          <w:b w:val="0"/>
          <w:bCs w:val="0"/>
        </w:rPr>
        <w:t>: Filed, Under Review, Hearing Scheduled, Resolved, Dismissed.</w:t>
      </w:r>
    </w:p>
    <w:p w14:paraId="66A7FCE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  <w:r>
        <w:rPr>
          <w:b w:val="0"/>
          <w:bCs w:val="0"/>
        </w:rPr>
        <w:t>Automatically track litigation stages based on status changes.</w:t>
      </w:r>
    </w:p>
    <w:p w14:paraId="2B6F591C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b w:val="0"/>
          <w:bCs w:val="0"/>
        </w:rPr>
      </w:pPr>
      <w:r>
        <w:rPr>
          <w:b w:val="0"/>
          <w:bCs w:val="0"/>
        </w:rPr>
        <w:t xml:space="preserve">Enable case </w:t>
      </w:r>
      <w:r>
        <w:rPr>
          <w:rStyle w:val="9"/>
          <w:b w:val="0"/>
          <w:bCs w:val="0"/>
        </w:rPr>
        <w:t>assignment to specific courtrooms</w:t>
      </w:r>
      <w:r>
        <w:rPr>
          <w:b w:val="0"/>
          <w:bCs w:val="0"/>
        </w:rPr>
        <w:t xml:space="preserve"> with an availability checker to avoid conflicts.</w:t>
      </w:r>
    </w:p>
    <w:p w14:paraId="72CA818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b w:val="0"/>
          <w:bCs w:val="0"/>
        </w:rPr>
      </w:pPr>
      <w:r>
        <w:rPr>
          <w:b w:val="0"/>
          <w:bCs w:val="0"/>
        </w:rPr>
        <w:t>Provide functionality to schedule or reschedule hearings.</w:t>
      </w:r>
    </w:p>
    <w:p w14:paraId="63222C93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b w:val="0"/>
          <w:bCs w:val="0"/>
        </w:rPr>
      </w:pPr>
      <w:r>
        <w:rPr>
          <w:b w:val="0"/>
          <w:bCs w:val="0"/>
        </w:rPr>
        <w:t xml:space="preserve">Allow </w:t>
      </w:r>
      <w:r>
        <w:rPr>
          <w:rStyle w:val="9"/>
          <w:b w:val="0"/>
          <w:bCs w:val="0"/>
        </w:rPr>
        <w:t>admins to notify relevant parties</w:t>
      </w:r>
      <w:r>
        <w:rPr>
          <w:b w:val="0"/>
          <w:bCs w:val="0"/>
        </w:rPr>
        <w:t xml:space="preserve"> (lawyers, judges, clerks) of updates via email or SMS.</w:t>
      </w:r>
    </w:p>
    <w:p w14:paraId="3131C2D6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9"/>
          <w:b w:val="0"/>
          <w:bCs w:val="0"/>
        </w:rPr>
        <w:t>3. Search and Filtering</w:t>
      </w:r>
    </w:p>
    <w:p w14:paraId="2D5D43E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760" w:leftChars="0" w:hanging="360" w:firstLineChars="0"/>
        <w:rPr>
          <w:b w:val="0"/>
          <w:bCs w:val="0"/>
        </w:rPr>
      </w:pPr>
      <w:r>
        <w:rPr>
          <w:b w:val="0"/>
          <w:bCs w:val="0"/>
        </w:rPr>
        <w:t xml:space="preserve">Provide a </w:t>
      </w:r>
      <w:r>
        <w:rPr>
          <w:rStyle w:val="9"/>
          <w:b w:val="0"/>
          <w:bCs w:val="0"/>
        </w:rPr>
        <w:t>basic search</w:t>
      </w:r>
      <w:r>
        <w:rPr>
          <w:b w:val="0"/>
          <w:bCs w:val="0"/>
        </w:rPr>
        <w:t xml:space="preserve"> by Case ID or Party Name for public users.</w:t>
      </w:r>
    </w:p>
    <w:p w14:paraId="50AE673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760" w:leftChars="0" w:hanging="360" w:firstLineChars="0"/>
        <w:rPr>
          <w:b w:val="0"/>
          <w:bCs w:val="0"/>
        </w:rPr>
      </w:pPr>
      <w:r>
        <w:rPr>
          <w:b w:val="0"/>
          <w:bCs w:val="0"/>
        </w:rPr>
        <w:t xml:space="preserve">Offer </w:t>
      </w:r>
      <w:r>
        <w:rPr>
          <w:rStyle w:val="9"/>
          <w:b w:val="0"/>
          <w:bCs w:val="0"/>
        </w:rPr>
        <w:t>advanced search filters</w:t>
      </w:r>
      <w:r>
        <w:rPr>
          <w:b w:val="0"/>
          <w:bCs w:val="0"/>
        </w:rPr>
        <w:t xml:space="preserve"> for authorized roles</w:t>
      </w:r>
      <w:r>
        <w:rPr>
          <w:rFonts w:hint="default"/>
          <w:b w:val="0"/>
          <w:bCs w:val="0"/>
          <w:lang w:val="en-US"/>
        </w:rPr>
        <w:t>.</w:t>
      </w:r>
      <w:r>
        <w:rPr>
          <w:b w:val="0"/>
          <w:bCs w:val="0"/>
        </w:rPr>
        <w:t>Filters: Case Type, Filing Date, Status, Parties Involved, Courtroom.</w:t>
      </w:r>
    </w:p>
    <w:p w14:paraId="7CD01A2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760" w:leftChars="0" w:hanging="360" w:firstLineChars="0"/>
        <w:rPr>
          <w:b w:val="0"/>
          <w:bCs w:val="0"/>
        </w:rPr>
      </w:pPr>
      <w:r>
        <w:rPr>
          <w:b w:val="0"/>
          <w:bCs w:val="0"/>
        </w:rPr>
        <w:t>Return search results with summary information (Case ID, Type, Status, Filing Date).</w:t>
      </w:r>
    </w:p>
    <w:p w14:paraId="7639E521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9"/>
          <w:b w:val="0"/>
          <w:bCs w:val="0"/>
        </w:rPr>
        <w:t>4. Document Management</w:t>
      </w:r>
    </w:p>
    <w:p w14:paraId="6C94C25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b w:val="0"/>
          <w:bCs w:val="0"/>
        </w:rPr>
      </w:pPr>
      <w:r>
        <w:rPr>
          <w:b w:val="0"/>
          <w:bCs w:val="0"/>
        </w:rPr>
        <w:t xml:space="preserve">Allow </w:t>
      </w:r>
      <w:r>
        <w:rPr>
          <w:rStyle w:val="9"/>
          <w:b w:val="0"/>
          <w:bCs w:val="0"/>
        </w:rPr>
        <w:t>upload of multiple documents</w:t>
      </w:r>
      <w:r>
        <w:rPr>
          <w:b w:val="0"/>
          <w:bCs w:val="0"/>
        </w:rPr>
        <w:t xml:space="preserve"> for each case and associate them with specific litigation stages.</w:t>
      </w:r>
    </w:p>
    <w:p w14:paraId="29A3C47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b w:val="0"/>
          <w:bCs w:val="0"/>
        </w:rPr>
      </w:pPr>
      <w:r>
        <w:rPr>
          <w:b w:val="0"/>
          <w:bCs w:val="0"/>
        </w:rPr>
        <w:t xml:space="preserve">Include a </w:t>
      </w:r>
      <w:r>
        <w:rPr>
          <w:rStyle w:val="9"/>
          <w:b w:val="0"/>
          <w:bCs w:val="0"/>
        </w:rPr>
        <w:t>document retrieval system</w:t>
      </w:r>
      <w:r>
        <w:rPr>
          <w:b w:val="0"/>
          <w:bCs w:val="0"/>
        </w:rPr>
        <w:t xml:space="preserve"> for authorized roles to search and download case documents by metadata ( Case ID, upload date).</w:t>
      </w:r>
    </w:p>
    <w:p w14:paraId="01BFFF10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9"/>
          <w:b w:val="0"/>
          <w:bCs w:val="0"/>
        </w:rPr>
        <w:t>5. Role-Based Access</w:t>
      </w:r>
    </w:p>
    <w:p w14:paraId="2BE2B9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60" w:leftChars="0" w:hanging="360" w:firstLineChars="0"/>
        <w:rPr>
          <w:b w:val="0"/>
          <w:bCs w:val="0"/>
        </w:rPr>
      </w:pPr>
      <w:r>
        <w:rPr>
          <w:b w:val="0"/>
          <w:bCs w:val="0"/>
        </w:rPr>
        <w:t>Ensure features are accessible only to authorized roles:</w:t>
      </w:r>
    </w:p>
    <w:p w14:paraId="2208290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  <w:rPr>
          <w:b w:val="0"/>
          <w:bCs w:val="0"/>
        </w:rPr>
      </w:pPr>
      <w:r>
        <w:rPr>
          <w:rStyle w:val="9"/>
          <w:b w:val="0"/>
          <w:bCs w:val="0"/>
        </w:rPr>
        <w:t>Clerks/Admins</w:t>
      </w:r>
      <w:r>
        <w:rPr>
          <w:b w:val="0"/>
          <w:bCs w:val="0"/>
        </w:rPr>
        <w:t>: Full access to register, update, assign, and schedule cases.</w:t>
      </w:r>
    </w:p>
    <w:p w14:paraId="26AF0AA1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  <w:rPr>
          <w:b w:val="0"/>
          <w:bCs w:val="0"/>
        </w:rPr>
      </w:pPr>
      <w:r>
        <w:rPr>
          <w:rStyle w:val="9"/>
          <w:b w:val="0"/>
          <w:bCs w:val="0"/>
        </w:rPr>
        <w:t>Lawyers</w:t>
      </w:r>
      <w:r>
        <w:rPr>
          <w:b w:val="0"/>
          <w:bCs w:val="0"/>
        </w:rPr>
        <w:t>: View assigned cases, submit evidence, and track litigation stages.</w:t>
      </w:r>
    </w:p>
    <w:p w14:paraId="73098006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  <w:rPr>
          <w:b w:val="0"/>
          <w:bCs w:val="0"/>
        </w:rPr>
      </w:pPr>
      <w:r>
        <w:rPr>
          <w:rStyle w:val="9"/>
          <w:b w:val="0"/>
          <w:bCs w:val="0"/>
        </w:rPr>
        <w:t>Public Users</w:t>
      </w:r>
      <w:r>
        <w:rPr>
          <w:b w:val="0"/>
          <w:bCs w:val="0"/>
        </w:rPr>
        <w:t>: Limited access to search cases and view status (no editing).</w:t>
      </w:r>
    </w:p>
    <w:p w14:paraId="3ABFBA3E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6. Reporting</w:t>
      </w:r>
      <w:r>
        <w:rPr>
          <w:rStyle w:val="9"/>
          <w:rFonts w:hint="default"/>
          <w:b/>
          <w:bCs/>
          <w:lang w:val="en-US"/>
        </w:rPr>
        <w:t xml:space="preserve"> :</w:t>
      </w:r>
    </w:p>
    <w:p w14:paraId="7301CF9C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>Daily/weekly reports on new filings, resolved cases, and pending cases.</w:t>
      </w:r>
    </w:p>
    <w:p w14:paraId="616CE782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>Export reports in common formats like PDF or Excel.</w:t>
      </w:r>
    </w:p>
    <w:p w14:paraId="2D5BC307">
      <w:pPr>
        <w:pStyle w:val="2"/>
        <w:keepNext w:val="0"/>
        <w:keepLines w:val="0"/>
        <w:widowControl/>
        <w:suppressLineNumbers w:val="0"/>
      </w:pPr>
      <w: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9"/>
          <w:b/>
          <w:bCs/>
        </w:rPr>
        <w:t>Non-Functional Requirements</w:t>
      </w:r>
    </w:p>
    <w:p w14:paraId="5A9614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Ensure the page is </w:t>
      </w:r>
      <w:r>
        <w:rPr>
          <w:rStyle w:val="9"/>
          <w:b w:val="0"/>
          <w:bCs w:val="0"/>
        </w:rPr>
        <w:t>user-friendly</w:t>
      </w:r>
      <w:r>
        <w:rPr>
          <w:b w:val="0"/>
          <w:bCs w:val="0"/>
        </w:rPr>
        <w:t xml:space="preserve"> with an intuitive layout, form validation, and tooltips for complex fields.</w:t>
      </w:r>
    </w:p>
    <w:p w14:paraId="6270013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>Include clear labels and instructions to minimize errors by users unfamiliar with the system.</w:t>
      </w:r>
    </w:p>
    <w:p w14:paraId="2399BD6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>Use secure login mechanisms (e.g., multi-factor authentication) to restrict access to authorized users.</w:t>
      </w:r>
    </w:p>
    <w:p w14:paraId="09A8BA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>Encrypt sensitive data (e.g., party details, case records) during transmission and storage.</w:t>
      </w:r>
    </w:p>
    <w:p w14:paraId="3C6B9AC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Prevent unauthorized document access using </w:t>
      </w:r>
      <w:r>
        <w:rPr>
          <w:rStyle w:val="9"/>
          <w:b w:val="0"/>
          <w:bCs w:val="0"/>
        </w:rPr>
        <w:t>dynamic session tokens</w:t>
      </w:r>
      <w:r>
        <w:rPr>
          <w:b w:val="0"/>
          <w:bCs w:val="0"/>
        </w:rPr>
        <w:t xml:space="preserve"> and strict user permissions.</w:t>
      </w:r>
    </w:p>
    <w:p w14:paraId="5E27C4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Ensure the system can handle </w:t>
      </w:r>
      <w:r>
        <w:rPr>
          <w:rStyle w:val="9"/>
          <w:b w:val="0"/>
          <w:bCs w:val="0"/>
        </w:rPr>
        <w:t>high traffic loads</w:t>
      </w:r>
      <w:r>
        <w:rPr>
          <w:b w:val="0"/>
          <w:bCs w:val="0"/>
        </w:rPr>
        <w:t xml:space="preserve"> during peak hours without delays or downtime.</w:t>
      </w:r>
    </w:p>
    <w:p w14:paraId="4A671B1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Case searches should retrieve results within </w:t>
      </w:r>
      <w:r>
        <w:rPr>
          <w:rStyle w:val="9"/>
          <w:b w:val="0"/>
          <w:bCs w:val="0"/>
        </w:rPr>
        <w:t>2 seconds</w:t>
      </w:r>
      <w:r>
        <w:rPr>
          <w:b w:val="0"/>
          <w:bCs w:val="0"/>
        </w:rPr>
        <w:t xml:space="preserve"> for up to </w:t>
      </w:r>
      <w:r>
        <w:rPr>
          <w:rStyle w:val="9"/>
          <w:b w:val="0"/>
          <w:bCs w:val="0"/>
        </w:rPr>
        <w:t>10,000 records</w:t>
      </w:r>
      <w:r>
        <w:rPr>
          <w:b w:val="0"/>
          <w:bCs w:val="0"/>
        </w:rPr>
        <w:t>.</w:t>
      </w:r>
    </w:p>
    <w:p w14:paraId="22E9836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Document uploads should support file sizes up to </w:t>
      </w:r>
      <w:r>
        <w:rPr>
          <w:rStyle w:val="9"/>
          <w:b w:val="0"/>
          <w:bCs w:val="0"/>
        </w:rPr>
        <w:t>10MB</w:t>
      </w:r>
      <w:r>
        <w:rPr>
          <w:b w:val="0"/>
          <w:bCs w:val="0"/>
        </w:rPr>
        <w:t xml:space="preserve"> and complete within </w:t>
      </w:r>
      <w:r>
        <w:rPr>
          <w:rStyle w:val="9"/>
          <w:b w:val="0"/>
          <w:bCs w:val="0"/>
        </w:rPr>
        <w:t>5 seconds</w:t>
      </w:r>
      <w:r>
        <w:rPr>
          <w:b w:val="0"/>
          <w:bCs w:val="0"/>
        </w:rPr>
        <w:t xml:space="preserve"> for standard internet connections.</w:t>
      </w:r>
    </w:p>
    <w:p w14:paraId="3A0334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>The system must be scalable to handle increasing numbers of:</w:t>
      </w:r>
    </w:p>
    <w:p w14:paraId="22FB027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425" w:leftChars="0" w:firstLine="655" w:firstLineChars="0"/>
        <w:rPr>
          <w:b w:val="0"/>
          <w:bCs w:val="0"/>
        </w:rPr>
      </w:pPr>
      <w:r>
        <w:rPr>
          <w:rStyle w:val="9"/>
          <w:b w:val="0"/>
          <w:bCs w:val="0"/>
        </w:rPr>
        <w:t>Cases</w:t>
      </w:r>
      <w:r>
        <w:rPr>
          <w:b w:val="0"/>
          <w:bCs w:val="0"/>
        </w:rPr>
        <w:t xml:space="preserve">: Up to </w:t>
      </w:r>
      <w:r>
        <w:rPr>
          <w:rStyle w:val="9"/>
          <w:b w:val="0"/>
          <w:bCs w:val="0"/>
        </w:rPr>
        <w:t>1 million active cases</w:t>
      </w:r>
      <w:r>
        <w:rPr>
          <w:b w:val="0"/>
          <w:bCs w:val="0"/>
        </w:rPr>
        <w:t>.</w:t>
      </w:r>
    </w:p>
    <w:p w14:paraId="5BFFA781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425" w:leftChars="0" w:firstLine="655" w:firstLineChars="0"/>
        <w:rPr>
          <w:b w:val="0"/>
          <w:bCs w:val="0"/>
        </w:rPr>
      </w:pPr>
      <w:r>
        <w:rPr>
          <w:rStyle w:val="9"/>
          <w:b w:val="0"/>
          <w:bCs w:val="0"/>
        </w:rPr>
        <w:t>Users</w:t>
      </w:r>
      <w:r>
        <w:rPr>
          <w:b w:val="0"/>
          <w:bCs w:val="0"/>
        </w:rPr>
        <w:t>: Thousands of concurrent users, including clerks, lawyers, and public users.</w:t>
      </w:r>
    </w:p>
    <w:p w14:paraId="638E04D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Comply with </w:t>
      </w:r>
      <w:r>
        <w:rPr>
          <w:rStyle w:val="9"/>
          <w:b w:val="0"/>
          <w:bCs w:val="0"/>
        </w:rPr>
        <w:t>WCAG 2.1 (Web Content Accessibility Guidelines)</w:t>
      </w:r>
      <w:r>
        <w:rPr>
          <w:b w:val="0"/>
          <w:bCs w:val="0"/>
        </w:rPr>
        <w:t xml:space="preserve"> to make the page accessible to users with disabilities.</w:t>
      </w:r>
    </w:p>
    <w:p w14:paraId="5AD4CEE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425" w:leftChars="0" w:firstLine="655" w:firstLineChars="0"/>
        <w:rPr>
          <w:b w:val="0"/>
          <w:bCs w:val="0"/>
        </w:rPr>
      </w:pPr>
      <w:r>
        <w:rPr>
          <w:b w:val="0"/>
          <w:bCs w:val="0"/>
        </w:rPr>
        <w:t>Include screen reader support, keyboard navigation, and high-contrast mode.</w:t>
      </w:r>
    </w:p>
    <w:p w14:paraId="718B4C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Ensure the system has </w:t>
      </w:r>
      <w:r>
        <w:rPr>
          <w:rStyle w:val="9"/>
          <w:b w:val="0"/>
          <w:bCs w:val="0"/>
        </w:rPr>
        <w:t>99.9% uptime</w:t>
      </w:r>
      <w:r>
        <w:rPr>
          <w:b w:val="0"/>
          <w:bCs w:val="0"/>
        </w:rPr>
        <w:t>, with robust backup and recovery mechanisms.</w:t>
      </w:r>
    </w:p>
    <w:p w14:paraId="4BACE5D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5" w:leftChars="0" w:hanging="65" w:firstLineChars="0"/>
        <w:rPr>
          <w:b w:val="0"/>
          <w:bCs w:val="0"/>
        </w:rPr>
      </w:pPr>
      <w:r>
        <w:rPr>
          <w:b w:val="0"/>
          <w:bCs w:val="0"/>
        </w:rPr>
        <w:t xml:space="preserve">Implement automated </w:t>
      </w:r>
      <w:r>
        <w:rPr>
          <w:rStyle w:val="9"/>
          <w:b w:val="0"/>
          <w:bCs w:val="0"/>
        </w:rPr>
        <w:t>database backups</w:t>
      </w:r>
      <w:r>
        <w:rPr>
          <w:b w:val="0"/>
          <w:bCs w:val="0"/>
        </w:rPr>
        <w:t xml:space="preserve"> every 30 minutes to prevent data loss</w:t>
      </w:r>
    </w:p>
    <w:p w14:paraId="4D6101A9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7D6E71C6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3B293838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5D1FC555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4BA0138C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6A4CF821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687C316C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47BFD115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2225BA2A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3405697B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34A2551A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443E5418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0446CD6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69D1F639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1D82A2B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5C1F04B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250CE777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4D5FF67A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74317766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5198CD3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39FC2BE5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0FBF77C4">
      <w:pPr>
        <w:rPr>
          <w:rStyle w:val="9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BF2AE77"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435610</wp:posOffset>
                </wp:positionV>
                <wp:extent cx="6424295" cy="23495"/>
                <wp:effectExtent l="0" t="6350" r="6985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47090" y="1350010"/>
                          <a:ext cx="642429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3.3pt;margin-top:34.3pt;height:1.85pt;width:505.85pt;z-index:251659264;mso-width-relative:page;mso-height-relative:page;" filled="f" stroked="t" coordsize="21600,21600" o:gfxdata="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OBd9YAAAAJAQAADwAAAAAAAAABACAAAAAiAAAAZHJzL2Rvd25yZXYueG1sUEsBAhQAFAAAAAgA&#10;h07iQLXY2unuAQAAzgMAAA4AAAAAAAAAAQAgAAAAJQ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SimSun" w:hAnsi="SimSun" w:eastAsia="SimSun" w:cs="SimSun"/>
          <w:b/>
          <w:bCs/>
          <w:sz w:val="24"/>
          <w:szCs w:val="24"/>
        </w:rPr>
        <w:t>Use Case Name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t>Case Registration and Management</w:t>
      </w:r>
    </w:p>
    <w:p w14:paraId="7779BF2D">
      <w:pPr>
        <w:rPr>
          <w:rFonts w:ascii="SimSun" w:hAnsi="SimSun" w:eastAsia="SimSun" w:cs="SimSun"/>
          <w:sz w:val="24"/>
          <w:szCs w:val="24"/>
        </w:rPr>
      </w:pPr>
    </w:p>
    <w:p w14:paraId="46DE41D5">
      <w:pPr>
        <w:rPr>
          <w:rFonts w:ascii="SimSun" w:hAnsi="SimSun" w:eastAsia="SimSun" w:cs="SimSun"/>
          <w:sz w:val="24"/>
          <w:szCs w:val="24"/>
        </w:rPr>
      </w:pPr>
    </w:p>
    <w:p w14:paraId="09350352">
      <w:pPr>
        <w:rPr>
          <w:rFonts w:ascii="SimSun" w:hAnsi="SimSun" w:eastAsia="SimSun" w:cs="SimSun"/>
          <w:sz w:val="24"/>
          <w:szCs w:val="24"/>
        </w:rPr>
      </w:pPr>
    </w:p>
    <w:p w14:paraId="48313BC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Actors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>Clerk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t>Admin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</w:t>
      </w:r>
      <w:r>
        <w:rPr>
          <w:rStyle w:val="9"/>
          <w:rFonts w:ascii="SimSun" w:hAnsi="SimSun" w:eastAsia="SimSun" w:cs="SimSun"/>
          <w:b w:val="0"/>
          <w:bCs w:val="0"/>
          <w:sz w:val="24"/>
          <w:szCs w:val="24"/>
        </w:rPr>
        <w:t>Lawyer</w:t>
      </w:r>
      <w:r>
        <w:rPr>
          <w:rStyle w:val="9"/>
          <w:rFonts w:hint="default" w:ascii="SimSun" w:hAnsi="SimSun" w:eastAsia="SimSun" w:cs="SimSun"/>
          <w:sz w:val="24"/>
          <w:szCs w:val="24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t>Public User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4E6723E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4906F37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Scenario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</w:t>
      </w:r>
    </w:p>
    <w:p w14:paraId="08634407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Clerk/Admin logs into the system using valid credentials.</w:t>
      </w:r>
    </w:p>
    <w:p w14:paraId="3538A3AB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verifies the credentials and redirects to the dashboard.</w:t>
      </w:r>
    </w:p>
    <w:p w14:paraId="7D5AC818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Clerk navigates to the "Register New Case" page.</w:t>
      </w:r>
    </w:p>
    <w:p w14:paraId="294AEEF6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displays a form with required fields (Case Type, Parties Involved, Filing Date).</w:t>
      </w:r>
    </w:p>
    <w:p w14:paraId="1E8EDDBC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Clerk fills out the form and uploads supporting documents.</w:t>
      </w:r>
    </w:p>
    <w:p w14:paraId="388963F6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validates the inputs and uploads.</w:t>
      </w:r>
    </w:p>
    <w:p w14:paraId="6A0F0B75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 The Clerk submits the case.</w:t>
      </w:r>
    </w:p>
    <w:p w14:paraId="07F85061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generates a unique Case ID, saves the details in the database, and redirects the Clerk to the "Pending Cases" list.</w:t>
      </w:r>
    </w:p>
    <w:p w14:paraId="7EC5AC3F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User view their case history and find lawyer </w:t>
      </w:r>
    </w:p>
    <w:p w14:paraId="581D924E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For the lawyer same way clark find case details,submit evidence. </w:t>
      </w:r>
    </w:p>
    <w:p w14:paraId="5A655299"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Exceptions:</w:t>
      </w:r>
    </w:p>
    <w:p w14:paraId="23D5818B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1.Unauthorized Access</w:t>
      </w:r>
    </w:p>
    <w:p w14:paraId="7D2F1D3E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608C6FA5">
      <w:pPr>
        <w:numPr>
          <w:ilvl w:val="0"/>
          <w:numId w:val="11"/>
        </w:numPr>
        <w:ind w:left="420" w:leftChars="0" w:hanging="4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Condition: A user without appropriate permissions attempts to register or update a case.</w:t>
      </w:r>
    </w:p>
    <w:p w14:paraId="16377BB2">
      <w:pPr>
        <w:numPr>
          <w:ilvl w:val="0"/>
          <w:numId w:val="11"/>
        </w:numPr>
        <w:ind w:left="420" w:leftChars="0" w:hanging="4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System Response: The system denies access and logs the incident.</w:t>
      </w:r>
    </w:p>
    <w:p w14:paraId="46E49AB3">
      <w:pPr>
        <w:numPr>
          <w:ilvl w:val="0"/>
          <w:numId w:val="11"/>
        </w:numPr>
        <w:ind w:left="420" w:leftChars="0" w:hanging="4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610C5006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2: Document Upload Failure</w:t>
      </w:r>
    </w:p>
    <w:p w14:paraId="7549BE18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2317CBB7">
      <w:pPr>
        <w:numPr>
          <w:ilvl w:val="0"/>
          <w:numId w:val="11"/>
        </w:numPr>
        <w:ind w:left="420" w:leftChars="0" w:hanging="4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Condition: A document upload fails due to size or format restrictions.</w:t>
      </w:r>
    </w:p>
    <w:p w14:paraId="6553F8ED">
      <w:pPr>
        <w:numPr>
          <w:ilvl w:val="0"/>
          <w:numId w:val="11"/>
        </w:numPr>
        <w:ind w:left="420" w:leftChars="0" w:hanging="420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System Response: The system prompts the user to upload a valid file.</w:t>
      </w:r>
    </w:p>
    <w:p w14:paraId="1ED0FBAC">
      <w:pPr>
        <w:numPr>
          <w:numId w:val="0"/>
        </w:num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02E2FDC">
      <w:pPr>
        <w:numPr>
          <w:numId w:val="0"/>
        </w:num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Preconditions:</w:t>
      </w:r>
    </w:p>
    <w:p w14:paraId="0D4DA233">
      <w:pPr>
        <w:numPr>
          <w:ilvl w:val="0"/>
          <w:numId w:val="12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must have a valid account and appropriate role-based access permissions.</w:t>
      </w:r>
    </w:p>
    <w:p w14:paraId="1F90A385">
      <w:pPr>
        <w:numPr>
          <w:ilvl w:val="0"/>
          <w:numId w:val="12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must be connected to the database to fetch or save case-related data.</w:t>
      </w:r>
    </w:p>
    <w:p w14:paraId="36DB8A20">
      <w:pPr>
        <w:numPr>
          <w:ilvl w:val="0"/>
          <w:numId w:val="12"/>
        </w:numPr>
        <w:ind w:left="425" w:leftChars="0" w:hanging="425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Required metadata (e.g., list of case types, courtroom availability) must be preloaded into the system.</w:t>
      </w:r>
    </w:p>
    <w:p w14:paraId="21197B7F">
      <w:pPr>
        <w:numPr>
          <w:numId w:val="0"/>
        </w:numPr>
        <w:ind w:left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4F187FB1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Postconditions:</w:t>
      </w:r>
    </w:p>
    <w:p w14:paraId="44DD6EE3">
      <w:pPr>
        <w:numPr>
          <w:ilvl w:val="0"/>
          <w:numId w:val="1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case is successfully registered, and a unique Case ID is generated.</w:t>
      </w:r>
    </w:p>
    <w:p w14:paraId="44930E49">
      <w:pPr>
        <w:numPr>
          <w:ilvl w:val="0"/>
          <w:numId w:val="1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Case details are saved in the database and are accessible to authorized users.</w:t>
      </w:r>
    </w:p>
    <w:p w14:paraId="76EFAEF5">
      <w:pPr>
        <w:numPr>
          <w:ilvl w:val="0"/>
          <w:numId w:val="13"/>
        </w:numPr>
        <w:ind w:left="425" w:leftChars="0" w:hanging="425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Notifications (if enabled) are sent to relevant parties.</w:t>
      </w:r>
    </w:p>
    <w:p w14:paraId="62B1F6A2">
      <w:pPr>
        <w:numPr>
          <w:ilvl w:val="0"/>
          <w:numId w:val="13"/>
        </w:numPr>
        <w:ind w:left="425" w:leftChars="0" w:hanging="425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Came some error go to log in page.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8EC47"/>
    <w:multiLevelType w:val="singleLevel"/>
    <w:tmpl w:val="B668EC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A590BA7"/>
    <w:multiLevelType w:val="multilevel"/>
    <w:tmpl w:val="DA59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668978"/>
    <w:multiLevelType w:val="singleLevel"/>
    <w:tmpl w:val="F766897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BA81666"/>
    <w:multiLevelType w:val="singleLevel"/>
    <w:tmpl w:val="FBA8166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3F424B5"/>
    <w:multiLevelType w:val="multilevel"/>
    <w:tmpl w:val="03F42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20" w:hanging="360"/>
      </w:pPr>
      <w:rPr>
        <w:rFonts w:hint="default" w:ascii="Wingdings" w:hAnsi="Wingdings" w:cs="Wingdings"/>
        <w:sz w:val="20"/>
      </w:rPr>
    </w:lvl>
  </w:abstractNum>
  <w:abstractNum w:abstractNumId="5">
    <w:nsid w:val="0DB87522"/>
    <w:multiLevelType w:val="singleLevel"/>
    <w:tmpl w:val="0DB8752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30DC0D0"/>
    <w:multiLevelType w:val="multilevel"/>
    <w:tmpl w:val="130DC0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7">
    <w:nsid w:val="151E34F1"/>
    <w:multiLevelType w:val="singleLevel"/>
    <w:tmpl w:val="151E34F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1CCB61FC"/>
    <w:multiLevelType w:val="singleLevel"/>
    <w:tmpl w:val="1CCB61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7ABA85F"/>
    <w:multiLevelType w:val="singleLevel"/>
    <w:tmpl w:val="27ABA85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155DDFE"/>
    <w:multiLevelType w:val="singleLevel"/>
    <w:tmpl w:val="4155DD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3B11EE4"/>
    <w:multiLevelType w:val="singleLevel"/>
    <w:tmpl w:val="53B11EE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6E1057D4"/>
    <w:multiLevelType w:val="singleLevel"/>
    <w:tmpl w:val="6E1057D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11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C75C9"/>
    <w:rsid w:val="2F3C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2024-11-24T16:56:00Z</dcterms:created>
  <dc:creator>Moyen</dc:creator>
  <cp:lastModifiedBy>Moyen</cp:lastModifiedBy>
  <dcterms:modified xsi:type="dcterms:W3CDTF">2024-11-24T17:36:55Z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65FDD417E9714610A256FF7D6B3D203B_11</vt:lpwstr>
  </property>
</Properties>
</file>