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第七</w:t>
      </w:r>
      <w:r>
        <w:rPr>
          <w:rFonts w:hint="eastAsia"/>
          <w:b/>
          <w:bCs/>
          <w:sz w:val="32"/>
          <w:szCs w:val="32"/>
        </w:rPr>
        <w:t>组APP测试报告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 xml:space="preserve">                      </w:t>
      </w: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t xml:space="preserve">         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</w:rPr>
        <w:t>——26组、3</w:t>
      </w:r>
      <w:r>
        <w:rPr>
          <w:rFonts w:hint="eastAsia"/>
          <w:b/>
          <w:bCs/>
          <w:sz w:val="28"/>
          <w:szCs w:val="28"/>
          <w:lang w:val="en-US" w:eastAsia="zh-CN"/>
        </w:rPr>
        <w:t>1</w:t>
      </w:r>
      <w:r>
        <w:rPr>
          <w:rFonts w:hint="eastAsia"/>
          <w:b/>
          <w:bCs/>
          <w:sz w:val="28"/>
          <w:szCs w:val="28"/>
        </w:rPr>
        <w:t>组汇报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</w:rPr>
      </w:pP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Cantool到APP的过程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1、打开端口，调节端口波特率，匹配成功：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2914015" cy="3500755"/>
            <wp:effectExtent l="0" t="0" r="635" b="4445"/>
            <wp:docPr id="1" name="图片 1" descr="3CA31622E5EFC8A608FD403F0BEC3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CA31622E5EFC8A608FD403F0BEC37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测试结果：成功打开数据传输的端口。可以返回版本信息，可以通过S命令对应输出不同的传输速率。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2、接受Cantool的传输数据，并录入</w:t>
      </w:r>
      <w:bookmarkStart w:id="3" w:name="_GoBack"/>
      <w:bookmarkEnd w:id="3"/>
      <w:r>
        <w:rPr>
          <w:rFonts w:hint="eastAsia"/>
          <w:sz w:val="24"/>
          <w:szCs w:val="24"/>
          <w:lang w:val="en-US" w:eastAsia="zh-CN"/>
        </w:rPr>
        <w:t>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90620" cy="3329940"/>
            <wp:effectExtent l="0" t="0" r="5080" b="381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测试结果：能很好的接受Cantool装置的传输值，并将数据导入。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数据解析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675" cy="753745"/>
            <wp:effectExtent l="0" t="0" r="3175" b="8255"/>
            <wp:docPr id="4" name="图片 4" descr="906945265361979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069452653619797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935220" cy="3231515"/>
            <wp:effectExtent l="0" t="0" r="5080" b="6985"/>
            <wp:docPr id="5" name="图片 5" descr="46233385444265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623338544426535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984750" cy="1544955"/>
            <wp:effectExtent l="0" t="0" r="6350" b="4445"/>
            <wp:docPr id="6" name="图片 6" descr="137579673136248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375796731362482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970780" cy="1535430"/>
            <wp:effectExtent l="0" t="0" r="7620" b="1270"/>
            <wp:docPr id="7" name="图片 7" descr="150861073206618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086107320661829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033645" cy="529590"/>
            <wp:effectExtent l="0" t="0" r="8255" b="3810"/>
            <wp:docPr id="8" name="图片 8" descr="639354123192999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39354123192999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884420" cy="639445"/>
            <wp:effectExtent l="0" t="0" r="5080" b="8255"/>
            <wp:docPr id="9" name="图片 9" descr="139553200550288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395532005502885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993005" cy="1252855"/>
            <wp:effectExtent l="0" t="0" r="10795" b="4445"/>
            <wp:docPr id="10" name="图片 10" descr="125920504621178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259205046211786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876165" cy="3440430"/>
            <wp:effectExtent l="0" t="0" r="635" b="1270"/>
            <wp:docPr id="11" name="图片 11" descr="5669922544851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669922544851195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050790" cy="1402080"/>
            <wp:effectExtent l="0" t="0" r="3810" b="7620"/>
            <wp:docPr id="12" name="图片 12" descr="48348326890487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834832689048732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031105" cy="1381760"/>
            <wp:effectExtent l="0" t="0" r="10795" b="2540"/>
            <wp:docPr id="13" name="图片 13" descr="199577305263179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9957730526317989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124450" cy="1520190"/>
            <wp:effectExtent l="0" t="0" r="6350" b="3810"/>
            <wp:docPr id="14" name="图片 14" descr="58689563840108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868956384010850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135880" cy="1230630"/>
            <wp:effectExtent l="0" t="0" r="7620" b="1270"/>
            <wp:docPr id="15" name="图片 15" descr="125650630024286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2565063002428655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071110" cy="895985"/>
            <wp:effectExtent l="0" t="0" r="8890" b="5715"/>
            <wp:docPr id="16" name="图片 16" descr="308829342923733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0882934292373374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测试结果：能将输入数据成功解析出来,对应的物理值，Can信号值都是正确的。同时对于边界的数据也可以进行区分判别。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bookmarkStart w:id="0" w:name="_Toc441824790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二、测试结论与建议</w:t>
      </w:r>
      <w:bookmarkEnd w:id="0"/>
      <w:bookmarkStart w:id="1" w:name="_Toc441824791"/>
    </w:p>
    <w:p>
      <w:pPr>
        <w:pStyle w:val="2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测试结论</w:t>
      </w:r>
      <w:bookmarkEnd w:id="1"/>
    </w:p>
    <w:p>
      <w:pPr>
        <w:pStyle w:val="6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测试结果表明：“cantool系统”在测试过程中，被测功能运行正常，系统界面友好，操作简便、易于维护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。并具有以下优点：</w:t>
      </w:r>
    </w:p>
    <w:p>
      <w:pPr>
        <w:pStyle w:val="6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a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功能基本全面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该软件由发送，接收，窗口，数据集等模块组成，涵盖了基本业务功能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6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textAlignment w:val="auto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b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界面简洁，适于用户使用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7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c系统兼容性好，能满足用户在各种操作系统中软件的正常使用。</w:t>
      </w:r>
    </w:p>
    <w:p>
      <w:pPr>
        <w:pStyle w:val="3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" w:name="_Toc441824792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（2）建议</w:t>
      </w:r>
      <w:bookmarkEnd w:id="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a界面显示方面功能有些不足:比如可以添加LED,仪表盘等来显示出实时物理信号。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b建议该组能设置最大最小的范围界定，而不是单纯的超出范围就不进行解析。可以更友好的进行反馈。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C建议对中文字符也可以进行对应的显示。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C622F"/>
    <w:multiLevelType w:val="multilevel"/>
    <w:tmpl w:val="1FEC622F"/>
    <w:lvl w:ilvl="0" w:tentative="0">
      <w:start w:val="1"/>
      <w:numFmt w:val="decimal"/>
      <w:pStyle w:val="2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" w:hanging="5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511" w:hanging="5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738" w:hanging="57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965" w:hanging="57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92" w:hanging="57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19" w:hanging="57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646" w:hanging="57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73" w:hanging="57"/>
      </w:pPr>
      <w:rPr>
        <w:rFonts w:hint="eastAsia"/>
      </w:rPr>
    </w:lvl>
  </w:abstractNum>
  <w:abstractNum w:abstractNumId="1">
    <w:nsid w:val="59F1DAA8"/>
    <w:multiLevelType w:val="singleLevel"/>
    <w:tmpl w:val="59F1DAA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F5BEE0"/>
    <w:multiLevelType w:val="singleLevel"/>
    <w:tmpl w:val="59F5BEE0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FD64EA"/>
    <w:multiLevelType w:val="singleLevel"/>
    <w:tmpl w:val="59FD64E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51515"/>
    <w:rsid w:val="013F57A3"/>
    <w:rsid w:val="09C733EF"/>
    <w:rsid w:val="0EC94310"/>
    <w:rsid w:val="16C2718C"/>
    <w:rsid w:val="18601227"/>
    <w:rsid w:val="1A75052E"/>
    <w:rsid w:val="1B061F84"/>
    <w:rsid w:val="1BF40E4C"/>
    <w:rsid w:val="276647AF"/>
    <w:rsid w:val="2B766FDB"/>
    <w:rsid w:val="4E52500D"/>
    <w:rsid w:val="4FAF0330"/>
    <w:rsid w:val="57E27AED"/>
    <w:rsid w:val="5C7524B3"/>
    <w:rsid w:val="64FB189E"/>
    <w:rsid w:val="656C7490"/>
    <w:rsid w:val="65B82D70"/>
    <w:rsid w:val="67286C3E"/>
    <w:rsid w:val="6D687C8F"/>
    <w:rsid w:val="6DAE78A8"/>
    <w:rsid w:val="6E587236"/>
    <w:rsid w:val="6EA43E14"/>
    <w:rsid w:val="79951515"/>
    <w:rsid w:val="7C9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360" w:lineRule="auto"/>
      <w:outlineLvl w:val="0"/>
    </w:pPr>
    <w:rPr>
      <w:rFonts w:ascii="宋体" w:hAnsi="宋体" w:eastAsia="宋体"/>
      <w:b/>
      <w:bCs/>
      <w:kern w:val="44"/>
      <w:sz w:val="44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284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列出段落1"/>
    <w:basedOn w:val="1"/>
    <w:qFormat/>
    <w:uiPriority w:val="34"/>
    <w:pPr>
      <w:spacing w:line="360" w:lineRule="auto"/>
      <w:ind w:firstLine="420" w:firstLineChars="200"/>
    </w:pPr>
    <w:rPr>
      <w:rFonts w:ascii="Calibri" w:hAnsi="Calibri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2017-10-29T11:35:00Z</dcterms:created>
  <dc:creator>间谍</dc:creator>
  <cp:lastModifiedBy>9S</cp:lastModifiedBy>
  <dcterms:modified xsi:type="dcterms:W3CDTF">2017-11-04T07:05:50Z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