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即时激励应用产品需求文档 即时激励应用 产品需求文档</w:t>
      </w:r>
    </w:p>
    <w:p>
      <w:pPr>
        <w:pStyle w:val="Heading1"/>
      </w:pPr>
    </w:p>
    <w:p>
      <w:pPr>
        <w:pStyle w:val="Heading2"/>
      </w:pPr>
      <w:r>
        <w:t>1. 文档说明</w:t>
      </w:r>
    </w:p>
    <w:p>
      <w:pPr>
        <w:pStyle w:val="ListBullet"/>
      </w:pPr>
      <w:r>
        <w:t>文档来源：基于康尼即时激励 React/TSX 原型反向分析（html-to-prd）。截图 2026-09-21 全量 + 2026-09-22 对照增量重拍。</w:t>
      </w:r>
    </w:p>
    <w:p>
      <w:pPr>
        <w:pStyle w:val="ListBullet"/>
      </w:pPr>
      <w:r>
        <w:t xml:space="preserve">分析范围：管理后台 </w:t>
      </w:r>
      <w:r>
        <w:rPr>
          <w:rFonts w:ascii="Mono" w:hAnsi="Mono"/>
        </w:rPr>
        <w:t>#/incentive/*</w:t>
      </w:r>
      <w:r>
        <w:t xml:space="preserve">；员工 H5 </w:t>
      </w:r>
      <w:r>
        <w:rPr>
          <w:rFonts w:ascii="Mono" w:hAnsi="Mono"/>
        </w:rPr>
        <w:t>#/c/h5/incentive/*</w:t>
      </w:r>
      <w:r>
        <w:t xml:space="preserve">；员工 PC </w:t>
      </w:r>
      <w:r>
        <w:rPr>
          <w:rFonts w:ascii="Mono" w:hAnsi="Mono"/>
        </w:rPr>
        <w:t>#/c/pc/incentive/*</w:t>
      </w:r>
      <w:r>
        <w:t>。不含勋章应用本体、积分商城、首页装修。</w:t>
      </w:r>
    </w:p>
    <w:p>
      <w:pPr>
        <w:pStyle w:val="ListBullet"/>
      </w:pPr>
      <w:r>
        <w:t>生成日期：2026-09-22</w:t>
      </w:r>
    </w:p>
    <w:p>
      <w:pPr>
        <w:pStyle w:val="ListBullet"/>
      </w:pPr>
      <w:r>
        <w:t xml:space="preserve">2026-09-22 增量：① 发放记录列表列名「表彰理由 / 认可理由」（概览表仍「事实描述」）；详情按类型显示认可理由/表彰理由，有附件则展示可下载链接并写入 </w:t>
      </w:r>
      <w:r>
        <w:rPr>
          <w:rFonts w:ascii="Mono" w:hAnsi="Mono"/>
        </w:rPr>
        <w:t>Recognition.attachments</w:t>
      </w:r>
      <w:r>
        <w:t>。② 热门勋章 H5/PC 增加类型（全部/公司表彰/同事认可）、分类、时间范围（近一个月/三个月/半年）；公司表彰名单可进光荣事迹。③ PC 首页热门同样带类型/分类/时间筛选。H5 首页热门仍为同事认可本年 Top3。</w:t>
      </w:r>
    </w:p>
    <w:p>
      <w:pPr>
        <w:pStyle w:val="ListBullet"/>
      </w:pPr>
      <w:r>
        <w:t>可信度：文案、校验、状态机以源码为准。数据为内存 mock（</w:t>
      </w:r>
      <w:r>
        <w:rPr>
          <w:rFonts w:ascii="Mono" w:hAnsi="Mono"/>
        </w:rPr>
        <w:t>incentiveStore</w:t>
      </w:r>
      <w:r>
        <w:t xml:space="preserve"> / </w:t>
      </w:r>
      <w:r>
        <w:rPr>
          <w:rFonts w:ascii="Mono" w:hAnsi="Mono"/>
        </w:rPr>
        <w:t>incentiveH5Data</w:t>
      </w:r>
      <w:r>
        <w:t>），无 HTTP。接口列为建议而非已实现。</w:t>
      </w:r>
    </w:p>
    <w:p>
      <w:pPr>
        <w:pStyle w:val="ListBullet"/>
      </w:pPr>
      <w:r>
        <w:t>标记：代码已实现 根据页面推测需要 待确认</w:t>
      </w:r>
    </w:p>
    <w:p>
      <w:pPr>
        <w:pStyle w:val="ListBullet"/>
      </w:pPr>
      <w:r>
        <w:t>优先级：P0 主路径；P1 运营完整度；P2 可延后。</w:t>
      </w:r>
    </w:p>
    <w:p>
      <w:pPr>
        <w:pStyle w:val="ListBullet"/>
      </w:pPr>
      <w:r>
        <w:t xml:space="preserve">组件一律使用 </w:t>
      </w:r>
      <w:r>
        <w:rPr>
          <w:rFonts w:ascii="Mono" w:hAnsi="Mono"/>
        </w:rPr>
        <w:t>页面-模块-组件名称</w:t>
      </w:r>
      <w:r>
        <w:t>。</w:t>
      </w:r>
    </w:p>
    <w:p>
      <w:pPr>
        <w:pStyle w:val="Heading2"/>
      </w:pPr>
      <w:r>
        <w:t>2. 产品概述</w:t>
      </w:r>
    </w:p>
    <w:p>
      <w:r>
        <w:rPr>
          <w:b/>
        </w:rPr>
        <w:t>产品定位：</w:t>
      </w:r>
      <w:r>
        <w:t>康尼「员工与组织」下的即时激励应用。后台配置勋章、额度、审核与风控；员工在 H5/PC 发放同事认可、浏览热门勋章与动态、查看个人勋章墙并接收勋章消息。当前为可交互原型（内存 mock），用于评审交互而非生产账本。</w:t>
      </w:r>
    </w:p>
    <w:p>
      <w:r>
        <w:rPr>
          <w:b/>
        </w:rPr>
        <w:t>目标用户：</w:t>
      </w:r>
      <w:r>
        <w:t xml:space="preserve">① 运营/HR（后台配置与公司表彰、审核队列）；② 普通员工（C 端发放与被认可）。原型无登录，后台演示用户顶栏为「陈产品」，审核权限常量 </w:t>
      </w:r>
      <w:r>
        <w:rPr>
          <w:rFonts w:ascii="Mono" w:hAnsi="Mono"/>
        </w:rPr>
        <w:t>DEMO_CURRENT_USER=陈佳</w:t>
      </w:r>
      <w:r>
        <w:t xml:space="preserve">，C 端当前用户 </w:t>
      </w:r>
      <w:r>
        <w:rPr>
          <w:rFonts w:ascii="Mono" w:hAnsi="Mono"/>
        </w:rPr>
        <w:t>ME_ID</w:t>
      </w:r>
      <w:r>
        <w:t xml:space="preserve"> 对应林晓云。</w:t>
      </w:r>
    </w:p>
    <w:p>
      <w:r>
        <w:rPr>
          <w:b/>
        </w:rPr>
        <w:t>核心场景：</w:t>
      </w:r>
      <w:r>
        <w:t>① 配置归属/分类/勋章与月度积分额度；② 员工选勋章、多人、原因、附件提交同事认可；③ 审核员通过并发放或驳回；④ 管理员发布公司表彰直接入账；⑤ 员工看动态、热门排行、个人中心与消息。</w:t>
      </w:r>
    </w:p>
    <w:p>
      <w:r>
        <w:rPr>
          <w:b/>
        </w:rPr>
        <w:t>主要价值：</w:t>
      </w:r>
      <w:r>
        <w:t>把口头表扬收成可追溯的勋章+积分发放，并用审核/风控提示约束互刷，不在提交时硬拦截。</w:t>
      </w:r>
    </w:p>
    <w:p>
      <w:pPr>
        <w:pStyle w:val="Heading2"/>
      </w:pPr>
      <w:r>
        <w:t>3. 用户角色与权限</w:t>
      </w:r>
    </w:p>
    <w:p>
      <w:r>
        <w:t>原型</w:t>
      </w:r>
      <w:r>
        <w:rPr>
          <w:b/>
        </w:rPr>
        <w:t>无</w:t>
      </w:r>
      <w:r>
        <w:t>登录鉴权、菜单 ACL、集团/单位管理员切换（设计稿曾提角色 Select，当前概览页无该控件）。下表为产品语义 + 代码条件。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角色</w:t>
            </w:r>
          </w:p>
        </w:tc>
        <w:tc>
          <w:tcPr>
            <w:tcW w:type="dxa" w:w="0"/>
          </w:tcPr>
          <w:p>
            <w:r>
              <w:t>入口</w:t>
            </w:r>
          </w:p>
        </w:tc>
        <w:tc>
          <w:tcPr>
            <w:tcW w:type="dxa" w:w="0"/>
          </w:tcPr>
          <w:p>
            <w:r>
              <w:t>代码证据</w:t>
            </w:r>
          </w:p>
        </w:tc>
        <w:tc>
          <w:tcPr>
            <w:tcW w:type="dxa" w:w="0"/>
          </w:tcPr>
          <w:p>
            <w:r>
              <w:t>可做</w:t>
            </w:r>
          </w:p>
        </w:tc>
        <w:tc>
          <w:tcPr>
            <w:tcW w:type="dxa" w:w="0"/>
          </w:tcPr>
          <w:p>
            <w:r>
              <w:t>限制</w:t>
            </w:r>
          </w:p>
        </w:tc>
      </w:tr>
      <w:tr>
        <w:tc>
          <w:tcPr>
            <w:tcW w:type="dxa" w:w="0"/>
          </w:tcPr>
          <w:p>
            <w:r>
              <w:t>后台运营</w:t>
            </w:r>
          </w:p>
        </w:tc>
        <w:tc>
          <w:tcPr>
            <w:tcW w:type="dxa" w:w="0"/>
          </w:tcPr>
          <w:p>
            <w:r>
              <w:t>#/incentive/*</w:t>
            </w:r>
          </w:p>
        </w:tc>
        <w:tc>
          <w:tcPr>
            <w:tcW w:type="dxa" w:w="0"/>
          </w:tcPr>
          <w:p>
            <w:r>
              <w:t>无 permission 判断</w:t>
            </w:r>
          </w:p>
        </w:tc>
        <w:tc>
          <w:tcPr>
            <w:tcW w:type="dxa" w:w="0"/>
          </w:tcPr>
          <w:p>
            <w:r>
              <w:t>勋章 CRUD、归属分类、额度、填写/风控、发布公司表彰、导出发放记录（toast）</w:t>
            </w:r>
          </w:p>
        </w:tc>
        <w:tc>
          <w:tcPr>
            <w:tcW w:type="dxa" w:w="0"/>
          </w:tcPr>
          <w:p>
            <w:r>
              <w:t>打开后台即可全部菜单</w:t>
            </w:r>
          </w:p>
        </w:tc>
      </w:tr>
      <w:tr>
        <w:tc>
          <w:tcPr>
            <w:tcW w:type="dxa" w:w="0"/>
          </w:tcPr>
          <w:p>
            <w:r>
              <w:t>审核员</w:t>
            </w:r>
          </w:p>
        </w:tc>
        <w:tc>
          <w:tcPr>
            <w:tcW w:type="dxa" w:w="0"/>
          </w:tcPr>
          <w:p>
            <w:r>
              <w:t>发放记录 / 概览待办</w:t>
            </w:r>
          </w:p>
        </w:tc>
        <w:tc>
          <w:tcPr>
            <w:tcW w:type="dxa" w:w="0"/>
          </w:tcPr>
          <w:p>
            <w:r>
              <w:t>canReviewPeerRecords：personalReviewEnabled 且 reviewerIds 含 DEMO_CURRENT_USER=陈佳</w:t>
            </w:r>
          </w:p>
        </w:tc>
        <w:tc>
          <w:tcPr>
            <w:tcW w:type="dxa" w:w="0"/>
          </w:tcPr>
          <w:p>
            <w:r>
              <w:t>待审核行显示「审核」；详情抽屉「驳回」「通过并发放」</w:t>
            </w:r>
          </w:p>
        </w:tc>
        <w:tc>
          <w:tcPr>
            <w:tcW w:type="dxa" w:w="0"/>
          </w:tcPr>
          <w:p>
            <w:r>
              <w:t>非审核员点审核 toast「当前账号不是审核员，无审核权限」</w:t>
            </w:r>
          </w:p>
        </w:tc>
      </w:tr>
      <w:tr>
        <w:tc>
          <w:tcPr>
            <w:tcW w:type="dxa" w:w="0"/>
          </w:tcPr>
          <w:p>
            <w:r>
              <w:t>C 端当前员工</w:t>
            </w:r>
          </w:p>
        </w:tc>
        <w:tc>
          <w:tcPr>
            <w:tcW w:type="dxa" w:w="0"/>
          </w:tcPr>
          <w:p>
            <w:r>
              <w:t>#/c/h5|pc/incentive</w:t>
            </w:r>
          </w:p>
        </w:tc>
        <w:tc>
          <w:tcPr>
            <w:tcW w:type="dxa" w:w="0"/>
          </w:tcPr>
          <w:p>
            <w:r>
              <w:t>ME_ID / 林晓云；组织树排除自己</w:t>
            </w:r>
          </w:p>
        </w:tc>
        <w:tc>
          <w:tcPr>
            <w:tcW w:type="dxa" w:w="0"/>
          </w:tcPr>
          <w:p>
            <w:r>
              <w:t>发同事认可、看动态/排行/个人中心/消息</w:t>
            </w:r>
          </w:p>
        </w:tc>
        <w:tc>
          <w:tcPr>
            <w:tcW w:type="dxa" w:w="0"/>
          </w:tcPr>
          <w:p>
            <w:r>
              <w:t>不可给自己发；公司表彰仅后台</w:t>
            </w:r>
          </w:p>
        </w:tc>
      </w:tr>
      <w:tr>
        <w:tc>
          <w:tcPr>
            <w:tcW w:type="dxa" w:w="0"/>
          </w:tcPr>
          <w:p>
            <w:r>
              <w:t>被指定审核员</w:t>
            </w:r>
          </w:p>
        </w:tc>
        <w:tc>
          <w:tcPr>
            <w:tcW w:type="dxa" w:w="0"/>
          </w:tcPr>
          <w:p>
            <w:r>
              <w:t>规则设置-审核员 TreeSelect</w:t>
            </w:r>
          </w:p>
        </w:tc>
        <w:tc>
          <w:tcPr>
            <w:tcW w:type="dxa" w:w="0"/>
          </w:tcPr>
          <w:p>
            <w:r>
              <w:t>INCENTIVE_PEOPLE_TREE 叶子为人名</w:t>
            </w:r>
          </w:p>
        </w:tc>
        <w:tc>
          <w:tcPr>
            <w:tcW w:type="dxa" w:w="0"/>
          </w:tcPr>
          <w:p>
            <w:r>
              <w:t>被勾选后拥有发放记录审核能力</w:t>
            </w:r>
          </w:p>
        </w:tc>
        <w:tc>
          <w:tcPr>
            <w:tcW w:type="dxa" w:w="0"/>
          </w:tcPr>
          <w:p>
            <w:r>
              <w:t>关闭审核后新提交直接发放</w:t>
            </w:r>
          </w:p>
        </w:tc>
      </w:tr>
    </w:tbl>
    <w:p>
      <w:r>
        <w:t xml:space="preserve"> C 端额度展示写死「本月额度 200 / 已发 50 / 可用 150」。与后台配额表未打通。{todo}</w:t>
      </w:r>
    </w:p>
    <w:p>
      <w:pPr>
        <w:pStyle w:val="Heading2"/>
      </w:pPr>
      <w:r>
        <w:t>4. 页面结构 / 信息架构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端</w:t>
            </w:r>
          </w:p>
        </w:tc>
        <w:tc>
          <w:tcPr>
            <w:tcW w:type="dxa" w:w="0"/>
          </w:tcPr>
          <w:p>
            <w:r>
              <w:t>页面</w:t>
            </w:r>
          </w:p>
        </w:tc>
        <w:tc>
          <w:tcPr>
            <w:tcW w:type="dxa" w:w="0"/>
          </w:tcPr>
          <w:p>
            <w:r>
              <w:t>Hash</w:t>
            </w:r>
          </w:p>
        </w:tc>
        <w:tc>
          <w:tcPr>
            <w:tcW w:type="dxa" w:w="0"/>
          </w:tcPr>
          <w:p>
            <w:r>
              <w:t>组件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概览</w:t>
            </w:r>
          </w:p>
        </w:tc>
        <w:tc>
          <w:tcPr>
            <w:tcW w:type="dxa" w:w="0"/>
          </w:tcPr>
          <w:p>
            <w:r>
              <w:t>#/incentive/incentive-dashboard</w:t>
            </w:r>
          </w:p>
        </w:tc>
        <w:tc>
          <w:tcPr>
            <w:tcW w:type="dxa" w:w="0"/>
          </w:tcPr>
          <w:p>
            <w:r>
              <w:t>IncentiveDashboardPage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勋章管理</w:t>
            </w:r>
          </w:p>
        </w:tc>
        <w:tc>
          <w:tcPr>
            <w:tcW w:type="dxa" w:w="0"/>
          </w:tcPr>
          <w:p>
            <w:r>
              <w:t>#/incentive/incentive-badges?treeId=</w:t>
            </w:r>
          </w:p>
        </w:tc>
        <w:tc>
          <w:tcPr>
            <w:tcW w:type="dxa" w:w="0"/>
          </w:tcPr>
          <w:p>
            <w:r>
              <w:t>IncentiveBadgeListPage；treeId 同步当前归属 Tab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新建/编辑勋章</w:t>
            </w:r>
          </w:p>
        </w:tc>
        <w:tc>
          <w:tcPr>
            <w:tcW w:type="dxa" w:w="0"/>
          </w:tcPr>
          <w:p>
            <w:r>
              <w:t>#/incentive/incentive-badge-create | incentive-badge-edit/{id}</w:t>
            </w:r>
          </w:p>
        </w:tc>
        <w:tc>
          <w:tcPr>
            <w:tcW w:type="dxa" w:w="0"/>
          </w:tcPr>
          <w:p>
            <w:r>
              <w:t>IncentiveBadgeFormPage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发放记录</w:t>
            </w:r>
          </w:p>
        </w:tc>
        <w:tc>
          <w:tcPr>
            <w:tcW w:type="dxa" w:w="0"/>
          </w:tcPr>
          <w:p>
            <w:r>
              <w:t>#/incentive/incentive-records</w:t>
            </w:r>
          </w:p>
        </w:tc>
        <w:tc>
          <w:tcPr>
            <w:tcW w:type="dxa" w:w="0"/>
          </w:tcPr>
          <w:p>
            <w:r>
              <w:t>IncentiveRecordListPage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规则设置</w:t>
            </w:r>
          </w:p>
        </w:tc>
        <w:tc>
          <w:tcPr>
            <w:tcW w:type="dxa" w:w="0"/>
          </w:tcPr>
          <w:p>
            <w:r>
              <w:t>#/incentive/incentive-settings?tab=points|content|risk</w:t>
            </w:r>
          </w:p>
        </w:tc>
        <w:tc>
          <w:tcPr>
            <w:tcW w:type="dxa" w:w="0"/>
          </w:tcPr>
          <w:p>
            <w:r>
              <w:t>IncentiveSettingsPage</w:t>
            </w:r>
          </w:p>
        </w:tc>
      </w:tr>
      <w:tr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首页</w:t>
            </w:r>
          </w:p>
        </w:tc>
        <w:tc>
          <w:tcPr>
            <w:tcW w:type="dxa" w:w="0"/>
          </w:tcPr>
          <w:p>
            <w:r>
              <w:t>#/c/{surface}/incentive</w:t>
            </w:r>
          </w:p>
        </w:tc>
        <w:tc>
          <w:tcPr>
            <w:tcW w:type="dxa" w:w="0"/>
          </w:tcPr>
          <w:p>
            <w:r>
              <w:t>IncentiveHome；PC 另渲染 IncentivePcAside</w:t>
            </w:r>
          </w:p>
        </w:tc>
      </w:tr>
      <w:tr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发放勋章</w:t>
            </w:r>
          </w:p>
        </w:tc>
        <w:tc>
          <w:tcPr>
            <w:tcW w:type="dxa" w:w="0"/>
          </w:tcPr>
          <w:p>
            <w:r>
              <w:t>.../issue</w:t>
            </w:r>
          </w:p>
        </w:tc>
        <w:tc>
          <w:tcPr>
            <w:tcW w:type="dxa" w:w="0"/>
          </w:tcPr>
          <w:p>
            <w:r>
              <w:t>IncentiveIssue 两步：选勋章 → 填对象/原因/附件</w:t>
            </w:r>
          </w:p>
        </w:tc>
      </w:tr>
      <w:tr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热门勋章</w:t>
            </w:r>
          </w:p>
        </w:tc>
        <w:tc>
          <w:tcPr>
            <w:tcW w:type="dxa" w:w="0"/>
          </w:tcPr>
          <w:p>
            <w:r>
              <w:t>.../ranking[/{badgeId}]</w:t>
            </w:r>
          </w:p>
        </w:tc>
        <w:tc>
          <w:tcPr>
            <w:tcW w:type="dxa" w:w="0"/>
          </w:tcPr>
          <w:p>
            <w:r>
              <w:t>IncentiveRanking；筛选全部/公司表彰/同事认可 + 分类 + 近一个月/三个月/半年</w:t>
            </w:r>
          </w:p>
        </w:tc>
      </w:tr>
      <w:tr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个人中心</w:t>
            </w:r>
          </w:p>
        </w:tc>
        <w:tc>
          <w:tcPr>
            <w:tcW w:type="dxa" w:w="0"/>
          </w:tcPr>
          <w:p>
            <w:r>
              <w:t>.../profile</w:t>
            </w:r>
          </w:p>
        </w:tc>
        <w:tc>
          <w:tcPr>
            <w:tcW w:type="dxa" w:w="0"/>
          </w:tcPr>
          <w:p>
            <w:r>
              <w:t>IncentiveProfile</w:t>
            </w:r>
          </w:p>
        </w:tc>
      </w:tr>
      <w:tr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消息 / 勋章获得页</w:t>
            </w:r>
          </w:p>
        </w:tc>
        <w:tc>
          <w:tcPr>
            <w:tcW w:type="dxa" w:w="0"/>
          </w:tcPr>
          <w:p>
            <w:r>
              <w:t>.../messages | /award</w:t>
            </w:r>
          </w:p>
        </w:tc>
        <w:tc>
          <w:tcPr>
            <w:tcW w:type="dxa" w:w="0"/>
          </w:tcPr>
          <w:p>
            <w:r>
              <w:t>IncentiveMessages / IncentiveAwardView</w:t>
            </w:r>
          </w:p>
        </w:tc>
      </w:tr>
      <w:tr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个人勋章墙</w:t>
            </w:r>
          </w:p>
        </w:tc>
        <w:tc>
          <w:tcPr>
            <w:tcW w:type="dxa" w:w="0"/>
          </w:tcPr>
          <w:p>
            <w:r>
              <w:t>.../person/{id}</w:t>
            </w:r>
          </w:p>
        </w:tc>
        <w:tc>
          <w:tcPr>
            <w:tcW w:type="dxa" w:w="0"/>
          </w:tcPr>
          <w:p>
            <w:r>
              <w:t>IncentivePersonHonor</w:t>
            </w:r>
          </w:p>
        </w:tc>
      </w:tr>
      <w:tr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公司表彰事迹</w:t>
            </w:r>
          </w:p>
        </w:tc>
        <w:tc>
          <w:tcPr>
            <w:tcW w:type="dxa" w:w="0"/>
          </w:tcPr>
          <w:p>
            <w:r>
              <w:t>.../company/{id}</w:t>
            </w:r>
          </w:p>
        </w:tc>
        <w:tc>
          <w:tcPr>
            <w:tcW w:type="dxa" w:w="0"/>
          </w:tcPr>
          <w:p>
            <w:r>
              <w:t>IncentiveCompanyStory；排行选公司表彰后点获得人进入</w:t>
            </w:r>
          </w:p>
        </w:tc>
      </w:tr>
    </w:tbl>
    <w:p>
      <w:r>
        <w:t xml:space="preserve"> 后台-导航-左侧菜单：一级菜单：概览、勋章管理、发放记录、规则设置。 5. 已实现功能清单</w:t>
      </w:r>
    </w:p>
    <w:p>
      <w:r>
        <w:drawing>
          <wp:inline xmlns:a="http://schemas.openxmlformats.org/drawingml/2006/main" xmlns:pic="http://schemas.openxmlformats.org/drawingml/2006/picture">
            <wp:extent cx="1951867" cy="740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186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模块</w:t>
            </w:r>
          </w:p>
        </w:tc>
        <w:tc>
          <w:tcPr>
            <w:tcW w:type="dxa" w:w="0"/>
          </w:tcPr>
          <w:p>
            <w:r>
              <w:t>功能点</w:t>
            </w:r>
          </w:p>
        </w:tc>
        <w:tc>
          <w:tcPr>
            <w:tcW w:type="dxa" w:w="0"/>
          </w:tcPr>
          <w:p>
            <w:r>
              <w:t>说明</w:t>
            </w:r>
          </w:p>
        </w:tc>
        <w:tc>
          <w:tcPr>
            <w:tcW w:type="dxa" w:w="0"/>
          </w:tcPr>
          <w:p>
            <w:r>
              <w:t>端</w:t>
            </w:r>
          </w:p>
        </w:tc>
        <w:tc>
          <w:tcPr>
            <w:tcW w:type="dxa" w:w="0"/>
          </w:tcPr>
          <w:p>
            <w:r>
              <w:t>优先级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概览</w:t>
            </w:r>
          </w:p>
        </w:tc>
        <w:tc>
          <w:tcPr>
            <w:tcW w:type="dxa" w:w="0"/>
          </w:tcPr>
          <w:p>
            <w:r>
              <w:t>KPI/饼图/待办/近期发放</w:t>
            </w:r>
          </w:p>
        </w:tc>
        <w:tc>
          <w:tcPr>
            <w:tcW w:type="dxa" w:w="0"/>
          </w:tcPr>
          <w:p>
            <w:r>
              <w:t>默认近 30 天；KPI 点击进发放记录或勋章管理，不带筛参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勋章</w:t>
            </w:r>
          </w:p>
        </w:tc>
        <w:tc>
          <w:tcPr>
            <w:tcW w:type="dxa" w:w="0"/>
          </w:tcPr>
          <w:p>
            <w:r>
              <w:t>归属 Tab + 分类分组卡片</w:t>
            </w:r>
          </w:p>
        </w:tc>
        <w:tc>
          <w:tcPr>
            <w:tcW w:type="dxa" w:w="0"/>
          </w:tcPr>
          <w:p>
            <w:r>
              <w:t>空分类不展示；编辑/删除勋章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勋章</w:t>
            </w:r>
          </w:p>
        </w:tc>
        <w:tc>
          <w:tcPr>
            <w:tcW w:type="dxa" w:w="0"/>
          </w:tcPr>
          <w:p>
            <w:r>
              <w:t>归属与分类管理抽屉</w:t>
            </w:r>
          </w:p>
        </w:tc>
        <w:tc>
          <w:tcPr>
            <w:tcW w:type="dxa" w:w="0"/>
          </w:tcPr>
          <w:p>
            <w:r>
              <w:t>增删改、上下移；勋章占用不可删；至少保留 1 个归属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勋章</w:t>
            </w:r>
          </w:p>
        </w:tc>
        <w:tc>
          <w:tcPr>
            <w:tcW w:type="dxa" w:w="0"/>
          </w:tcPr>
          <w:p>
            <w:r>
              <w:t>新建/编辑表单</w:t>
            </w:r>
          </w:p>
        </w:tc>
        <w:tc>
          <w:tcPr>
            <w:tcW w:type="dxa" w:w="0"/>
          </w:tcPr>
          <w:p>
            <w:r>
              <w:t>图标、归属、分类、名称 max20 同归属不重复、组织、积分≥1、启用、四段描述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发放</w:t>
            </w:r>
          </w:p>
        </w:tc>
        <w:tc>
          <w:tcPr>
            <w:tcW w:type="dxa" w:w="0"/>
          </w:tcPr>
          <w:p>
            <w:r>
              <w:t>查询/导出/详情</w:t>
            </w:r>
          </w:p>
        </w:tc>
        <w:tc>
          <w:tcPr>
            <w:tcW w:type="dxa" w:w="0"/>
          </w:tcPr>
          <w:p>
            <w:r>
              <w:t>列表代码列名「表彰理由 / 认可理由」但当前宽度 0 看不见；详情按类型改 label 且可下附件；导出仅 toast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发放</w:t>
            </w:r>
          </w:p>
        </w:tc>
        <w:tc>
          <w:tcPr>
            <w:tcW w:type="dxa" w:w="0"/>
          </w:tcPr>
          <w:p>
            <w:r>
              <w:t>审核通过/驳回/撤回</w:t>
            </w:r>
          </w:p>
        </w:tc>
        <w:tc>
          <w:tcPr>
            <w:tcW w:type="dxa" w:w="0"/>
          </w:tcPr>
          <w:p>
            <w:r>
              <w:t>驳回必填意见；通过确认弹窗；撤回扣积分文案、保留日志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表彰</w:t>
            </w:r>
          </w:p>
        </w:tc>
        <w:tc>
          <w:tcPr>
            <w:tcW w:type="dxa" w:w="0"/>
          </w:tcPr>
          <w:p>
            <w:r>
              <w:t>发布公司表彰抽屉</w:t>
            </w:r>
          </w:p>
        </w:tc>
        <w:tc>
          <w:tcPr>
            <w:tcW w:type="dxa" w:w="0"/>
          </w:tcPr>
          <w:p>
            <w:r>
              <w:t>多人、公司勋章、月份、事由字数、证明材料转 DataURL 写入 attachments；免审核直接发放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规则</w:t>
            </w:r>
          </w:p>
        </w:tc>
        <w:tc>
          <w:tcPr>
            <w:tcW w:type="dxa" w:w="0"/>
          </w:tcPr>
          <w:p>
            <w:r>
              <w:t>积分额度</w:t>
            </w:r>
          </w:p>
        </w:tc>
        <w:tc>
          <w:tcPr>
            <w:tcW w:type="dxa" w:w="0"/>
          </w:tcPr>
          <w:p>
            <w:r>
              <w:t>按组织/人；新增/调整/批量；月度总额=人数×单人额度；已用 Progress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规则</w:t>
            </w:r>
          </w:p>
        </w:tc>
        <w:tc>
          <w:tcPr>
            <w:tcW w:type="dxa" w:w="0"/>
          </w:tcPr>
          <w:p>
            <w:r>
              <w:t>填写设置</w:t>
            </w:r>
          </w:p>
        </w:tc>
        <w:tc>
          <w:tcPr>
            <w:tcW w:type="dxa" w:w="0"/>
          </w:tcPr>
          <w:p>
            <w:r>
              <w:t>最少字数≥1、placeholder；同事认可与表彰共用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规则</w:t>
            </w:r>
          </w:p>
        </w:tc>
        <w:tc>
          <w:tcPr>
            <w:tcW w:type="dxa" w:w="0"/>
          </w:tcPr>
          <w:p>
            <w:r>
              <w:t>审核+风控</w:t>
            </w:r>
          </w:p>
        </w:tc>
        <w:tc>
          <w:tcPr>
            <w:tcW w:type="dxa" w:w="0"/>
          </w:tcPr>
          <w:p>
            <w:r>
              <w:t>同事认可审核开关与审核员；重复/频率/互认仅提示不拦截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发现</w:t>
            </w:r>
          </w:p>
        </w:tc>
        <w:tc>
          <w:tcPr>
            <w:tcW w:type="dxa" w:w="0"/>
          </w:tcPr>
          <w:p>
            <w:r>
              <w:t>热门勋章+认可动态</w:t>
            </w:r>
          </w:p>
        </w:tc>
        <w:tc>
          <w:tcPr>
            <w:tcW w:type="dxa" w:w="0"/>
          </w:tcPr>
          <w:p>
            <w:r>
              <w:t>H5 首页 Top3（本年同事认可）+查看全部；PC 首页可筛类型/分类/时间；点接收人进勋章墙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发放C</w:t>
            </w:r>
          </w:p>
        </w:tc>
        <w:tc>
          <w:tcPr>
            <w:tcW w:type="dxa" w:w="0"/>
          </w:tcPr>
          <w:p>
            <w:r>
              <w:t>两步发放</w:t>
            </w:r>
          </w:p>
        </w:tc>
        <w:tc>
          <w:tcPr>
            <w:tcW w:type="dxa" w:w="0"/>
          </w:tcPr>
          <w:p>
            <w:r>
              <w:t>额度条、分类选勋章、详情、对象树、原因、附件、额度校验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排行</w:t>
            </w:r>
          </w:p>
        </w:tc>
        <w:tc>
          <w:tcPr>
            <w:tcW w:type="dxa" w:w="0"/>
          </w:tcPr>
          <w:p>
            <w:r>
              <w:t>热门筛选+获得名单</w:t>
            </w:r>
          </w:p>
        </w:tc>
        <w:tc>
          <w:tcPr>
            <w:tcW w:type="dxa" w:w="0"/>
          </w:tcPr>
          <w:p>
            <w:r>
              <w:t>类型/分类横向滚动（H5 group）或 Tabs（PC）；时间 Dropdown；同事认可进个人墙，公司表彰进光荣事迹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我的</w:t>
            </w:r>
          </w:p>
        </w:tc>
        <w:tc>
          <w:tcPr>
            <w:tcW w:type="dxa" w:w="0"/>
          </w:tcPr>
          <w:p>
            <w:r>
              <w:t>个人中心勋章墙</w:t>
            </w:r>
          </w:p>
        </w:tc>
        <w:tc>
          <w:tcPr>
            <w:tcW w:type="dxa" w:w="0"/>
          </w:tcPr>
          <w:p>
            <w:r>
              <w:t>公司表彰/同事认可 Tab；H5 轮播+分类折叠；PC 网格+累计积分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消息</w:t>
            </w:r>
          </w:p>
        </w:tc>
        <w:tc>
          <w:tcPr>
            <w:tcW w:type="dxa" w:w="0"/>
          </w:tcPr>
          <w:p>
            <w:r>
              <w:t>助手会话+获得页</w:t>
            </w:r>
          </w:p>
        </w:tc>
        <w:tc>
          <w:tcPr>
            <w:tcW w:type="dxa" w:w="0"/>
          </w:tcPr>
          <w:p>
            <w:r>
              <w:t>未读红点；分享按钮无实现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侧栏</w:t>
            </w:r>
          </w:p>
        </w:tc>
        <w:tc>
          <w:tcPr>
            <w:tcW w:type="dxa" w:w="0"/>
          </w:tcPr>
          <w:p>
            <w:r>
              <w:t>PC 与我相关</w:t>
            </w:r>
          </w:p>
        </w:tc>
        <w:tc>
          <w:tcPr>
            <w:tcW w:type="dxa" w:w="0"/>
          </w:tcPr>
          <w:p>
            <w:r>
              <w:t>勋章/可用积分/本月已发、发放按钮、最近获得 3 条</w:t>
            </w:r>
          </w:p>
        </w:tc>
        <w:tc>
          <w:tcPr>
            <w:tcW w:type="dxa" w:w="0"/>
          </w:tcPr>
          <w:p>
            <w:r>
              <w:t>PC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</w:tbl>
    <w:p>
      <w:r>
        <w:t xml:space="preserve"> 6. 用户流程</w:t>
      </w:r>
    </w:p>
    <w:p>
      <w:pPr>
        <w:pStyle w:val="Heading2"/>
      </w:pPr>
    </w:p>
    <w:p>
      <w:pPr>
        <w:pStyle w:val="Heading3"/>
      </w:pPr>
      <w:r>
        <w:t>6.1 同事认可（主路径）</w:t>
      </w:r>
    </w:p>
    <w:p>
      <w:r>
        <w:t>入口：H5 首页 FAB「发放勋章」或 PC 侧栏「发放勋章」→ 选同事认可勋章 → 选 ≥1 人（组织树，排除自己）→ 填原因（≥ minimumReasonLength，默认 10）→ 上传 1～5 个附件（单文件 ≤20MB）→ 确认发放。系统 toast「已提交 N 条认可记录」，重置到选勋章步。若后台开启审核则记录为待审核，否则 {todo} C 端提交不写后台 store，仅为 message.success。</w:t>
      </w:r>
    </w:p>
    <w:p>
      <w:pPr>
        <w:pStyle w:val="Heading3"/>
      </w:pPr>
      <w:r>
        <w:t>6.2 审核发放</w:t>
      </w:r>
    </w:p>
    <w:p>
      <w:r>
        <w:t>审核员在发放记录点编号/详情/审核 → 抽屉「认可详情」→ 通过并发放（二次确认：向对象发放勋章及积分）或驳回（Modal 必填审核意见）。成功 toast「已通过并发放」/「已驳回」，关抽屉。</w:t>
      </w:r>
    </w:p>
    <w:p>
      <w:pPr>
        <w:pStyle w:val="Heading3"/>
      </w:pPr>
      <w:r>
        <w:t>6.3 公司表彰</w:t>
      </w:r>
    </w:p>
    <w:p>
      <w:r>
        <w:t>发放记录「发布公司表彰」→ 选人、公司勋章、月份、事由、证明材料 → 确认发放。证明材料经 FileReader 转 DataURL 写入每条记录 attachments。Alert 写明免审核。每人一条记录。发布范围「指定部门」时必选部门 TreeSelect。</w:t>
      </w:r>
    </w:p>
    <w:p>
      <w:pPr>
        <w:pStyle w:val="Heading3"/>
      </w:pPr>
      <w:r>
        <w:t>6.4 员工浏览</w:t>
      </w:r>
    </w:p>
    <w:p>
      <w:r>
        <w:t>首页热门 → 排行（可选类型/分类/近一个月等）→ 同事认可点人进个人勋章墙，公司表彰点人进光荣事迹。动态卡片点接收人进墙。消息卡片进获得页。个人中心看已获得/未获得（locked）。</w:t>
      </w:r>
    </w:p>
    <w:p>
      <w:pPr>
        <w:pStyle w:val="Heading2"/>
      </w:pPr>
      <w:r>
        <w:t>7. 后台页面需求</w:t>
      </w:r>
    </w:p>
    <w:p>
      <w:pPr>
        <w:pStyle w:val="Heading3"/>
      </w:pPr>
      <w:r>
        <w:t>7.1 概览</w:t>
      </w:r>
    </w:p>
    <w:p>
      <w:r>
        <w:rPr>
          <w:b/>
        </w:rPr>
        <w:t>页面目标：</w:t>
      </w:r>
      <w:r>
        <w:t>按统计周期掌握待审、已发、积分、异常、启用勋章，并处理待办。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概览-页面-整体布局：标题行含统计周期；下为 KPI、双饼图、待办关注、近期发放。 概览-KPI模块-指标卡：待审核/已发放/累计发放积分/异常记录/启用勋章。前四张点击 onNavigate(incentive-records)，启用勋章进 incentive-badges。 概览-图表模块-发放状态分布：饼图分段：已发放绿、待审核黄、已驳回红、已撤回灰。数据=周期内 recognitions 按 status 计数。 概览-图表模块-勋章分布：仅统计状态=已发放的 badgeName 计数。 概览-待办模块-待审核表：过滤 status=待审核；空态「暂无待审核记录」。列与发放记录共用组件但 reasonLabelByType 默认 false，理由列标题仍为「事实描述」；操作列仅详情。 概览-近期模块-已发放表：已发放按 time 降序；分页走 b2bStandards.table。空态「周期内暂无已发放记录」。 概览-待办模块-认可详情抽屉：与发放记录共用 RecognitionDetailDrawer；待审核且当前用户是审核员时底栏有驳回/通过并发放。 组件显示逻辑</w:t>
      </w:r>
    </w:p>
    <w:p>
      <w:r>
        <w:drawing>
          <wp:inline xmlns:a="http://schemas.openxmlformats.org/drawingml/2006/main" xmlns:pic="http://schemas.openxmlformats.org/drawingml/2006/picture">
            <wp:extent cx="5303520" cy="494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7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7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953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5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4666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6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70193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显示/隐藏逻辑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空/错/加载状态</w:t>
            </w:r>
          </w:p>
        </w:tc>
        <w:tc>
          <w:tcPr>
            <w:tcW w:type="dxa" w:w="0"/>
          </w:tcPr>
          <w:p>
            <w:r>
              <w:t>权限/条件控制</w:t>
            </w:r>
          </w:p>
        </w:tc>
      </w:tr>
      <w:tr>
        <w:tc>
          <w:tcPr>
            <w:tcW w:type="dxa" w:w="0"/>
          </w:tcPr>
          <w:p>
            <w:r>
              <w:t>概览-标题行-统计周期</w:t>
            </w:r>
          </w:p>
        </w:tc>
        <w:tc>
          <w:tcPr>
            <w:tcW w:type="dxa" w:w="0"/>
          </w:tcPr>
          <w:p>
            <w:r>
              <w:t>RangePicker</w:t>
            </w:r>
          </w:p>
        </w:tc>
        <w:tc>
          <w:tcPr>
            <w:tcW w:type="dxa" w:w="0"/>
          </w:tcPr>
          <w:p>
            <w:r>
              <w:t>近 29 天～今天</w:t>
            </w:r>
          </w:p>
        </w:tc>
        <w:tc>
          <w:tcPr>
            <w:tcW w:type="dxa" w:w="0"/>
          </w:tcPr>
          <w:p>
            <w:r>
              <w:t>始终显示</w:t>
            </w:r>
          </w:p>
        </w:tc>
        <w:tc>
          <w:tcPr>
            <w:tcW w:type="dxa" w:w="0"/>
          </w:tcPr>
          <w:p>
            <w:r>
              <w:t>可改</w:t>
            </w:r>
          </w:p>
        </w:tc>
        <w:tc>
          <w:tcPr>
            <w:tcW w:type="dxa" w:w="0"/>
          </w:tcPr>
          <w:p>
            <w:r>
              <w:t>defaultOverviewDateRange</w:t>
            </w:r>
          </w:p>
        </w:tc>
        <w:tc>
          <w:tcPr>
            <w:tcW w:type="dxa" w:w="0"/>
          </w:tcPr>
          <w:p>
            <w:r>
              <w:t>改范围重算 KPI/表</w:t>
            </w:r>
          </w:p>
        </w:tc>
        <w:tc>
          <w:tcPr>
            <w:tcW w:type="dxa" w:w="0"/>
          </w:tcPr>
          <w:p>
            <w:r>
              <w:t>日期非法则 inRange 视为命中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概览-KPI模块-待审核卡</w:t>
            </w:r>
          </w:p>
        </w:tc>
        <w:tc>
          <w:tcPr>
            <w:tcW w:type="dxa" w:w="0"/>
          </w:tcPr>
          <w:p>
            <w:r>
              <w:t>OverviewKpiCard</w:t>
            </w:r>
          </w:p>
        </w:tc>
        <w:tc>
          <w:tcPr>
            <w:tcW w:type="dxa" w:w="0"/>
          </w:tcPr>
          <w:p>
            <w:r>
              <w:t>数字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可点</w:t>
            </w:r>
          </w:p>
        </w:tc>
        <w:tc>
          <w:tcPr>
            <w:tcW w:type="dxa" w:w="0"/>
          </w:tcPr>
          <w:p>
            <w:r>
              <w:t>computeIncentiveOverviewStats.pendingCount</w:t>
            </w:r>
          </w:p>
        </w:tc>
        <w:tc>
          <w:tcPr>
            <w:tcW w:type="dxa" w:w="0"/>
          </w:tcPr>
          <w:p>
            <w:r>
              <w:t>点进发放记录</w:t>
            </w:r>
          </w:p>
        </w:tc>
        <w:tc>
          <w:tcPr>
            <w:tcW w:type="dxa" w:w="0"/>
          </w:tcPr>
          <w:p>
            <w:r>
              <w:t>0 仍展示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概览-待办模块-表格</w:t>
            </w:r>
          </w:p>
        </w:tc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有数据则表</w:t>
            </w:r>
          </w:p>
        </w:tc>
        <w:tc>
          <w:tcPr>
            <w:tcW w:type="dxa" w:w="0"/>
          </w:tcPr>
          <w:p>
            <w:r>
              <w:t>attentionRows.length</w:t>
            </w:r>
          </w:p>
        </w:tc>
        <w:tc>
          <w:tcPr>
            <w:tcW w:type="dxa" w:w="0"/>
          </w:tcPr>
          <w:p>
            <w:r>
              <w:t>行内详情</w:t>
            </w:r>
          </w:p>
        </w:tc>
        <w:tc>
          <w:tcPr>
            <w:tcW w:type="dxa" w:w="0"/>
          </w:tcPr>
          <w:p>
            <w:r>
              <w:t>scoped 中待审核</w:t>
            </w:r>
          </w:p>
        </w:tc>
        <w:tc>
          <w:tcPr>
            <w:tcW w:type="dxa" w:w="0"/>
          </w:tcPr>
          <w:p>
            <w:r>
              <w:t>开抽屉</w:t>
            </w:r>
          </w:p>
        </w:tc>
        <w:tc>
          <w:tcPr>
            <w:tcW w:type="dxa" w:w="0"/>
          </w:tcPr>
          <w:p>
            <w:r>
              <w:t>Empty 暂无待审核记录</w:t>
            </w:r>
          </w:p>
        </w:tc>
        <w:tc>
          <w:tcPr>
            <w:tcW w:type="dxa" w:w="0"/>
          </w:tcPr>
          <w:p>
            <w:r>
              <w:t>审核按钮不在此表 extraActions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进入发放记录</w:t>
            </w:r>
          </w:p>
        </w:tc>
        <w:tc>
          <w:tcPr>
            <w:tcW w:type="dxa" w:w="0"/>
          </w:tcPr>
          <w:p>
            <w:r>
              <w:t>概览-KPI模块-指标卡</w:t>
            </w:r>
          </w:p>
        </w:tc>
        <w:tc>
          <w:tcPr>
            <w:tcW w:type="dxa" w:w="0"/>
          </w:tcPr>
          <w:p>
            <w:r>
              <w:t>KPI 卡片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始终可点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onNavigate incentive-records</w:t>
            </w:r>
          </w:p>
        </w:tc>
        <w:tc>
          <w:tcPr>
            <w:tcW w:type="dxa" w:w="0"/>
          </w:tcPr>
          <w:p>
            <w:r>
              <w:t>离开本页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hash 切换，无查询参数</w:t>
            </w:r>
          </w:p>
        </w:tc>
      </w:tr>
      <w:tr>
        <w:tc>
          <w:tcPr>
            <w:tcW w:type="dxa" w:w="0"/>
          </w:tcPr>
          <w:p>
            <w:r>
              <w:t>打开详情</w:t>
            </w:r>
          </w:p>
        </w:tc>
        <w:tc>
          <w:tcPr>
            <w:tcW w:type="dxa" w:w="0"/>
          </w:tcPr>
          <w:p>
            <w:r>
              <w:t>概览-待办模块-编号链接</w:t>
            </w:r>
          </w:p>
        </w:tc>
        <w:tc>
          <w:tcPr>
            <w:tcW w:type="dxa" w:w="0"/>
          </w:tcPr>
          <w:p>
            <w:r>
              <w:t>编号 Button link</w:t>
            </w:r>
          </w:p>
        </w:tc>
        <w:tc>
          <w:tcPr>
            <w:tcW w:type="dxa" w:w="0"/>
          </w:tcPr>
          <w:p>
            <w:r>
              <w:t>有记录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setActiveId</w:t>
            </w:r>
          </w:p>
        </w:tc>
        <w:tc>
          <w:tcPr>
            <w:tcW w:type="dxa" w:w="0"/>
          </w:tcPr>
          <w:p>
            <w:r>
              <w:t>开抽屉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关联记录不存在时 warning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7.2 勋章管理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勋章管理-页面-整体布局：Tabs 为归属（公司表彰 / 同事认可）；右上「归属与分类管理」「新增勋章」。 勋章管理-归属模块-Tabs：activeKey=scopeId，写入 hash treeId。分类下无勋章的分组不渲染。 勋章管理-目录模块-勋章卡片：卡片含图标、名称、定义摘要、积分、已启用/停用、编辑、删除。 勋章管理-分类模块-归属与分类管理：右侧 Drawer 760px。统计归属/分类数；每归属可上移下移编辑删除、新增分类；分类同样排序与删除。 字段说明</w:t>
      </w:r>
    </w:p>
    <w:p>
      <w:r>
        <w:drawing>
          <wp:inline xmlns:a="http://schemas.openxmlformats.org/drawingml/2006/main" xmlns:pic="http://schemas.openxmlformats.org/drawingml/2006/picture">
            <wp:extent cx="5303520" cy="28553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8651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2804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8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名称</w:t>
            </w:r>
          </w:p>
        </w:tc>
        <w:tc>
          <w:tcPr>
            <w:tcW w:type="dxa" w:w="0"/>
          </w:tcPr>
          <w:p>
            <w:r>
              <w:t>勋章管理-分类模块-新增/编辑弹窗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空/原名</w:t>
            </w:r>
          </w:p>
        </w:tc>
        <w:tc>
          <w:tcPr>
            <w:tcW w:type="dxa" w:w="0"/>
          </w:tcPr>
          <w:p>
            <w:r>
              <w:t>trim 非空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归属或分类显示名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新增勋章</w:t>
            </w:r>
          </w:p>
        </w:tc>
        <w:tc>
          <w:tcPr>
            <w:tcW w:type="dxa" w:w="0"/>
          </w:tcPr>
          <w:p>
            <w:r>
              <w:t>勋章管理-标题操作-新增勋章</w:t>
            </w:r>
          </w:p>
        </w:tc>
        <w:tc>
          <w:tcPr>
            <w:tcW w:type="dxa" w:w="0"/>
          </w:tcPr>
          <w:p>
            <w:r>
              <w:t>primary Button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onNavigate incentive-badge-create</w:t>
            </w:r>
          </w:p>
        </w:tc>
        <w:tc>
          <w:tcPr>
            <w:tcW w:type="dxa" w:w="0"/>
          </w:tcPr>
          <w:p>
            <w:r>
              <w:t>进表单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hash</w:t>
            </w:r>
          </w:p>
        </w:tc>
      </w:tr>
      <w:tr>
        <w:tc>
          <w:tcPr>
            <w:tcW w:type="dxa" w:w="0"/>
          </w:tcPr>
          <w:p>
            <w:r>
              <w:t>编辑勋章</w:t>
            </w:r>
          </w:p>
        </w:tc>
        <w:tc>
          <w:tcPr>
            <w:tcW w:type="dxa" w:w="0"/>
          </w:tcPr>
          <w:p>
            <w:r>
              <w:t>勋章管理-目录模块-编辑</w:t>
            </w:r>
          </w:p>
        </w:tc>
        <w:tc>
          <w:tcPr>
            <w:tcW w:type="dxa" w:w="0"/>
          </w:tcPr>
          <w:p>
            <w:r>
              <w:t>编辑</w:t>
            </w:r>
          </w:p>
        </w:tc>
        <w:tc>
          <w:tcPr>
            <w:tcW w:type="dxa" w:w="0"/>
          </w:tcPr>
          <w:p>
            <w:r>
              <w:t>卡片存在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incentive-badge-edit/{id}</w:t>
            </w:r>
          </w:p>
        </w:tc>
        <w:tc>
          <w:tcPr>
            <w:tcW w:type="dxa" w:w="0"/>
          </w:tcPr>
          <w:p>
            <w:r>
              <w:t>进表单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hash</w:t>
            </w:r>
          </w:p>
        </w:tc>
      </w:tr>
      <w:tr>
        <w:tc>
          <w:tcPr>
            <w:tcW w:type="dxa" w:w="0"/>
          </w:tcPr>
          <w:p>
            <w:r>
              <w:t>删除勋章</w:t>
            </w:r>
          </w:p>
        </w:tc>
        <w:tc>
          <w:tcPr>
            <w:tcW w:type="dxa" w:w="0"/>
          </w:tcPr>
          <w:p>
            <w:r>
              <w:t>勋章管理-目录模块-删除</w:t>
            </w:r>
          </w:p>
        </w:tc>
        <w:tc>
          <w:tcPr>
            <w:tcW w:type="dxa" w:w="0"/>
          </w:tcPr>
          <w:p>
            <w:r>
              <w:t>删除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确认弹窗</w:t>
            </w:r>
          </w:p>
        </w:tc>
        <w:tc>
          <w:tcPr>
            <w:tcW w:type="dxa" w:w="0"/>
          </w:tcPr>
          <w:p>
            <w:r>
              <w:t>deleteBadge</w:t>
            </w:r>
          </w:p>
        </w:tc>
        <w:tc>
          <w:tcPr>
            <w:tcW w:type="dxa" w:w="0"/>
          </w:tcPr>
          <w:p>
            <w:r>
              <w:t>卡片消失</w:t>
            </w:r>
          </w:p>
        </w:tc>
        <w:tc>
          <w:tcPr>
            <w:tcW w:type="dxa" w:w="0"/>
          </w:tcPr>
          <w:p>
            <w:r>
              <w:t>勋章“x”已模拟删除</w:t>
            </w:r>
          </w:p>
        </w:tc>
        <w:tc>
          <w:tcPr>
            <w:tcW w:type="dxa" w:w="0"/>
          </w:tcPr>
          <w:p>
            <w:r>
              <w:t>取消关闭</w:t>
            </w:r>
          </w:p>
        </w:tc>
        <w:tc>
          <w:tcPr>
            <w:tcW w:type="dxa" w:w="0"/>
          </w:tcPr>
          <w:p>
            <w:r>
              <w:t>内存；历史认可保留</w:t>
            </w:r>
          </w:p>
        </w:tc>
      </w:tr>
      <w:tr>
        <w:tc>
          <w:tcPr>
            <w:tcW w:type="dxa" w:w="0"/>
          </w:tcPr>
          <w:p>
            <w:r>
              <w:t>删除归属</w:t>
            </w:r>
          </w:p>
        </w:tc>
        <w:tc>
          <w:tcPr>
            <w:tcW w:type="dxa" w:w="0"/>
          </w:tcPr>
          <w:p>
            <w:r>
              <w:t>勋章管理-分类模块-删除</w:t>
            </w:r>
          </w:p>
        </w:tc>
        <w:tc>
          <w:tcPr>
            <w:tcW w:type="dxa" w:w="0"/>
          </w:tcPr>
          <w:p>
            <w:r>
              <w:t>删除</w:t>
            </w:r>
          </w:p>
        </w:tc>
        <w:tc>
          <w:tcPr>
            <w:tcW w:type="dxa" w:w="0"/>
          </w:tcPr>
          <w:p>
            <w:r>
              <w:t>无勋章占用</w:t>
            </w:r>
          </w:p>
        </w:tc>
        <w:tc>
          <w:tcPr>
            <w:tcW w:type="dxa" w:w="0"/>
          </w:tcPr>
          <w:p>
            <w:r>
              <w:t>有勋章则先 warning 不弹确认；至少留 1 个归属</w:t>
            </w:r>
          </w:p>
        </w:tc>
        <w:tc>
          <w:tcPr>
            <w:tcW w:type="dxa" w:w="0"/>
          </w:tcPr>
          <w:p>
            <w:r>
              <w:t>确认删除</w:t>
            </w:r>
          </w:p>
        </w:tc>
        <w:tc>
          <w:tcPr>
            <w:tcW w:type="dxa" w:w="0"/>
          </w:tcPr>
          <w:p>
            <w:r>
              <w:t>deleteScope</w:t>
            </w:r>
          </w:p>
        </w:tc>
        <w:tc>
          <w:tcPr>
            <w:tcW w:type="dxa" w:w="0"/>
          </w:tcPr>
          <w:p>
            <w:r>
              <w:t>Tab 消失</w:t>
            </w:r>
          </w:p>
        </w:tc>
        <w:tc>
          <w:tcPr>
            <w:tcW w:type="dxa" w:w="0"/>
          </w:tcPr>
          <w:p>
            <w:r>
              <w:t>已删除</w:t>
            </w:r>
          </w:p>
        </w:tc>
        <w:tc>
          <w:tcPr>
            <w:tcW w:type="dxa" w:w="0"/>
          </w:tcPr>
          <w:p>
            <w:r>
              <w:t>仍被使用 / 至少保留一个归属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上移/下移</w:t>
            </w:r>
          </w:p>
        </w:tc>
        <w:tc>
          <w:tcPr>
            <w:tcW w:type="dxa" w:w="0"/>
          </w:tcPr>
          <w:p>
            <w:r>
              <w:t>勋章管理-分类模块-排序</w:t>
            </w:r>
          </w:p>
        </w:tc>
        <w:tc>
          <w:tcPr>
            <w:tcW w:type="dxa" w:w="0"/>
          </w:tcPr>
          <w:p>
            <w:r>
              <w:t>箭头</w:t>
            </w:r>
          </w:p>
        </w:tc>
        <w:tc>
          <w:tcPr>
            <w:tcW w:type="dxa" w:w="0"/>
          </w:tcPr>
          <w:p>
            <w:r>
              <w:t>非首/末</w:t>
            </w:r>
          </w:p>
        </w:tc>
        <w:tc>
          <w:tcPr>
            <w:tcW w:type="dxa" w:w="0"/>
          </w:tcPr>
          <w:p>
            <w:r>
              <w:t>首禁用上、末禁用下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交换 sort</w:t>
            </w:r>
          </w:p>
        </w:tc>
        <w:tc>
          <w:tcPr>
            <w:tcW w:type="dxa" w:w="0"/>
          </w:tcPr>
          <w:p>
            <w:r>
              <w:t>列表重排</w:t>
            </w:r>
          </w:p>
        </w:tc>
        <w:tc>
          <w:tcPr>
            <w:tcW w:type="dxa" w:w="0"/>
          </w:tcPr>
          <w:p>
            <w:r>
              <w:t>已上移/已下移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7.3 新建 / 编辑勋章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新建勋章-表单模块-整页：横向表单 label 112px。未保存离开走 modal「确认离开？」。 新建勋章-表单模块-勋章图标：picture-card，maxCount=1，beforeUpload 拦真传，读 DataURL。新建必填「请上传勋章图标」。 新建勋章-底栏模块-取消保存：取消 leave；保存 validateFields 后 saveBadge。 编辑勋章-表单模块-整页：预填 b1 主动补位。编辑模式图标非必填。勋章不存在则 Empty「勋章不存在或已删除」。 字段说明</w:t>
      </w:r>
    </w:p>
    <w:p>
      <w:r>
        <w:drawing>
          <wp:inline xmlns:a="http://schemas.openxmlformats.org/drawingml/2006/main" xmlns:pic="http://schemas.openxmlformats.org/drawingml/2006/picture">
            <wp:extent cx="1295400" cy="1308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0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815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勋章图标</w:t>
            </w:r>
          </w:p>
        </w:tc>
        <w:tc>
          <w:tcPr>
            <w:tcW w:type="dxa" w:w="0"/>
          </w:tcPr>
          <w:p>
            <w:r>
              <w:t>新建勋章-表单模块-勋章图标</w:t>
            </w:r>
          </w:p>
        </w:tc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新建是/编辑否</w:t>
            </w:r>
          </w:p>
        </w:tc>
        <w:tc>
          <w:tcPr>
            <w:tcW w:type="dxa" w:w="0"/>
          </w:tcPr>
          <w:p>
            <w:r>
              <w:t>编辑已有 url</w:t>
            </w:r>
          </w:p>
        </w:tc>
        <w:tc>
          <w:tcPr>
            <w:tcW w:type="dxa" w:w="0"/>
          </w:tcPr>
          <w:p>
            <w:r>
              <w:t>新建 required</w:t>
            </w:r>
          </w:p>
        </w:tc>
        <w:tc>
          <w:tcPr>
            <w:tcW w:type="dxa" w:w="0"/>
          </w:tcPr>
          <w:p>
            <w:r>
              <w:t>图片</w:t>
            </w:r>
          </w:p>
        </w:tc>
        <w:tc>
          <w:tcPr>
            <w:tcW w:type="dxa" w:w="0"/>
          </w:tcPr>
          <w:p>
            <w:r>
              <w:t>展示用 DataURL</w:t>
            </w:r>
          </w:p>
        </w:tc>
      </w:tr>
      <w:tr>
        <w:tc>
          <w:tcPr>
            <w:tcW w:type="dxa" w:w="0"/>
          </w:tcPr>
          <w:p>
            <w:r>
              <w:t>勋章归属</w:t>
            </w:r>
          </w:p>
        </w:tc>
        <w:tc>
          <w:tcPr>
            <w:tcW w:type="dxa" w:w="0"/>
          </w:tcPr>
          <w:p>
            <w:r>
              <w:t>新建勋章-表单模块-勋章归属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hash tree 或首个 scope</w:t>
            </w:r>
          </w:p>
        </w:tc>
        <w:tc>
          <w:tcPr>
            <w:tcW w:type="dxa" w:w="0"/>
          </w:tcPr>
          <w:p>
            <w:r>
              <w:t>required</w:t>
            </w:r>
          </w:p>
        </w:tc>
        <w:tc>
          <w:tcPr>
            <w:tcW w:type="dxa" w:w="0"/>
          </w:tcPr>
          <w:p>
            <w:r>
              <w:t>scopes</w:t>
            </w:r>
          </w:p>
        </w:tc>
        <w:tc>
          <w:tcPr>
            <w:tcW w:type="dxa" w:w="0"/>
          </w:tcPr>
          <w:p>
            <w:r>
              <w:t>公司表彰则 riskLabel=直接发放，否则低风险</w:t>
            </w:r>
          </w:p>
        </w:tc>
      </w:tr>
      <w:tr>
        <w:tc>
          <w:tcPr>
            <w:tcW w:type="dxa" w:w="0"/>
          </w:tcPr>
          <w:p>
            <w:r>
              <w:t>分类</w:t>
            </w:r>
          </w:p>
        </w:tc>
        <w:tc>
          <w:tcPr>
            <w:tcW w:type="dxa" w:w="0"/>
          </w:tcPr>
          <w:p>
            <w:r>
              <w:t>新建勋章-表单模块-分类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tree 分类或空</w:t>
            </w:r>
          </w:p>
        </w:tc>
        <w:tc>
          <w:tcPr>
            <w:tcW w:type="dxa" w:w="0"/>
          </w:tcPr>
          <w:p>
            <w:r>
              <w:t>required；随归属过滤</w:t>
            </w:r>
          </w:p>
        </w:tc>
        <w:tc>
          <w:tcPr>
            <w:tcW w:type="dxa" w:w="0"/>
          </w:tcPr>
          <w:p>
            <w:r>
              <w:t>该归属 categories</w:t>
            </w:r>
          </w:p>
        </w:tc>
        <w:tc>
          <w:tcPr>
            <w:tcW w:type="dxa" w:w="0"/>
          </w:tcPr>
          <w:p>
            <w:r>
              <w:t>卡片分组</w:t>
            </w:r>
          </w:p>
        </w:tc>
      </w:tr>
      <w:tr>
        <w:tc>
          <w:tcPr>
            <w:tcW w:type="dxa" w:w="0"/>
          </w:tcPr>
          <w:p>
            <w:r>
              <w:t>勋章名称</w:t>
            </w:r>
          </w:p>
        </w:tc>
        <w:tc>
          <w:tcPr>
            <w:tcW w:type="dxa" w:w="0"/>
          </w:tcPr>
          <w:p>
            <w:r>
              <w:t>新建勋章-表单模块-勋章名称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非空 trim；max 20；同归属名称不重复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发放展示名</w:t>
            </w:r>
          </w:p>
        </w:tc>
      </w:tr>
      <w:tr>
        <w:tc>
          <w:tcPr>
            <w:tcW w:type="dxa" w:w="0"/>
          </w:tcPr>
          <w:p>
            <w:r>
              <w:t>适用组织</w:t>
            </w:r>
          </w:p>
        </w:tc>
        <w:tc>
          <w:tcPr>
            <w:tcW w:type="dxa" w:w="0"/>
          </w:tcPr>
          <w:p>
            <w:r>
              <w:t>新建勋章-表单模块-适用组织</w:t>
            </w:r>
          </w:p>
        </w:tc>
        <w:tc>
          <w:tcPr>
            <w:tcW w:type="dxa" w:w="0"/>
          </w:tcPr>
          <w:p>
            <w:r>
              <w:t>TreeSelect 多选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康尼集团</w:t>
            </w:r>
          </w:p>
        </w:tc>
        <w:tc>
          <w:tcPr>
            <w:tcW w:type="dxa" w:w="0"/>
          </w:tcPr>
          <w:p>
            <w:r>
              <w:t>数组 min 1</w:t>
            </w:r>
          </w:p>
        </w:tc>
        <w:tc>
          <w:tcPr>
            <w:tcW w:type="dxa" w:w="0"/>
          </w:tcPr>
          <w:p>
            <w:r>
              <w:t>BADGE_ORG_TREE</w:t>
            </w:r>
          </w:p>
        </w:tc>
        <w:tc>
          <w:tcPr>
            <w:tcW w:type="dxa" w:w="0"/>
          </w:tcPr>
          <w:p>
            <w:r>
              <w:t>C 端过滤 {todo} 未接</w:t>
            </w:r>
          </w:p>
        </w:tc>
      </w:tr>
      <w:tr>
        <w:tc>
          <w:tcPr>
            <w:tcW w:type="dxa" w:w="0"/>
          </w:tcPr>
          <w:p>
            <w:r>
              <w:t>积分</w:t>
            </w:r>
          </w:p>
        </w:tc>
        <w:tc>
          <w:tcPr>
            <w:tcW w:type="dxa" w:w="0"/>
          </w:tcPr>
          <w:p>
            <w:r>
              <w:t>新建勋章-表单模块-积分</w:t>
            </w:r>
          </w:p>
        </w:tc>
        <w:tc>
          <w:tcPr>
            <w:tcW w:type="dxa" w:w="0"/>
          </w:tcPr>
          <w:p>
            <w:r>
              <w:t>InputNumber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min 1 整数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单次发放扣额/入账</w:t>
            </w:r>
          </w:p>
        </w:tc>
      </w:tr>
      <w:tr>
        <w:tc>
          <w:tcPr>
            <w:tcW w:type="dxa" w:w="0"/>
          </w:tcPr>
          <w:p>
            <w:r>
              <w:t>启用状态</w:t>
            </w:r>
          </w:p>
        </w:tc>
        <w:tc>
          <w:tcPr>
            <w:tcW w:type="dxa" w:w="0"/>
          </w:tcPr>
          <w:p>
            <w:r>
              <w:t>新建勋章-表单模块-启用状态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启用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启用/停用</w:t>
            </w:r>
          </w:p>
        </w:tc>
        <w:tc>
          <w:tcPr>
            <w:tcW w:type="dxa" w:w="0"/>
          </w:tcPr>
          <w:p>
            <w:r>
              <w:t>计入概览启用勋章</w:t>
            </w:r>
          </w:p>
        </w:tc>
      </w:tr>
      <w:tr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新建勋章-表单模块-描述</w:t>
            </w:r>
          </w:p>
        </w:tc>
        <w:tc>
          <w:tcPr>
            <w:tcW w:type="dxa" w:w="0"/>
          </w:tcPr>
          <w:p>
            <w:r>
              <w:t>TextArea 12 行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四段标题模板</w:t>
            </w:r>
          </w:p>
        </w:tc>
        <w:tc>
          <w:tcPr>
            <w:tcW w:type="dxa" w:w="0"/>
          </w:tcPr>
          <w:p>
            <w:r>
              <w:t>validateBadgeDescription 须含【行为定义】【积分认定标准】【典型场景说明】【不计分情形】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认定口径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保存</w:t>
            </w:r>
          </w:p>
        </w:tc>
        <w:tc>
          <w:tcPr>
            <w:tcW w:type="dxa" w:w="0"/>
          </w:tcPr>
          <w:p>
            <w:r>
              <w:t>新建勋章-底栏模块-保存</w:t>
            </w:r>
          </w:p>
        </w:tc>
        <w:tc>
          <w:tcPr>
            <w:tcW w:type="dxa" w:w="0"/>
          </w:tcPr>
          <w:p>
            <w:r>
              <w:t>primary 保存</w:t>
            </w:r>
          </w:p>
        </w:tc>
        <w:tc>
          <w:tcPr>
            <w:tcW w:type="dxa" w:w="0"/>
          </w:tcPr>
          <w:p>
            <w:r>
              <w:t>校验通过</w:t>
            </w:r>
          </w:p>
        </w:tc>
        <w:tc>
          <w:tcPr>
            <w:tcW w:type="dxa" w:w="0"/>
          </w:tcPr>
          <w:p>
            <w:r>
              <w:t>loading=submitting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saveBadge 内存</w:t>
            </w:r>
          </w:p>
        </w:tc>
        <w:tc>
          <w:tcPr>
            <w:tcW w:type="dxa" w:w="0"/>
          </w:tcPr>
          <w:p>
            <w:r>
              <w:t>dirty=false 回列表</w:t>
            </w:r>
          </w:p>
        </w:tc>
        <w:tc>
          <w:tcPr>
            <w:tcW w:type="dxa" w:w="0"/>
          </w:tcPr>
          <w:p>
            <w:r>
              <w:t>已创建勋章/已保存勋章</w:t>
            </w:r>
          </w:p>
        </w:tc>
        <w:tc>
          <w:tcPr>
            <w:tcW w:type="dxa" w:w="0"/>
          </w:tcPr>
          <w:p>
            <w:r>
              <w:t>校验失败滚到首错</w:t>
            </w:r>
          </w:p>
        </w:tc>
        <w:tc>
          <w:tcPr>
            <w:tcW w:type="dxa" w:w="0"/>
          </w:tcPr>
          <w:p>
            <w:r>
              <w:t>无 HTTP</w:t>
            </w:r>
          </w:p>
        </w:tc>
      </w:tr>
      <w:tr>
        <w:tc>
          <w:tcPr>
            <w:tcW w:type="dxa" w:w="0"/>
          </w:tcPr>
          <w:p>
            <w:r>
              <w:t>取消</w:t>
            </w:r>
          </w:p>
        </w:tc>
        <w:tc>
          <w:tcPr>
            <w:tcW w:type="dxa" w:w="0"/>
          </w:tcPr>
          <w:p>
            <w:r>
              <w:t>新建勋章-底栏模块-取消</w:t>
            </w:r>
          </w:p>
        </w:tc>
        <w:tc>
          <w:tcPr>
            <w:tcW w:type="dxa" w:w="0"/>
          </w:tcPr>
          <w:p>
            <w:r>
              <w:t>取消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dirty 则确认离开</w:t>
            </w:r>
          </w:p>
        </w:tc>
        <w:tc>
          <w:tcPr>
            <w:tcW w:type="dxa" w:w="0"/>
          </w:tcPr>
          <w:p>
            <w:r>
              <w:t>回列表或留页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点取消留页</w:t>
            </w:r>
          </w:p>
        </w:tc>
        <w:tc>
          <w:tcPr>
            <w:tcW w:type="dxa" w:w="0"/>
          </w:tcPr>
          <w:p>
            <w:r>
              <w:t>onBack</w:t>
            </w:r>
          </w:p>
        </w:tc>
      </w:tr>
    </w:tbl>
    <w:p>
      <w:r>
        <w:t xml:space="preserve"> 7.4 发放记录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28411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发放记录-页面-整体布局：查询区 + 共 N 条 + 导出 + 发布公司表彰 + 表格。 发放记录-查询模块-默认筛选项：默认三字段：认可编号、认可对象、发起人 + 查询/重置/展开。 发放记录-查询模块-展开筛选项：展开后增加认可类型、所属部门、发起时间、状态、异常标识。点查询才写入 query。 发放记录-列表模块-表格：可见列：编号、类型、发起人、认可对象、部门、勋章、积分、状态、异常、时间、操作。代码第 8 列为「表彰理由 / 认可理由」，无 width 且 scroll.x=1280 时该列宽度为 0，表内看不到文案。 发放记录-列表模块-表头：DOM 含「表彰理由 / 认可理由」，截图中积分与状态相邻，与 0 宽列一致。理由全文在详情抽屉。 发放记录-表彰模块-发布公司表彰：Alert「公司表彰免审核」。表彰对象 TreeSelect、公司勋章、月份、事由、证明材料、发布范围。确认发放在对象/勋章/附件皆有值时才启用。 发放记录-详情模块-同事认可详情：同事认可：理由字段为「认可理由」；有附件时 Descriptions 增加「附件」下载链（RecognitionMaterials，download=文件名）。已发放底栏关闭+撤回认可。 发放记录-详情模块-附件行：RK20260826004 附件「现场照片.jpg」，aria-label「下载 现场照片.jpg」。不渲染图片缩略，仅链接。 发放记录-详情模块-公司表彰详情：公司表彰：理由字段为「表彰理由」；附件可多条（客户感谢信.png、交付确认函.pdf）。处理线：发布公司表彰 → 授权管理员直接发放 → 积分已发放。 发放记录-列表模块-撤回确认：「确认撤回该发放？将扣回对象已入账积分，并保留发放日志。」确认撤回 danger。 字段说明</w:t>
      </w:r>
    </w:p>
    <w:p>
      <w:r>
        <w:drawing>
          <wp:inline xmlns:a="http://schemas.openxmlformats.org/drawingml/2006/main" xmlns:pic="http://schemas.openxmlformats.org/drawingml/2006/picture">
            <wp:extent cx="5303520" cy="3677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8037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7431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818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629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70193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9720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70193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83200" cy="1752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认可编号</w:t>
            </w:r>
          </w:p>
        </w:tc>
        <w:tc>
          <w:tcPr>
            <w:tcW w:type="dxa" w:w="0"/>
          </w:tcPr>
          <w:p>
            <w:r>
              <w:t>发放记录-查询模块-认可编号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trim 包含匹配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记录 id</w:t>
            </w:r>
          </w:p>
        </w:tc>
      </w:tr>
      <w:tr>
        <w:tc>
          <w:tcPr>
            <w:tcW w:type="dxa" w:w="0"/>
          </w:tcPr>
          <w:p>
            <w:r>
              <w:t>认可对象</w:t>
            </w:r>
          </w:p>
        </w:tc>
        <w:tc>
          <w:tcPr>
            <w:tcW w:type="dxa" w:w="0"/>
          </w:tcPr>
          <w:p>
            <w:r>
              <w:t>发放记录-查询模块-认可对象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姓名或工号包含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receiver</w:t>
            </w:r>
          </w:p>
        </w:tc>
      </w:tr>
      <w:tr>
        <w:tc>
          <w:tcPr>
            <w:tcW w:type="dxa" w:w="0"/>
          </w:tcPr>
          <w:p>
            <w:r>
              <w:t>发起人</w:t>
            </w:r>
          </w:p>
        </w:tc>
        <w:tc>
          <w:tcPr>
            <w:tcW w:type="dxa" w:w="0"/>
          </w:tcPr>
          <w:p>
            <w:r>
              <w:t>发放记录-查询模块-发起人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包含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giver；公司表彰为「系统」</w:t>
            </w:r>
          </w:p>
        </w:tc>
      </w:tr>
      <w:tr>
        <w:tc>
          <w:tcPr>
            <w:tcW w:type="dxa" w:w="0"/>
          </w:tcPr>
          <w:p>
            <w:r>
              <w:t>认可类型</w:t>
            </w:r>
          </w:p>
        </w:tc>
        <w:tc>
          <w:tcPr>
            <w:tcW w:type="dxa" w:w="0"/>
          </w:tcPr>
          <w:p>
            <w:r>
              <w:t>发放记录-查询模块-认可类型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全部/同事认可/公司表彰</w:t>
            </w:r>
          </w:p>
        </w:tc>
        <w:tc>
          <w:tcPr>
            <w:tcW w:type="dxa" w:w="0"/>
          </w:tcPr>
          <w:p>
            <w:r>
              <w:t>type</w:t>
            </w:r>
          </w:p>
        </w:tc>
      </w:tr>
      <w:tr>
        <w:tc>
          <w:tcPr>
            <w:tcW w:type="dxa" w:w="0"/>
          </w:tcPr>
          <w:p>
            <w:r>
              <w:t>所属部门</w:t>
            </w:r>
          </w:p>
        </w:tc>
        <w:tc>
          <w:tcPr>
            <w:tcW w:type="dxa" w:w="0"/>
          </w:tcPr>
          <w:p>
            <w:r>
              <w:t>发放记录-查询模块-所属部门</w:t>
            </w:r>
          </w:p>
        </w:tc>
        <w:tc>
          <w:tcPr>
            <w:tcW w:type="dxa" w:w="0"/>
          </w:tcPr>
          <w:p>
            <w:r>
              <w:t>TreeSelect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康尼集团不过滤</w:t>
            </w:r>
          </w:p>
        </w:tc>
        <w:tc>
          <w:tcPr>
            <w:tcW w:type="dxa" w:w="0"/>
          </w:tcPr>
          <w:p>
            <w:r>
              <w:t>ORG_TREE</w:t>
            </w:r>
          </w:p>
        </w:tc>
        <w:tc>
          <w:tcPr>
            <w:tcW w:type="dxa" w:w="0"/>
          </w:tcPr>
          <w:p>
            <w:r>
              <w:t>department includes</w:t>
            </w:r>
          </w:p>
        </w:tc>
      </w:tr>
      <w:tr>
        <w:tc>
          <w:tcPr>
            <w:tcW w:type="dxa" w:w="0"/>
          </w:tcPr>
          <w:p>
            <w:r>
              <w:t>发起时间</w:t>
            </w:r>
          </w:p>
        </w:tc>
        <w:tc>
          <w:tcPr>
            <w:tcW w:type="dxa" w:w="0"/>
          </w:tcPr>
          <w:p>
            <w:r>
              <w:t>发放记录-查询模块-发起时间</w:t>
            </w:r>
          </w:p>
        </w:tc>
        <w:tc>
          <w:tcPr>
            <w:tcW w:type="dxa" w:w="0"/>
          </w:tcPr>
          <w:p>
            <w:r>
              <w:t>RangePicker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日界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time inRange</w:t>
            </w:r>
          </w:p>
        </w:tc>
      </w:tr>
      <w:tr>
        <w:tc>
          <w:tcPr>
            <w:tcW w:type="dxa" w:w="0"/>
          </w:tcPr>
          <w:p>
            <w:r>
              <w:t>状态</w:t>
            </w:r>
          </w:p>
        </w:tc>
        <w:tc>
          <w:tcPr>
            <w:tcW w:type="dxa" w:w="0"/>
          </w:tcPr>
          <w:p>
            <w:r>
              <w:t>发放记录-查询模块-状态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用 displayRecognitionStatus</w:t>
            </w:r>
          </w:p>
        </w:tc>
        <w:tc>
          <w:tcPr>
            <w:tcW w:type="dxa" w:w="0"/>
          </w:tcPr>
          <w:p>
            <w:r>
              <w:t>已发放/待审核/已驳回/已撤回</w:t>
            </w:r>
          </w:p>
        </w:tc>
        <w:tc>
          <w:tcPr>
            <w:tcW w:type="dxa" w:w="0"/>
          </w:tcPr>
          <w:p>
            <w:r>
              <w:t>展示态</w:t>
            </w:r>
          </w:p>
        </w:tc>
      </w:tr>
      <w:tr>
        <w:tc>
          <w:tcPr>
            <w:tcW w:type="dxa" w:w="0"/>
          </w:tcPr>
          <w:p>
            <w:r>
              <w:t>异常标识</w:t>
            </w:r>
          </w:p>
        </w:tc>
        <w:tc>
          <w:tcPr>
            <w:tcW w:type="dxa" w:w="0"/>
          </w:tcPr>
          <w:p>
            <w:r>
              <w:t>发放记录-查询模块-异常标识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recognitionMatchesRiskFlag</w:t>
            </w:r>
          </w:p>
        </w:tc>
        <w:tc>
          <w:tcPr>
            <w:tcW w:type="dxa" w:w="0"/>
          </w:tcPr>
          <w:p>
            <w:r>
              <w:t>全部/异常/正常</w:t>
            </w:r>
          </w:p>
        </w:tc>
        <w:tc>
          <w:tcPr>
            <w:tcW w:type="dxa" w:w="0"/>
          </w:tcPr>
          <w:p>
            <w:r>
              <w:t>仅统计已开启规则的 hits</w:t>
            </w:r>
          </w:p>
        </w:tc>
      </w:tr>
      <w:tr>
        <w:tc>
          <w:tcPr>
            <w:tcW w:type="dxa" w:w="0"/>
          </w:tcPr>
          <w:p>
            <w:r>
              <w:t>表彰对象</w:t>
            </w:r>
          </w:p>
        </w:tc>
        <w:tc>
          <w:tcPr>
            <w:tcW w:type="dxa" w:w="0"/>
          </w:tcPr>
          <w:p>
            <w:r>
              <w:t>发放记录-表彰模块-表彰对象</w:t>
            </w:r>
          </w:p>
        </w:tc>
        <w:tc>
          <w:tcPr>
            <w:tcW w:type="dxa" w:w="0"/>
          </w:tcPr>
          <w:p>
            <w:r>
              <w:t>TreeSelect 多选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[]</w:t>
            </w:r>
          </w:p>
        </w:tc>
        <w:tc>
          <w:tcPr>
            <w:tcW w:type="dxa" w:w="0"/>
          </w:tcPr>
          <w:p>
            <w:r>
              <w:t>至少 1 人</w:t>
            </w:r>
          </w:p>
        </w:tc>
        <w:tc>
          <w:tcPr>
            <w:tcW w:type="dxa" w:w="0"/>
          </w:tcPr>
          <w:p>
            <w:r>
              <w:t>INCENTIVE_PEOPLE_TREE</w:t>
            </w:r>
          </w:p>
        </w:tc>
        <w:tc>
          <w:tcPr>
            <w:tcW w:type="dxa" w:w="0"/>
          </w:tcPr>
          <w:p>
            <w:r>
              <w:t>每人一条</w:t>
            </w:r>
          </w:p>
        </w:tc>
      </w:tr>
      <w:tr>
        <w:tc>
          <w:tcPr>
            <w:tcW w:type="dxa" w:w="0"/>
          </w:tcPr>
          <w:p>
            <w:r>
              <w:t>公司勋章</w:t>
            </w:r>
          </w:p>
        </w:tc>
        <w:tc>
          <w:tcPr>
            <w:tcW w:type="dxa" w:w="0"/>
          </w:tcPr>
          <w:p>
            <w:r>
              <w:t>发放记录-表彰模块-公司勋章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required</w:t>
            </w:r>
          </w:p>
        </w:tc>
        <w:tc>
          <w:tcPr>
            <w:tcW w:type="dxa" w:w="0"/>
          </w:tcPr>
          <w:p>
            <w:r>
              <w:t>归属=公司表彰的徽章</w:t>
            </w:r>
          </w:p>
        </w:tc>
        <w:tc>
          <w:tcPr>
            <w:tcW w:type="dxa" w:w="0"/>
          </w:tcPr>
          <w:p>
            <w:r>
              <w:t>badgeId</w:t>
            </w:r>
          </w:p>
        </w:tc>
      </w:tr>
      <w:tr>
        <w:tc>
          <w:tcPr>
            <w:tcW w:type="dxa" w:w="0"/>
          </w:tcPr>
          <w:p>
            <w:r>
              <w:t>表彰月份</w:t>
            </w:r>
          </w:p>
        </w:tc>
        <w:tc>
          <w:tcPr>
            <w:tcW w:type="dxa" w:w="0"/>
          </w:tcPr>
          <w:p>
            <w:r>
              <w:t>发放记录-表彰模块-表彰月份</w:t>
            </w:r>
          </w:p>
        </w:tc>
        <w:tc>
          <w:tcPr>
            <w:tcW w:type="dxa" w:w="0"/>
          </w:tcPr>
          <w:p>
            <w:r>
              <w:t>MonthPicker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当天月份</w:t>
            </w:r>
          </w:p>
        </w:tc>
        <w:tc>
          <w:tcPr>
            <w:tcW w:type="dxa" w:w="0"/>
          </w:tcPr>
          <w:p>
            <w:r>
              <w:t>required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页面字段；issueCommendation 是否写入 {todo}</w:t>
            </w:r>
          </w:p>
        </w:tc>
      </w:tr>
      <w:tr>
        <w:tc>
          <w:tcPr>
            <w:tcW w:type="dxa" w:w="0"/>
          </w:tcPr>
          <w:p>
            <w:r>
              <w:t>表彰事由</w:t>
            </w:r>
          </w:p>
        </w:tc>
        <w:tc>
          <w:tcPr>
            <w:tcW w:type="dxa" w:w="0"/>
          </w:tcPr>
          <w:p>
            <w:r>
              <w:t>发放记录-表彰模块-表彰事由</w:t>
            </w:r>
          </w:p>
        </w:tc>
        <w:tc>
          <w:tcPr>
            <w:tcW w:type="dxa" w:w="0"/>
          </w:tcPr>
          <w:p>
            <w:r>
              <w:t>TextArea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≥ minimumReasonLength</w:t>
            </w:r>
          </w:p>
        </w:tc>
        <w:tc>
          <w:tcPr>
            <w:tcW w:type="dxa" w:w="0"/>
          </w:tcPr>
          <w:p>
            <w:r>
              <w:t>placeholder 来自填写设置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证明材料</w:t>
            </w:r>
          </w:p>
        </w:tc>
        <w:tc>
          <w:tcPr>
            <w:tcW w:type="dxa" w:w="0"/>
          </w:tcPr>
          <w:p>
            <w:r>
              <w:t>发放记录-表彰模块-证明材料</w:t>
            </w:r>
          </w:p>
        </w:tc>
        <w:tc>
          <w:tcPr>
            <w:tcW w:type="dxa" w:w="0"/>
          </w:tcPr>
          <w:p>
            <w:r>
              <w:t>Upload.Dragger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[]</w:t>
            </w:r>
          </w:p>
        </w:tc>
        <w:tc>
          <w:tcPr>
            <w:tcW w:type="dxa" w:w="0"/>
          </w:tcPr>
          <w:p>
            <w:r>
              <w:t>1～5；单文件 ≤20MB；jpg/png/pdf/doc/xls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提交时 proofFilesToAttachments 转 DataURL，kind 按扩展名 image|file</w:t>
            </w:r>
          </w:p>
        </w:tc>
      </w:tr>
      <w:tr>
        <w:tc>
          <w:tcPr>
            <w:tcW w:type="dxa" w:w="0"/>
          </w:tcPr>
          <w:p>
            <w:r>
              <w:t>发布范围</w:t>
            </w:r>
          </w:p>
        </w:tc>
        <w:tc>
          <w:tcPr>
            <w:tcW w:type="dxa" w:w="0"/>
          </w:tcPr>
          <w:p>
            <w:r>
              <w:t>发放记录-表彰模块-发布范围</w:t>
            </w:r>
          </w:p>
        </w:tc>
        <w:tc>
          <w:tcPr>
            <w:tcW w:type="dxa" w:w="0"/>
          </w:tcPr>
          <w:p>
            <w:r>
              <w:t>Radio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all</w:t>
            </w:r>
          </w:p>
        </w:tc>
        <w:tc>
          <w:tcPr>
            <w:tcW w:type="dxa" w:w="0"/>
          </w:tcPr>
          <w:p>
            <w:r>
              <w:t>org 时 orgIds 必填</w:t>
            </w:r>
          </w:p>
        </w:tc>
        <w:tc>
          <w:tcPr>
            <w:tcW w:type="dxa" w:w="0"/>
          </w:tcPr>
          <w:p>
            <w:r>
              <w:t>全员可见/指定部门</w:t>
            </w:r>
          </w:p>
        </w:tc>
        <w:tc>
          <w:tcPr>
            <w:tcW w:type="dxa" w:w="0"/>
          </w:tcPr>
          <w:p>
            <w:r>
              <w:t>C 端可见 {todo} 未接</w:t>
            </w:r>
          </w:p>
        </w:tc>
      </w:tr>
      <w:tr>
        <w:tc>
          <w:tcPr>
            <w:tcW w:type="dxa" w:w="0"/>
          </w:tcPr>
          <w:p>
            <w:r>
              <w:t>审核意见</w:t>
            </w:r>
          </w:p>
        </w:tc>
        <w:tc>
          <w:tcPr>
            <w:tcW w:type="dxa" w:w="0"/>
          </w:tcPr>
          <w:p>
            <w:r>
              <w:t>发放记录-驳回模块-审核意见</w:t>
            </w:r>
          </w:p>
        </w:tc>
        <w:tc>
          <w:tcPr>
            <w:tcW w:type="dxa" w:w="0"/>
          </w:tcPr>
          <w:p>
            <w:r>
              <w:t>TextArea</w:t>
            </w:r>
          </w:p>
        </w:tc>
        <w:tc>
          <w:tcPr>
            <w:tcW w:type="dxa" w:w="0"/>
          </w:tcPr>
          <w:p>
            <w:r>
              <w:t>驳回时是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trim 非空否则 warning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写入处理记录</w:t>
            </w:r>
          </w:p>
        </w:tc>
      </w:tr>
      <w:tr>
        <w:tc>
          <w:tcPr>
            <w:tcW w:type="dxa" w:w="0"/>
          </w:tcPr>
          <w:p>
            <w:r>
              <w:t>认可理由/表彰理由</w:t>
            </w:r>
          </w:p>
        </w:tc>
        <w:tc>
          <w:tcPr>
            <w:tcW w:type="dxa" w:w="0"/>
          </w:tcPr>
          <w:p>
            <w:r>
              <w:t>发放记录-详情模块-理由</w:t>
            </w:r>
          </w:p>
        </w:tc>
        <w:tc>
          <w:tcPr>
            <w:tcW w:type="dxa" w:w="0"/>
          </w:tcPr>
          <w:p>
            <w:r>
              <w:t>文本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record.description</w:t>
            </w:r>
          </w:p>
        </w:tc>
        <w:tc>
          <w:tcPr>
            <w:tcW w:type="dxa" w:w="0"/>
          </w:tcPr>
          <w:p>
            <w:r>
              <w:t>recognitionReasonLabel(type)</w:t>
            </w:r>
          </w:p>
        </w:tc>
        <w:tc>
          <w:tcPr>
            <w:tcW w:type="dxa" w:w="0"/>
          </w:tcPr>
          <w:p>
            <w:r>
              <w:t>同事认可→认可理由；公司表彰→表彰理由</w:t>
            </w:r>
          </w:p>
        </w:tc>
        <w:tc>
          <w:tcPr>
            <w:tcW w:type="dxa" w:w="0"/>
          </w:tcPr>
          <w:p>
            <w:r>
              <w:t>详情展示；列表共用一列标题</w:t>
            </w:r>
          </w:p>
        </w:tc>
      </w:tr>
      <w:tr>
        <w:tc>
          <w:tcPr>
            <w:tcW w:type="dxa" w:w="0"/>
          </w:tcPr>
          <w:p>
            <w:r>
              <w:t>附件</w:t>
            </w:r>
          </w:p>
        </w:tc>
        <w:tc>
          <w:tcPr>
            <w:tcW w:type="dxa" w:w="0"/>
          </w:tcPr>
          <w:p>
            <w:r>
              <w:t>发放记录-详情模块-附件</w:t>
            </w:r>
          </w:p>
        </w:tc>
        <w:tc>
          <w:tcPr>
            <w:tcW w:type="dxa" w:w="0"/>
          </w:tcPr>
          <w:p>
            <w:r>
              <w:t>下载链接列表</w:t>
            </w:r>
          </w:p>
        </w:tc>
        <w:tc>
          <w:tcPr>
            <w:tcW w:type="dxa" w:w="0"/>
          </w:tcPr>
          <w:p>
            <w:r>
              <w:t>有 attachments 才显示</w:t>
            </w:r>
          </w:p>
        </w:tc>
        <w:tc>
          <w:tcPr>
            <w:tcW w:type="dxa" w:w="0"/>
          </w:tcPr>
          <w:p>
            <w:r>
              <w:t>种子记录含证明文件</w:t>
            </w:r>
          </w:p>
        </w:tc>
        <w:tc>
          <w:tcPr>
            <w:tcW w:type="dxa" w:w="0"/>
          </w:tcPr>
          <w:p>
            <w:r>
              <w:t>空则整行不渲染</w:t>
            </w:r>
          </w:p>
        </w:tc>
        <w:tc>
          <w:tcPr>
            <w:tcW w:type="dxa" w:w="0"/>
          </w:tcPr>
          <w:p>
            <w:r>
              <w:t>name/url/kind</w:t>
            </w:r>
          </w:p>
        </w:tc>
        <w:tc>
          <w:tcPr>
            <w:tcW w:type="dxa" w:w="0"/>
          </w:tcPr>
          <w:p>
            <w:r>
              <w:t>点击 a[download] 本地下载 DataURL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查询/重置</w:t>
            </w:r>
          </w:p>
        </w:tc>
        <w:tc>
          <w:tcPr>
            <w:tcW w:type="dxa" w:w="0"/>
          </w:tcPr>
          <w:p>
            <w:r>
              <w:t>发放记录-查询模块-查询</w:t>
            </w:r>
          </w:p>
        </w:tc>
        <w:tc>
          <w:tcPr>
            <w:tcW w:type="dxa" w:w="0"/>
          </w:tcPr>
          <w:p>
            <w:r>
              <w:t>查询/重置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写入/清空 query</w:t>
            </w:r>
          </w:p>
        </w:tc>
        <w:tc>
          <w:tcPr>
            <w:tcW w:type="dxa" w:w="0"/>
          </w:tcPr>
          <w:p>
            <w:r>
              <w:t>表格过滤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前端 filter</w:t>
            </w:r>
          </w:p>
        </w:tc>
      </w:tr>
      <w:tr>
        <w:tc>
          <w:tcPr>
            <w:tcW w:type="dxa" w:w="0"/>
          </w:tcPr>
          <w:p>
            <w:r>
              <w:t>导出</w:t>
            </w:r>
          </w:p>
        </w:tc>
        <w:tc>
          <w:tcPr>
            <w:tcW w:type="dxa" w:w="0"/>
          </w:tcPr>
          <w:p>
            <w:r>
              <w:t>发放记录-工具栏-导出</w:t>
            </w:r>
          </w:p>
        </w:tc>
        <w:tc>
          <w:tcPr>
            <w:tcW w:type="dxa" w:w="0"/>
          </w:tcPr>
          <w:p>
            <w:r>
              <w:t>导出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message.success</w:t>
            </w:r>
          </w:p>
        </w:tc>
        <w:tc>
          <w:tcPr>
            <w:tcW w:type="dxa" w:w="0"/>
          </w:tcPr>
          <w:p>
            <w:r>
              <w:t>无文件</w:t>
            </w:r>
          </w:p>
        </w:tc>
        <w:tc>
          <w:tcPr>
            <w:tcW w:type="dxa" w:w="0"/>
          </w:tcPr>
          <w:p>
            <w:r>
              <w:t>已导出发放记录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 blob</w:t>
            </w:r>
          </w:p>
        </w:tc>
      </w:tr>
      <w:tr>
        <w:tc>
          <w:tcPr>
            <w:tcW w:type="dxa" w:w="0"/>
          </w:tcPr>
          <w:p>
            <w:r>
              <w:t>发布公司表彰</w:t>
            </w:r>
          </w:p>
        </w:tc>
        <w:tc>
          <w:tcPr>
            <w:tcW w:type="dxa" w:w="0"/>
          </w:tcPr>
          <w:p>
            <w:r>
              <w:t>发放记录-工具栏-发布公司表彰</w:t>
            </w:r>
          </w:p>
        </w:tc>
        <w:tc>
          <w:tcPr>
            <w:tcW w:type="dxa" w:w="0"/>
          </w:tcPr>
          <w:p>
            <w:r>
              <w:t>primary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始终可开抽屉；确认发放需人+勋章+附件</w:t>
            </w:r>
          </w:p>
        </w:tc>
        <w:tc>
          <w:tcPr>
            <w:tcW w:type="dxa" w:w="0"/>
          </w:tcPr>
          <w:p>
            <w:r>
              <w:t>填表提交</w:t>
            </w:r>
          </w:p>
        </w:tc>
        <w:tc>
          <w:tcPr>
            <w:tcW w:type="dxa" w:w="0"/>
          </w:tcPr>
          <w:p>
            <w:r>
              <w:t>issueCommendation 含 attachments</w:t>
            </w:r>
          </w:p>
        </w:tc>
        <w:tc>
          <w:tcPr>
            <w:tcW w:type="dxa" w:w="0"/>
          </w:tcPr>
          <w:p>
            <w:r>
              <w:t>关抽屉刷新表</w:t>
            </w:r>
          </w:p>
        </w:tc>
        <w:tc>
          <w:tcPr>
            <w:tcW w:type="dxa" w:w="0"/>
          </w:tcPr>
          <w:p>
            <w:r>
              <w:t>已生成 N 条公司表彰记录</w:t>
            </w:r>
          </w:p>
        </w:tc>
        <w:tc>
          <w:tcPr>
            <w:tcW w:type="dxa" w:w="0"/>
          </w:tcPr>
          <w:p>
            <w:r>
              <w:t>字数/对象/勋章/附件 warning；转码失败则请上传证明材料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下载附件</w:t>
            </w:r>
          </w:p>
        </w:tc>
        <w:tc>
          <w:tcPr>
            <w:tcW w:type="dxa" w:w="0"/>
          </w:tcPr>
          <w:p>
            <w:r>
              <w:t>发放记录-详情模块-附件链接</w:t>
            </w:r>
          </w:p>
        </w:tc>
        <w:tc>
          <w:tcPr>
            <w:tcW w:type="dxa" w:w="0"/>
          </w:tcPr>
          <w:p>
            <w:r>
              <w:t>文件名 a</w:t>
            </w:r>
          </w:p>
        </w:tc>
        <w:tc>
          <w:tcPr>
            <w:tcW w:type="dxa" w:w="0"/>
          </w:tcPr>
          <w:p>
            <w:r>
              <w:t>record.attachments 非空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浏览器 download</w:t>
            </w:r>
          </w:p>
        </w:tc>
        <w:tc>
          <w:tcPr>
            <w:tcW w:type="dxa" w:w="0"/>
          </w:tcPr>
          <w:p>
            <w:r>
              <w:t>无状态变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url 空则提交时已跳过该文件</w:t>
            </w:r>
          </w:p>
        </w:tc>
        <w:tc>
          <w:tcPr>
            <w:tcW w:type="dxa" w:w="0"/>
          </w:tcPr>
          <w:p>
            <w:r>
              <w:t>无 HTTP</w:t>
            </w:r>
          </w:p>
        </w:tc>
      </w:tr>
      <w:tr>
        <w:tc>
          <w:tcPr>
            <w:tcW w:type="dxa" w:w="0"/>
          </w:tcPr>
          <w:p>
            <w:r>
              <w:t>审核</w:t>
            </w:r>
          </w:p>
        </w:tc>
        <w:tc>
          <w:tcPr>
            <w:tcW w:type="dxa" w:w="0"/>
          </w:tcPr>
          <w:p>
            <w:r>
              <w:t>发放记录-列表模块-审核</w:t>
            </w:r>
          </w:p>
        </w:tc>
        <w:tc>
          <w:tcPr>
            <w:tcW w:type="dxa" w:w="0"/>
          </w:tcPr>
          <w:p>
            <w:r>
              <w:t>审核</w:t>
            </w:r>
          </w:p>
        </w:tc>
        <w:tc>
          <w:tcPr>
            <w:tcW w:type="dxa" w:w="0"/>
          </w:tcPr>
          <w:p>
            <w:r>
              <w:t>展示态待审核且 canReview</w:t>
            </w:r>
          </w:p>
        </w:tc>
        <w:tc>
          <w:tcPr>
            <w:tcW w:type="dxa" w:w="0"/>
          </w:tcPr>
          <w:p>
            <w:r>
              <w:t>非审核员仍可能点到，warning</w:t>
            </w:r>
          </w:p>
        </w:tc>
        <w:tc>
          <w:tcPr>
            <w:tcW w:type="dxa" w:w="0"/>
          </w:tcPr>
          <w:p>
            <w:r>
              <w:t>点击=开详情</w:t>
            </w:r>
          </w:p>
        </w:tc>
        <w:tc>
          <w:tcPr>
            <w:tcW w:type="dxa" w:w="0"/>
          </w:tcPr>
          <w:p>
            <w:r>
              <w:t>同详情</w:t>
            </w:r>
          </w:p>
        </w:tc>
        <w:tc>
          <w:tcPr>
            <w:tcW w:type="dxa" w:w="0"/>
          </w:tcPr>
          <w:p>
            <w:r>
              <w:t>开抽屉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当前账号不是审核员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通过并发放</w:t>
            </w:r>
          </w:p>
        </w:tc>
        <w:tc>
          <w:tcPr>
            <w:tcW w:type="dxa" w:w="0"/>
          </w:tcPr>
          <w:p>
            <w:r>
              <w:t>发放记录-详情模块-通过并发放</w:t>
            </w:r>
          </w:p>
        </w:tc>
        <w:tc>
          <w:tcPr>
            <w:tcW w:type="dxa" w:w="0"/>
          </w:tcPr>
          <w:p>
            <w:r>
              <w:t>primary</w:t>
            </w:r>
          </w:p>
        </w:tc>
        <w:tc>
          <w:tcPr>
            <w:tcW w:type="dxa" w:w="0"/>
          </w:tcPr>
          <w:p>
            <w:r>
              <w:t>待审核且可审</w:t>
            </w:r>
          </w:p>
        </w:tc>
        <w:tc>
          <w:tcPr>
            <w:tcW w:type="dxa" w:w="0"/>
          </w:tcPr>
          <w:p>
            <w:r>
              <w:t>显示 showPendingReview</w:t>
            </w:r>
          </w:p>
        </w:tc>
        <w:tc>
          <w:tcPr>
            <w:tcW w:type="dxa" w:w="0"/>
          </w:tcPr>
          <w:p>
            <w:r>
              <w:t>二次确认</w:t>
            </w:r>
          </w:p>
        </w:tc>
        <w:tc>
          <w:tcPr>
            <w:tcW w:type="dxa" w:w="0"/>
          </w:tcPr>
          <w:p>
            <w:r>
              <w:t>approveRecognition</w:t>
            </w:r>
          </w:p>
        </w:tc>
        <w:tc>
          <w:tcPr>
            <w:tcW w:type="dxa" w:w="0"/>
          </w:tcPr>
          <w:p>
            <w:r>
              <w:t>已发放，关抽屉</w:t>
            </w:r>
          </w:p>
        </w:tc>
        <w:tc>
          <w:tcPr>
            <w:tcW w:type="dxa" w:w="0"/>
          </w:tcPr>
          <w:p>
            <w:r>
              <w:t>已通过并发放</w:t>
            </w:r>
          </w:p>
        </w:tc>
        <w:tc>
          <w:tcPr>
            <w:tcW w:type="dxa" w:w="0"/>
          </w:tcPr>
          <w:p>
            <w:r>
              <w:t>取消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驳回</w:t>
            </w:r>
          </w:p>
        </w:tc>
        <w:tc>
          <w:tcPr>
            <w:tcW w:type="dxa" w:w="0"/>
          </w:tcPr>
          <w:p>
            <w:r>
              <w:t>发放记录-详情模块-驳回</w:t>
            </w:r>
          </w:p>
        </w:tc>
        <w:tc>
          <w:tcPr>
            <w:tcW w:type="dxa" w:w="0"/>
          </w:tcPr>
          <w:p>
            <w:r>
              <w:t>danger</w:t>
            </w:r>
          </w:p>
        </w:tc>
        <w:tc>
          <w:tcPr>
            <w:tcW w:type="dxa" w:w="0"/>
          </w:tcPr>
          <w:p>
            <w:r>
              <w:t>同上</w:t>
            </w:r>
          </w:p>
        </w:tc>
        <w:tc>
          <w:tcPr>
            <w:tcW w:type="dxa" w:w="0"/>
          </w:tcPr>
          <w:p>
            <w:r>
              <w:t>同上</w:t>
            </w:r>
          </w:p>
        </w:tc>
        <w:tc>
          <w:tcPr>
            <w:tcW w:type="dxa" w:w="0"/>
          </w:tcPr>
          <w:p>
            <w:r>
              <w:t>开 Modal 填意见</w:t>
            </w:r>
          </w:p>
        </w:tc>
        <w:tc>
          <w:tcPr>
            <w:tcW w:type="dxa" w:w="0"/>
          </w:tcPr>
          <w:p>
            <w:r>
              <w:t>rejectRecognition</w:t>
            </w:r>
          </w:p>
        </w:tc>
        <w:tc>
          <w:tcPr>
            <w:tcW w:type="dxa" w:w="0"/>
          </w:tcPr>
          <w:p>
            <w:r>
              <w:t>已驳回</w:t>
            </w:r>
          </w:p>
        </w:tc>
        <w:tc>
          <w:tcPr>
            <w:tcW w:type="dxa" w:w="0"/>
          </w:tcPr>
          <w:p>
            <w:r>
              <w:t>已驳回</w:t>
            </w:r>
          </w:p>
        </w:tc>
        <w:tc>
          <w:tcPr>
            <w:tcW w:type="dxa" w:w="0"/>
          </w:tcPr>
          <w:p>
            <w:r>
              <w:t>驳回须填写审核意见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撤回</w:t>
            </w:r>
          </w:p>
        </w:tc>
        <w:tc>
          <w:tcPr>
            <w:tcW w:type="dxa" w:w="0"/>
          </w:tcPr>
          <w:p>
            <w:r>
              <w:t>发放记录-列表模块-撤回</w:t>
            </w:r>
          </w:p>
        </w:tc>
        <w:tc>
          <w:tcPr>
            <w:tcW w:type="dxa" w:w="0"/>
          </w:tcPr>
          <w:p>
            <w:r>
              <w:t>danger 撤回</w:t>
            </w:r>
          </w:p>
        </w:tc>
        <w:tc>
          <w:tcPr>
            <w:tcW w:type="dxa" w:w="0"/>
          </w:tcPr>
          <w:p>
            <w:r>
              <w:t>展示态已发放</w:t>
            </w:r>
          </w:p>
        </w:tc>
        <w:tc>
          <w:tcPr>
            <w:tcW w:type="dxa" w:w="0"/>
          </w:tcPr>
          <w:p>
            <w:r>
              <w:t>始终对该态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withdrawRecognition</w:t>
            </w:r>
          </w:p>
        </w:tc>
        <w:tc>
          <w:tcPr>
            <w:tcW w:type="dxa" w:w="0"/>
          </w:tcPr>
          <w:p>
            <w:r>
              <w:t>已撤回</w:t>
            </w:r>
          </w:p>
        </w:tc>
        <w:tc>
          <w:tcPr>
            <w:tcW w:type="dxa" w:w="0"/>
          </w:tcPr>
          <w:p>
            <w:r>
              <w:t>已撤回</w:t>
            </w:r>
          </w:p>
        </w:tc>
        <w:tc>
          <w:tcPr>
            <w:tcW w:type="dxa" w:w="0"/>
          </w:tcPr>
          <w:p>
            <w:r>
              <w:t>取消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7.5 规则设置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规则设置-积分模块-额度列表：Tab 积分设置。月份选择器目前只进 draft，过滤实际只按关键词（月份未参与 filter）{todo}。 规则设置-积分模块-查询筛选：统计月份 DatePicker month allowClear=false 默认 2026-08；关键词对象名称。 规则设置-积分模块-额度表格：对象、人数、单人月度积分额度、月度积分总额度、已用额度 Progress、调整额度。可勾选，未选时批量调整禁用。 规则设置-积分模块-新增弹窗：对象 TreeSelect（组织或人）、单人月度积分额度必填、原因选填。重复对象 error「该对象已存在额度，请直接调整」。 规则设置-填写模块-表单：最少字数 InputNumber min=1；输入框填写提示 TextArea；保存写 settings。副文案：同事认可原因与公司表彰事由共用。 规则设置-风控模块-整页 Tab：审核设置 + 异常监控设置。 规则设置-风控模块-审核设置：同事认可审核 Switch 默认开；审核员 TreeSelect 默认陈佳。关审核二次确认「关闭后新提交的同事认可将直接发放」。开且审核员空 warning。 规则设置-风控模块-异常监控设置：文案：仅提醒不禁止。三项 Switch+阈值：相似度默认 85%；频率 3 次/30天；互认 3 次/30天。改开关立即 setIncentiveSettings。 操作说明</w:t>
      </w:r>
    </w:p>
    <w:p>
      <w:r>
        <w:drawing>
          <wp:inline xmlns:a="http://schemas.openxmlformats.org/drawingml/2006/main" xmlns:pic="http://schemas.openxmlformats.org/drawingml/2006/picture">
            <wp:extent cx="5303520" cy="3677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34008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4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51917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17149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9748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保存填写</w:t>
            </w:r>
          </w:p>
        </w:tc>
        <w:tc>
          <w:tcPr>
            <w:tcW w:type="dxa" w:w="0"/>
          </w:tcPr>
          <w:p>
            <w:r>
              <w:t>规则设置-填写模块-保存</w:t>
            </w:r>
          </w:p>
        </w:tc>
        <w:tc>
          <w:tcPr>
            <w:tcW w:type="dxa" w:w="0"/>
          </w:tcPr>
          <w:p>
            <w:r>
              <w:t>保存</w:t>
            </w:r>
          </w:p>
        </w:tc>
        <w:tc>
          <w:tcPr>
            <w:tcW w:type="dxa" w:w="0"/>
          </w:tcPr>
          <w:p>
            <w:r>
              <w:t>minLength≥1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setIncentiveSettings</w:t>
            </w:r>
          </w:p>
        </w:tc>
        <w:tc>
          <w:tcPr>
            <w:tcW w:type="dxa" w:w="0"/>
          </w:tcPr>
          <w:p>
            <w:r>
              <w:t>内存设置更新</w:t>
            </w:r>
          </w:p>
        </w:tc>
        <w:tc>
          <w:tcPr>
            <w:tcW w:type="dxa" w:w="0"/>
          </w:tcPr>
          <w:p>
            <w:r>
              <w:t>已保存填写设置</w:t>
            </w:r>
          </w:p>
        </w:tc>
        <w:tc>
          <w:tcPr>
            <w:tcW w:type="dxa" w:w="0"/>
          </w:tcPr>
          <w:p>
            <w:r>
              <w:t>最少字数须大于等于 1</w:t>
            </w:r>
          </w:p>
        </w:tc>
        <w:tc>
          <w:tcPr>
            <w:tcW w:type="dxa" w:w="0"/>
          </w:tcPr>
          <w:p>
            <w:r>
              <w:t>无 HTTP</w:t>
            </w:r>
          </w:p>
        </w:tc>
      </w:tr>
      <w:tr>
        <w:tc>
          <w:tcPr>
            <w:tcW w:type="dxa" w:w="0"/>
          </w:tcPr>
          <w:p>
            <w:r>
              <w:t>批量调整</w:t>
            </w:r>
          </w:p>
        </w:tc>
        <w:tc>
          <w:tcPr>
            <w:tcW w:type="dxa" w:w="0"/>
          </w:tcPr>
          <w:p>
            <w:r>
              <w:t>规则设置-积分模块-批量调整</w:t>
            </w:r>
          </w:p>
        </w:tc>
        <w:tc>
          <w:tcPr>
            <w:tcW w:type="dxa" w:w="0"/>
          </w:tcPr>
          <w:p>
            <w:r>
              <w:t>批量调整</w:t>
            </w:r>
          </w:p>
        </w:tc>
        <w:tc>
          <w:tcPr>
            <w:tcW w:type="dxa" w:w="0"/>
          </w:tcPr>
          <w:p>
            <w:r>
              <w:t>已勾选</w:t>
            </w:r>
          </w:p>
        </w:tc>
        <w:tc>
          <w:tcPr>
            <w:tcW w:type="dxa" w:w="0"/>
          </w:tcPr>
          <w:p>
            <w:r>
              <w:t>无勾选禁用；点时若未选 warning</w:t>
            </w:r>
          </w:p>
        </w:tc>
        <w:tc>
          <w:tcPr>
            <w:tcW w:type="dxa" w:w="0"/>
          </w:tcPr>
          <w:p>
            <w:r>
              <w:t>填统一额度</w:t>
            </w:r>
          </w:p>
        </w:tc>
        <w:tc>
          <w:tcPr>
            <w:tcW w:type="dxa" w:w="0"/>
          </w:tcPr>
          <w:p>
            <w:r>
              <w:t>applyQuotaBudgetsByKeys</w:t>
            </w:r>
          </w:p>
        </w:tc>
        <w:tc>
          <w:tcPr>
            <w:tcW w:type="dxa" w:w="0"/>
          </w:tcPr>
          <w:p>
            <w:r>
              <w:t>清空勾选</w:t>
            </w:r>
          </w:p>
        </w:tc>
        <w:tc>
          <w:tcPr>
            <w:tcW w:type="dxa" w:w="0"/>
          </w:tcPr>
          <w:p>
            <w:r>
              <w:t>已批量调整 N 条</w:t>
            </w:r>
          </w:p>
        </w:tc>
        <w:tc>
          <w:tcPr>
            <w:tcW w:type="dxa" w:w="0"/>
          </w:tcPr>
          <w:p>
            <w:r>
              <w:t>请先勾选要调整的对象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调整额度</w:t>
            </w:r>
          </w:p>
        </w:tc>
        <w:tc>
          <w:tcPr>
            <w:tcW w:type="dxa" w:w="0"/>
          </w:tcPr>
          <w:p>
            <w:r>
              <w:t>规则设置-积分模块-调整额度</w:t>
            </w:r>
          </w:p>
        </w:tc>
        <w:tc>
          <w:tcPr>
            <w:tcW w:type="dxa" w:w="0"/>
          </w:tcPr>
          <w:p>
            <w:r>
              <w:t>行操作</w:t>
            </w:r>
          </w:p>
        </w:tc>
        <w:tc>
          <w:tcPr>
            <w:tcW w:type="dxa" w:w="0"/>
          </w:tcPr>
          <w:p>
            <w:r>
              <w:t>有行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弹窗对象 disabled</w:t>
            </w:r>
          </w:p>
        </w:tc>
        <w:tc>
          <w:tcPr>
            <w:tcW w:type="dxa" w:w="0"/>
          </w:tcPr>
          <w:p>
            <w:r>
              <w:t>updateQuota</w:t>
            </w:r>
          </w:p>
        </w:tc>
        <w:tc>
          <w:tcPr>
            <w:tcW w:type="dxa" w:w="0"/>
          </w:tcPr>
          <w:p>
            <w:r>
              <w:t>预算更新</w:t>
            </w:r>
          </w:p>
        </w:tc>
        <w:tc>
          <w:tcPr>
            <w:tcW w:type="dxa" w:w="0"/>
          </w:tcPr>
          <w:p>
            <w:r>
              <w:t>已调整额度</w:t>
            </w:r>
          </w:p>
        </w:tc>
        <w:tc>
          <w:tcPr>
            <w:tcW w:type="dxa" w:w="0"/>
          </w:tcPr>
          <w:p>
            <w:r>
              <w:t>校验失败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切换风控规则</w:t>
            </w:r>
          </w:p>
        </w:tc>
        <w:tc>
          <w:tcPr>
            <w:tcW w:type="dxa" w:w="0"/>
          </w:tcPr>
          <w:p>
            <w:r>
              <w:t>规则设置-风控模块-异常监控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切换</w:t>
            </w:r>
          </w:p>
        </w:tc>
        <w:tc>
          <w:tcPr>
            <w:tcW w:type="dxa" w:w="0"/>
          </w:tcPr>
          <w:p>
            <w:r>
              <w:t>立即写入 rules</w:t>
            </w:r>
          </w:p>
        </w:tc>
        <w:tc>
          <w:tcPr>
            <w:tcW w:type="dxa" w:w="0"/>
          </w:tcPr>
          <w:p>
            <w:r>
              <w:t>详情异常标识随之变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8. H5 页面需求</w:t>
      </w:r>
    </w:p>
    <w:p>
      <w:pPr>
        <w:pStyle w:val="Heading2"/>
      </w:pPr>
    </w:p>
    <w:p>
      <w:pPr>
        <w:pStyle w:val="Heading3"/>
      </w:pPr>
      <w:r>
        <w:t>8.1 首页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H5首页-页面-整体布局：热门勋章 Top3 + 累计获得数 + 查看全部；认可动态 Feed；底栏；右下 FAB。 H5首页-热门模块-热门勋章：hotBadges(本年,同事认可) 前 3，无类型/分类筛。点勋章 goH5Incentive(ranking, badgeId)。 H5首页-动态模块-认可动态：status=已发放 的记录卡片。点卡片/接收人进 person 墙。空态「暂无认可动态」。 H5首页-导航模块-底栏：首页/消息/个人中心。消息未读 class has-unread。仅 home/messages/profile 显示底栏。 H5首页-发放模块-悬浮按钮：仅 home 显示；aria 发放勋章；进 issue。 8.2 发放勋章</w:t>
      </w:r>
    </w:p>
    <w:p>
      <w:r>
        <w:drawing>
          <wp:inline xmlns:a="http://schemas.openxmlformats.org/drawingml/2006/main" xmlns:pic="http://schemas.openxmlformats.org/drawingml/2006/picture">
            <wp:extent cx="4546600" cy="3238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94084" cy="7406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94084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736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60400" cy="660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H5发放勋章-选勋章模块-分类列表：仅同事认可勋章按 category 分组。 H5发放勋章-额度模块-本月可发放：硬编码：可发放 150、额度 200、已发放 50。 H5发放勋章-详情模块-勋章详情：定义/积分；底「发放勋章」进入填写步。 H5发放勋章-填写模块-表单：已选勋章、认可对象、原因（字数+认可规则）、附件必填。 H5发放勋章-填写模块-认可对象：可多选；空态「请选择认可对象」；有值显示姓名顿号与人数。 H5发放勋章-对象模块-组织树：底部 Drawer。仅可选 E 开头员工节点。确认选择（N）无选人禁用。 H5发放勋章-底栏模块-确认发放：校验：勋章、≥1 人、原因字数、≥1 附件、cost≤150。成功 toast 已提交 N 条并重置 step=0。 操作说明</w:t>
      </w:r>
    </w:p>
    <w:p>
      <w:r>
        <w:drawing>
          <wp:inline xmlns:a="http://schemas.openxmlformats.org/drawingml/2006/main" xmlns:pic="http://schemas.openxmlformats.org/drawingml/2006/picture">
            <wp:extent cx="4165600" cy="1346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34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65600" cy="16129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61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53000" cy="825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选勋章</w:t>
            </w:r>
          </w:p>
        </w:tc>
        <w:tc>
          <w:tcPr>
            <w:tcW w:type="dxa" w:w="0"/>
          </w:tcPr>
          <w:p>
            <w:r>
              <w:t>H5发放勋章-选勋章模块-勋章卡片</w:t>
            </w:r>
          </w:p>
        </w:tc>
        <w:tc>
          <w:tcPr>
            <w:tcW w:type="dxa" w:w="0"/>
          </w:tcPr>
          <w:p>
            <w:r>
              <w:t>勋章按钮</w:t>
            </w:r>
          </w:p>
        </w:tc>
        <w:tc>
          <w:tcPr>
            <w:tcW w:type="dxa" w:w="0"/>
          </w:tcPr>
          <w:p>
            <w:r>
              <w:t>step=0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setBadge+step=1</w:t>
            </w:r>
          </w:p>
        </w:tc>
        <w:tc>
          <w:tcPr>
            <w:tcW w:type="dxa" w:w="0"/>
          </w:tcPr>
          <w:p>
            <w:r>
              <w:t>进表单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本地 state</w:t>
            </w:r>
          </w:p>
        </w:tc>
      </w:tr>
      <w:tr>
        <w:tc>
          <w:tcPr>
            <w:tcW w:type="dxa" w:w="0"/>
          </w:tcPr>
          <w:p>
            <w:r>
              <w:t>确认发放</w:t>
            </w:r>
          </w:p>
        </w:tc>
        <w:tc>
          <w:tcPr>
            <w:tcW w:type="dxa" w:w="0"/>
          </w:tcPr>
          <w:p>
            <w:r>
              <w:t>H5发放勋章-底栏模块-确认发放</w:t>
            </w:r>
          </w:p>
        </w:tc>
        <w:tc>
          <w:tcPr>
            <w:tcW w:type="dxa" w:w="0"/>
          </w:tcPr>
          <w:p>
            <w:r>
              <w:t>确认发放</w:t>
            </w:r>
          </w:p>
        </w:tc>
        <w:tc>
          <w:tcPr>
            <w:tcW w:type="dxa" w:w="0"/>
          </w:tcPr>
          <w:p>
            <w:r>
              <w:t>step&gt;0</w:t>
            </w:r>
          </w:p>
        </w:tc>
        <w:tc>
          <w:tcPr>
            <w:tcW w:type="dxa" w:w="0"/>
          </w:tcPr>
          <w:p>
            <w:r>
              <w:t>始终可点，内部校验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message；不写 incentiveStore</w:t>
            </w:r>
          </w:p>
        </w:tc>
        <w:tc>
          <w:tcPr>
            <w:tcW w:type="dxa" w:w="0"/>
          </w:tcPr>
          <w:p>
            <w:r>
              <w:t>重置表单</w:t>
            </w:r>
          </w:p>
        </w:tc>
        <w:tc>
          <w:tcPr>
            <w:tcW w:type="dxa" w:w="0"/>
          </w:tcPr>
          <w:p>
            <w:r>
              <w:t>已提交 N 条认可记录</w:t>
            </w:r>
          </w:p>
        </w:tc>
        <w:tc>
          <w:tcPr>
            <w:tcW w:type="dxa" w:w="0"/>
          </w:tcPr>
          <w:p>
            <w:r>
              <w:t>缺勋章/人/字数/附件/额度不足 warning</w:t>
            </w:r>
          </w:p>
        </w:tc>
        <w:tc>
          <w:tcPr>
            <w:tcW w:type="dxa" w:w="0"/>
          </w:tcPr>
          <w:p>
            <w:r>
              <w:t>无后台接口</w:t>
            </w:r>
          </w:p>
        </w:tc>
      </w:tr>
      <w:tr>
        <w:tc>
          <w:tcPr>
            <w:tcW w:type="dxa" w:w="0"/>
          </w:tcPr>
          <w:p>
            <w:r>
              <w:t>查看规则</w:t>
            </w:r>
          </w:p>
        </w:tc>
        <w:tc>
          <w:tcPr>
            <w:tcW w:type="dxa" w:w="0"/>
          </w:tcPr>
          <w:p>
            <w:r>
              <w:t>H5发放勋章-填写模块-认可规则</w:t>
            </w:r>
          </w:p>
        </w:tc>
        <w:tc>
          <w:tcPr>
            <w:tcW w:type="dxa" w:w="0"/>
          </w:tcPr>
          <w:p>
            <w:r>
              <w:t>认可规则 link</w:t>
            </w:r>
          </w:p>
        </w:tc>
        <w:tc>
          <w:tcPr>
            <w:tcW w:type="dxa" w:w="0"/>
          </w:tcPr>
          <w:p>
            <w:r>
              <w:t>已选勋章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底部 Drawer BadgeRules</w:t>
            </w:r>
          </w:p>
        </w:tc>
        <w:tc>
          <w:tcPr>
            <w:tcW w:type="dxa" w:w="0"/>
          </w:tcPr>
          <w:p>
            <w:r>
              <w:t>开规则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本地</w:t>
            </w:r>
          </w:p>
        </w:tc>
      </w:tr>
    </w:tbl>
    <w:p>
      <w:r>
        <w:t xml:space="preserve"> 8.3 热门勋章 / 个人勋章墙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H5热门勋章-页面-整体布局：筛选条 + 勋章条 + 获得名单。数据 badgesByType(period, 全部类型)，默认 period=近一个月、scopeFilter=全部、category=全部。 H5热门勋章-筛选模块-类型分类时间：类型 role=group：全部/公司表彰/同事认可（aria-pressed）。右侧时间 Dropdown「近一个月」可选三个月/半年。下一行分类横向滚动，随类型变化。改类型若当前分类不属于新类型则回到全部，并 focus 第一条勋章改 hash。 H5热门勋章-勋章模块-Tab 条：仅展示当前筛选 visible 列表。点勋章更新 selected 并改 hash ranking/{id}。 H5热门勋章-名单模块-获得员工：recipientsFor(badge.scope, period, month, name)。同事认可点行进个人墙。 H5热门勋章-筛选模块-公司表彰：切到公司表彰后分类变为竞赛与评比成果等；名单点人进光荣事迹。 H5光荣事迹-页面-公司表彰故事：MobileBackbar 标题公司表彰；肖像+勋章；光荣事迹与勋章说明。 H5热门勋章-勋章模块-指定 P02：hash ranking/P02 预选「问题解决与闭环」（仍受当前筛选是否包含该勋章影响）。 H5个人勋章墙-页面-整体布局：person/E001 林晓云。按月分组获奖记录。 H5个人勋章墙-页头模块-身份与统计：个人荣誉档案、部门、勋章数、累计积分。 8.4 个人中心 / 消息 / 获得页</w:t>
      </w:r>
    </w:p>
    <w:p>
      <w:r>
        <w:drawing>
          <wp:inline xmlns:a="http://schemas.openxmlformats.org/drawingml/2006/main" xmlns:pic="http://schemas.openxmlformats.org/drawingml/2006/picture">
            <wp:extent cx="4546600" cy="11557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15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02200" cy="1803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80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68239" cy="7406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68239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90999" cy="2387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H5个人中心-页面-整体布局：类型 Tab 默认同事认可；已获得轮播+获得于日期；分类网格，未获得 is-locked。 H5个人中心-类型模块-公司表彰同事认可：切换重置 picked 与折叠。 H5个人中心-轮播模块-已获得：点当前张开详情；滑动切 picked。 H5个人中心-详情模块-勋章详情抽屉：title 勋章详情；含获得时间。 H5消息-会话模块-即时激励助手：官方 Tag。模拟今天 09:32 一条勋章通知。无底栏 FAB。 H5消息-会话模块-勋章卡片：未读文案「你收到一枚新勋章」；点开 award 且 viewed=true，红点消失。 H5获得页-庆典模块-勋章详情：kicker 已获得勋章或恭喜你获得新勋章（isNew）；分享按钮无 onClick 业务。{todo} 9. PC 页面需求</w:t>
      </w:r>
    </w:p>
    <w:p>
      <w:r>
        <w:drawing>
          <wp:inline xmlns:a="http://schemas.openxmlformats.org/drawingml/2006/main" xmlns:pic="http://schemas.openxmlformats.org/drawingml/2006/picture">
            <wp:extent cx="4038600" cy="3683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089400" cy="198119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98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70300" cy="19431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</w:p>
    <w:p>
      <w:r>
        <w:t xml:space="preserve">与 H5 共用屏幕组件，差异：PcActivityShell 顶栏导航；右侧 IncentivePcAside 常驻；发放详情/规则/选人为 Modal 而非全屏 Drawer；首页热门横向滚动且无「查看全部」，但 PC 首页热门有类型 Tabs + 分类 Tabs + 时间 Dropdown；个人中心为统计头+类型 Tab+分类网格（无 H5 轮播）。H5IncentiveApp 仍向 Ranking 传入无用 prop </w:t>
      </w:r>
      <w:r>
        <w:rPr>
          <w:rFonts w:ascii="Mono" w:hAnsi="Mono"/>
        </w:rPr>
        <w:t>scope=同事认可</w:t>
      </w:r>
      <w:r>
        <w:t>，筛选状态在组件内，该 prop 不生效。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PC首页-页面-双栏布局：主栏热门（含筛选）+动态；右栏与我相关。 PC首页-导航模块-顶栏：首页/消息（未读红点）/个人中心。award 时消息高亮。 PC首页-热门模块-热门勋章：badgesByType(当前 period, 全部类型) 后按类型/分类过滤，横向 is-scroll。 PC首页-热门模块-筛选：类型 tablist 全部/公司表彰/同事认可；时间「近一个月」下拉；分类 tablist 随类型变。H5 首页无此块。 PC首页-侧栏模块-与我相关：姓名部门、勋章数、可用积分 150、本月已发 50、最近获得最多 3 条。空预览时积分/已发为 0。 PC首页-侧栏模块-发放勋章：block primary，进 issue。H5 无此侧栏按钮。 PC发放勋章-页面-主栏表单：同 H5 两步，弹层为 Modal。 PC热门勋章-页面-整体布局：筛选 Tabs + 勋章条横向滚到 active。 PC热门勋章-筛选模块-类型分类时间：类型/分类为 tablist；时间 PeriodMenu。切筛时若当前勋章不在结果内，选第一条并改 hash。 PC个人中心-页面-勋章收藏：我的勋章 + 分类下已获得/总数。 PC个人中心-页头模块-统计：勋章枚数与累计积分（次数×单枚积分）。 PC消息-会话模块-助手：主栏会话，右栏仍在。 PC个人勋章墙-页面-整体布局：PC 英雄区右侧直接展示勋章/积分 dl。 PC获得页-庆典模块-勋章详情：与 H5 同组件，套在 PC 双栏内。 10. 数据字段与枚举</w:t>
      </w:r>
    </w:p>
    <w:p>
      <w:r>
        <w:drawing>
          <wp:inline xmlns:a="http://schemas.openxmlformats.org/drawingml/2006/main" xmlns:pic="http://schemas.openxmlformats.org/drawingml/2006/picture">
            <wp:extent cx="3505200" cy="46989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6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14497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1146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5562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56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7400" cy="5461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54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7318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3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8026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实体</w:t>
            </w:r>
          </w:p>
        </w:tc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取值/说明</w:t>
            </w:r>
          </w:p>
        </w:tc>
      </w:tr>
      <w:tr>
        <w:tc>
          <w:tcPr>
            <w:tcW w:type="dxa" w:w="0"/>
          </w:tcPr>
          <w:p>
            <w:r>
              <w:t>BadgeScope</w:t>
            </w:r>
          </w:p>
        </w:tc>
        <w:tc>
          <w:tcPr>
            <w:tcW w:type="dxa" w:w="0"/>
          </w:tcPr>
          <w:p>
            <w:r>
              <w:t>id/name/sort</w:t>
            </w:r>
          </w:p>
        </w:tc>
        <w:tc>
          <w:tcPr>
            <w:tcW w:type="dxa" w:w="0"/>
          </w:tcPr>
          <w:p>
            <w:r>
              <w:t>种子：company 公司表彰、peer 同事认可</w:t>
            </w:r>
          </w:p>
        </w:tc>
      </w:tr>
      <w:tr>
        <w:tc>
          <w:tcPr>
            <w:tcW w:type="dxa" w:w="0"/>
          </w:tcPr>
          <w:p>
            <w:r>
              <w:t>BadgeCategory</w:t>
            </w:r>
          </w:p>
        </w:tc>
        <w:tc>
          <w:tcPr>
            <w:tcW w:type="dxa" w:w="0"/>
          </w:tcPr>
          <w:p>
            <w:r>
              <w:t>scopeId/name/sort</w:t>
            </w:r>
          </w:p>
        </w:tc>
        <w:tc>
          <w:tcPr>
            <w:tcW w:type="dxa" w:w="0"/>
          </w:tcPr>
          <w:p>
            <w:r>
              <w:t>卓越贡献/创新突破；团队协作/主动担当</w:t>
            </w:r>
          </w:p>
        </w:tc>
      </w:tr>
      <w:tr>
        <w:tc>
          <w:tcPr>
            <w:tcW w:type="dxa" w:w="0"/>
          </w:tcPr>
          <w:p>
            <w:r>
              <w:t>Badge</w:t>
            </w:r>
          </w:p>
        </w:tc>
        <w:tc>
          <w:tcPr>
            <w:tcW w:type="dxa" w:w="0"/>
          </w:tcPr>
          <w:p>
            <w:r>
              <w:t>points/orgIds/enabled/definition/criteria/examples/exclusions/riskLabel</w:t>
            </w:r>
          </w:p>
        </w:tc>
        <w:tc>
          <w:tcPr>
            <w:tcW w:type="dxa" w:w="0"/>
          </w:tcPr>
          <w:p>
            <w:r>
              <w:t>riskLabel 直接发放|低风险</w:t>
            </w:r>
          </w:p>
        </w:tc>
      </w:tr>
      <w:tr>
        <w:tc>
          <w:tcPr>
            <w:tcW w:type="dxa" w:w="0"/>
          </w:tcPr>
          <w:p>
            <w:r>
              <w:t>Recognition.status</w:t>
            </w:r>
          </w:p>
        </w:tc>
        <w:tc>
          <w:tcPr>
            <w:tcW w:type="dxa" w:w="0"/>
          </w:tcPr>
          <w:p>
            <w:r>
              <w:t>已发放|待审核|已驳回|已撤回</w:t>
            </w:r>
          </w:p>
        </w:tc>
        <w:tc>
          <w:tcPr>
            <w:tcW w:type="dxa" w:w="0"/>
          </w:tcPr>
          <w:p>
            <w:r>
              <w:t>displayRecognitionStatus 可随审核开关改展示</w:t>
            </w:r>
          </w:p>
        </w:tc>
      </w:tr>
      <w:tr>
        <w:tc>
          <w:tcPr>
            <w:tcW w:type="dxa" w:w="0"/>
          </w:tcPr>
          <w:p>
            <w:r>
              <w:t>Recognition.type</w:t>
            </w:r>
          </w:p>
        </w:tc>
        <w:tc>
          <w:tcPr>
            <w:tcW w:type="dxa" w:w="0"/>
          </w:tcPr>
          <w:p>
            <w:r>
              <w:t>同事认可|公司表彰</w:t>
            </w:r>
          </w:p>
        </w:tc>
        <w:tc>
          <w:tcPr>
            <w:tcW w:type="dxa" w:w="0"/>
          </w:tcPr>
          <w:p>
            <w:r>
              <w:t>表彰 giver=系统</w:t>
            </w:r>
          </w:p>
        </w:tc>
      </w:tr>
      <w:tr>
        <w:tc>
          <w:tcPr>
            <w:tcW w:type="dxa" w:w="0"/>
          </w:tcPr>
          <w:p>
            <w:r>
              <w:t>RiskHit.rule</w:t>
            </w:r>
          </w:p>
        </w:tc>
        <w:tc>
          <w:tcPr>
            <w:tcW w:type="dxa" w:w="0"/>
          </w:tcPr>
          <w:p>
            <w:r>
              <w:t>duplicate|frequency|mutual</w:t>
            </w:r>
          </w:p>
        </w:tc>
        <w:tc>
          <w:tcPr>
            <w:tcW w:type="dxa" w:w="0"/>
          </w:tcPr>
          <w:p>
            <w:r>
              <w:t>标签：认可原因重复 / 频率异常 / 双方互认频繁</w:t>
            </w:r>
          </w:p>
        </w:tc>
      </w:tr>
      <w:tr>
        <w:tc>
          <w:tcPr>
            <w:tcW w:type="dxa" w:w="0"/>
          </w:tcPr>
          <w:p>
            <w:r>
              <w:t>QuotaRow.objectType</w:t>
            </w:r>
          </w:p>
        </w:tc>
        <w:tc>
          <w:tcPr>
            <w:tcW w:type="dxa" w:w="0"/>
          </w:tcPr>
          <w:p>
            <w:r>
              <w:t>组织|个人</w:t>
            </w:r>
          </w:p>
        </w:tc>
        <w:tc>
          <w:tcPr>
            <w:tcW w:type="dxa" w:w="0"/>
          </w:tcPr>
          <w:p>
            <w:r>
              <w:t>个人 employees=1</w:t>
            </w:r>
          </w:p>
        </w:tc>
      </w:tr>
      <w:tr>
        <w:tc>
          <w:tcPr>
            <w:tcW w:type="dxa" w:w="0"/>
          </w:tcPr>
          <w:p>
            <w:r>
              <w:t>Recognition.attachments</w:t>
            </w:r>
          </w:p>
        </w:tc>
        <w:tc>
          <w:tcPr>
            <w:tcW w:type="dxa" w:w="0"/>
          </w:tcPr>
          <w:p>
            <w:r>
              <w:t>name/url/kind</w:t>
            </w:r>
          </w:p>
        </w:tc>
        <w:tc>
          <w:tcPr>
            <w:tcW w:type="dxa" w:w="0"/>
          </w:tcPr>
          <w:p>
            <w:r>
              <w:t>kind=image|file（按扩展名）；种子含 png/jpg/pdf/xls DataURL</w:t>
            </w:r>
          </w:p>
        </w:tc>
      </w:tr>
      <w:tr>
        <w:tc>
          <w:tcPr>
            <w:tcW w:type="dxa" w:w="0"/>
          </w:tcPr>
          <w:p>
            <w:r>
              <w:t>recognitionReasonLabel</w:t>
            </w:r>
          </w:p>
        </w:tc>
        <w:tc>
          <w:tcPr>
            <w:tcW w:type="dxa" w:w="0"/>
          </w:tcPr>
          <w:p>
            <w:r>
              <w:t>公司表彰→表彰理由；否则认可理由</w:t>
            </w:r>
          </w:p>
        </w:tc>
        <w:tc>
          <w:tcPr>
            <w:tcW w:type="dxa" w:w="0"/>
          </w:tcPr>
          <w:p>
            <w:r>
              <w:t>列表合成列名「表彰理由 / 认可理由」</w:t>
            </w:r>
          </w:p>
        </w:tc>
      </w:tr>
      <w:tr>
        <w:tc>
          <w:tcPr>
            <w:tcW w:type="dxa" w:w="0"/>
          </w:tcPr>
          <w:p>
            <w:r>
              <w:t>RankingPeriod</w:t>
            </w:r>
          </w:p>
        </w:tc>
        <w:tc>
          <w:tcPr>
            <w:tcW w:type="dxa" w:w="0"/>
          </w:tcPr>
          <w:p>
            <w:r>
              <w:t>近一个月|三个月|半年</w:t>
            </w:r>
          </w:p>
        </w:tc>
        <w:tc>
          <w:tcPr>
            <w:tcW w:type="dxa" w:w="0"/>
          </w:tcPr>
          <w:p>
            <w:r>
              <w:t>rankingWindow 1/3/6 月，放大人次 mock</w:t>
            </w:r>
          </w:p>
        </w:tc>
      </w:tr>
      <w:tr>
        <w:tc>
          <w:tcPr>
            <w:tcW w:type="dxa" w:w="0"/>
          </w:tcPr>
          <w:p>
            <w:r>
              <w:t>RankingScope</w:t>
            </w:r>
          </w:p>
        </w:tc>
        <w:tc>
          <w:tcPr>
            <w:tcW w:type="dxa" w:w="0"/>
          </w:tcPr>
          <w:p>
            <w:r>
              <w:t>全部|公司表彰|同事认可</w:t>
            </w:r>
          </w:p>
        </w:tc>
        <w:tc>
          <w:tcPr>
            <w:tcW w:type="dxa" w:w="0"/>
          </w:tcPr>
          <w:p>
            <w:r>
              <w:t>H5 排行/PC 首页热门/PC 排行</w:t>
            </w:r>
          </w:p>
        </w:tc>
      </w:tr>
    </w:tbl>
    <w:p>
      <w:r>
        <w:t xml:space="preserve"> 11. API / 数据接口清单</w:t>
      </w:r>
    </w:p>
    <w:p>
      <w:pPr>
        <w:pStyle w:val="Heading2"/>
      </w:pPr>
    </w:p>
    <w:p>
      <w:r>
        <w:t>源码 incentive 与 C 端目录无 fetch/axios/XHR。全部内存 store / 常量。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接口用途</w:t>
            </w:r>
          </w:p>
        </w:tc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路径</w:t>
            </w:r>
          </w:p>
        </w:tc>
        <w:tc>
          <w:tcPr>
            <w:tcW w:type="dxa" w:w="0"/>
          </w:tcPr>
          <w:p>
            <w:r>
              <w:t>触发场景</w:t>
            </w:r>
          </w:p>
        </w:tc>
        <w:tc>
          <w:tcPr>
            <w:tcW w:type="dxa" w:w="0"/>
          </w:tcPr>
          <w:p>
            <w:r>
              <w:t>请求参数</w:t>
            </w:r>
          </w:p>
        </w:tc>
        <w:tc>
          <w:tcPr>
            <w:tcW w:type="dxa" w:w="0"/>
          </w:tcPr>
          <w:p>
            <w:r>
              <w:t>响应字段</w:t>
            </w:r>
          </w:p>
        </w:tc>
        <w:tc>
          <w:tcPr>
            <w:tcW w:type="dxa" w:w="0"/>
          </w:tcPr>
          <w:p>
            <w:r>
              <w:t>是否真实接口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无真实接口</w:t>
            </w:r>
          </w:p>
        </w:tc>
      </w:tr>
    </w:tbl>
    <w:p>
      <w:r>
        <w:t xml:space="preserve"> 建议接口 / 待确认：勋章 CRUD；归属分类；发放查询分页导出；审核通过/驳回/撤回；公司表彰提交（含附件对象存储）；额度 CRUD；规则读取；C 端热门/动态/提交认可/消息已读；排行筛选条件；积分账本与额度扣减事务。</w:t>
      </w:r>
    </w:p>
    <w:p>
      <w:pPr>
        <w:pStyle w:val="Heading2"/>
      </w:pPr>
      <w:r>
        <w:t>12. 非功能需求</w:t>
      </w:r>
    </w:p>
    <w:p>
      <w:pPr>
        <w:pStyle w:val="ListBullet"/>
      </w:pPr>
      <w:r>
        <w:t>后台表格分页、pageSizeOptions、行选择保留遵循 b2bStandards.table。{impl}</w:t>
      </w:r>
    </w:p>
    <w:p>
      <w:pPr>
        <w:pStyle w:val="ListBullet"/>
      </w:pPr>
      <w:r>
        <w:t>表单 unsavedChangesGuard：勋章新建/编辑 dirty 离开确认。{impl}</w:t>
      </w:r>
    </w:p>
    <w:p>
      <w:pPr>
        <w:pStyle w:val="ListBullet"/>
      </w:pPr>
      <w:r>
        <w:t>H5 视口按 390 宽演示；PC 1440。响应式断点以 CSS 为准。{impl}</w:t>
      </w:r>
    </w:p>
    <w:p>
      <w:pPr>
        <w:pStyle w:val="ListBullet"/>
      </w:pPr>
      <w:r>
        <w:t>附件仅前端拦截体积与数量，无病毒扫描/对象存储。{todo}</w:t>
      </w:r>
    </w:p>
    <w:p>
      <w:pPr>
        <w:pStyle w:val="ListBullet"/>
      </w:pPr>
      <w:r>
        <w:t>审计：处理时间线在详情展示，无独立审计日志表。{todo}</w:t>
      </w:r>
    </w:p>
    <w:p>
      <w:pPr>
        <w:pStyle w:val="ListBullet"/>
      </w:pPr>
      <w:r>
        <w:t>无障碍：部分按钮有 aria-label（发放 FAB、排序、对象树）。分享无实现。{todo}</w:t>
      </w:r>
    </w:p>
    <w:p>
      <w:pPr>
        <w:pStyle w:val="Heading2"/>
      </w:pPr>
      <w:r>
        <w:t>13. 埋点与指标建议</w:t>
      </w:r>
    </w:p>
    <w:p>
      <w:r>
        <w:t>根据页面推测需要 代码无埋点 SDK。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事件名称</w:t>
            </w:r>
          </w:p>
        </w:tc>
        <w:tc>
          <w:tcPr>
            <w:tcW w:type="dxa" w:w="0"/>
          </w:tcPr>
          <w:p>
            <w:r>
              <w:t>触发动作</w:t>
            </w:r>
          </w:p>
        </w:tc>
        <w:tc>
          <w:tcPr>
            <w:tcW w:type="dxa" w:w="0"/>
          </w:tcPr>
          <w:p>
            <w:r>
              <w:t>关键属性</w:t>
            </w:r>
          </w:p>
        </w:tc>
        <w:tc>
          <w:tcPr>
            <w:tcW w:type="dxa" w:w="0"/>
          </w:tcPr>
          <w:p>
            <w:r>
              <w:t>业务目的</w:t>
            </w:r>
          </w:p>
        </w:tc>
      </w:tr>
      <w:tr>
        <w:tc>
          <w:tcPr>
            <w:tcW w:type="dxa" w:w="0"/>
          </w:tcPr>
          <w:p>
            <w:r>
              <w:t>incentive_issue_click</w:t>
            </w:r>
          </w:p>
        </w:tc>
        <w:tc>
          <w:tcPr>
            <w:tcW w:type="dxa" w:w="0"/>
          </w:tcPr>
          <w:p>
            <w:r>
              <w:t>点 FAB / PC 发放勋章</w:t>
            </w:r>
          </w:p>
        </w:tc>
        <w:tc>
          <w:tcPr>
            <w:tcW w:type="dxa" w:w="0"/>
          </w:tcPr>
          <w:p>
            <w:r>
              <w:t>surface</w:t>
            </w:r>
          </w:p>
        </w:tc>
        <w:tc>
          <w:tcPr>
            <w:tcW w:type="dxa" w:w="0"/>
          </w:tcPr>
          <w:p>
            <w:r>
              <w:t>发放入口转化</w:t>
            </w:r>
          </w:p>
        </w:tc>
      </w:tr>
      <w:tr>
        <w:tc>
          <w:tcPr>
            <w:tcW w:type="dxa" w:w="0"/>
          </w:tcPr>
          <w:p>
            <w:r>
              <w:t>incentive_issue_submit</w:t>
            </w:r>
          </w:p>
        </w:tc>
        <w:tc>
          <w:tcPr>
            <w:tcW w:type="dxa" w:w="0"/>
          </w:tcPr>
          <w:p>
            <w:r>
              <w:t>确认发放</w:t>
            </w:r>
          </w:p>
        </w:tc>
        <w:tc>
          <w:tcPr>
            <w:tcW w:type="dxa" w:w="0"/>
          </w:tcPr>
          <w:p>
            <w:r>
              <w:t>badge_id,target_count,cost,success</w:t>
            </w:r>
          </w:p>
        </w:tc>
        <w:tc>
          <w:tcPr>
            <w:tcW w:type="dxa" w:w="0"/>
          </w:tcPr>
          <w:p>
            <w:r>
              <w:t>提交成功率</w:t>
            </w:r>
          </w:p>
        </w:tc>
      </w:tr>
      <w:tr>
        <w:tc>
          <w:tcPr>
            <w:tcW w:type="dxa" w:w="0"/>
          </w:tcPr>
          <w:p>
            <w:r>
              <w:t>incentive_review_approve</w:t>
            </w:r>
          </w:p>
        </w:tc>
        <w:tc>
          <w:tcPr>
            <w:tcW w:type="dxa" w:w="0"/>
          </w:tcPr>
          <w:p>
            <w:r>
              <w:t>通过并发放</w:t>
            </w:r>
          </w:p>
        </w:tc>
        <w:tc>
          <w:tcPr>
            <w:tcW w:type="dxa" w:w="0"/>
          </w:tcPr>
          <w:p>
            <w:r>
              <w:t>record_id</w:t>
            </w:r>
          </w:p>
        </w:tc>
        <w:tc>
          <w:tcPr>
            <w:tcW w:type="dxa" w:w="0"/>
          </w:tcPr>
          <w:p>
            <w:r>
              <w:t>审核时效</w:t>
            </w:r>
          </w:p>
        </w:tc>
      </w:tr>
      <w:tr>
        <w:tc>
          <w:tcPr>
            <w:tcW w:type="dxa" w:w="0"/>
          </w:tcPr>
          <w:p>
            <w:r>
              <w:t>incentive_review_reject</w:t>
            </w:r>
          </w:p>
        </w:tc>
        <w:tc>
          <w:tcPr>
            <w:tcW w:type="dxa" w:w="0"/>
          </w:tcPr>
          <w:p>
            <w:r>
              <w:t>确认驳回</w:t>
            </w:r>
          </w:p>
        </w:tc>
        <w:tc>
          <w:tcPr>
            <w:tcW w:type="dxa" w:w="0"/>
          </w:tcPr>
          <w:p>
            <w:r>
              <w:t>record_id</w:t>
            </w:r>
          </w:p>
        </w:tc>
        <w:tc>
          <w:tcPr>
            <w:tcW w:type="dxa" w:w="0"/>
          </w:tcPr>
          <w:p>
            <w:r>
              <w:t>驳回率</w:t>
            </w:r>
          </w:p>
        </w:tc>
      </w:tr>
      <w:tr>
        <w:tc>
          <w:tcPr>
            <w:tcW w:type="dxa" w:w="0"/>
          </w:tcPr>
          <w:p>
            <w:r>
              <w:t>incentive_commend_submit</w:t>
            </w:r>
          </w:p>
        </w:tc>
        <w:tc>
          <w:tcPr>
            <w:tcW w:type="dxa" w:w="0"/>
          </w:tcPr>
          <w:p>
            <w:r>
              <w:t>公司表彰确认发放</w:t>
            </w:r>
          </w:p>
        </w:tc>
        <w:tc>
          <w:tcPr>
            <w:tcW w:type="dxa" w:w="0"/>
          </w:tcPr>
          <w:p>
            <w:r>
              <w:t>people_count,badge_id</w:t>
            </w:r>
          </w:p>
        </w:tc>
        <w:tc>
          <w:tcPr>
            <w:tcW w:type="dxa" w:w="0"/>
          </w:tcPr>
          <w:p>
            <w:r>
              <w:t>表彰规模</w:t>
            </w:r>
          </w:p>
        </w:tc>
      </w:tr>
      <w:tr>
        <w:tc>
          <w:tcPr>
            <w:tcW w:type="dxa" w:w="0"/>
          </w:tcPr>
          <w:p>
            <w:r>
              <w:t>incentive_ranking_filter</w:t>
            </w:r>
          </w:p>
        </w:tc>
        <w:tc>
          <w:tcPr>
            <w:tcW w:type="dxa" w:w="0"/>
          </w:tcPr>
          <w:p>
            <w:r>
              <w:t>改类型/分类/时间</w:t>
            </w:r>
          </w:p>
        </w:tc>
        <w:tc>
          <w:tcPr>
            <w:tcW w:type="dxa" w:w="0"/>
          </w:tcPr>
          <w:p>
            <w:r>
              <w:t>scope,category,period,surface</w:t>
            </w:r>
          </w:p>
        </w:tc>
        <w:tc>
          <w:tcPr>
            <w:tcW w:type="dxa" w:w="0"/>
          </w:tcPr>
          <w:p>
            <w:r>
              <w:t>排行筛选使用</w:t>
            </w:r>
          </w:p>
        </w:tc>
      </w:tr>
      <w:tr>
        <w:tc>
          <w:tcPr>
            <w:tcW w:type="dxa" w:w="0"/>
          </w:tcPr>
          <w:p>
            <w:r>
              <w:t>incentive_message_open</w:t>
            </w:r>
          </w:p>
        </w:tc>
        <w:tc>
          <w:tcPr>
            <w:tcW w:type="dxa" w:w="0"/>
          </w:tcPr>
          <w:p>
            <w:r>
              <w:t>点勋章卡片</w:t>
            </w:r>
          </w:p>
        </w:tc>
        <w:tc>
          <w:tcPr>
            <w:tcW w:type="dxa" w:w="0"/>
          </w:tcPr>
          <w:p>
            <w:r>
              <w:t>is_new</w:t>
            </w:r>
          </w:p>
        </w:tc>
        <w:tc>
          <w:tcPr>
            <w:tcW w:type="dxa" w:w="0"/>
          </w:tcPr>
          <w:p>
            <w:r>
              <w:t>通知打开率</w:t>
            </w:r>
          </w:p>
        </w:tc>
      </w:tr>
    </w:tbl>
    <w:p>
      <w:r>
        <w:t xml:space="preserve"> 14. 验收标准</w:t>
      </w:r>
    </w:p>
    <w:p>
      <w:pPr>
        <w:pStyle w:val="Heading2"/>
      </w:pPr>
    </w:p>
    <w:p>
      <w:pPr>
        <w:pStyle w:val="ListBullet"/>
      </w:pPr>
      <w:r>
        <w:t>Given 打开 #/incentive/incentive-dashboard，When 默认周期覆盖 8 月底 mock，Then KPI/待办/近期表有数，点待审核编号打开认可详情。</w:t>
      </w:r>
    </w:p>
    <w:p>
      <w:pPr>
        <w:pStyle w:val="ListBullet"/>
      </w:pPr>
      <w:r>
        <w:t>Given 勋章管理，When 删除仍被占用的归属，Then warning 且不删；When 空归属删到只剩 1 个，Then 「至少保留一个归属」。</w:t>
      </w:r>
    </w:p>
    <w:p>
      <w:pPr>
        <w:pStyle w:val="ListBullet"/>
      </w:pPr>
      <w:r>
        <w:t>Given 新建勋章同归属重名，When 保存，Then 「同一归属下勋章名称不能重复」。</w:t>
      </w:r>
    </w:p>
    <w:p>
      <w:pPr>
        <w:pStyle w:val="ListBullet"/>
      </w:pPr>
      <w:r>
        <w:t>Given 描述缺四段标题，When 保存，Then 「请按四个分类标题完整填写描述」。</w:t>
      </w:r>
    </w:p>
    <w:p>
      <w:pPr>
        <w:pStyle w:val="ListBullet"/>
      </w:pPr>
      <w:r>
        <w:t>Given 审核员陈佳且审核开启，When 待审核点通过并发放确认，Then toast 已通过并发放且状态已发放。</w:t>
      </w:r>
    </w:p>
    <w:p>
      <w:pPr>
        <w:pStyle w:val="ListBullet"/>
      </w:pPr>
      <w:r>
        <w:t>Given 驳回不填意见，When 确认驳回，Then warning 驳回须填写审核意见。</w:t>
      </w:r>
    </w:p>
    <w:p>
      <w:pPr>
        <w:pStyle w:val="ListBullet"/>
      </w:pPr>
      <w:r>
        <w:t>Given 发布表彰不传附件，When 确认发放，Then 按钮保持禁用或 warning 请上传证明材料。</w:t>
      </w:r>
    </w:p>
    <w:p>
      <w:pPr>
        <w:pStyle w:val="ListBullet"/>
      </w:pPr>
      <w:r>
        <w:t>Given H5 发放 cost&gt;150，When 确认发放，Then 额度不足 warning。</w:t>
      </w:r>
    </w:p>
    <w:p>
      <w:pPr>
        <w:pStyle w:val="ListBullet"/>
      </w:pPr>
      <w:r>
        <w:t>Given 发放记录列表，When 查看可见表头，Then 积分与状态相邻；DOM 仍有「表彰理由 / 认可理由」。When 打开详情，Then 同事认可显示认可理由、公司表彰显示表彰理由。</w:t>
      </w:r>
    </w:p>
    <w:p>
      <w:pPr>
        <w:pStyle w:val="ListBullet"/>
      </w:pPr>
      <w:r>
        <w:t>Given 打开 RK20260826004 详情，When 查看字段，Then label 为认可理由且附件可下载现场照片.jpg；打开 RK20260826003 则为表彰理由及多附件。</w:t>
      </w:r>
    </w:p>
    <w:p>
      <w:pPr>
        <w:pStyle w:val="ListBullet"/>
      </w:pPr>
      <w:r>
        <w:t>Given 发布表彰上传文件后确认，When 再开该条详情，Then attachments 出现对应文件名。</w:t>
      </w:r>
    </w:p>
    <w:p>
      <w:pPr>
        <w:pStyle w:val="ListBullet"/>
      </w:pPr>
      <w:r>
        <w:t>Given H5 热门勋章，When 点公司表彰，Then 分类变为公司表彰分类且点获得人进入光荣事迹。</w:t>
      </w:r>
    </w:p>
    <w:p>
      <w:pPr>
        <w:pStyle w:val="ListBullet"/>
      </w:pPr>
      <w:r>
        <w:t>Given H5 首页，When 点查看全部，Then 进入热门勋章且可见类型「全部 / 公司表彰 / 同事认可」与时间「近一个月」。</w:t>
      </w:r>
    </w:p>
    <w:p>
      <w:pPr>
        <w:pStyle w:val="ListBullet"/>
      </w:pPr>
      <w:r>
        <w:t>Given PC 首页热门，When 切换类型或分类，Then 勋章条过滤；时间下拉含近一个月/三个月/半年。</w:t>
      </w:r>
    </w:p>
    <w:p>
      <w:pPr>
        <w:pStyle w:val="ListBullet"/>
      </w:pPr>
      <w:r>
        <w:t>Given 消息未读，When 进入 award 返回，Then 消息 Tab 无 has-unread。</w:t>
      </w:r>
    </w:p>
    <w:p>
      <w:pPr>
        <w:pStyle w:val="ListBullet"/>
      </w:pPr>
      <w:r>
        <w:t>Given PC 首页，When 查看侧栏最近获得，Then 最多 3 条，无「查看全部」文案。</w:t>
      </w:r>
    </w:p>
    <w:p>
      <w:pPr>
        <w:pStyle w:val="Heading2"/>
      </w:pPr>
      <w:r>
        <w:t>15. 风险与待确认问题</w:t>
      </w:r>
    </w:p>
    <w:p>
      <w:pPr>
        <w:pStyle w:val="ListNumber"/>
      </w:pPr>
      <w:r>
        <w:t>C 端提交认可不写入后台 recognitions，双端数据断裂。生产必须统一账本。</w:t>
      </w:r>
    </w:p>
    <w:p>
      <w:pPr>
        <w:pStyle w:val="ListNumber"/>
      </w:pPr>
      <w:r>
        <w:t>C 端额度 200/50/150 写死，与规则设置配额表、扣减未打通。</w:t>
      </w:r>
    </w:p>
    <w:p>
      <w:pPr>
        <w:pStyle w:val="ListNumber"/>
      </w:pPr>
      <w:r>
        <w:t>热门排行已可筛公司表彰并进光荣事迹；H5 首页热门仍只展示同事认可本年 Top3，与排行默认「全部 + 近一个月」口径不一致。</w:t>
      </w:r>
    </w:p>
    <w:p>
      <w:pPr>
        <w:pStyle w:val="ListNumber"/>
      </w:pPr>
      <w:r>
        <w:t>规则设置「统计月份」不参与额度过滤。</w:t>
      </w:r>
    </w:p>
    <w:p>
      <w:pPr>
        <w:pStyle w:val="ListNumber"/>
      </w:pPr>
      <w:r>
        <w:t>发放记录理由列无 width，1440/1920 下计算宽度 0，列表看不到理由文本。详情抽屉可见。是否给该列 minWidth 待确认。</w:t>
      </w:r>
    </w:p>
    <w:p>
      <w:pPr>
        <w:pStyle w:val="ListNumber"/>
      </w:pPr>
      <w:r>
        <w:t>适用组织、表彰发布范围未作用于 C 端可见性。</w:t>
      </w:r>
    </w:p>
    <w:p>
      <w:pPr>
        <w:pStyle w:val="ListNumber"/>
      </w:pPr>
      <w:r>
        <w:t>后台演示账号「陈产品」与审核员「陈佳」、C 端「林晓云」三人身份不一致，评审时易误解权限。</w:t>
      </w:r>
    </w:p>
    <w:p>
      <w:pPr>
        <w:pStyle w:val="ListNumber"/>
      </w:pPr>
      <w:r>
        <w:t>无登录、无集团/单位管理员、无真实积分账本与消息推送。</w:t>
      </w:r>
    </w:p>
    <w:p>
      <w:pPr>
        <w:pStyle w:val="ListNumber"/>
      </w:pPr>
      <w:r>
        <w:t>风控只展示不拦截，是否生产保持「仅提醒」需业务拍板。</w:t>
      </w:r>
    </w:p>
    <w:p>
      <w:pPr>
        <w:pStyle w:val="ListNumber"/>
      </w:pPr>
      <w:r>
        <w:t>获得页分享、空预览开关（useCEndEmptyPreview）与门户联调范围 {todo}。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即时激励应用产品需求文档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