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301" w:rsidRDefault="00F84BEE" w:rsidP="00F84BEE">
      <w:pPr>
        <w:pStyle w:val="a6"/>
      </w:pPr>
      <w:r>
        <w:rPr>
          <w:rFonts w:hint="eastAsia"/>
        </w:rPr>
        <w:t>视频网站需求说明书</w:t>
      </w:r>
    </w:p>
    <w:p w:rsidR="00F84BEE" w:rsidRDefault="00F84BEE" w:rsidP="00F84BEE"/>
    <w:p w:rsidR="00F84BEE" w:rsidRPr="00F84BEE" w:rsidRDefault="00F84BEE" w:rsidP="00F84BEE">
      <w:pPr>
        <w:pStyle w:val="a7"/>
        <w:numPr>
          <w:ilvl w:val="0"/>
          <w:numId w:val="5"/>
        </w:numPr>
        <w:ind w:firstLineChars="0"/>
        <w:rPr>
          <w:b/>
        </w:rPr>
      </w:pPr>
      <w:r w:rsidRPr="00F84BEE">
        <w:rPr>
          <w:rFonts w:hint="eastAsia"/>
          <w:b/>
        </w:rPr>
        <w:t>引言</w:t>
      </w:r>
    </w:p>
    <w:p w:rsidR="00F84BEE" w:rsidRDefault="00F84BEE" w:rsidP="00F84BEE">
      <w:pPr>
        <w:pStyle w:val="a7"/>
        <w:ind w:left="425" w:firstLineChars="0" w:firstLine="0"/>
      </w:pPr>
    </w:p>
    <w:p w:rsidR="00D67259" w:rsidRPr="00D67259" w:rsidRDefault="00F84BEE" w:rsidP="00D67259">
      <w:pPr>
        <w:pStyle w:val="a7"/>
        <w:numPr>
          <w:ilvl w:val="1"/>
          <w:numId w:val="5"/>
        </w:numPr>
        <w:ind w:firstLineChars="0"/>
      </w:pPr>
      <w:r>
        <w:rPr>
          <w:rFonts w:hint="eastAsia"/>
        </w:rPr>
        <w:t>目的</w:t>
      </w:r>
    </w:p>
    <w:p w:rsidR="002E78DC" w:rsidRDefault="002E78DC" w:rsidP="002E78DC">
      <w:pPr>
        <w:pStyle w:val="a7"/>
        <w:ind w:left="567" w:firstLineChars="0" w:firstLine="273"/>
      </w:pPr>
      <w:r>
        <w:rPr>
          <w:rFonts w:hint="eastAsia"/>
        </w:rPr>
        <w:t>本次软件开发目的为</w:t>
      </w:r>
      <w:r w:rsidRPr="002E78DC">
        <w:rPr>
          <w:rFonts w:hint="eastAsia"/>
        </w:rPr>
        <w:t>开发出一个功能实用</w:t>
      </w:r>
      <w:r>
        <w:rPr>
          <w:rFonts w:hint="eastAsia"/>
        </w:rPr>
        <w:t>、</w:t>
      </w:r>
      <w:r w:rsidRPr="002E78DC">
        <w:t>有效的</w:t>
      </w:r>
      <w:r>
        <w:rPr>
          <w:rFonts w:hint="eastAsia"/>
        </w:rPr>
        <w:t>视频</w:t>
      </w:r>
      <w:r w:rsidRPr="002E78DC">
        <w:t>网站</w:t>
      </w:r>
      <w:r>
        <w:rPr>
          <w:rFonts w:hint="eastAsia"/>
        </w:rPr>
        <w:t>，能够</w:t>
      </w:r>
      <w:r w:rsidRPr="002E78DC">
        <w:t>提供学习娱乐</w:t>
      </w:r>
      <w:r>
        <w:rPr>
          <w:rFonts w:hint="eastAsia"/>
        </w:rPr>
        <w:t>、</w:t>
      </w:r>
      <w:r w:rsidRPr="002E78DC">
        <w:t>相互交流的平台,</w:t>
      </w:r>
      <w:r w:rsidR="00E31312">
        <w:rPr>
          <w:rFonts w:hint="eastAsia"/>
        </w:rPr>
        <w:t>以此</w:t>
      </w:r>
      <w:r w:rsidR="00D67259">
        <w:rPr>
          <w:rFonts w:hint="eastAsia"/>
        </w:rPr>
        <w:t>使同学们能够了解软件开发的基础流程</w:t>
      </w:r>
      <w:r w:rsidRPr="002E78DC">
        <w:t>。</w:t>
      </w:r>
    </w:p>
    <w:p w:rsidR="00D67259" w:rsidRDefault="00D67259" w:rsidP="00D67259">
      <w:pPr>
        <w:pStyle w:val="a7"/>
        <w:ind w:left="567" w:firstLineChars="0" w:firstLine="273"/>
      </w:pPr>
      <w:r>
        <w:rPr>
          <w:rFonts w:hint="eastAsia"/>
        </w:rPr>
        <w:t>软件需求说明书的编制是为了使用户和软件开发者对该软件的初始规定有一个共同的理解，使之成为整个开发工作的基础。</w:t>
      </w:r>
    </w:p>
    <w:p w:rsidR="00D67259" w:rsidRPr="00D67259" w:rsidRDefault="00D67259" w:rsidP="002E78DC">
      <w:pPr>
        <w:pStyle w:val="a7"/>
        <w:ind w:left="567" w:firstLineChars="0" w:firstLine="273"/>
      </w:pPr>
    </w:p>
    <w:p w:rsidR="002E78DC" w:rsidRDefault="002E78DC" w:rsidP="002E78DC">
      <w:pPr>
        <w:pStyle w:val="a7"/>
        <w:numPr>
          <w:ilvl w:val="1"/>
          <w:numId w:val="5"/>
        </w:numPr>
        <w:ind w:firstLineChars="0"/>
      </w:pPr>
      <w:r>
        <w:rPr>
          <w:rFonts w:hint="eastAsia"/>
        </w:rPr>
        <w:t>背景</w:t>
      </w:r>
    </w:p>
    <w:p w:rsidR="002E78DC" w:rsidRDefault="00D67259" w:rsidP="001413CE">
      <w:pPr>
        <w:pStyle w:val="a7"/>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1413CE" w:rsidRDefault="001413CE" w:rsidP="001413CE">
      <w:pPr>
        <w:pStyle w:val="a7"/>
        <w:ind w:left="425" w:firstLineChars="0" w:firstLine="415"/>
      </w:pPr>
    </w:p>
    <w:p w:rsidR="001413CE" w:rsidRDefault="001413CE" w:rsidP="001413CE">
      <w:pPr>
        <w:pStyle w:val="a7"/>
        <w:numPr>
          <w:ilvl w:val="1"/>
          <w:numId w:val="5"/>
        </w:numPr>
        <w:ind w:firstLineChars="0"/>
      </w:pPr>
      <w:r>
        <w:rPr>
          <w:rFonts w:hint="eastAsia"/>
        </w:rPr>
        <w:t>定义</w:t>
      </w:r>
    </w:p>
    <w:p w:rsidR="001413CE" w:rsidRDefault="001413CE" w:rsidP="001413CE">
      <w:pPr>
        <w:pStyle w:val="a7"/>
        <w:ind w:left="567" w:firstLineChars="0" w:firstLine="0"/>
      </w:pPr>
      <w:r>
        <w:t>T</w:t>
      </w:r>
      <w:r>
        <w:rPr>
          <w:rFonts w:hint="eastAsia"/>
        </w:rPr>
        <w:t>omcat：一种服务软件</w:t>
      </w:r>
    </w:p>
    <w:p w:rsidR="001413CE" w:rsidRDefault="001413CE" w:rsidP="001413CE">
      <w:pPr>
        <w:pStyle w:val="a7"/>
        <w:ind w:left="567" w:firstLineChars="0" w:firstLine="0"/>
      </w:pPr>
      <w:r>
        <w:rPr>
          <w:rFonts w:hint="eastAsia"/>
        </w:rPr>
        <w:t>JEE：一种技术标准，在此特指JEE技术</w:t>
      </w:r>
    </w:p>
    <w:p w:rsidR="007918F7" w:rsidRDefault="007918F7" w:rsidP="001413CE">
      <w:pPr>
        <w:pStyle w:val="a7"/>
        <w:ind w:left="567" w:firstLineChars="0" w:firstLine="0"/>
      </w:pPr>
      <w:r>
        <w:rPr>
          <w:rFonts w:hint="eastAsia"/>
        </w:rPr>
        <w:t>设计模式：设计经验的总结</w:t>
      </w:r>
    </w:p>
    <w:p w:rsidR="001413CE" w:rsidRDefault="001413CE" w:rsidP="001413CE">
      <w:pPr>
        <w:pStyle w:val="a7"/>
        <w:numPr>
          <w:ilvl w:val="1"/>
          <w:numId w:val="5"/>
        </w:numPr>
        <w:ind w:firstLineChars="0"/>
      </w:pPr>
      <w:r>
        <w:rPr>
          <w:rFonts w:hint="eastAsia"/>
        </w:rPr>
        <w:t>参考资料</w:t>
      </w:r>
    </w:p>
    <w:p w:rsidR="001413CE" w:rsidRDefault="001413CE" w:rsidP="001413CE">
      <w:pPr>
        <w:pStyle w:val="a7"/>
        <w:ind w:left="567" w:firstLineChars="0" w:firstLine="0"/>
      </w:pPr>
      <w:r>
        <w:t>T</w:t>
      </w:r>
      <w:r>
        <w:rPr>
          <w:rFonts w:hint="eastAsia"/>
        </w:rPr>
        <w:t>omcat</w:t>
      </w:r>
      <w:r>
        <w:t xml:space="preserve"> </w:t>
      </w:r>
      <w:r>
        <w:rPr>
          <w:rFonts w:hint="eastAsia"/>
        </w:rPr>
        <w:t>技术资料：</w:t>
      </w:r>
      <w:hyperlink r:id="rId8" w:history="1">
        <w:r w:rsidRPr="0079015E">
          <w:rPr>
            <w:rStyle w:val="a8"/>
          </w:rPr>
          <w:t>http://tomcat.apache.org/</w:t>
        </w:r>
      </w:hyperlink>
    </w:p>
    <w:p w:rsidR="001413CE" w:rsidRDefault="00905B5C" w:rsidP="001413CE">
      <w:pPr>
        <w:pStyle w:val="a7"/>
        <w:ind w:left="567" w:firstLineChars="0" w:firstLine="0"/>
      </w:pPr>
      <w:r>
        <w:rPr>
          <w:rFonts w:hint="eastAsia"/>
        </w:rPr>
        <w:t>JEE</w:t>
      </w:r>
      <w:r>
        <w:t xml:space="preserve"> </w:t>
      </w:r>
      <w:r>
        <w:rPr>
          <w:rFonts w:hint="eastAsia"/>
        </w:rPr>
        <w:t>技术资料：</w:t>
      </w:r>
      <w:hyperlink r:id="rId9" w:history="1">
        <w:r w:rsidRPr="0079015E">
          <w:rPr>
            <w:rStyle w:val="a8"/>
          </w:rPr>
          <w:t>http://www.oracle.com/technetwork/java/javaee/overview/index.html</w:t>
        </w:r>
      </w:hyperlink>
    </w:p>
    <w:p w:rsidR="00905B5C" w:rsidRDefault="00905B5C" w:rsidP="001413CE">
      <w:pPr>
        <w:pStyle w:val="a7"/>
        <w:ind w:left="567" w:firstLineChars="0" w:firstLine="0"/>
      </w:pPr>
    </w:p>
    <w:p w:rsidR="001413CE" w:rsidRPr="00905B5C" w:rsidRDefault="00905B5C" w:rsidP="00905B5C">
      <w:pPr>
        <w:pStyle w:val="a7"/>
        <w:numPr>
          <w:ilvl w:val="0"/>
          <w:numId w:val="5"/>
        </w:numPr>
        <w:ind w:firstLineChars="0"/>
        <w:rPr>
          <w:b/>
        </w:rPr>
      </w:pPr>
      <w:r w:rsidRPr="00905B5C">
        <w:rPr>
          <w:rFonts w:hint="eastAsia"/>
          <w:b/>
        </w:rPr>
        <w:t>任务概述</w:t>
      </w:r>
    </w:p>
    <w:p w:rsidR="00905B5C" w:rsidRDefault="00905B5C" w:rsidP="00905B5C"/>
    <w:p w:rsidR="00905B5C" w:rsidRDefault="00905B5C" w:rsidP="00905B5C">
      <w:pPr>
        <w:pStyle w:val="a7"/>
        <w:numPr>
          <w:ilvl w:val="1"/>
          <w:numId w:val="5"/>
        </w:numPr>
        <w:ind w:firstLineChars="0"/>
      </w:pPr>
      <w:r>
        <w:rPr>
          <w:rFonts w:hint="eastAsia"/>
        </w:rPr>
        <w:t>目标</w:t>
      </w:r>
    </w:p>
    <w:p w:rsidR="00905B5C" w:rsidRDefault="003F27A6" w:rsidP="00905B5C">
      <w:pPr>
        <w:pStyle w:val="a7"/>
        <w:ind w:left="567" w:firstLineChars="0" w:firstLine="273"/>
      </w:pPr>
      <w:r>
        <w:rPr>
          <w:rFonts w:hint="eastAsia"/>
        </w:rPr>
        <w:t>通过本软件，用户可以管理、分享自己的视频资料。</w:t>
      </w:r>
      <w:r w:rsidR="00905B5C">
        <w:rPr>
          <w:rFonts w:hint="eastAsia"/>
        </w:rPr>
        <w:t>通过本次开发，希望开发者能够学习到如何使用tomcat以及基础的JEE技术</w:t>
      </w:r>
      <w:r>
        <w:rPr>
          <w:rFonts w:hint="eastAsia"/>
        </w:rPr>
        <w:t>。</w:t>
      </w:r>
    </w:p>
    <w:p w:rsidR="00905B5C" w:rsidRDefault="00905B5C" w:rsidP="00905B5C">
      <w:pPr>
        <w:pStyle w:val="a7"/>
        <w:numPr>
          <w:ilvl w:val="1"/>
          <w:numId w:val="5"/>
        </w:numPr>
        <w:ind w:firstLineChars="0"/>
      </w:pPr>
      <w:r>
        <w:rPr>
          <w:rFonts w:hint="eastAsia"/>
        </w:rPr>
        <w:t>用户特点</w:t>
      </w:r>
    </w:p>
    <w:p w:rsidR="007918F7" w:rsidRDefault="00905B5C" w:rsidP="003547A8">
      <w:pPr>
        <w:pStyle w:val="a7"/>
        <w:ind w:left="840" w:firstLineChars="0" w:firstLine="0"/>
      </w:pPr>
      <w:r>
        <w:rPr>
          <w:rFonts w:hint="eastAsia"/>
        </w:rPr>
        <w:t>本系统的面向客户为</w:t>
      </w:r>
      <w:r w:rsidR="003F27A6">
        <w:rPr>
          <w:rFonts w:hint="eastAsia"/>
        </w:rPr>
        <w:t>拥有视频资料的广大用户</w:t>
      </w:r>
    </w:p>
    <w:p w:rsidR="007918F7" w:rsidRPr="007918F7" w:rsidRDefault="007918F7" w:rsidP="007918F7">
      <w:pPr>
        <w:pStyle w:val="a7"/>
        <w:numPr>
          <w:ilvl w:val="0"/>
          <w:numId w:val="5"/>
        </w:numPr>
        <w:ind w:firstLineChars="0"/>
        <w:rPr>
          <w:b/>
        </w:rPr>
      </w:pPr>
      <w:r w:rsidRPr="007918F7">
        <w:rPr>
          <w:rFonts w:hint="eastAsia"/>
          <w:b/>
        </w:rPr>
        <w:t>需求规定</w:t>
      </w:r>
    </w:p>
    <w:p w:rsidR="007918F7" w:rsidRDefault="007918F7" w:rsidP="007918F7"/>
    <w:p w:rsidR="007918F7" w:rsidRDefault="007918F7" w:rsidP="007918F7">
      <w:pPr>
        <w:pStyle w:val="a7"/>
        <w:numPr>
          <w:ilvl w:val="1"/>
          <w:numId w:val="5"/>
        </w:numPr>
        <w:ind w:firstLineChars="0"/>
      </w:pPr>
      <w:r>
        <w:rPr>
          <w:rFonts w:hint="eastAsia"/>
        </w:rPr>
        <w:t>功能规定</w:t>
      </w:r>
    </w:p>
    <w:p w:rsidR="001A62AA" w:rsidRDefault="001A62AA" w:rsidP="001A62AA">
      <w:pPr>
        <w:pStyle w:val="a7"/>
        <w:numPr>
          <w:ilvl w:val="0"/>
          <w:numId w:val="12"/>
        </w:numPr>
        <w:ind w:firstLineChars="0"/>
      </w:pPr>
      <w:r>
        <w:rPr>
          <w:rFonts w:hint="eastAsia"/>
        </w:rPr>
        <w:t>观看视频</w:t>
      </w:r>
    </w:p>
    <w:p w:rsidR="001A62AA" w:rsidRDefault="001A62AA" w:rsidP="001A62AA">
      <w:pPr>
        <w:pStyle w:val="a7"/>
        <w:ind w:left="987" w:firstLineChars="0" w:firstLine="0"/>
      </w:pPr>
      <w:r>
        <w:rPr>
          <w:rFonts w:hint="eastAsia"/>
        </w:rPr>
        <w:t>用户可以根据首页推荐视频或自己搜索视频进行观看</w:t>
      </w:r>
    </w:p>
    <w:p w:rsidR="001A62AA" w:rsidRDefault="001A62AA" w:rsidP="001A62AA">
      <w:pPr>
        <w:pStyle w:val="a7"/>
        <w:numPr>
          <w:ilvl w:val="0"/>
          <w:numId w:val="12"/>
        </w:numPr>
        <w:ind w:firstLineChars="0"/>
      </w:pPr>
      <w:r>
        <w:rPr>
          <w:rFonts w:hint="eastAsia"/>
        </w:rPr>
        <w:t>个人信息维护</w:t>
      </w:r>
    </w:p>
    <w:p w:rsidR="001A62AA" w:rsidRDefault="001A62AA" w:rsidP="001A62AA">
      <w:pPr>
        <w:pStyle w:val="a7"/>
        <w:ind w:left="987" w:firstLineChars="0" w:firstLine="0"/>
      </w:pPr>
      <w:r>
        <w:rPr>
          <w:rFonts w:hint="eastAsia"/>
        </w:rPr>
        <w:t>能够对当前账户的个人信息进行维护</w:t>
      </w:r>
    </w:p>
    <w:p w:rsidR="001A62AA" w:rsidRDefault="001A62AA" w:rsidP="001A62AA">
      <w:pPr>
        <w:pStyle w:val="a7"/>
        <w:numPr>
          <w:ilvl w:val="0"/>
          <w:numId w:val="12"/>
        </w:numPr>
        <w:ind w:firstLineChars="0"/>
        <w:rPr>
          <w:rFonts w:hint="eastAsia"/>
        </w:rPr>
      </w:pPr>
      <w:r>
        <w:rPr>
          <w:rFonts w:hint="eastAsia"/>
        </w:rPr>
        <w:t>视频信息维护</w:t>
      </w:r>
    </w:p>
    <w:p w:rsidR="003547A8" w:rsidRPr="003547A8" w:rsidRDefault="003547A8" w:rsidP="003547A8">
      <w:pPr>
        <w:pStyle w:val="a7"/>
        <w:ind w:left="987" w:firstLineChars="0" w:firstLine="0"/>
      </w:pPr>
      <w:r>
        <w:rPr>
          <w:rFonts w:hint="eastAsia"/>
        </w:rPr>
        <w:t>能够对自己的视频进行增删改查</w:t>
      </w:r>
    </w:p>
    <w:p w:rsidR="003547A8" w:rsidRDefault="003547A8" w:rsidP="001A62AA">
      <w:pPr>
        <w:pStyle w:val="a7"/>
        <w:numPr>
          <w:ilvl w:val="0"/>
          <w:numId w:val="12"/>
        </w:numPr>
        <w:ind w:firstLineChars="0"/>
        <w:rPr>
          <w:rFonts w:hint="eastAsia"/>
        </w:rPr>
      </w:pPr>
      <w:r>
        <w:rPr>
          <w:rFonts w:hint="eastAsia"/>
        </w:rPr>
        <w:t>添加用户关注</w:t>
      </w:r>
      <w:bookmarkStart w:id="0" w:name="_GoBack"/>
      <w:bookmarkEnd w:id="0"/>
    </w:p>
    <w:p w:rsidR="003547A8" w:rsidRDefault="003547A8" w:rsidP="003547A8">
      <w:pPr>
        <w:pStyle w:val="a7"/>
        <w:ind w:left="987" w:firstLineChars="0" w:firstLine="0"/>
        <w:rPr>
          <w:rFonts w:hint="eastAsia"/>
        </w:rPr>
      </w:pPr>
      <w:r>
        <w:rPr>
          <w:rFonts w:hint="eastAsia"/>
        </w:rPr>
        <w:t>能够关注某些用户及时获取他们发布的视频</w:t>
      </w:r>
    </w:p>
    <w:p w:rsidR="003547A8" w:rsidRDefault="003547A8" w:rsidP="003547A8">
      <w:pPr>
        <w:pStyle w:val="a7"/>
        <w:numPr>
          <w:ilvl w:val="0"/>
          <w:numId w:val="12"/>
        </w:numPr>
        <w:ind w:firstLineChars="0"/>
      </w:pPr>
      <w:r>
        <w:t>对视频进行评论</w:t>
      </w:r>
      <w:r>
        <w:rPr>
          <w:rFonts w:hint="eastAsia"/>
        </w:rPr>
        <w:t>并能对评论进行追评</w:t>
      </w:r>
    </w:p>
    <w:p w:rsidR="003547A8" w:rsidRDefault="003547A8" w:rsidP="003547A8">
      <w:pPr>
        <w:pStyle w:val="a7"/>
        <w:numPr>
          <w:ilvl w:val="0"/>
          <w:numId w:val="12"/>
        </w:numPr>
        <w:ind w:firstLineChars="0"/>
        <w:rPr>
          <w:rFonts w:hint="eastAsia"/>
        </w:rPr>
      </w:pPr>
      <w:r>
        <w:rPr>
          <w:rFonts w:hint="eastAsia"/>
        </w:rPr>
        <w:lastRenderedPageBreak/>
        <w:t>能够进行弹幕评论</w:t>
      </w:r>
    </w:p>
    <w:p w:rsidR="003547A8" w:rsidRDefault="003547A8" w:rsidP="003547A8">
      <w:pPr>
        <w:pStyle w:val="a7"/>
        <w:numPr>
          <w:ilvl w:val="0"/>
          <w:numId w:val="12"/>
        </w:numPr>
        <w:ind w:firstLineChars="0"/>
        <w:rPr>
          <w:rFonts w:hint="eastAsia"/>
        </w:rPr>
      </w:pPr>
      <w:r>
        <w:rPr>
          <w:rFonts w:hint="eastAsia"/>
        </w:rPr>
        <w:t>对视频进行收藏</w:t>
      </w:r>
    </w:p>
    <w:p w:rsidR="003547A8" w:rsidRDefault="003547A8" w:rsidP="003547A8">
      <w:pPr>
        <w:pStyle w:val="a7"/>
        <w:numPr>
          <w:ilvl w:val="0"/>
          <w:numId w:val="12"/>
        </w:numPr>
        <w:ind w:firstLineChars="0"/>
        <w:rPr>
          <w:rFonts w:hint="eastAsia"/>
        </w:rPr>
      </w:pPr>
      <w:r>
        <w:rPr>
          <w:rFonts w:hint="eastAsia"/>
        </w:rPr>
        <w:t>可以自行上传视频</w:t>
      </w:r>
    </w:p>
    <w:p w:rsidR="001A62AA" w:rsidRDefault="001A62AA" w:rsidP="001A62AA">
      <w:pPr>
        <w:pStyle w:val="a7"/>
        <w:numPr>
          <w:ilvl w:val="1"/>
          <w:numId w:val="5"/>
        </w:numPr>
        <w:ind w:firstLineChars="0"/>
      </w:pPr>
      <w:r>
        <w:rPr>
          <w:rFonts w:hint="eastAsia"/>
        </w:rPr>
        <w:t>系统用例图</w:t>
      </w:r>
    </w:p>
    <w:p w:rsidR="001A62AA" w:rsidRDefault="004C79CA" w:rsidP="001A62AA">
      <w:pPr>
        <w:pStyle w:val="a7"/>
        <w:ind w:left="567" w:firstLineChars="0" w:firstLine="0"/>
      </w:pPr>
      <w:r>
        <w:rPr>
          <w:noProof/>
        </w:rPr>
        <w:drawing>
          <wp:inline distT="0" distB="0" distL="0" distR="0">
            <wp:extent cx="5274310" cy="4946939"/>
            <wp:effectExtent l="0" t="0" r="2540" b="6350"/>
            <wp:docPr id="1" name="图片 1" descr="C:\Users\xl\AppData\Local\Microsoft\Windows\INetCacheContent.Word\VideowsDemo01用例图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ppData\Local\Microsoft\Windows\INetCacheContent.Word\VideowsDemo01用例图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46939"/>
                    </a:xfrm>
                    <a:prstGeom prst="rect">
                      <a:avLst/>
                    </a:prstGeom>
                    <a:noFill/>
                    <a:ln>
                      <a:noFill/>
                    </a:ln>
                  </pic:spPr>
                </pic:pic>
              </a:graphicData>
            </a:graphic>
          </wp:inline>
        </w:drawing>
      </w:r>
    </w:p>
    <w:p w:rsidR="00F3310C" w:rsidRDefault="00F3310C" w:rsidP="00F3310C">
      <w:pPr>
        <w:pStyle w:val="a7"/>
        <w:numPr>
          <w:ilvl w:val="1"/>
          <w:numId w:val="5"/>
        </w:numPr>
        <w:ind w:firstLineChars="0"/>
      </w:pPr>
      <w:r>
        <w:rPr>
          <w:rFonts w:hint="eastAsia"/>
        </w:rPr>
        <w:t>性能规定</w:t>
      </w:r>
    </w:p>
    <w:p w:rsidR="00F3310C" w:rsidRDefault="00F3310C" w:rsidP="00F3310C">
      <w:pPr>
        <w:pStyle w:val="a7"/>
        <w:ind w:left="567" w:firstLineChars="0" w:firstLine="273"/>
      </w:pPr>
      <w:r>
        <w:rPr>
          <w:rFonts w:hint="eastAsia"/>
        </w:rPr>
        <w:t>能够保证视频信息的流畅播放</w:t>
      </w:r>
    </w:p>
    <w:p w:rsidR="00F3310C" w:rsidRDefault="00F3310C" w:rsidP="00F3310C">
      <w:pPr>
        <w:pStyle w:val="a7"/>
        <w:numPr>
          <w:ilvl w:val="1"/>
          <w:numId w:val="5"/>
        </w:numPr>
        <w:ind w:firstLineChars="0"/>
      </w:pPr>
      <w:r>
        <w:rPr>
          <w:rFonts w:hint="eastAsia"/>
        </w:rPr>
        <w:t>故障处理要求</w:t>
      </w:r>
    </w:p>
    <w:p w:rsidR="00F3310C" w:rsidRDefault="00F3310C" w:rsidP="00F3310C">
      <w:pPr>
        <w:pStyle w:val="a7"/>
        <w:ind w:left="567" w:firstLineChars="0" w:firstLine="273"/>
      </w:pPr>
      <w:r>
        <w:rPr>
          <w:rFonts w:hint="eastAsia"/>
        </w:rPr>
        <w:t>能够实现友好的故障处理页面，不允许异常界面的出现</w:t>
      </w:r>
    </w:p>
    <w:p w:rsidR="00F3310C" w:rsidRDefault="00F3310C" w:rsidP="00F3310C"/>
    <w:p w:rsidR="00F3310C" w:rsidRPr="00F3310C" w:rsidRDefault="00F3310C" w:rsidP="00F3310C">
      <w:pPr>
        <w:pStyle w:val="a7"/>
        <w:numPr>
          <w:ilvl w:val="0"/>
          <w:numId w:val="5"/>
        </w:numPr>
        <w:ind w:firstLineChars="0"/>
        <w:rPr>
          <w:b/>
        </w:rPr>
      </w:pPr>
      <w:r w:rsidRPr="00F3310C">
        <w:rPr>
          <w:rFonts w:hint="eastAsia"/>
          <w:b/>
        </w:rPr>
        <w:t>运行环境规定</w:t>
      </w:r>
    </w:p>
    <w:p w:rsidR="006471B9" w:rsidRDefault="006471B9" w:rsidP="006471B9">
      <w:pPr>
        <w:pStyle w:val="a7"/>
        <w:numPr>
          <w:ilvl w:val="1"/>
          <w:numId w:val="5"/>
        </w:numPr>
        <w:ind w:firstLineChars="0"/>
      </w:pPr>
      <w:r>
        <w:rPr>
          <w:rFonts w:hint="eastAsia"/>
        </w:rPr>
        <w:t>支持软件</w:t>
      </w:r>
    </w:p>
    <w:p w:rsidR="006471B9" w:rsidRDefault="006471B9" w:rsidP="006471B9">
      <w:pPr>
        <w:pStyle w:val="a7"/>
        <w:ind w:left="567" w:firstLineChars="0" w:firstLine="0"/>
      </w:pPr>
      <w:r>
        <w:t>W</w:t>
      </w:r>
      <w:r>
        <w:rPr>
          <w:rFonts w:hint="eastAsia"/>
        </w:rPr>
        <w:t>indows操作系统</w:t>
      </w:r>
    </w:p>
    <w:p w:rsidR="006471B9" w:rsidRDefault="006471B9" w:rsidP="006471B9">
      <w:pPr>
        <w:pStyle w:val="a7"/>
        <w:ind w:left="567" w:firstLineChars="0" w:firstLine="0"/>
      </w:pPr>
      <w:r>
        <w:rPr>
          <w:rFonts w:hint="eastAsia"/>
        </w:rPr>
        <w:t>Tomcat服务</w:t>
      </w:r>
    </w:p>
    <w:p w:rsidR="006471B9" w:rsidRDefault="006471B9" w:rsidP="006471B9">
      <w:pPr>
        <w:pStyle w:val="a7"/>
        <w:numPr>
          <w:ilvl w:val="1"/>
          <w:numId w:val="5"/>
        </w:numPr>
        <w:ind w:firstLineChars="0"/>
      </w:pPr>
      <w:r>
        <w:rPr>
          <w:rFonts w:hint="eastAsia"/>
        </w:rPr>
        <w:t>接口</w:t>
      </w:r>
    </w:p>
    <w:p w:rsidR="006471B9" w:rsidRDefault="006471B9" w:rsidP="006471B9">
      <w:pPr>
        <w:pStyle w:val="a7"/>
        <w:ind w:left="567" w:firstLineChars="0" w:firstLine="0"/>
      </w:pPr>
      <w:r>
        <w:rPr>
          <w:rFonts w:hint="eastAsia"/>
        </w:rPr>
        <w:t>无外部接口</w:t>
      </w:r>
    </w:p>
    <w:p w:rsidR="006471B9" w:rsidRDefault="006471B9" w:rsidP="006471B9">
      <w:pPr>
        <w:pStyle w:val="a7"/>
        <w:numPr>
          <w:ilvl w:val="1"/>
          <w:numId w:val="5"/>
        </w:numPr>
        <w:ind w:firstLineChars="0"/>
      </w:pPr>
      <w:r>
        <w:rPr>
          <w:rFonts w:hint="eastAsia"/>
        </w:rPr>
        <w:t>控制</w:t>
      </w:r>
    </w:p>
    <w:p w:rsidR="006471B9" w:rsidRPr="00D67259" w:rsidRDefault="006471B9" w:rsidP="006471B9">
      <w:pPr>
        <w:pStyle w:val="a7"/>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7DA" w:rsidRDefault="008407DA" w:rsidP="00F84BEE">
      <w:r>
        <w:separator/>
      </w:r>
    </w:p>
  </w:endnote>
  <w:endnote w:type="continuationSeparator" w:id="0">
    <w:p w:rsidR="008407DA" w:rsidRDefault="008407DA"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7DA" w:rsidRDefault="008407DA" w:rsidP="00F84BEE">
      <w:r>
        <w:separator/>
      </w:r>
    </w:p>
  </w:footnote>
  <w:footnote w:type="continuationSeparator" w:id="0">
    <w:p w:rsidR="008407DA" w:rsidRDefault="008407DA" w:rsidP="00F84B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7F"/>
    <w:rsid w:val="000556F8"/>
    <w:rsid w:val="000A0FC4"/>
    <w:rsid w:val="000B55DA"/>
    <w:rsid w:val="001413CE"/>
    <w:rsid w:val="001A62AA"/>
    <w:rsid w:val="002E78DC"/>
    <w:rsid w:val="003547A8"/>
    <w:rsid w:val="003F27A6"/>
    <w:rsid w:val="00437F7F"/>
    <w:rsid w:val="004C79CA"/>
    <w:rsid w:val="006471B9"/>
    <w:rsid w:val="006C64B9"/>
    <w:rsid w:val="007918F7"/>
    <w:rsid w:val="008407DA"/>
    <w:rsid w:val="00845301"/>
    <w:rsid w:val="00905B5C"/>
    <w:rsid w:val="00A0238D"/>
    <w:rsid w:val="00A25D32"/>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BEE"/>
    <w:rPr>
      <w:sz w:val="18"/>
      <w:szCs w:val="18"/>
    </w:rPr>
  </w:style>
  <w:style w:type="paragraph" w:styleId="a4">
    <w:name w:val="footer"/>
    <w:basedOn w:val="a"/>
    <w:link w:val="Char0"/>
    <w:uiPriority w:val="99"/>
    <w:unhideWhenUsed/>
    <w:rsid w:val="00F84BEE"/>
    <w:pPr>
      <w:tabs>
        <w:tab w:val="center" w:pos="4153"/>
        <w:tab w:val="right" w:pos="8306"/>
      </w:tabs>
      <w:snapToGrid w:val="0"/>
      <w:jc w:val="left"/>
    </w:pPr>
    <w:rPr>
      <w:sz w:val="18"/>
      <w:szCs w:val="18"/>
    </w:rPr>
  </w:style>
  <w:style w:type="character" w:customStyle="1" w:styleId="Char0">
    <w:name w:val="页脚 Char"/>
    <w:basedOn w:val="a0"/>
    <w:link w:val="a4"/>
    <w:uiPriority w:val="99"/>
    <w:rsid w:val="00F84BEE"/>
    <w:rPr>
      <w:sz w:val="18"/>
      <w:szCs w:val="18"/>
    </w:rPr>
  </w:style>
  <w:style w:type="paragraph" w:styleId="a5">
    <w:name w:val="Subtitle"/>
    <w:basedOn w:val="a"/>
    <w:next w:val="a"/>
    <w:link w:val="Char1"/>
    <w:uiPriority w:val="11"/>
    <w:qFormat/>
    <w:rsid w:val="00F84BEE"/>
    <w:pPr>
      <w:spacing w:before="240" w:after="60" w:line="312" w:lineRule="auto"/>
      <w:jc w:val="center"/>
      <w:outlineLvl w:val="1"/>
    </w:pPr>
    <w:rPr>
      <w:b/>
      <w:bCs/>
      <w:kern w:val="28"/>
      <w:sz w:val="32"/>
      <w:szCs w:val="32"/>
    </w:rPr>
  </w:style>
  <w:style w:type="character" w:customStyle="1" w:styleId="Char1">
    <w:name w:val="副标题 Char"/>
    <w:basedOn w:val="a0"/>
    <w:link w:val="a5"/>
    <w:uiPriority w:val="11"/>
    <w:rsid w:val="00F84BEE"/>
    <w:rPr>
      <w:b/>
      <w:bCs/>
      <w:kern w:val="28"/>
      <w:sz w:val="32"/>
      <w:szCs w:val="32"/>
    </w:rPr>
  </w:style>
  <w:style w:type="paragraph" w:styleId="a6">
    <w:name w:val="Title"/>
    <w:basedOn w:val="a"/>
    <w:next w:val="a"/>
    <w:link w:val="Char2"/>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F84BEE"/>
    <w:rPr>
      <w:rFonts w:asciiTheme="majorHAnsi" w:eastAsiaTheme="majorEastAsia" w:hAnsiTheme="majorHAnsi" w:cstheme="majorBidi"/>
      <w:b/>
      <w:bCs/>
      <w:sz w:val="32"/>
      <w:szCs w:val="32"/>
    </w:rPr>
  </w:style>
  <w:style w:type="paragraph" w:styleId="a7">
    <w:name w:val="List Paragraph"/>
    <w:basedOn w:val="a"/>
    <w:uiPriority w:val="34"/>
    <w:qFormat/>
    <w:rsid w:val="00F84BEE"/>
    <w:pPr>
      <w:ind w:firstLineChars="200" w:firstLine="420"/>
    </w:pPr>
  </w:style>
  <w:style w:type="character" w:styleId="a8">
    <w:name w:val="Hyperlink"/>
    <w:basedOn w:val="a0"/>
    <w:uiPriority w:val="99"/>
    <w:unhideWhenUsed/>
    <w:rsid w:val="001413CE"/>
    <w:rPr>
      <w:color w:val="0563C1" w:themeColor="hyperlink"/>
      <w:u w:val="single"/>
    </w:rPr>
  </w:style>
  <w:style w:type="paragraph" w:styleId="a9">
    <w:name w:val="Balloon Text"/>
    <w:basedOn w:val="a"/>
    <w:link w:val="Char3"/>
    <w:uiPriority w:val="99"/>
    <w:semiHidden/>
    <w:unhideWhenUsed/>
    <w:rsid w:val="003547A8"/>
    <w:rPr>
      <w:sz w:val="18"/>
      <w:szCs w:val="18"/>
    </w:rPr>
  </w:style>
  <w:style w:type="character" w:customStyle="1" w:styleId="Char3">
    <w:name w:val="批注框文本 Char"/>
    <w:basedOn w:val="a0"/>
    <w:link w:val="a9"/>
    <w:uiPriority w:val="99"/>
    <w:semiHidden/>
    <w:rsid w:val="003547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BEE"/>
    <w:rPr>
      <w:sz w:val="18"/>
      <w:szCs w:val="18"/>
    </w:rPr>
  </w:style>
  <w:style w:type="paragraph" w:styleId="a4">
    <w:name w:val="footer"/>
    <w:basedOn w:val="a"/>
    <w:link w:val="Char0"/>
    <w:uiPriority w:val="99"/>
    <w:unhideWhenUsed/>
    <w:rsid w:val="00F84BEE"/>
    <w:pPr>
      <w:tabs>
        <w:tab w:val="center" w:pos="4153"/>
        <w:tab w:val="right" w:pos="8306"/>
      </w:tabs>
      <w:snapToGrid w:val="0"/>
      <w:jc w:val="left"/>
    </w:pPr>
    <w:rPr>
      <w:sz w:val="18"/>
      <w:szCs w:val="18"/>
    </w:rPr>
  </w:style>
  <w:style w:type="character" w:customStyle="1" w:styleId="Char0">
    <w:name w:val="页脚 Char"/>
    <w:basedOn w:val="a0"/>
    <w:link w:val="a4"/>
    <w:uiPriority w:val="99"/>
    <w:rsid w:val="00F84BEE"/>
    <w:rPr>
      <w:sz w:val="18"/>
      <w:szCs w:val="18"/>
    </w:rPr>
  </w:style>
  <w:style w:type="paragraph" w:styleId="a5">
    <w:name w:val="Subtitle"/>
    <w:basedOn w:val="a"/>
    <w:next w:val="a"/>
    <w:link w:val="Char1"/>
    <w:uiPriority w:val="11"/>
    <w:qFormat/>
    <w:rsid w:val="00F84BEE"/>
    <w:pPr>
      <w:spacing w:before="240" w:after="60" w:line="312" w:lineRule="auto"/>
      <w:jc w:val="center"/>
      <w:outlineLvl w:val="1"/>
    </w:pPr>
    <w:rPr>
      <w:b/>
      <w:bCs/>
      <w:kern w:val="28"/>
      <w:sz w:val="32"/>
      <w:szCs w:val="32"/>
    </w:rPr>
  </w:style>
  <w:style w:type="character" w:customStyle="1" w:styleId="Char1">
    <w:name w:val="副标题 Char"/>
    <w:basedOn w:val="a0"/>
    <w:link w:val="a5"/>
    <w:uiPriority w:val="11"/>
    <w:rsid w:val="00F84BEE"/>
    <w:rPr>
      <w:b/>
      <w:bCs/>
      <w:kern w:val="28"/>
      <w:sz w:val="32"/>
      <w:szCs w:val="32"/>
    </w:rPr>
  </w:style>
  <w:style w:type="paragraph" w:styleId="a6">
    <w:name w:val="Title"/>
    <w:basedOn w:val="a"/>
    <w:next w:val="a"/>
    <w:link w:val="Char2"/>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F84BEE"/>
    <w:rPr>
      <w:rFonts w:asciiTheme="majorHAnsi" w:eastAsiaTheme="majorEastAsia" w:hAnsiTheme="majorHAnsi" w:cstheme="majorBidi"/>
      <w:b/>
      <w:bCs/>
      <w:sz w:val="32"/>
      <w:szCs w:val="32"/>
    </w:rPr>
  </w:style>
  <w:style w:type="paragraph" w:styleId="a7">
    <w:name w:val="List Paragraph"/>
    <w:basedOn w:val="a"/>
    <w:uiPriority w:val="34"/>
    <w:qFormat/>
    <w:rsid w:val="00F84BEE"/>
    <w:pPr>
      <w:ind w:firstLineChars="200" w:firstLine="420"/>
    </w:pPr>
  </w:style>
  <w:style w:type="character" w:styleId="a8">
    <w:name w:val="Hyperlink"/>
    <w:basedOn w:val="a0"/>
    <w:uiPriority w:val="99"/>
    <w:unhideWhenUsed/>
    <w:rsid w:val="001413CE"/>
    <w:rPr>
      <w:color w:val="0563C1" w:themeColor="hyperlink"/>
      <w:u w:val="single"/>
    </w:rPr>
  </w:style>
  <w:style w:type="paragraph" w:styleId="a9">
    <w:name w:val="Balloon Text"/>
    <w:basedOn w:val="a"/>
    <w:link w:val="Char3"/>
    <w:uiPriority w:val="99"/>
    <w:semiHidden/>
    <w:unhideWhenUsed/>
    <w:rsid w:val="003547A8"/>
    <w:rPr>
      <w:sz w:val="18"/>
      <w:szCs w:val="18"/>
    </w:rPr>
  </w:style>
  <w:style w:type="character" w:customStyle="1" w:styleId="Char3">
    <w:name w:val="批注框文本 Char"/>
    <w:basedOn w:val="a0"/>
    <w:link w:val="a9"/>
    <w:uiPriority w:val="99"/>
    <w:semiHidden/>
    <w:rsid w:val="00354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racle.com/technetwork/java/javaee/overview/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HITICAL MASA</cp:lastModifiedBy>
  <cp:revision>12</cp:revision>
  <dcterms:created xsi:type="dcterms:W3CDTF">2017-01-18T02:28:00Z</dcterms:created>
  <dcterms:modified xsi:type="dcterms:W3CDTF">2019-01-06T17:48:00Z</dcterms:modified>
</cp:coreProperties>
</file>