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32B4" w14:textId="58C252B4" w:rsidR="00D85E16" w:rsidRPr="00781A96" w:rsidRDefault="00D85E16" w:rsidP="00781A96">
      <w:pPr>
        <w:pStyle w:val="2"/>
        <w:shd w:val="clear" w:color="auto" w:fill="FFFFFF"/>
        <w:spacing w:before="0" w:after="210"/>
        <w:rPr>
          <w:rFonts w:ascii="微软雅黑" w:hAnsi="微软雅黑"/>
          <w:bCs w:val="0"/>
          <w:color w:val="333333"/>
          <w:spacing w:val="8"/>
          <w:szCs w:val="28"/>
        </w:rPr>
      </w:pPr>
      <w:bookmarkStart w:id="0" w:name="_Toc6583415"/>
      <w:bookmarkStart w:id="1" w:name="_Toc6586262"/>
      <w:bookmarkStart w:id="2" w:name="_Toc6733765"/>
      <w:r w:rsidRPr="00D85E16">
        <w:rPr>
          <w:rFonts w:ascii="微软雅黑" w:hAnsi="微软雅黑" w:hint="eastAsia"/>
          <w:szCs w:val="28"/>
        </w:rPr>
        <w:t>华南理工大学</w:t>
      </w:r>
      <w:r w:rsidRPr="00D85E16">
        <w:rPr>
          <w:rFonts w:ascii="微软雅黑" w:hAnsi="微软雅黑" w:hint="eastAsia"/>
          <w:bCs w:val="0"/>
          <w:color w:val="333333"/>
          <w:spacing w:val="8"/>
          <w:szCs w:val="28"/>
        </w:rPr>
        <w:t>-汇丰金融科技创新黑客松大赛</w:t>
      </w:r>
      <w:bookmarkEnd w:id="0"/>
      <w:bookmarkEnd w:id="1"/>
      <w:bookmarkEnd w:id="2"/>
    </w:p>
    <w:p w14:paraId="4AF2E0E8"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作</w:t>
      </w:r>
    </w:p>
    <w:p w14:paraId="62AB02FD"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品</w:t>
      </w:r>
    </w:p>
    <w:p w14:paraId="559E9487"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商</w:t>
      </w:r>
    </w:p>
    <w:p w14:paraId="3FB4D91B"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业</w:t>
      </w:r>
    </w:p>
    <w:p w14:paraId="17F9C763"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计</w:t>
      </w:r>
    </w:p>
    <w:p w14:paraId="6462EDFD" w14:textId="77777777" w:rsidR="00D85E16" w:rsidRPr="00D85E16" w:rsidRDefault="00D85E16" w:rsidP="00D85E1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划</w:t>
      </w:r>
    </w:p>
    <w:p w14:paraId="375ED350" w14:textId="728CACBA" w:rsidR="00D85E16" w:rsidRDefault="00D85E16" w:rsidP="00781A96">
      <w:pPr>
        <w:spacing w:line="240" w:lineRule="auto"/>
        <w:jc w:val="center"/>
        <w:rPr>
          <w:rFonts w:ascii="微软雅黑" w:eastAsia="微软雅黑" w:hAnsi="微软雅黑"/>
          <w:sz w:val="72"/>
          <w:szCs w:val="72"/>
        </w:rPr>
      </w:pPr>
      <w:r w:rsidRPr="00D85E16">
        <w:rPr>
          <w:rFonts w:ascii="微软雅黑" w:eastAsia="微软雅黑" w:hAnsi="微软雅黑" w:hint="eastAsia"/>
          <w:sz w:val="72"/>
          <w:szCs w:val="72"/>
        </w:rPr>
        <w:t>书</w:t>
      </w:r>
    </w:p>
    <w:p w14:paraId="19CB5063" w14:textId="77777777" w:rsidR="00A472BD" w:rsidRPr="00A472BD" w:rsidRDefault="00A472BD" w:rsidP="00A472BD">
      <w:pPr>
        <w:spacing w:line="240" w:lineRule="auto"/>
        <w:rPr>
          <w:sz w:val="24"/>
          <w:szCs w:val="24"/>
        </w:rPr>
      </w:pPr>
    </w:p>
    <w:p w14:paraId="4BDD7EF3" w14:textId="43EE7194" w:rsidR="00D85E16" w:rsidRDefault="00D85E16" w:rsidP="00D85E16">
      <w:pPr>
        <w:spacing w:line="240" w:lineRule="auto"/>
        <w:jc w:val="center"/>
        <w:rPr>
          <w:sz w:val="28"/>
          <w:szCs w:val="28"/>
        </w:rPr>
      </w:pPr>
      <w:r>
        <w:rPr>
          <w:rFonts w:hint="eastAsia"/>
          <w:sz w:val="28"/>
          <w:szCs w:val="28"/>
        </w:rPr>
        <w:t>队伍名称：基层搬砖党</w:t>
      </w:r>
    </w:p>
    <w:p w14:paraId="2D8814D5" w14:textId="33A4EA6E" w:rsidR="00781A96" w:rsidRDefault="00781A96" w:rsidP="00D85E16">
      <w:pPr>
        <w:spacing w:line="240" w:lineRule="auto"/>
        <w:jc w:val="center"/>
        <w:rPr>
          <w:sz w:val="28"/>
          <w:szCs w:val="28"/>
        </w:rPr>
      </w:pPr>
      <w:r>
        <w:rPr>
          <w:rFonts w:hint="eastAsia"/>
          <w:sz w:val="28"/>
          <w:szCs w:val="28"/>
        </w:rPr>
        <w:t>指导老师：徐勇</w:t>
      </w:r>
    </w:p>
    <w:p w14:paraId="0B5C16C8" w14:textId="77777777" w:rsidR="00D85E16" w:rsidRDefault="00D85E16" w:rsidP="00D85E16">
      <w:pPr>
        <w:spacing w:line="240" w:lineRule="auto"/>
        <w:jc w:val="center"/>
        <w:rPr>
          <w:sz w:val="28"/>
          <w:szCs w:val="28"/>
        </w:rPr>
      </w:pPr>
      <w:r>
        <w:rPr>
          <w:rFonts w:hint="eastAsia"/>
          <w:sz w:val="28"/>
          <w:szCs w:val="28"/>
        </w:rPr>
        <w:t>队伍成员：陈港鸿、陈桂博、黄世杰、刘博安、彭家俊</w:t>
      </w:r>
    </w:p>
    <w:p w14:paraId="49F99735" w14:textId="77777777" w:rsidR="00D85E16" w:rsidRPr="00D85E16" w:rsidRDefault="00D85E16">
      <w:pPr>
        <w:rPr>
          <w:rFonts w:asciiTheme="majorHAnsi" w:eastAsia="Adobe 仿宋 Std R" w:hAnsiTheme="majorHAnsi" w:cstheme="majorBidi"/>
          <w:color w:val="2F5496" w:themeColor="accent1" w:themeShade="BF"/>
          <w:sz w:val="24"/>
          <w:szCs w:val="32"/>
        </w:rPr>
      </w:pPr>
    </w:p>
    <w:sdt>
      <w:sdtPr>
        <w:rPr>
          <w:rFonts w:asciiTheme="minorHAnsi" w:eastAsia="Adobe 仿宋 Std R" w:hAnsiTheme="minorHAnsi" w:cstheme="minorBidi"/>
          <w:color w:val="auto"/>
          <w:sz w:val="24"/>
          <w:szCs w:val="22"/>
          <w:lang w:val="zh-CN"/>
        </w:rPr>
        <w:id w:val="413361833"/>
        <w:docPartObj>
          <w:docPartGallery w:val="Table of Contents"/>
          <w:docPartUnique/>
        </w:docPartObj>
      </w:sdtPr>
      <w:sdtEndPr>
        <w:rPr>
          <w:bCs/>
        </w:rPr>
      </w:sdtEndPr>
      <w:sdtContent>
        <w:p w14:paraId="4FB00AA0" w14:textId="35BA5FCA" w:rsidR="000632F3" w:rsidRPr="00D85E16" w:rsidRDefault="000632F3" w:rsidP="009A482F">
          <w:pPr>
            <w:pStyle w:val="TOC"/>
            <w:jc w:val="center"/>
            <w:rPr>
              <w:rFonts w:ascii="微软雅黑" w:eastAsia="微软雅黑" w:hAnsi="微软雅黑"/>
              <w:b/>
              <w:color w:val="000000" w:themeColor="text1"/>
            </w:rPr>
          </w:pPr>
          <w:r w:rsidRPr="00D85E16">
            <w:rPr>
              <w:rFonts w:ascii="微软雅黑" w:eastAsia="微软雅黑" w:hAnsi="微软雅黑"/>
              <w:b/>
              <w:color w:val="000000" w:themeColor="text1"/>
              <w:lang w:val="zh-CN"/>
            </w:rPr>
            <w:t>目</w:t>
          </w:r>
          <w:r w:rsidR="00D85E16" w:rsidRPr="00D85E16">
            <w:rPr>
              <w:rFonts w:ascii="微软雅黑" w:eastAsia="微软雅黑" w:hAnsi="微软雅黑" w:hint="eastAsia"/>
              <w:b/>
              <w:color w:val="000000" w:themeColor="text1"/>
              <w:lang w:val="zh-CN"/>
            </w:rPr>
            <w:t xml:space="preserve"> </w:t>
          </w:r>
          <w:r w:rsidRPr="00D85E16">
            <w:rPr>
              <w:rFonts w:ascii="微软雅黑" w:eastAsia="微软雅黑" w:hAnsi="微软雅黑"/>
              <w:b/>
              <w:color w:val="000000" w:themeColor="text1"/>
              <w:lang w:val="zh-CN"/>
            </w:rPr>
            <w:t>录</w:t>
          </w:r>
        </w:p>
        <w:p w14:paraId="5F08FFE3" w14:textId="0EF64E6E" w:rsidR="0044308C" w:rsidRDefault="000632F3">
          <w:pPr>
            <w:pStyle w:val="TOC2"/>
            <w:tabs>
              <w:tab w:val="right" w:leader="dot" w:pos="8630"/>
            </w:tabs>
            <w:ind w:left="440"/>
            <w:rPr>
              <w:noProof/>
              <w:kern w:val="2"/>
              <w:sz w:val="21"/>
            </w:rPr>
          </w:pPr>
          <w:r w:rsidRPr="009A482F">
            <w:rPr>
              <w:rFonts w:eastAsia="Adobe 仿宋 Std R"/>
              <w:sz w:val="24"/>
            </w:rPr>
            <w:fldChar w:fldCharType="begin"/>
          </w:r>
          <w:r w:rsidRPr="009A482F">
            <w:rPr>
              <w:rFonts w:eastAsia="Adobe 仿宋 Std R"/>
              <w:sz w:val="24"/>
            </w:rPr>
            <w:instrText xml:space="preserve"> TOC \o "1-3" \h \z \u </w:instrText>
          </w:r>
          <w:r w:rsidRPr="009A482F">
            <w:rPr>
              <w:rFonts w:eastAsia="Adobe 仿宋 Std R"/>
              <w:sz w:val="24"/>
            </w:rPr>
            <w:fldChar w:fldCharType="separate"/>
          </w:r>
          <w:hyperlink w:anchor="_Toc6733765" w:history="1">
            <w:r w:rsidR="0044308C" w:rsidRPr="00D33B86">
              <w:rPr>
                <w:rStyle w:val="a8"/>
                <w:rFonts w:ascii="微软雅黑" w:hAnsi="微软雅黑"/>
                <w:noProof/>
              </w:rPr>
              <w:t>华南理工大学</w:t>
            </w:r>
            <w:r w:rsidR="0044308C" w:rsidRPr="00D33B86">
              <w:rPr>
                <w:rStyle w:val="a8"/>
                <w:rFonts w:ascii="微软雅黑" w:hAnsi="微软雅黑"/>
                <w:noProof/>
                <w:spacing w:val="8"/>
              </w:rPr>
              <w:t>-</w:t>
            </w:r>
            <w:r w:rsidR="0044308C" w:rsidRPr="00D33B86">
              <w:rPr>
                <w:rStyle w:val="a8"/>
                <w:rFonts w:ascii="微软雅黑" w:hAnsi="微软雅黑"/>
                <w:noProof/>
                <w:spacing w:val="8"/>
              </w:rPr>
              <w:t>汇丰金融科技创新黑客松大赛</w:t>
            </w:r>
            <w:r w:rsidR="0044308C">
              <w:rPr>
                <w:noProof/>
                <w:webHidden/>
              </w:rPr>
              <w:tab/>
            </w:r>
            <w:r w:rsidR="0044308C">
              <w:rPr>
                <w:noProof/>
                <w:webHidden/>
              </w:rPr>
              <w:fldChar w:fldCharType="begin"/>
            </w:r>
            <w:r w:rsidR="0044308C">
              <w:rPr>
                <w:noProof/>
                <w:webHidden/>
              </w:rPr>
              <w:instrText xml:space="preserve"> PAGEREF _Toc6733765 \h </w:instrText>
            </w:r>
            <w:r w:rsidR="0044308C">
              <w:rPr>
                <w:noProof/>
                <w:webHidden/>
              </w:rPr>
            </w:r>
            <w:r w:rsidR="0044308C">
              <w:rPr>
                <w:noProof/>
                <w:webHidden/>
              </w:rPr>
              <w:fldChar w:fldCharType="separate"/>
            </w:r>
            <w:r w:rsidR="0044308C">
              <w:rPr>
                <w:noProof/>
                <w:webHidden/>
              </w:rPr>
              <w:t>1</w:t>
            </w:r>
            <w:r w:rsidR="0044308C">
              <w:rPr>
                <w:noProof/>
                <w:webHidden/>
              </w:rPr>
              <w:fldChar w:fldCharType="end"/>
            </w:r>
          </w:hyperlink>
        </w:p>
        <w:p w14:paraId="774DA2DE" w14:textId="25F30FB8" w:rsidR="0044308C" w:rsidRDefault="00492CB9" w:rsidP="0044308C">
          <w:pPr>
            <w:pStyle w:val="TOC1"/>
            <w:tabs>
              <w:tab w:val="right" w:leader="dot" w:pos="8630"/>
            </w:tabs>
            <w:rPr>
              <w:noProof/>
              <w:kern w:val="2"/>
              <w:sz w:val="21"/>
            </w:rPr>
          </w:pPr>
          <w:hyperlink w:anchor="_Toc6733766" w:history="1">
            <w:r w:rsidR="0044308C" w:rsidRPr="00D33B86">
              <w:rPr>
                <w:rStyle w:val="a8"/>
                <w:noProof/>
              </w:rPr>
              <w:t>一．项目背景</w:t>
            </w:r>
            <w:r w:rsidR="0044308C">
              <w:rPr>
                <w:noProof/>
                <w:webHidden/>
              </w:rPr>
              <w:tab/>
            </w:r>
            <w:r w:rsidR="0044308C">
              <w:rPr>
                <w:noProof/>
                <w:webHidden/>
              </w:rPr>
              <w:fldChar w:fldCharType="begin"/>
            </w:r>
            <w:r w:rsidR="0044308C">
              <w:rPr>
                <w:noProof/>
                <w:webHidden/>
              </w:rPr>
              <w:instrText xml:space="preserve"> PAGEREF _Toc6733766 \h </w:instrText>
            </w:r>
            <w:r w:rsidR="0044308C">
              <w:rPr>
                <w:noProof/>
                <w:webHidden/>
              </w:rPr>
            </w:r>
            <w:r w:rsidR="0044308C">
              <w:rPr>
                <w:noProof/>
                <w:webHidden/>
              </w:rPr>
              <w:fldChar w:fldCharType="separate"/>
            </w:r>
            <w:r w:rsidR="0044308C">
              <w:rPr>
                <w:noProof/>
                <w:webHidden/>
              </w:rPr>
              <w:t>4</w:t>
            </w:r>
            <w:r w:rsidR="0044308C">
              <w:rPr>
                <w:noProof/>
                <w:webHidden/>
              </w:rPr>
              <w:fldChar w:fldCharType="end"/>
            </w:r>
          </w:hyperlink>
        </w:p>
        <w:p w14:paraId="786E2511" w14:textId="78AED9FC" w:rsidR="0044308C" w:rsidRDefault="00492CB9" w:rsidP="0044308C">
          <w:pPr>
            <w:pStyle w:val="TOC1"/>
            <w:tabs>
              <w:tab w:val="right" w:leader="dot" w:pos="8630"/>
            </w:tabs>
            <w:rPr>
              <w:noProof/>
              <w:kern w:val="2"/>
              <w:sz w:val="21"/>
            </w:rPr>
          </w:pPr>
          <w:hyperlink w:anchor="_Toc6733767" w:history="1">
            <w:r w:rsidR="0044308C" w:rsidRPr="00D33B86">
              <w:rPr>
                <w:rStyle w:val="a8"/>
                <w:noProof/>
              </w:rPr>
              <w:t>二．项目简介</w:t>
            </w:r>
            <w:r w:rsidR="0044308C">
              <w:rPr>
                <w:noProof/>
                <w:webHidden/>
              </w:rPr>
              <w:tab/>
            </w:r>
            <w:r w:rsidR="0044308C">
              <w:rPr>
                <w:noProof/>
                <w:webHidden/>
              </w:rPr>
              <w:fldChar w:fldCharType="begin"/>
            </w:r>
            <w:r w:rsidR="0044308C">
              <w:rPr>
                <w:noProof/>
                <w:webHidden/>
              </w:rPr>
              <w:instrText xml:space="preserve"> PAGEREF _Toc6733767 \h </w:instrText>
            </w:r>
            <w:r w:rsidR="0044308C">
              <w:rPr>
                <w:noProof/>
                <w:webHidden/>
              </w:rPr>
            </w:r>
            <w:r w:rsidR="0044308C">
              <w:rPr>
                <w:noProof/>
                <w:webHidden/>
              </w:rPr>
              <w:fldChar w:fldCharType="separate"/>
            </w:r>
            <w:r w:rsidR="0044308C">
              <w:rPr>
                <w:noProof/>
                <w:webHidden/>
              </w:rPr>
              <w:t>4</w:t>
            </w:r>
            <w:r w:rsidR="0044308C">
              <w:rPr>
                <w:noProof/>
                <w:webHidden/>
              </w:rPr>
              <w:fldChar w:fldCharType="end"/>
            </w:r>
          </w:hyperlink>
        </w:p>
        <w:p w14:paraId="3490F849" w14:textId="66EDA393" w:rsidR="0044308C" w:rsidRDefault="00492CB9" w:rsidP="0044308C">
          <w:pPr>
            <w:pStyle w:val="TOC1"/>
            <w:tabs>
              <w:tab w:val="right" w:leader="dot" w:pos="8630"/>
            </w:tabs>
            <w:rPr>
              <w:noProof/>
              <w:kern w:val="2"/>
              <w:sz w:val="21"/>
            </w:rPr>
          </w:pPr>
          <w:hyperlink w:anchor="_Toc6733768" w:history="1">
            <w:r w:rsidR="0044308C" w:rsidRPr="00D33B86">
              <w:rPr>
                <w:rStyle w:val="a8"/>
                <w:noProof/>
              </w:rPr>
              <w:t>三．产品介绍</w:t>
            </w:r>
            <w:r w:rsidR="0044308C">
              <w:rPr>
                <w:noProof/>
                <w:webHidden/>
              </w:rPr>
              <w:tab/>
            </w:r>
            <w:r w:rsidR="0044308C">
              <w:rPr>
                <w:noProof/>
                <w:webHidden/>
              </w:rPr>
              <w:fldChar w:fldCharType="begin"/>
            </w:r>
            <w:r w:rsidR="0044308C">
              <w:rPr>
                <w:noProof/>
                <w:webHidden/>
              </w:rPr>
              <w:instrText xml:space="preserve"> PAGEREF _Toc6733768 \h </w:instrText>
            </w:r>
            <w:r w:rsidR="0044308C">
              <w:rPr>
                <w:noProof/>
                <w:webHidden/>
              </w:rPr>
            </w:r>
            <w:r w:rsidR="0044308C">
              <w:rPr>
                <w:noProof/>
                <w:webHidden/>
              </w:rPr>
              <w:fldChar w:fldCharType="separate"/>
            </w:r>
            <w:r w:rsidR="0044308C">
              <w:rPr>
                <w:noProof/>
                <w:webHidden/>
              </w:rPr>
              <w:t>6</w:t>
            </w:r>
            <w:r w:rsidR="0044308C">
              <w:rPr>
                <w:noProof/>
                <w:webHidden/>
              </w:rPr>
              <w:fldChar w:fldCharType="end"/>
            </w:r>
          </w:hyperlink>
        </w:p>
        <w:p w14:paraId="3891CCC8" w14:textId="36BD85D9" w:rsidR="0044308C" w:rsidRDefault="00492CB9">
          <w:pPr>
            <w:pStyle w:val="TOC2"/>
            <w:tabs>
              <w:tab w:val="right" w:leader="dot" w:pos="8630"/>
            </w:tabs>
            <w:ind w:left="440"/>
            <w:rPr>
              <w:noProof/>
              <w:kern w:val="2"/>
              <w:sz w:val="21"/>
            </w:rPr>
          </w:pPr>
          <w:hyperlink w:anchor="_Toc6733769" w:history="1">
            <w:r w:rsidR="0044308C" w:rsidRPr="00D33B86">
              <w:rPr>
                <w:rStyle w:val="a8"/>
                <w:noProof/>
              </w:rPr>
              <w:t>3.1</w:t>
            </w:r>
            <w:r w:rsidR="0044308C" w:rsidRPr="00D33B86">
              <w:rPr>
                <w:rStyle w:val="a8"/>
                <w:noProof/>
              </w:rPr>
              <w:t>产品名称</w:t>
            </w:r>
            <w:r w:rsidR="0044308C">
              <w:rPr>
                <w:noProof/>
                <w:webHidden/>
              </w:rPr>
              <w:tab/>
            </w:r>
            <w:r w:rsidR="0044308C">
              <w:rPr>
                <w:noProof/>
                <w:webHidden/>
              </w:rPr>
              <w:fldChar w:fldCharType="begin"/>
            </w:r>
            <w:r w:rsidR="0044308C">
              <w:rPr>
                <w:noProof/>
                <w:webHidden/>
              </w:rPr>
              <w:instrText xml:space="preserve"> PAGEREF _Toc6733769 \h </w:instrText>
            </w:r>
            <w:r w:rsidR="0044308C">
              <w:rPr>
                <w:noProof/>
                <w:webHidden/>
              </w:rPr>
            </w:r>
            <w:r w:rsidR="0044308C">
              <w:rPr>
                <w:noProof/>
                <w:webHidden/>
              </w:rPr>
              <w:fldChar w:fldCharType="separate"/>
            </w:r>
            <w:r w:rsidR="0044308C">
              <w:rPr>
                <w:noProof/>
                <w:webHidden/>
              </w:rPr>
              <w:t>6</w:t>
            </w:r>
            <w:r w:rsidR="0044308C">
              <w:rPr>
                <w:noProof/>
                <w:webHidden/>
              </w:rPr>
              <w:fldChar w:fldCharType="end"/>
            </w:r>
          </w:hyperlink>
        </w:p>
        <w:p w14:paraId="4C69DA57" w14:textId="5077E4A9" w:rsidR="0044308C" w:rsidRDefault="00492CB9">
          <w:pPr>
            <w:pStyle w:val="TOC2"/>
            <w:tabs>
              <w:tab w:val="right" w:leader="dot" w:pos="8630"/>
            </w:tabs>
            <w:ind w:left="440"/>
            <w:rPr>
              <w:noProof/>
              <w:kern w:val="2"/>
              <w:sz w:val="21"/>
            </w:rPr>
          </w:pPr>
          <w:hyperlink w:anchor="_Toc6733770" w:history="1">
            <w:r w:rsidR="0044308C" w:rsidRPr="00D33B86">
              <w:rPr>
                <w:rStyle w:val="a8"/>
                <w:noProof/>
              </w:rPr>
              <w:t xml:space="preserve">3.2 </w:t>
            </w:r>
            <w:r w:rsidR="0044308C" w:rsidRPr="00D33B86">
              <w:rPr>
                <w:rStyle w:val="a8"/>
                <w:noProof/>
              </w:rPr>
              <w:t>产品用途</w:t>
            </w:r>
            <w:r w:rsidR="0044308C">
              <w:rPr>
                <w:noProof/>
                <w:webHidden/>
              </w:rPr>
              <w:tab/>
            </w:r>
            <w:r w:rsidR="0044308C">
              <w:rPr>
                <w:noProof/>
                <w:webHidden/>
              </w:rPr>
              <w:fldChar w:fldCharType="begin"/>
            </w:r>
            <w:r w:rsidR="0044308C">
              <w:rPr>
                <w:noProof/>
                <w:webHidden/>
              </w:rPr>
              <w:instrText xml:space="preserve"> PAGEREF _Toc6733770 \h </w:instrText>
            </w:r>
            <w:r w:rsidR="0044308C">
              <w:rPr>
                <w:noProof/>
                <w:webHidden/>
              </w:rPr>
            </w:r>
            <w:r w:rsidR="0044308C">
              <w:rPr>
                <w:noProof/>
                <w:webHidden/>
              </w:rPr>
              <w:fldChar w:fldCharType="separate"/>
            </w:r>
            <w:r w:rsidR="0044308C">
              <w:rPr>
                <w:noProof/>
                <w:webHidden/>
              </w:rPr>
              <w:t>6</w:t>
            </w:r>
            <w:r w:rsidR="0044308C">
              <w:rPr>
                <w:noProof/>
                <w:webHidden/>
              </w:rPr>
              <w:fldChar w:fldCharType="end"/>
            </w:r>
          </w:hyperlink>
        </w:p>
        <w:p w14:paraId="13EA129A" w14:textId="72EEAA05" w:rsidR="0044308C" w:rsidRDefault="00492CB9">
          <w:pPr>
            <w:pStyle w:val="TOC2"/>
            <w:tabs>
              <w:tab w:val="right" w:leader="dot" w:pos="8630"/>
            </w:tabs>
            <w:ind w:left="440"/>
            <w:rPr>
              <w:noProof/>
              <w:kern w:val="2"/>
              <w:sz w:val="21"/>
            </w:rPr>
          </w:pPr>
          <w:hyperlink w:anchor="_Toc6733771" w:history="1">
            <w:r w:rsidR="0044308C" w:rsidRPr="00D33B86">
              <w:rPr>
                <w:rStyle w:val="a8"/>
                <w:noProof/>
              </w:rPr>
              <w:t>3.3</w:t>
            </w:r>
            <w:r w:rsidR="0044308C" w:rsidRPr="00D33B86">
              <w:rPr>
                <w:rStyle w:val="a8"/>
                <w:noProof/>
              </w:rPr>
              <w:t>产品流程</w:t>
            </w:r>
            <w:r w:rsidR="0044308C">
              <w:rPr>
                <w:noProof/>
                <w:webHidden/>
              </w:rPr>
              <w:tab/>
            </w:r>
            <w:r w:rsidR="0044308C">
              <w:rPr>
                <w:noProof/>
                <w:webHidden/>
              </w:rPr>
              <w:fldChar w:fldCharType="begin"/>
            </w:r>
            <w:r w:rsidR="0044308C">
              <w:rPr>
                <w:noProof/>
                <w:webHidden/>
              </w:rPr>
              <w:instrText xml:space="preserve"> PAGEREF _Toc6733771 \h </w:instrText>
            </w:r>
            <w:r w:rsidR="0044308C">
              <w:rPr>
                <w:noProof/>
                <w:webHidden/>
              </w:rPr>
            </w:r>
            <w:r w:rsidR="0044308C">
              <w:rPr>
                <w:noProof/>
                <w:webHidden/>
              </w:rPr>
              <w:fldChar w:fldCharType="separate"/>
            </w:r>
            <w:r w:rsidR="0044308C">
              <w:rPr>
                <w:noProof/>
                <w:webHidden/>
              </w:rPr>
              <w:t>7</w:t>
            </w:r>
            <w:r w:rsidR="0044308C">
              <w:rPr>
                <w:noProof/>
                <w:webHidden/>
              </w:rPr>
              <w:fldChar w:fldCharType="end"/>
            </w:r>
          </w:hyperlink>
        </w:p>
        <w:p w14:paraId="15D84D01" w14:textId="60908174" w:rsidR="0044308C" w:rsidRDefault="00492CB9">
          <w:pPr>
            <w:pStyle w:val="TOC2"/>
            <w:tabs>
              <w:tab w:val="right" w:leader="dot" w:pos="8630"/>
            </w:tabs>
            <w:ind w:left="440"/>
            <w:rPr>
              <w:noProof/>
              <w:kern w:val="2"/>
              <w:sz w:val="21"/>
            </w:rPr>
          </w:pPr>
          <w:hyperlink w:anchor="_Toc6733772" w:history="1">
            <w:r w:rsidR="0044308C" w:rsidRPr="00D33B86">
              <w:rPr>
                <w:rStyle w:val="a8"/>
                <w:noProof/>
              </w:rPr>
              <w:t xml:space="preserve">3.4 </w:t>
            </w:r>
            <w:r w:rsidR="0044308C" w:rsidRPr="00D33B86">
              <w:rPr>
                <w:rStyle w:val="a8"/>
                <w:noProof/>
              </w:rPr>
              <w:t>产品创新</w:t>
            </w:r>
            <w:r w:rsidR="0044308C">
              <w:rPr>
                <w:noProof/>
                <w:webHidden/>
              </w:rPr>
              <w:tab/>
            </w:r>
            <w:r w:rsidR="0044308C">
              <w:rPr>
                <w:noProof/>
                <w:webHidden/>
              </w:rPr>
              <w:fldChar w:fldCharType="begin"/>
            </w:r>
            <w:r w:rsidR="0044308C">
              <w:rPr>
                <w:noProof/>
                <w:webHidden/>
              </w:rPr>
              <w:instrText xml:space="preserve"> PAGEREF _Toc6733772 \h </w:instrText>
            </w:r>
            <w:r w:rsidR="0044308C">
              <w:rPr>
                <w:noProof/>
                <w:webHidden/>
              </w:rPr>
            </w:r>
            <w:r w:rsidR="0044308C">
              <w:rPr>
                <w:noProof/>
                <w:webHidden/>
              </w:rPr>
              <w:fldChar w:fldCharType="separate"/>
            </w:r>
            <w:r w:rsidR="0044308C">
              <w:rPr>
                <w:noProof/>
                <w:webHidden/>
              </w:rPr>
              <w:t>7</w:t>
            </w:r>
            <w:r w:rsidR="0044308C">
              <w:rPr>
                <w:noProof/>
                <w:webHidden/>
              </w:rPr>
              <w:fldChar w:fldCharType="end"/>
            </w:r>
          </w:hyperlink>
        </w:p>
        <w:p w14:paraId="260ED58A" w14:textId="45A92CC6" w:rsidR="0044308C" w:rsidRDefault="00492CB9" w:rsidP="0044308C">
          <w:pPr>
            <w:pStyle w:val="TOC1"/>
            <w:tabs>
              <w:tab w:val="right" w:leader="dot" w:pos="8630"/>
            </w:tabs>
            <w:rPr>
              <w:noProof/>
              <w:kern w:val="2"/>
              <w:sz w:val="21"/>
            </w:rPr>
          </w:pPr>
          <w:hyperlink w:anchor="_Toc6733773" w:history="1">
            <w:r w:rsidR="0044308C" w:rsidRPr="00D33B86">
              <w:rPr>
                <w:rStyle w:val="a8"/>
                <w:noProof/>
              </w:rPr>
              <w:t>四．市场分析</w:t>
            </w:r>
            <w:r w:rsidR="0044308C">
              <w:rPr>
                <w:noProof/>
                <w:webHidden/>
              </w:rPr>
              <w:tab/>
            </w:r>
            <w:r w:rsidR="0044308C">
              <w:rPr>
                <w:noProof/>
                <w:webHidden/>
              </w:rPr>
              <w:fldChar w:fldCharType="begin"/>
            </w:r>
            <w:r w:rsidR="0044308C">
              <w:rPr>
                <w:noProof/>
                <w:webHidden/>
              </w:rPr>
              <w:instrText xml:space="preserve"> PAGEREF _Toc6733773 \h </w:instrText>
            </w:r>
            <w:r w:rsidR="0044308C">
              <w:rPr>
                <w:noProof/>
                <w:webHidden/>
              </w:rPr>
            </w:r>
            <w:r w:rsidR="0044308C">
              <w:rPr>
                <w:noProof/>
                <w:webHidden/>
              </w:rPr>
              <w:fldChar w:fldCharType="separate"/>
            </w:r>
            <w:r w:rsidR="0044308C">
              <w:rPr>
                <w:noProof/>
                <w:webHidden/>
              </w:rPr>
              <w:t>9</w:t>
            </w:r>
            <w:r w:rsidR="0044308C">
              <w:rPr>
                <w:noProof/>
                <w:webHidden/>
              </w:rPr>
              <w:fldChar w:fldCharType="end"/>
            </w:r>
          </w:hyperlink>
        </w:p>
        <w:p w14:paraId="2222CF20" w14:textId="142AFABF" w:rsidR="0044308C" w:rsidRDefault="00492CB9">
          <w:pPr>
            <w:pStyle w:val="TOC2"/>
            <w:tabs>
              <w:tab w:val="right" w:leader="dot" w:pos="8630"/>
            </w:tabs>
            <w:ind w:left="440"/>
            <w:rPr>
              <w:noProof/>
              <w:kern w:val="2"/>
              <w:sz w:val="21"/>
            </w:rPr>
          </w:pPr>
          <w:hyperlink w:anchor="_Toc6733774" w:history="1">
            <w:r w:rsidR="0044308C" w:rsidRPr="00D33B86">
              <w:rPr>
                <w:rStyle w:val="a8"/>
                <w:noProof/>
              </w:rPr>
              <w:t xml:space="preserve">4.1 </w:t>
            </w:r>
            <w:r w:rsidR="0044308C" w:rsidRPr="00D33B86">
              <w:rPr>
                <w:rStyle w:val="a8"/>
                <w:noProof/>
              </w:rPr>
              <w:t>市场现状分析</w:t>
            </w:r>
            <w:r w:rsidR="0044308C">
              <w:rPr>
                <w:noProof/>
                <w:webHidden/>
              </w:rPr>
              <w:tab/>
            </w:r>
            <w:r w:rsidR="0044308C">
              <w:rPr>
                <w:noProof/>
                <w:webHidden/>
              </w:rPr>
              <w:fldChar w:fldCharType="begin"/>
            </w:r>
            <w:r w:rsidR="0044308C">
              <w:rPr>
                <w:noProof/>
                <w:webHidden/>
              </w:rPr>
              <w:instrText xml:space="preserve"> PAGEREF _Toc6733774 \h </w:instrText>
            </w:r>
            <w:r w:rsidR="0044308C">
              <w:rPr>
                <w:noProof/>
                <w:webHidden/>
              </w:rPr>
            </w:r>
            <w:r w:rsidR="0044308C">
              <w:rPr>
                <w:noProof/>
                <w:webHidden/>
              </w:rPr>
              <w:fldChar w:fldCharType="separate"/>
            </w:r>
            <w:r w:rsidR="0044308C">
              <w:rPr>
                <w:noProof/>
                <w:webHidden/>
              </w:rPr>
              <w:t>9</w:t>
            </w:r>
            <w:r w:rsidR="0044308C">
              <w:rPr>
                <w:noProof/>
                <w:webHidden/>
              </w:rPr>
              <w:fldChar w:fldCharType="end"/>
            </w:r>
          </w:hyperlink>
        </w:p>
        <w:p w14:paraId="2C70B6BF" w14:textId="3F1F29BD" w:rsidR="0044308C" w:rsidRDefault="00492CB9">
          <w:pPr>
            <w:pStyle w:val="TOC2"/>
            <w:tabs>
              <w:tab w:val="right" w:leader="dot" w:pos="8630"/>
            </w:tabs>
            <w:ind w:left="440"/>
            <w:rPr>
              <w:noProof/>
              <w:kern w:val="2"/>
              <w:sz w:val="21"/>
            </w:rPr>
          </w:pPr>
          <w:hyperlink w:anchor="_Toc6733775" w:history="1">
            <w:r w:rsidR="0044308C" w:rsidRPr="00D33B86">
              <w:rPr>
                <w:rStyle w:val="a8"/>
                <w:noProof/>
              </w:rPr>
              <w:t xml:space="preserve">4.2 </w:t>
            </w:r>
            <w:r w:rsidR="0044308C" w:rsidRPr="00D33B86">
              <w:rPr>
                <w:rStyle w:val="a8"/>
                <w:noProof/>
              </w:rPr>
              <w:t>目标市场人群</w:t>
            </w:r>
            <w:r w:rsidR="0044308C">
              <w:rPr>
                <w:noProof/>
                <w:webHidden/>
              </w:rPr>
              <w:tab/>
            </w:r>
            <w:r w:rsidR="0044308C">
              <w:rPr>
                <w:noProof/>
                <w:webHidden/>
              </w:rPr>
              <w:fldChar w:fldCharType="begin"/>
            </w:r>
            <w:r w:rsidR="0044308C">
              <w:rPr>
                <w:noProof/>
                <w:webHidden/>
              </w:rPr>
              <w:instrText xml:space="preserve"> PAGEREF _Toc6733775 \h </w:instrText>
            </w:r>
            <w:r w:rsidR="0044308C">
              <w:rPr>
                <w:noProof/>
                <w:webHidden/>
              </w:rPr>
            </w:r>
            <w:r w:rsidR="0044308C">
              <w:rPr>
                <w:noProof/>
                <w:webHidden/>
              </w:rPr>
              <w:fldChar w:fldCharType="separate"/>
            </w:r>
            <w:r w:rsidR="0044308C">
              <w:rPr>
                <w:noProof/>
                <w:webHidden/>
              </w:rPr>
              <w:t>10</w:t>
            </w:r>
            <w:r w:rsidR="0044308C">
              <w:rPr>
                <w:noProof/>
                <w:webHidden/>
              </w:rPr>
              <w:fldChar w:fldCharType="end"/>
            </w:r>
          </w:hyperlink>
        </w:p>
        <w:p w14:paraId="7B1F9918" w14:textId="5C9FAB03" w:rsidR="0044308C" w:rsidRDefault="00492CB9">
          <w:pPr>
            <w:pStyle w:val="TOC2"/>
            <w:tabs>
              <w:tab w:val="right" w:leader="dot" w:pos="8630"/>
            </w:tabs>
            <w:ind w:left="440"/>
            <w:rPr>
              <w:noProof/>
              <w:kern w:val="2"/>
              <w:sz w:val="21"/>
            </w:rPr>
          </w:pPr>
          <w:hyperlink w:anchor="_Toc6733776" w:history="1">
            <w:r w:rsidR="0044308C" w:rsidRPr="00D33B86">
              <w:rPr>
                <w:rStyle w:val="a8"/>
                <w:noProof/>
              </w:rPr>
              <w:t>4.3 SWOT</w:t>
            </w:r>
            <w:r w:rsidR="0044308C" w:rsidRPr="00D33B86">
              <w:rPr>
                <w:rStyle w:val="a8"/>
                <w:noProof/>
              </w:rPr>
              <w:t>分析</w:t>
            </w:r>
            <w:r w:rsidR="0044308C">
              <w:rPr>
                <w:noProof/>
                <w:webHidden/>
              </w:rPr>
              <w:tab/>
            </w:r>
            <w:r w:rsidR="0044308C">
              <w:rPr>
                <w:noProof/>
                <w:webHidden/>
              </w:rPr>
              <w:fldChar w:fldCharType="begin"/>
            </w:r>
            <w:r w:rsidR="0044308C">
              <w:rPr>
                <w:noProof/>
                <w:webHidden/>
              </w:rPr>
              <w:instrText xml:space="preserve"> PAGEREF _Toc6733776 \h </w:instrText>
            </w:r>
            <w:r w:rsidR="0044308C">
              <w:rPr>
                <w:noProof/>
                <w:webHidden/>
              </w:rPr>
            </w:r>
            <w:r w:rsidR="0044308C">
              <w:rPr>
                <w:noProof/>
                <w:webHidden/>
              </w:rPr>
              <w:fldChar w:fldCharType="separate"/>
            </w:r>
            <w:r w:rsidR="0044308C">
              <w:rPr>
                <w:noProof/>
                <w:webHidden/>
              </w:rPr>
              <w:t>10</w:t>
            </w:r>
            <w:r w:rsidR="0044308C">
              <w:rPr>
                <w:noProof/>
                <w:webHidden/>
              </w:rPr>
              <w:fldChar w:fldCharType="end"/>
            </w:r>
          </w:hyperlink>
        </w:p>
        <w:p w14:paraId="06413A83" w14:textId="65C0B45B" w:rsidR="0044308C" w:rsidRDefault="00492CB9">
          <w:pPr>
            <w:pStyle w:val="TOC1"/>
            <w:tabs>
              <w:tab w:val="right" w:leader="dot" w:pos="8630"/>
            </w:tabs>
            <w:rPr>
              <w:noProof/>
              <w:kern w:val="2"/>
              <w:sz w:val="21"/>
            </w:rPr>
          </w:pPr>
          <w:hyperlink w:anchor="_Toc6733777" w:history="1">
            <w:r w:rsidR="0044308C" w:rsidRPr="00D33B86">
              <w:rPr>
                <w:rStyle w:val="a8"/>
                <w:noProof/>
              </w:rPr>
              <w:t>五．盈利模式</w:t>
            </w:r>
            <w:r w:rsidR="0044308C">
              <w:rPr>
                <w:noProof/>
                <w:webHidden/>
              </w:rPr>
              <w:tab/>
            </w:r>
            <w:r w:rsidR="0044308C">
              <w:rPr>
                <w:noProof/>
                <w:webHidden/>
              </w:rPr>
              <w:fldChar w:fldCharType="begin"/>
            </w:r>
            <w:r w:rsidR="0044308C">
              <w:rPr>
                <w:noProof/>
                <w:webHidden/>
              </w:rPr>
              <w:instrText xml:space="preserve"> PAGEREF _Toc6733777 \h </w:instrText>
            </w:r>
            <w:r w:rsidR="0044308C">
              <w:rPr>
                <w:noProof/>
                <w:webHidden/>
              </w:rPr>
            </w:r>
            <w:r w:rsidR="0044308C">
              <w:rPr>
                <w:noProof/>
                <w:webHidden/>
              </w:rPr>
              <w:fldChar w:fldCharType="separate"/>
            </w:r>
            <w:r w:rsidR="0044308C">
              <w:rPr>
                <w:noProof/>
                <w:webHidden/>
              </w:rPr>
              <w:t>12</w:t>
            </w:r>
            <w:r w:rsidR="0044308C">
              <w:rPr>
                <w:noProof/>
                <w:webHidden/>
              </w:rPr>
              <w:fldChar w:fldCharType="end"/>
            </w:r>
          </w:hyperlink>
        </w:p>
        <w:p w14:paraId="0F6E72C2" w14:textId="1B7D0F44" w:rsidR="0044308C" w:rsidRDefault="00492CB9">
          <w:pPr>
            <w:pStyle w:val="TOC2"/>
            <w:tabs>
              <w:tab w:val="right" w:leader="dot" w:pos="8630"/>
            </w:tabs>
            <w:ind w:left="440"/>
            <w:rPr>
              <w:noProof/>
              <w:kern w:val="2"/>
              <w:sz w:val="21"/>
            </w:rPr>
          </w:pPr>
          <w:hyperlink w:anchor="_Toc6733778" w:history="1">
            <w:r w:rsidR="0044308C" w:rsidRPr="00D33B86">
              <w:rPr>
                <w:rStyle w:val="a8"/>
                <w:noProof/>
              </w:rPr>
              <w:t xml:space="preserve">5.1  </w:t>
            </w:r>
            <w:r w:rsidR="0044308C" w:rsidRPr="00D33B86">
              <w:rPr>
                <w:rStyle w:val="a8"/>
                <w:noProof/>
              </w:rPr>
              <w:t>优先推荐位</w:t>
            </w:r>
            <w:r w:rsidR="0044308C">
              <w:rPr>
                <w:noProof/>
                <w:webHidden/>
              </w:rPr>
              <w:tab/>
            </w:r>
            <w:r w:rsidR="0044308C">
              <w:rPr>
                <w:noProof/>
                <w:webHidden/>
              </w:rPr>
              <w:fldChar w:fldCharType="begin"/>
            </w:r>
            <w:r w:rsidR="0044308C">
              <w:rPr>
                <w:noProof/>
                <w:webHidden/>
              </w:rPr>
              <w:instrText xml:space="preserve"> PAGEREF _Toc6733778 \h </w:instrText>
            </w:r>
            <w:r w:rsidR="0044308C">
              <w:rPr>
                <w:noProof/>
                <w:webHidden/>
              </w:rPr>
            </w:r>
            <w:r w:rsidR="0044308C">
              <w:rPr>
                <w:noProof/>
                <w:webHidden/>
              </w:rPr>
              <w:fldChar w:fldCharType="separate"/>
            </w:r>
            <w:r w:rsidR="0044308C">
              <w:rPr>
                <w:noProof/>
                <w:webHidden/>
              </w:rPr>
              <w:t>12</w:t>
            </w:r>
            <w:r w:rsidR="0044308C">
              <w:rPr>
                <w:noProof/>
                <w:webHidden/>
              </w:rPr>
              <w:fldChar w:fldCharType="end"/>
            </w:r>
          </w:hyperlink>
        </w:p>
        <w:p w14:paraId="1B3534AD" w14:textId="01C90EF8" w:rsidR="0044308C" w:rsidRDefault="00492CB9">
          <w:pPr>
            <w:pStyle w:val="TOC3"/>
            <w:tabs>
              <w:tab w:val="right" w:leader="dot" w:pos="8630"/>
            </w:tabs>
            <w:ind w:left="880"/>
            <w:rPr>
              <w:noProof/>
              <w:kern w:val="2"/>
              <w:sz w:val="21"/>
            </w:rPr>
          </w:pPr>
          <w:hyperlink w:anchor="_Toc6733779" w:history="1">
            <w:r w:rsidR="0044308C" w:rsidRPr="00D33B86">
              <w:rPr>
                <w:rStyle w:val="a8"/>
                <w:noProof/>
              </w:rPr>
              <w:t xml:space="preserve">5.1.1 </w:t>
            </w:r>
            <w:r w:rsidR="0044308C" w:rsidRPr="00D33B86">
              <w:rPr>
                <w:rStyle w:val="a8"/>
                <w:noProof/>
              </w:rPr>
              <w:t>搜索结果优先推荐位</w:t>
            </w:r>
            <w:r w:rsidR="0044308C">
              <w:rPr>
                <w:noProof/>
                <w:webHidden/>
              </w:rPr>
              <w:tab/>
            </w:r>
            <w:r w:rsidR="0044308C">
              <w:rPr>
                <w:noProof/>
                <w:webHidden/>
              </w:rPr>
              <w:fldChar w:fldCharType="begin"/>
            </w:r>
            <w:r w:rsidR="0044308C">
              <w:rPr>
                <w:noProof/>
                <w:webHidden/>
              </w:rPr>
              <w:instrText xml:space="preserve"> PAGEREF _Toc6733779 \h </w:instrText>
            </w:r>
            <w:r w:rsidR="0044308C">
              <w:rPr>
                <w:noProof/>
                <w:webHidden/>
              </w:rPr>
            </w:r>
            <w:r w:rsidR="0044308C">
              <w:rPr>
                <w:noProof/>
                <w:webHidden/>
              </w:rPr>
              <w:fldChar w:fldCharType="separate"/>
            </w:r>
            <w:r w:rsidR="0044308C">
              <w:rPr>
                <w:noProof/>
                <w:webHidden/>
              </w:rPr>
              <w:t>12</w:t>
            </w:r>
            <w:r w:rsidR="0044308C">
              <w:rPr>
                <w:noProof/>
                <w:webHidden/>
              </w:rPr>
              <w:fldChar w:fldCharType="end"/>
            </w:r>
          </w:hyperlink>
        </w:p>
        <w:p w14:paraId="63328D2A" w14:textId="744765EF" w:rsidR="0044308C" w:rsidRDefault="00492CB9">
          <w:pPr>
            <w:pStyle w:val="TOC3"/>
            <w:tabs>
              <w:tab w:val="right" w:leader="dot" w:pos="8630"/>
            </w:tabs>
            <w:ind w:left="880"/>
            <w:rPr>
              <w:noProof/>
              <w:kern w:val="2"/>
              <w:sz w:val="21"/>
            </w:rPr>
          </w:pPr>
          <w:hyperlink w:anchor="_Toc6733780" w:history="1">
            <w:r w:rsidR="0044308C" w:rsidRPr="00D33B86">
              <w:rPr>
                <w:rStyle w:val="a8"/>
                <w:noProof/>
              </w:rPr>
              <w:t xml:space="preserve">5.1.2 </w:t>
            </w:r>
            <w:r w:rsidR="0044308C" w:rsidRPr="00D33B86">
              <w:rPr>
                <w:rStyle w:val="a8"/>
                <w:noProof/>
              </w:rPr>
              <w:t>热搜优先推荐位</w:t>
            </w:r>
            <w:r w:rsidR="0044308C">
              <w:rPr>
                <w:noProof/>
                <w:webHidden/>
              </w:rPr>
              <w:tab/>
            </w:r>
            <w:r w:rsidR="0044308C">
              <w:rPr>
                <w:noProof/>
                <w:webHidden/>
              </w:rPr>
              <w:fldChar w:fldCharType="begin"/>
            </w:r>
            <w:r w:rsidR="0044308C">
              <w:rPr>
                <w:noProof/>
                <w:webHidden/>
              </w:rPr>
              <w:instrText xml:space="preserve"> PAGEREF _Toc6733780 \h </w:instrText>
            </w:r>
            <w:r w:rsidR="0044308C">
              <w:rPr>
                <w:noProof/>
                <w:webHidden/>
              </w:rPr>
            </w:r>
            <w:r w:rsidR="0044308C">
              <w:rPr>
                <w:noProof/>
                <w:webHidden/>
              </w:rPr>
              <w:fldChar w:fldCharType="separate"/>
            </w:r>
            <w:r w:rsidR="0044308C">
              <w:rPr>
                <w:noProof/>
                <w:webHidden/>
              </w:rPr>
              <w:t>12</w:t>
            </w:r>
            <w:r w:rsidR="0044308C">
              <w:rPr>
                <w:noProof/>
                <w:webHidden/>
              </w:rPr>
              <w:fldChar w:fldCharType="end"/>
            </w:r>
          </w:hyperlink>
        </w:p>
        <w:p w14:paraId="255E6691" w14:textId="59FE42CF" w:rsidR="0044308C" w:rsidRDefault="00492CB9">
          <w:pPr>
            <w:pStyle w:val="TOC3"/>
            <w:tabs>
              <w:tab w:val="right" w:leader="dot" w:pos="8630"/>
            </w:tabs>
            <w:ind w:left="880"/>
            <w:rPr>
              <w:noProof/>
              <w:kern w:val="2"/>
              <w:sz w:val="21"/>
            </w:rPr>
          </w:pPr>
          <w:hyperlink w:anchor="_Toc6733781" w:history="1">
            <w:r w:rsidR="0044308C" w:rsidRPr="00D33B86">
              <w:rPr>
                <w:rStyle w:val="a8"/>
                <w:noProof/>
              </w:rPr>
              <w:t xml:space="preserve">5.1.3 </w:t>
            </w:r>
            <w:r w:rsidR="0044308C" w:rsidRPr="00D33B86">
              <w:rPr>
                <w:rStyle w:val="a8"/>
                <w:noProof/>
              </w:rPr>
              <w:t>历史记录优先推荐位</w:t>
            </w:r>
            <w:r w:rsidR="0044308C">
              <w:rPr>
                <w:noProof/>
                <w:webHidden/>
              </w:rPr>
              <w:tab/>
            </w:r>
            <w:r w:rsidR="0044308C">
              <w:rPr>
                <w:noProof/>
                <w:webHidden/>
              </w:rPr>
              <w:fldChar w:fldCharType="begin"/>
            </w:r>
            <w:r w:rsidR="0044308C">
              <w:rPr>
                <w:noProof/>
                <w:webHidden/>
              </w:rPr>
              <w:instrText xml:space="preserve"> PAGEREF _Toc6733781 \h </w:instrText>
            </w:r>
            <w:r w:rsidR="0044308C">
              <w:rPr>
                <w:noProof/>
                <w:webHidden/>
              </w:rPr>
            </w:r>
            <w:r w:rsidR="0044308C">
              <w:rPr>
                <w:noProof/>
                <w:webHidden/>
              </w:rPr>
              <w:fldChar w:fldCharType="separate"/>
            </w:r>
            <w:r w:rsidR="0044308C">
              <w:rPr>
                <w:noProof/>
                <w:webHidden/>
              </w:rPr>
              <w:t>12</w:t>
            </w:r>
            <w:r w:rsidR="0044308C">
              <w:rPr>
                <w:noProof/>
                <w:webHidden/>
              </w:rPr>
              <w:fldChar w:fldCharType="end"/>
            </w:r>
          </w:hyperlink>
        </w:p>
        <w:p w14:paraId="31918824" w14:textId="6FBAA7FE" w:rsidR="0044308C" w:rsidRDefault="00492CB9">
          <w:pPr>
            <w:pStyle w:val="TOC2"/>
            <w:tabs>
              <w:tab w:val="right" w:leader="dot" w:pos="8630"/>
            </w:tabs>
            <w:ind w:left="440"/>
            <w:rPr>
              <w:noProof/>
              <w:kern w:val="2"/>
              <w:sz w:val="21"/>
            </w:rPr>
          </w:pPr>
          <w:hyperlink w:anchor="_Toc6733782" w:history="1">
            <w:r w:rsidR="0044308C" w:rsidRPr="00D33B86">
              <w:rPr>
                <w:rStyle w:val="a8"/>
                <w:noProof/>
              </w:rPr>
              <w:t xml:space="preserve">5.2 </w:t>
            </w:r>
            <w:r w:rsidR="0044308C" w:rsidRPr="00D33B86">
              <w:rPr>
                <w:rStyle w:val="a8"/>
                <w:noProof/>
              </w:rPr>
              <w:t>超链接</w:t>
            </w:r>
            <w:r w:rsidR="0044308C">
              <w:rPr>
                <w:noProof/>
                <w:webHidden/>
              </w:rPr>
              <w:tab/>
            </w:r>
            <w:r w:rsidR="0044308C">
              <w:rPr>
                <w:noProof/>
                <w:webHidden/>
              </w:rPr>
              <w:fldChar w:fldCharType="begin"/>
            </w:r>
            <w:r w:rsidR="0044308C">
              <w:rPr>
                <w:noProof/>
                <w:webHidden/>
              </w:rPr>
              <w:instrText xml:space="preserve"> PAGEREF _Toc6733782 \h </w:instrText>
            </w:r>
            <w:r w:rsidR="0044308C">
              <w:rPr>
                <w:noProof/>
                <w:webHidden/>
              </w:rPr>
            </w:r>
            <w:r w:rsidR="0044308C">
              <w:rPr>
                <w:noProof/>
                <w:webHidden/>
              </w:rPr>
              <w:fldChar w:fldCharType="separate"/>
            </w:r>
            <w:r w:rsidR="0044308C">
              <w:rPr>
                <w:noProof/>
                <w:webHidden/>
              </w:rPr>
              <w:t>13</w:t>
            </w:r>
            <w:r w:rsidR="0044308C">
              <w:rPr>
                <w:noProof/>
                <w:webHidden/>
              </w:rPr>
              <w:fldChar w:fldCharType="end"/>
            </w:r>
          </w:hyperlink>
        </w:p>
        <w:p w14:paraId="3720A126" w14:textId="2C720822" w:rsidR="0044308C" w:rsidRDefault="00492CB9">
          <w:pPr>
            <w:pStyle w:val="TOC2"/>
            <w:tabs>
              <w:tab w:val="right" w:leader="dot" w:pos="8630"/>
            </w:tabs>
            <w:ind w:left="440"/>
            <w:rPr>
              <w:noProof/>
              <w:kern w:val="2"/>
              <w:sz w:val="21"/>
            </w:rPr>
          </w:pPr>
          <w:hyperlink w:anchor="_Toc6733783" w:history="1">
            <w:r w:rsidR="0044308C" w:rsidRPr="00D33B86">
              <w:rPr>
                <w:rStyle w:val="a8"/>
                <w:noProof/>
              </w:rPr>
              <w:t xml:space="preserve">5.3 </w:t>
            </w:r>
            <w:r w:rsidR="0044308C" w:rsidRPr="00D33B86">
              <w:rPr>
                <w:rStyle w:val="a8"/>
                <w:noProof/>
              </w:rPr>
              <w:t>广告</w:t>
            </w:r>
            <w:r w:rsidR="0044308C">
              <w:rPr>
                <w:noProof/>
                <w:webHidden/>
              </w:rPr>
              <w:tab/>
            </w:r>
            <w:r w:rsidR="0044308C">
              <w:rPr>
                <w:noProof/>
                <w:webHidden/>
              </w:rPr>
              <w:fldChar w:fldCharType="begin"/>
            </w:r>
            <w:r w:rsidR="0044308C">
              <w:rPr>
                <w:noProof/>
                <w:webHidden/>
              </w:rPr>
              <w:instrText xml:space="preserve"> PAGEREF _Toc6733783 \h </w:instrText>
            </w:r>
            <w:r w:rsidR="0044308C">
              <w:rPr>
                <w:noProof/>
                <w:webHidden/>
              </w:rPr>
            </w:r>
            <w:r w:rsidR="0044308C">
              <w:rPr>
                <w:noProof/>
                <w:webHidden/>
              </w:rPr>
              <w:fldChar w:fldCharType="separate"/>
            </w:r>
            <w:r w:rsidR="0044308C">
              <w:rPr>
                <w:noProof/>
                <w:webHidden/>
              </w:rPr>
              <w:t>13</w:t>
            </w:r>
            <w:r w:rsidR="0044308C">
              <w:rPr>
                <w:noProof/>
                <w:webHidden/>
              </w:rPr>
              <w:fldChar w:fldCharType="end"/>
            </w:r>
          </w:hyperlink>
        </w:p>
        <w:p w14:paraId="79D300FF" w14:textId="4CFE479D" w:rsidR="0044308C" w:rsidRDefault="00492CB9">
          <w:pPr>
            <w:pStyle w:val="TOC1"/>
            <w:tabs>
              <w:tab w:val="right" w:leader="dot" w:pos="8630"/>
            </w:tabs>
            <w:rPr>
              <w:noProof/>
              <w:kern w:val="2"/>
              <w:sz w:val="21"/>
            </w:rPr>
          </w:pPr>
          <w:hyperlink w:anchor="_Toc6733784" w:history="1">
            <w:r w:rsidR="0044308C" w:rsidRPr="00D33B86">
              <w:rPr>
                <w:rStyle w:val="a8"/>
                <w:noProof/>
              </w:rPr>
              <w:t>六．可行性分析</w:t>
            </w:r>
            <w:r w:rsidR="0044308C">
              <w:rPr>
                <w:noProof/>
                <w:webHidden/>
              </w:rPr>
              <w:tab/>
            </w:r>
            <w:r w:rsidR="0044308C">
              <w:rPr>
                <w:noProof/>
                <w:webHidden/>
              </w:rPr>
              <w:fldChar w:fldCharType="begin"/>
            </w:r>
            <w:r w:rsidR="0044308C">
              <w:rPr>
                <w:noProof/>
                <w:webHidden/>
              </w:rPr>
              <w:instrText xml:space="preserve"> PAGEREF _Toc6733784 \h </w:instrText>
            </w:r>
            <w:r w:rsidR="0044308C">
              <w:rPr>
                <w:noProof/>
                <w:webHidden/>
              </w:rPr>
            </w:r>
            <w:r w:rsidR="0044308C">
              <w:rPr>
                <w:noProof/>
                <w:webHidden/>
              </w:rPr>
              <w:fldChar w:fldCharType="separate"/>
            </w:r>
            <w:r w:rsidR="0044308C">
              <w:rPr>
                <w:noProof/>
                <w:webHidden/>
              </w:rPr>
              <w:t>14</w:t>
            </w:r>
            <w:r w:rsidR="0044308C">
              <w:rPr>
                <w:noProof/>
                <w:webHidden/>
              </w:rPr>
              <w:fldChar w:fldCharType="end"/>
            </w:r>
          </w:hyperlink>
        </w:p>
        <w:p w14:paraId="2EDA40CE" w14:textId="65E9BCBD" w:rsidR="0044308C" w:rsidRDefault="00492CB9">
          <w:pPr>
            <w:pStyle w:val="TOC2"/>
            <w:tabs>
              <w:tab w:val="right" w:leader="dot" w:pos="8630"/>
            </w:tabs>
            <w:ind w:left="440"/>
            <w:rPr>
              <w:noProof/>
              <w:kern w:val="2"/>
              <w:sz w:val="21"/>
            </w:rPr>
          </w:pPr>
          <w:hyperlink w:anchor="_Toc6733785" w:history="1">
            <w:r w:rsidR="0044308C" w:rsidRPr="00D33B86">
              <w:rPr>
                <w:rStyle w:val="a8"/>
                <w:noProof/>
              </w:rPr>
              <w:t xml:space="preserve">6.1 </w:t>
            </w:r>
            <w:r w:rsidR="0044308C" w:rsidRPr="00D33B86">
              <w:rPr>
                <w:rStyle w:val="a8"/>
                <w:noProof/>
              </w:rPr>
              <w:t>经营环境可行</w:t>
            </w:r>
            <w:r w:rsidR="0044308C">
              <w:rPr>
                <w:noProof/>
                <w:webHidden/>
              </w:rPr>
              <w:tab/>
            </w:r>
            <w:r w:rsidR="0044308C">
              <w:rPr>
                <w:noProof/>
                <w:webHidden/>
              </w:rPr>
              <w:fldChar w:fldCharType="begin"/>
            </w:r>
            <w:r w:rsidR="0044308C">
              <w:rPr>
                <w:noProof/>
                <w:webHidden/>
              </w:rPr>
              <w:instrText xml:space="preserve"> PAGEREF _Toc6733785 \h </w:instrText>
            </w:r>
            <w:r w:rsidR="0044308C">
              <w:rPr>
                <w:noProof/>
                <w:webHidden/>
              </w:rPr>
            </w:r>
            <w:r w:rsidR="0044308C">
              <w:rPr>
                <w:noProof/>
                <w:webHidden/>
              </w:rPr>
              <w:fldChar w:fldCharType="separate"/>
            </w:r>
            <w:r w:rsidR="0044308C">
              <w:rPr>
                <w:noProof/>
                <w:webHidden/>
              </w:rPr>
              <w:t>14</w:t>
            </w:r>
            <w:r w:rsidR="0044308C">
              <w:rPr>
                <w:noProof/>
                <w:webHidden/>
              </w:rPr>
              <w:fldChar w:fldCharType="end"/>
            </w:r>
          </w:hyperlink>
        </w:p>
        <w:p w14:paraId="05F4F695" w14:textId="23B212C8" w:rsidR="0044308C" w:rsidRDefault="00492CB9">
          <w:pPr>
            <w:pStyle w:val="TOC3"/>
            <w:tabs>
              <w:tab w:val="right" w:leader="dot" w:pos="8630"/>
            </w:tabs>
            <w:ind w:left="880"/>
            <w:rPr>
              <w:noProof/>
              <w:kern w:val="2"/>
              <w:sz w:val="21"/>
            </w:rPr>
          </w:pPr>
          <w:hyperlink w:anchor="_Toc6733786" w:history="1">
            <w:r w:rsidR="0044308C" w:rsidRPr="00D33B86">
              <w:rPr>
                <w:rStyle w:val="a8"/>
                <w:noProof/>
              </w:rPr>
              <w:t xml:space="preserve">6.1.1 </w:t>
            </w:r>
            <w:r w:rsidR="0044308C" w:rsidRPr="00D33B86">
              <w:rPr>
                <w:rStyle w:val="a8"/>
                <w:noProof/>
              </w:rPr>
              <w:t>市场方面</w:t>
            </w:r>
            <w:r w:rsidR="0044308C">
              <w:rPr>
                <w:noProof/>
                <w:webHidden/>
              </w:rPr>
              <w:tab/>
            </w:r>
            <w:r w:rsidR="0044308C">
              <w:rPr>
                <w:noProof/>
                <w:webHidden/>
              </w:rPr>
              <w:fldChar w:fldCharType="begin"/>
            </w:r>
            <w:r w:rsidR="0044308C">
              <w:rPr>
                <w:noProof/>
                <w:webHidden/>
              </w:rPr>
              <w:instrText xml:space="preserve"> PAGEREF _Toc6733786 \h </w:instrText>
            </w:r>
            <w:r w:rsidR="0044308C">
              <w:rPr>
                <w:noProof/>
                <w:webHidden/>
              </w:rPr>
            </w:r>
            <w:r w:rsidR="0044308C">
              <w:rPr>
                <w:noProof/>
                <w:webHidden/>
              </w:rPr>
              <w:fldChar w:fldCharType="separate"/>
            </w:r>
            <w:r w:rsidR="0044308C">
              <w:rPr>
                <w:noProof/>
                <w:webHidden/>
              </w:rPr>
              <w:t>14</w:t>
            </w:r>
            <w:r w:rsidR="0044308C">
              <w:rPr>
                <w:noProof/>
                <w:webHidden/>
              </w:rPr>
              <w:fldChar w:fldCharType="end"/>
            </w:r>
          </w:hyperlink>
        </w:p>
        <w:p w14:paraId="21A45A25" w14:textId="74318EB7" w:rsidR="0044308C" w:rsidRDefault="00492CB9">
          <w:pPr>
            <w:pStyle w:val="TOC3"/>
            <w:tabs>
              <w:tab w:val="right" w:leader="dot" w:pos="8630"/>
            </w:tabs>
            <w:ind w:left="880"/>
            <w:rPr>
              <w:noProof/>
              <w:kern w:val="2"/>
              <w:sz w:val="21"/>
            </w:rPr>
          </w:pPr>
          <w:hyperlink w:anchor="_Toc6733787" w:history="1">
            <w:r w:rsidR="0044308C" w:rsidRPr="00D33B86">
              <w:rPr>
                <w:rStyle w:val="a8"/>
                <w:noProof/>
              </w:rPr>
              <w:t xml:space="preserve">6.1.2 </w:t>
            </w:r>
            <w:r w:rsidR="0044308C" w:rsidRPr="00D33B86">
              <w:rPr>
                <w:rStyle w:val="a8"/>
                <w:noProof/>
              </w:rPr>
              <w:t>用户方面</w:t>
            </w:r>
            <w:r w:rsidR="0044308C">
              <w:rPr>
                <w:noProof/>
                <w:webHidden/>
              </w:rPr>
              <w:tab/>
            </w:r>
            <w:r w:rsidR="0044308C">
              <w:rPr>
                <w:noProof/>
                <w:webHidden/>
              </w:rPr>
              <w:fldChar w:fldCharType="begin"/>
            </w:r>
            <w:r w:rsidR="0044308C">
              <w:rPr>
                <w:noProof/>
                <w:webHidden/>
              </w:rPr>
              <w:instrText xml:space="preserve"> PAGEREF _Toc6733787 \h </w:instrText>
            </w:r>
            <w:r w:rsidR="0044308C">
              <w:rPr>
                <w:noProof/>
                <w:webHidden/>
              </w:rPr>
            </w:r>
            <w:r w:rsidR="0044308C">
              <w:rPr>
                <w:noProof/>
                <w:webHidden/>
              </w:rPr>
              <w:fldChar w:fldCharType="separate"/>
            </w:r>
            <w:r w:rsidR="0044308C">
              <w:rPr>
                <w:noProof/>
                <w:webHidden/>
              </w:rPr>
              <w:t>14</w:t>
            </w:r>
            <w:r w:rsidR="0044308C">
              <w:rPr>
                <w:noProof/>
                <w:webHidden/>
              </w:rPr>
              <w:fldChar w:fldCharType="end"/>
            </w:r>
          </w:hyperlink>
        </w:p>
        <w:p w14:paraId="3922F0C5" w14:textId="40866718" w:rsidR="0044308C" w:rsidRDefault="00492CB9">
          <w:pPr>
            <w:pStyle w:val="TOC2"/>
            <w:tabs>
              <w:tab w:val="right" w:leader="dot" w:pos="8630"/>
            </w:tabs>
            <w:ind w:left="440"/>
            <w:rPr>
              <w:noProof/>
              <w:kern w:val="2"/>
              <w:sz w:val="21"/>
            </w:rPr>
          </w:pPr>
          <w:hyperlink w:anchor="_Toc6733788" w:history="1">
            <w:r w:rsidR="0044308C" w:rsidRPr="00D33B86">
              <w:rPr>
                <w:rStyle w:val="a8"/>
                <w:noProof/>
              </w:rPr>
              <w:t xml:space="preserve">6.2 </w:t>
            </w:r>
            <w:r w:rsidR="0044308C" w:rsidRPr="00D33B86">
              <w:rPr>
                <w:rStyle w:val="a8"/>
                <w:noProof/>
              </w:rPr>
              <w:t>经济环境可行</w:t>
            </w:r>
            <w:r w:rsidR="0044308C">
              <w:rPr>
                <w:noProof/>
                <w:webHidden/>
              </w:rPr>
              <w:tab/>
            </w:r>
            <w:r w:rsidR="0044308C">
              <w:rPr>
                <w:noProof/>
                <w:webHidden/>
              </w:rPr>
              <w:fldChar w:fldCharType="begin"/>
            </w:r>
            <w:r w:rsidR="0044308C">
              <w:rPr>
                <w:noProof/>
                <w:webHidden/>
              </w:rPr>
              <w:instrText xml:space="preserve"> PAGEREF _Toc6733788 \h </w:instrText>
            </w:r>
            <w:r w:rsidR="0044308C">
              <w:rPr>
                <w:noProof/>
                <w:webHidden/>
              </w:rPr>
            </w:r>
            <w:r w:rsidR="0044308C">
              <w:rPr>
                <w:noProof/>
                <w:webHidden/>
              </w:rPr>
              <w:fldChar w:fldCharType="separate"/>
            </w:r>
            <w:r w:rsidR="0044308C">
              <w:rPr>
                <w:noProof/>
                <w:webHidden/>
              </w:rPr>
              <w:t>15</w:t>
            </w:r>
            <w:r w:rsidR="0044308C">
              <w:rPr>
                <w:noProof/>
                <w:webHidden/>
              </w:rPr>
              <w:fldChar w:fldCharType="end"/>
            </w:r>
          </w:hyperlink>
        </w:p>
        <w:p w14:paraId="0C7B794E" w14:textId="19251317" w:rsidR="0044308C" w:rsidRDefault="00492CB9">
          <w:pPr>
            <w:pStyle w:val="TOC2"/>
            <w:tabs>
              <w:tab w:val="right" w:leader="dot" w:pos="8630"/>
            </w:tabs>
            <w:ind w:left="440"/>
            <w:rPr>
              <w:noProof/>
              <w:kern w:val="2"/>
              <w:sz w:val="21"/>
            </w:rPr>
          </w:pPr>
          <w:hyperlink w:anchor="_Toc6733789" w:history="1">
            <w:r w:rsidR="0044308C" w:rsidRPr="00D33B86">
              <w:rPr>
                <w:rStyle w:val="a8"/>
                <w:noProof/>
              </w:rPr>
              <w:t xml:space="preserve">6.3 </w:t>
            </w:r>
            <w:r w:rsidR="0044308C" w:rsidRPr="00D33B86">
              <w:rPr>
                <w:rStyle w:val="a8"/>
                <w:noProof/>
              </w:rPr>
              <w:t>组织环境可行</w:t>
            </w:r>
            <w:r w:rsidR="0044308C">
              <w:rPr>
                <w:noProof/>
                <w:webHidden/>
              </w:rPr>
              <w:tab/>
            </w:r>
            <w:r w:rsidR="0044308C">
              <w:rPr>
                <w:noProof/>
                <w:webHidden/>
              </w:rPr>
              <w:fldChar w:fldCharType="begin"/>
            </w:r>
            <w:r w:rsidR="0044308C">
              <w:rPr>
                <w:noProof/>
                <w:webHidden/>
              </w:rPr>
              <w:instrText xml:space="preserve"> PAGEREF _Toc6733789 \h </w:instrText>
            </w:r>
            <w:r w:rsidR="0044308C">
              <w:rPr>
                <w:noProof/>
                <w:webHidden/>
              </w:rPr>
            </w:r>
            <w:r w:rsidR="0044308C">
              <w:rPr>
                <w:noProof/>
                <w:webHidden/>
              </w:rPr>
              <w:fldChar w:fldCharType="separate"/>
            </w:r>
            <w:r w:rsidR="0044308C">
              <w:rPr>
                <w:noProof/>
                <w:webHidden/>
              </w:rPr>
              <w:t>15</w:t>
            </w:r>
            <w:r w:rsidR="0044308C">
              <w:rPr>
                <w:noProof/>
                <w:webHidden/>
              </w:rPr>
              <w:fldChar w:fldCharType="end"/>
            </w:r>
          </w:hyperlink>
        </w:p>
        <w:p w14:paraId="77E9609A" w14:textId="3910D8D3" w:rsidR="0044308C" w:rsidRDefault="00492CB9">
          <w:pPr>
            <w:pStyle w:val="TOC1"/>
            <w:tabs>
              <w:tab w:val="right" w:leader="dot" w:pos="8630"/>
            </w:tabs>
            <w:rPr>
              <w:noProof/>
              <w:kern w:val="2"/>
              <w:sz w:val="21"/>
            </w:rPr>
          </w:pPr>
          <w:hyperlink w:anchor="_Toc6733790" w:history="1">
            <w:r w:rsidR="0044308C" w:rsidRPr="00D33B86">
              <w:rPr>
                <w:rStyle w:val="a8"/>
                <w:noProof/>
              </w:rPr>
              <w:t>七．营销战略</w:t>
            </w:r>
            <w:r w:rsidR="0044308C">
              <w:rPr>
                <w:noProof/>
                <w:webHidden/>
              </w:rPr>
              <w:tab/>
            </w:r>
            <w:r w:rsidR="0044308C">
              <w:rPr>
                <w:noProof/>
                <w:webHidden/>
              </w:rPr>
              <w:fldChar w:fldCharType="begin"/>
            </w:r>
            <w:r w:rsidR="0044308C">
              <w:rPr>
                <w:noProof/>
                <w:webHidden/>
              </w:rPr>
              <w:instrText xml:space="preserve"> PAGEREF _Toc6733790 \h </w:instrText>
            </w:r>
            <w:r w:rsidR="0044308C">
              <w:rPr>
                <w:noProof/>
                <w:webHidden/>
              </w:rPr>
            </w:r>
            <w:r w:rsidR="0044308C">
              <w:rPr>
                <w:noProof/>
                <w:webHidden/>
              </w:rPr>
              <w:fldChar w:fldCharType="separate"/>
            </w:r>
            <w:r w:rsidR="0044308C">
              <w:rPr>
                <w:noProof/>
                <w:webHidden/>
              </w:rPr>
              <w:t>16</w:t>
            </w:r>
            <w:r w:rsidR="0044308C">
              <w:rPr>
                <w:noProof/>
                <w:webHidden/>
              </w:rPr>
              <w:fldChar w:fldCharType="end"/>
            </w:r>
          </w:hyperlink>
        </w:p>
        <w:p w14:paraId="4F2BE7C9" w14:textId="6DF6D093" w:rsidR="0044308C" w:rsidRDefault="00492CB9">
          <w:pPr>
            <w:pStyle w:val="TOC2"/>
            <w:tabs>
              <w:tab w:val="right" w:leader="dot" w:pos="8630"/>
            </w:tabs>
            <w:ind w:left="440"/>
            <w:rPr>
              <w:noProof/>
              <w:kern w:val="2"/>
              <w:sz w:val="21"/>
            </w:rPr>
          </w:pPr>
          <w:hyperlink w:anchor="_Toc6733791" w:history="1">
            <w:r w:rsidR="0044308C" w:rsidRPr="00D33B86">
              <w:rPr>
                <w:rStyle w:val="a8"/>
                <w:noProof/>
              </w:rPr>
              <w:t xml:space="preserve">7.1 </w:t>
            </w:r>
            <w:r w:rsidR="0044308C" w:rsidRPr="00D33B86">
              <w:rPr>
                <w:rStyle w:val="a8"/>
                <w:noProof/>
              </w:rPr>
              <w:t>品牌和文化营销</w:t>
            </w:r>
            <w:r w:rsidR="0044308C">
              <w:rPr>
                <w:noProof/>
                <w:webHidden/>
              </w:rPr>
              <w:tab/>
            </w:r>
            <w:r w:rsidR="0044308C">
              <w:rPr>
                <w:noProof/>
                <w:webHidden/>
              </w:rPr>
              <w:fldChar w:fldCharType="begin"/>
            </w:r>
            <w:r w:rsidR="0044308C">
              <w:rPr>
                <w:noProof/>
                <w:webHidden/>
              </w:rPr>
              <w:instrText xml:space="preserve"> PAGEREF _Toc6733791 \h </w:instrText>
            </w:r>
            <w:r w:rsidR="0044308C">
              <w:rPr>
                <w:noProof/>
                <w:webHidden/>
              </w:rPr>
            </w:r>
            <w:r w:rsidR="0044308C">
              <w:rPr>
                <w:noProof/>
                <w:webHidden/>
              </w:rPr>
              <w:fldChar w:fldCharType="separate"/>
            </w:r>
            <w:r w:rsidR="0044308C">
              <w:rPr>
                <w:noProof/>
                <w:webHidden/>
              </w:rPr>
              <w:t>16</w:t>
            </w:r>
            <w:r w:rsidR="0044308C">
              <w:rPr>
                <w:noProof/>
                <w:webHidden/>
              </w:rPr>
              <w:fldChar w:fldCharType="end"/>
            </w:r>
          </w:hyperlink>
        </w:p>
        <w:p w14:paraId="6267DCF7" w14:textId="2D5AD1B8" w:rsidR="0044308C" w:rsidRDefault="00492CB9">
          <w:pPr>
            <w:pStyle w:val="TOC2"/>
            <w:tabs>
              <w:tab w:val="right" w:leader="dot" w:pos="8630"/>
            </w:tabs>
            <w:ind w:left="440"/>
            <w:rPr>
              <w:noProof/>
              <w:kern w:val="2"/>
              <w:sz w:val="21"/>
            </w:rPr>
          </w:pPr>
          <w:hyperlink w:anchor="_Toc6733792" w:history="1">
            <w:r w:rsidR="0044308C" w:rsidRPr="00D33B86">
              <w:rPr>
                <w:rStyle w:val="a8"/>
                <w:noProof/>
              </w:rPr>
              <w:t xml:space="preserve">7.2 </w:t>
            </w:r>
            <w:r w:rsidR="0044308C" w:rsidRPr="00D33B86">
              <w:rPr>
                <w:rStyle w:val="a8"/>
                <w:noProof/>
              </w:rPr>
              <w:t>营销目标</w:t>
            </w:r>
            <w:r w:rsidR="0044308C">
              <w:rPr>
                <w:noProof/>
                <w:webHidden/>
              </w:rPr>
              <w:tab/>
            </w:r>
            <w:r w:rsidR="0044308C">
              <w:rPr>
                <w:noProof/>
                <w:webHidden/>
              </w:rPr>
              <w:fldChar w:fldCharType="begin"/>
            </w:r>
            <w:r w:rsidR="0044308C">
              <w:rPr>
                <w:noProof/>
                <w:webHidden/>
              </w:rPr>
              <w:instrText xml:space="preserve"> PAGEREF _Toc6733792 \h </w:instrText>
            </w:r>
            <w:r w:rsidR="0044308C">
              <w:rPr>
                <w:noProof/>
                <w:webHidden/>
              </w:rPr>
            </w:r>
            <w:r w:rsidR="0044308C">
              <w:rPr>
                <w:noProof/>
                <w:webHidden/>
              </w:rPr>
              <w:fldChar w:fldCharType="separate"/>
            </w:r>
            <w:r w:rsidR="0044308C">
              <w:rPr>
                <w:noProof/>
                <w:webHidden/>
              </w:rPr>
              <w:t>17</w:t>
            </w:r>
            <w:r w:rsidR="0044308C">
              <w:rPr>
                <w:noProof/>
                <w:webHidden/>
              </w:rPr>
              <w:fldChar w:fldCharType="end"/>
            </w:r>
          </w:hyperlink>
        </w:p>
        <w:p w14:paraId="4594CC7E" w14:textId="4113206D" w:rsidR="0044308C" w:rsidRDefault="00492CB9">
          <w:pPr>
            <w:pStyle w:val="TOC2"/>
            <w:tabs>
              <w:tab w:val="right" w:leader="dot" w:pos="8630"/>
            </w:tabs>
            <w:ind w:left="440"/>
            <w:rPr>
              <w:noProof/>
              <w:kern w:val="2"/>
              <w:sz w:val="21"/>
            </w:rPr>
          </w:pPr>
          <w:hyperlink w:anchor="_Toc6733793" w:history="1">
            <w:r w:rsidR="0044308C" w:rsidRPr="00D33B86">
              <w:rPr>
                <w:rStyle w:val="a8"/>
                <w:noProof/>
              </w:rPr>
              <w:t>7.3</w:t>
            </w:r>
            <w:r w:rsidR="0044308C" w:rsidRPr="00D33B86">
              <w:rPr>
                <w:rStyle w:val="a8"/>
                <w:noProof/>
              </w:rPr>
              <w:t>营销策略</w:t>
            </w:r>
            <w:r w:rsidR="0044308C">
              <w:rPr>
                <w:noProof/>
                <w:webHidden/>
              </w:rPr>
              <w:tab/>
            </w:r>
            <w:r w:rsidR="0044308C">
              <w:rPr>
                <w:noProof/>
                <w:webHidden/>
              </w:rPr>
              <w:fldChar w:fldCharType="begin"/>
            </w:r>
            <w:r w:rsidR="0044308C">
              <w:rPr>
                <w:noProof/>
                <w:webHidden/>
              </w:rPr>
              <w:instrText xml:space="preserve"> PAGEREF _Toc6733793 \h </w:instrText>
            </w:r>
            <w:r w:rsidR="0044308C">
              <w:rPr>
                <w:noProof/>
                <w:webHidden/>
              </w:rPr>
            </w:r>
            <w:r w:rsidR="0044308C">
              <w:rPr>
                <w:noProof/>
                <w:webHidden/>
              </w:rPr>
              <w:fldChar w:fldCharType="separate"/>
            </w:r>
            <w:r w:rsidR="0044308C">
              <w:rPr>
                <w:noProof/>
                <w:webHidden/>
              </w:rPr>
              <w:t>18</w:t>
            </w:r>
            <w:r w:rsidR="0044308C">
              <w:rPr>
                <w:noProof/>
                <w:webHidden/>
              </w:rPr>
              <w:fldChar w:fldCharType="end"/>
            </w:r>
          </w:hyperlink>
        </w:p>
        <w:p w14:paraId="7875D2AA" w14:textId="5A663289" w:rsidR="0044308C" w:rsidRDefault="00492CB9">
          <w:pPr>
            <w:pStyle w:val="TOC1"/>
            <w:tabs>
              <w:tab w:val="right" w:leader="dot" w:pos="8630"/>
            </w:tabs>
            <w:rPr>
              <w:noProof/>
              <w:kern w:val="2"/>
              <w:sz w:val="21"/>
            </w:rPr>
          </w:pPr>
          <w:hyperlink w:anchor="_Toc6733794" w:history="1">
            <w:r w:rsidR="0044308C" w:rsidRPr="00D33B86">
              <w:rPr>
                <w:rStyle w:val="a8"/>
                <w:noProof/>
              </w:rPr>
              <w:t>八．财务分析</w:t>
            </w:r>
            <w:r w:rsidR="0044308C">
              <w:rPr>
                <w:noProof/>
                <w:webHidden/>
              </w:rPr>
              <w:tab/>
            </w:r>
            <w:r w:rsidR="0044308C">
              <w:rPr>
                <w:noProof/>
                <w:webHidden/>
              </w:rPr>
              <w:fldChar w:fldCharType="begin"/>
            </w:r>
            <w:r w:rsidR="0044308C">
              <w:rPr>
                <w:noProof/>
                <w:webHidden/>
              </w:rPr>
              <w:instrText xml:space="preserve"> PAGEREF _Toc6733794 \h </w:instrText>
            </w:r>
            <w:r w:rsidR="0044308C">
              <w:rPr>
                <w:noProof/>
                <w:webHidden/>
              </w:rPr>
            </w:r>
            <w:r w:rsidR="0044308C">
              <w:rPr>
                <w:noProof/>
                <w:webHidden/>
              </w:rPr>
              <w:fldChar w:fldCharType="separate"/>
            </w:r>
            <w:r w:rsidR="0044308C">
              <w:rPr>
                <w:noProof/>
                <w:webHidden/>
              </w:rPr>
              <w:t>19</w:t>
            </w:r>
            <w:r w:rsidR="0044308C">
              <w:rPr>
                <w:noProof/>
                <w:webHidden/>
              </w:rPr>
              <w:fldChar w:fldCharType="end"/>
            </w:r>
          </w:hyperlink>
        </w:p>
        <w:p w14:paraId="5B1FBC3E" w14:textId="13CF150A" w:rsidR="0044308C" w:rsidRDefault="00492CB9">
          <w:pPr>
            <w:pStyle w:val="TOC2"/>
            <w:tabs>
              <w:tab w:val="right" w:leader="dot" w:pos="8630"/>
            </w:tabs>
            <w:ind w:left="440"/>
            <w:rPr>
              <w:noProof/>
              <w:kern w:val="2"/>
              <w:sz w:val="21"/>
            </w:rPr>
          </w:pPr>
          <w:hyperlink w:anchor="_Toc6733795" w:history="1">
            <w:r w:rsidR="0044308C" w:rsidRPr="00D33B86">
              <w:rPr>
                <w:rStyle w:val="a8"/>
                <w:noProof/>
              </w:rPr>
              <w:t>8.1</w:t>
            </w:r>
            <w:r w:rsidR="0044308C" w:rsidRPr="00D33B86">
              <w:rPr>
                <w:rStyle w:val="a8"/>
                <w:noProof/>
              </w:rPr>
              <w:t>资金需求</w:t>
            </w:r>
            <w:r w:rsidR="0044308C">
              <w:rPr>
                <w:noProof/>
                <w:webHidden/>
              </w:rPr>
              <w:tab/>
            </w:r>
            <w:r w:rsidR="0044308C">
              <w:rPr>
                <w:noProof/>
                <w:webHidden/>
              </w:rPr>
              <w:fldChar w:fldCharType="begin"/>
            </w:r>
            <w:r w:rsidR="0044308C">
              <w:rPr>
                <w:noProof/>
                <w:webHidden/>
              </w:rPr>
              <w:instrText xml:space="preserve"> PAGEREF _Toc6733795 \h </w:instrText>
            </w:r>
            <w:r w:rsidR="0044308C">
              <w:rPr>
                <w:noProof/>
                <w:webHidden/>
              </w:rPr>
            </w:r>
            <w:r w:rsidR="0044308C">
              <w:rPr>
                <w:noProof/>
                <w:webHidden/>
              </w:rPr>
              <w:fldChar w:fldCharType="separate"/>
            </w:r>
            <w:r w:rsidR="0044308C">
              <w:rPr>
                <w:noProof/>
                <w:webHidden/>
              </w:rPr>
              <w:t>19</w:t>
            </w:r>
            <w:r w:rsidR="0044308C">
              <w:rPr>
                <w:noProof/>
                <w:webHidden/>
              </w:rPr>
              <w:fldChar w:fldCharType="end"/>
            </w:r>
          </w:hyperlink>
        </w:p>
        <w:p w14:paraId="6B85735B" w14:textId="54D3C5DB" w:rsidR="0044308C" w:rsidRDefault="00492CB9">
          <w:pPr>
            <w:pStyle w:val="TOC2"/>
            <w:tabs>
              <w:tab w:val="right" w:leader="dot" w:pos="8630"/>
            </w:tabs>
            <w:ind w:left="440"/>
            <w:rPr>
              <w:noProof/>
              <w:kern w:val="2"/>
              <w:sz w:val="21"/>
            </w:rPr>
          </w:pPr>
          <w:hyperlink w:anchor="_Toc6733796" w:history="1">
            <w:r w:rsidR="0044308C" w:rsidRPr="00D33B86">
              <w:rPr>
                <w:rStyle w:val="a8"/>
                <w:noProof/>
              </w:rPr>
              <w:t>8.2</w:t>
            </w:r>
            <w:r w:rsidR="0044308C" w:rsidRPr="00D33B86">
              <w:rPr>
                <w:rStyle w:val="a8"/>
                <w:noProof/>
              </w:rPr>
              <w:t>资金来源</w:t>
            </w:r>
            <w:r w:rsidR="0044308C">
              <w:rPr>
                <w:noProof/>
                <w:webHidden/>
              </w:rPr>
              <w:tab/>
            </w:r>
            <w:r w:rsidR="0044308C">
              <w:rPr>
                <w:noProof/>
                <w:webHidden/>
              </w:rPr>
              <w:fldChar w:fldCharType="begin"/>
            </w:r>
            <w:r w:rsidR="0044308C">
              <w:rPr>
                <w:noProof/>
                <w:webHidden/>
              </w:rPr>
              <w:instrText xml:space="preserve"> PAGEREF _Toc6733796 \h </w:instrText>
            </w:r>
            <w:r w:rsidR="0044308C">
              <w:rPr>
                <w:noProof/>
                <w:webHidden/>
              </w:rPr>
            </w:r>
            <w:r w:rsidR="0044308C">
              <w:rPr>
                <w:noProof/>
                <w:webHidden/>
              </w:rPr>
              <w:fldChar w:fldCharType="separate"/>
            </w:r>
            <w:r w:rsidR="0044308C">
              <w:rPr>
                <w:noProof/>
                <w:webHidden/>
              </w:rPr>
              <w:t>19</w:t>
            </w:r>
            <w:r w:rsidR="0044308C">
              <w:rPr>
                <w:noProof/>
                <w:webHidden/>
              </w:rPr>
              <w:fldChar w:fldCharType="end"/>
            </w:r>
          </w:hyperlink>
        </w:p>
        <w:p w14:paraId="79A76C48" w14:textId="0755C125" w:rsidR="0044308C" w:rsidRDefault="00492CB9">
          <w:pPr>
            <w:pStyle w:val="TOC2"/>
            <w:tabs>
              <w:tab w:val="right" w:leader="dot" w:pos="8630"/>
            </w:tabs>
            <w:ind w:left="440"/>
            <w:rPr>
              <w:noProof/>
              <w:kern w:val="2"/>
              <w:sz w:val="21"/>
            </w:rPr>
          </w:pPr>
          <w:hyperlink w:anchor="_Toc6733797" w:history="1">
            <w:r w:rsidR="0044308C" w:rsidRPr="00D33B86">
              <w:rPr>
                <w:rStyle w:val="a8"/>
                <w:noProof/>
              </w:rPr>
              <w:t>8.3</w:t>
            </w:r>
            <w:r w:rsidR="0044308C" w:rsidRPr="00D33B86">
              <w:rPr>
                <w:rStyle w:val="a8"/>
                <w:noProof/>
              </w:rPr>
              <w:t>收入预测</w:t>
            </w:r>
            <w:r w:rsidR="0044308C">
              <w:rPr>
                <w:noProof/>
                <w:webHidden/>
              </w:rPr>
              <w:tab/>
            </w:r>
            <w:r w:rsidR="0044308C">
              <w:rPr>
                <w:noProof/>
                <w:webHidden/>
              </w:rPr>
              <w:fldChar w:fldCharType="begin"/>
            </w:r>
            <w:r w:rsidR="0044308C">
              <w:rPr>
                <w:noProof/>
                <w:webHidden/>
              </w:rPr>
              <w:instrText xml:space="preserve"> PAGEREF _Toc6733797 \h </w:instrText>
            </w:r>
            <w:r w:rsidR="0044308C">
              <w:rPr>
                <w:noProof/>
                <w:webHidden/>
              </w:rPr>
            </w:r>
            <w:r w:rsidR="0044308C">
              <w:rPr>
                <w:noProof/>
                <w:webHidden/>
              </w:rPr>
              <w:fldChar w:fldCharType="separate"/>
            </w:r>
            <w:r w:rsidR="0044308C">
              <w:rPr>
                <w:noProof/>
                <w:webHidden/>
              </w:rPr>
              <w:t>20</w:t>
            </w:r>
            <w:r w:rsidR="0044308C">
              <w:rPr>
                <w:noProof/>
                <w:webHidden/>
              </w:rPr>
              <w:fldChar w:fldCharType="end"/>
            </w:r>
          </w:hyperlink>
        </w:p>
        <w:p w14:paraId="26F1FAAC" w14:textId="7C0CC1D1" w:rsidR="0044308C" w:rsidRDefault="00492CB9">
          <w:pPr>
            <w:pStyle w:val="TOC1"/>
            <w:tabs>
              <w:tab w:val="right" w:leader="dot" w:pos="8630"/>
            </w:tabs>
            <w:rPr>
              <w:noProof/>
              <w:kern w:val="2"/>
              <w:sz w:val="21"/>
            </w:rPr>
          </w:pPr>
          <w:hyperlink w:anchor="_Toc6733798" w:history="1">
            <w:r w:rsidR="0044308C" w:rsidRPr="00D33B86">
              <w:rPr>
                <w:rStyle w:val="a8"/>
                <w:noProof/>
              </w:rPr>
              <w:t>九．风险识别</w:t>
            </w:r>
            <w:r w:rsidR="0044308C">
              <w:rPr>
                <w:noProof/>
                <w:webHidden/>
              </w:rPr>
              <w:tab/>
            </w:r>
            <w:r w:rsidR="0044308C">
              <w:rPr>
                <w:noProof/>
                <w:webHidden/>
              </w:rPr>
              <w:fldChar w:fldCharType="begin"/>
            </w:r>
            <w:r w:rsidR="0044308C">
              <w:rPr>
                <w:noProof/>
                <w:webHidden/>
              </w:rPr>
              <w:instrText xml:space="preserve"> PAGEREF _Toc6733798 \h </w:instrText>
            </w:r>
            <w:r w:rsidR="0044308C">
              <w:rPr>
                <w:noProof/>
                <w:webHidden/>
              </w:rPr>
            </w:r>
            <w:r w:rsidR="0044308C">
              <w:rPr>
                <w:noProof/>
                <w:webHidden/>
              </w:rPr>
              <w:fldChar w:fldCharType="separate"/>
            </w:r>
            <w:r w:rsidR="0044308C">
              <w:rPr>
                <w:noProof/>
                <w:webHidden/>
              </w:rPr>
              <w:t>20</w:t>
            </w:r>
            <w:r w:rsidR="0044308C">
              <w:rPr>
                <w:noProof/>
                <w:webHidden/>
              </w:rPr>
              <w:fldChar w:fldCharType="end"/>
            </w:r>
          </w:hyperlink>
        </w:p>
        <w:p w14:paraId="2C2A5D58" w14:textId="1A5841E0" w:rsidR="0044308C" w:rsidRDefault="00492CB9">
          <w:pPr>
            <w:pStyle w:val="TOC2"/>
            <w:tabs>
              <w:tab w:val="right" w:leader="dot" w:pos="8630"/>
            </w:tabs>
            <w:ind w:left="440"/>
            <w:rPr>
              <w:noProof/>
              <w:kern w:val="2"/>
              <w:sz w:val="21"/>
            </w:rPr>
          </w:pPr>
          <w:hyperlink w:anchor="_Toc6733799" w:history="1">
            <w:r w:rsidR="0044308C" w:rsidRPr="00D33B86">
              <w:rPr>
                <w:rStyle w:val="a8"/>
                <w:noProof/>
              </w:rPr>
              <w:t xml:space="preserve">9.1 </w:t>
            </w:r>
            <w:r w:rsidR="0044308C" w:rsidRPr="00D33B86">
              <w:rPr>
                <w:rStyle w:val="a8"/>
                <w:noProof/>
              </w:rPr>
              <w:t>风险识别</w:t>
            </w:r>
            <w:r w:rsidR="0044308C">
              <w:rPr>
                <w:noProof/>
                <w:webHidden/>
              </w:rPr>
              <w:tab/>
            </w:r>
            <w:r w:rsidR="0044308C">
              <w:rPr>
                <w:noProof/>
                <w:webHidden/>
              </w:rPr>
              <w:fldChar w:fldCharType="begin"/>
            </w:r>
            <w:r w:rsidR="0044308C">
              <w:rPr>
                <w:noProof/>
                <w:webHidden/>
              </w:rPr>
              <w:instrText xml:space="preserve"> PAGEREF _Toc6733799 \h </w:instrText>
            </w:r>
            <w:r w:rsidR="0044308C">
              <w:rPr>
                <w:noProof/>
                <w:webHidden/>
              </w:rPr>
            </w:r>
            <w:r w:rsidR="0044308C">
              <w:rPr>
                <w:noProof/>
                <w:webHidden/>
              </w:rPr>
              <w:fldChar w:fldCharType="separate"/>
            </w:r>
            <w:r w:rsidR="0044308C">
              <w:rPr>
                <w:noProof/>
                <w:webHidden/>
              </w:rPr>
              <w:t>20</w:t>
            </w:r>
            <w:r w:rsidR="0044308C">
              <w:rPr>
                <w:noProof/>
                <w:webHidden/>
              </w:rPr>
              <w:fldChar w:fldCharType="end"/>
            </w:r>
          </w:hyperlink>
        </w:p>
        <w:p w14:paraId="704BD008" w14:textId="33DE3FC9" w:rsidR="0044308C" w:rsidRDefault="00492CB9">
          <w:pPr>
            <w:pStyle w:val="TOC2"/>
            <w:tabs>
              <w:tab w:val="right" w:leader="dot" w:pos="8630"/>
            </w:tabs>
            <w:ind w:left="440"/>
            <w:rPr>
              <w:noProof/>
              <w:kern w:val="2"/>
              <w:sz w:val="21"/>
            </w:rPr>
          </w:pPr>
          <w:hyperlink w:anchor="_Toc6733800" w:history="1">
            <w:r w:rsidR="0044308C" w:rsidRPr="00D33B86">
              <w:rPr>
                <w:rStyle w:val="a8"/>
                <w:noProof/>
              </w:rPr>
              <w:t xml:space="preserve">9.2 </w:t>
            </w:r>
            <w:r w:rsidR="0044308C" w:rsidRPr="00D33B86">
              <w:rPr>
                <w:rStyle w:val="a8"/>
                <w:noProof/>
              </w:rPr>
              <w:t>风险管理对策</w:t>
            </w:r>
            <w:r w:rsidR="0044308C">
              <w:rPr>
                <w:noProof/>
                <w:webHidden/>
              </w:rPr>
              <w:tab/>
            </w:r>
            <w:r w:rsidR="0044308C">
              <w:rPr>
                <w:noProof/>
                <w:webHidden/>
              </w:rPr>
              <w:fldChar w:fldCharType="begin"/>
            </w:r>
            <w:r w:rsidR="0044308C">
              <w:rPr>
                <w:noProof/>
                <w:webHidden/>
              </w:rPr>
              <w:instrText xml:space="preserve"> PAGEREF _Toc6733800 \h </w:instrText>
            </w:r>
            <w:r w:rsidR="0044308C">
              <w:rPr>
                <w:noProof/>
                <w:webHidden/>
              </w:rPr>
            </w:r>
            <w:r w:rsidR="0044308C">
              <w:rPr>
                <w:noProof/>
                <w:webHidden/>
              </w:rPr>
              <w:fldChar w:fldCharType="separate"/>
            </w:r>
            <w:r w:rsidR="0044308C">
              <w:rPr>
                <w:noProof/>
                <w:webHidden/>
              </w:rPr>
              <w:t>22</w:t>
            </w:r>
            <w:r w:rsidR="0044308C">
              <w:rPr>
                <w:noProof/>
                <w:webHidden/>
              </w:rPr>
              <w:fldChar w:fldCharType="end"/>
            </w:r>
          </w:hyperlink>
        </w:p>
        <w:p w14:paraId="2778C5A8" w14:textId="46C33857" w:rsidR="0044308C" w:rsidRDefault="00492CB9">
          <w:pPr>
            <w:pStyle w:val="TOC1"/>
            <w:tabs>
              <w:tab w:val="right" w:leader="dot" w:pos="8630"/>
            </w:tabs>
            <w:rPr>
              <w:noProof/>
              <w:kern w:val="2"/>
              <w:sz w:val="21"/>
            </w:rPr>
          </w:pPr>
          <w:hyperlink w:anchor="_Toc6733801" w:history="1">
            <w:r w:rsidR="0044308C" w:rsidRPr="00D33B86">
              <w:rPr>
                <w:rStyle w:val="a8"/>
                <w:noProof/>
              </w:rPr>
              <w:t>十．</w:t>
            </w:r>
            <w:r w:rsidR="0044308C" w:rsidRPr="00D33B86">
              <w:rPr>
                <w:rStyle w:val="a8"/>
                <w:noProof/>
              </w:rPr>
              <w:t xml:space="preserve"> </w:t>
            </w:r>
            <w:r w:rsidR="0044308C" w:rsidRPr="00D33B86">
              <w:rPr>
                <w:rStyle w:val="a8"/>
                <w:noProof/>
              </w:rPr>
              <w:t>系统未来发展计划</w:t>
            </w:r>
            <w:r w:rsidR="0044308C">
              <w:rPr>
                <w:noProof/>
                <w:webHidden/>
              </w:rPr>
              <w:tab/>
            </w:r>
            <w:r w:rsidR="0044308C">
              <w:rPr>
                <w:noProof/>
                <w:webHidden/>
              </w:rPr>
              <w:fldChar w:fldCharType="begin"/>
            </w:r>
            <w:r w:rsidR="0044308C">
              <w:rPr>
                <w:noProof/>
                <w:webHidden/>
              </w:rPr>
              <w:instrText xml:space="preserve"> PAGEREF _Toc6733801 \h </w:instrText>
            </w:r>
            <w:r w:rsidR="0044308C">
              <w:rPr>
                <w:noProof/>
                <w:webHidden/>
              </w:rPr>
            </w:r>
            <w:r w:rsidR="0044308C">
              <w:rPr>
                <w:noProof/>
                <w:webHidden/>
              </w:rPr>
              <w:fldChar w:fldCharType="separate"/>
            </w:r>
            <w:r w:rsidR="0044308C">
              <w:rPr>
                <w:noProof/>
                <w:webHidden/>
              </w:rPr>
              <w:t>24</w:t>
            </w:r>
            <w:r w:rsidR="0044308C">
              <w:rPr>
                <w:noProof/>
                <w:webHidden/>
              </w:rPr>
              <w:fldChar w:fldCharType="end"/>
            </w:r>
          </w:hyperlink>
        </w:p>
        <w:p w14:paraId="5F439685" w14:textId="292B73C9" w:rsidR="0044308C" w:rsidRDefault="00492CB9">
          <w:pPr>
            <w:pStyle w:val="TOC2"/>
            <w:tabs>
              <w:tab w:val="right" w:leader="dot" w:pos="8630"/>
            </w:tabs>
            <w:ind w:left="440"/>
            <w:rPr>
              <w:noProof/>
              <w:kern w:val="2"/>
              <w:sz w:val="21"/>
            </w:rPr>
          </w:pPr>
          <w:hyperlink w:anchor="_Toc6733802" w:history="1">
            <w:r w:rsidR="0044308C" w:rsidRPr="00D33B86">
              <w:rPr>
                <w:rStyle w:val="a8"/>
                <w:noProof/>
              </w:rPr>
              <w:t xml:space="preserve">10.1 </w:t>
            </w:r>
            <w:r w:rsidR="0044308C" w:rsidRPr="00D33B86">
              <w:rPr>
                <w:rStyle w:val="a8"/>
                <w:noProof/>
              </w:rPr>
              <w:t>系统总体发展计划</w:t>
            </w:r>
            <w:r w:rsidR="0044308C">
              <w:rPr>
                <w:noProof/>
                <w:webHidden/>
              </w:rPr>
              <w:tab/>
            </w:r>
            <w:r w:rsidR="0044308C">
              <w:rPr>
                <w:noProof/>
                <w:webHidden/>
              </w:rPr>
              <w:fldChar w:fldCharType="begin"/>
            </w:r>
            <w:r w:rsidR="0044308C">
              <w:rPr>
                <w:noProof/>
                <w:webHidden/>
              </w:rPr>
              <w:instrText xml:space="preserve"> PAGEREF _Toc6733802 \h </w:instrText>
            </w:r>
            <w:r w:rsidR="0044308C">
              <w:rPr>
                <w:noProof/>
                <w:webHidden/>
              </w:rPr>
            </w:r>
            <w:r w:rsidR="0044308C">
              <w:rPr>
                <w:noProof/>
                <w:webHidden/>
              </w:rPr>
              <w:fldChar w:fldCharType="separate"/>
            </w:r>
            <w:r w:rsidR="0044308C">
              <w:rPr>
                <w:noProof/>
                <w:webHidden/>
              </w:rPr>
              <w:t>24</w:t>
            </w:r>
            <w:r w:rsidR="0044308C">
              <w:rPr>
                <w:noProof/>
                <w:webHidden/>
              </w:rPr>
              <w:fldChar w:fldCharType="end"/>
            </w:r>
          </w:hyperlink>
        </w:p>
        <w:p w14:paraId="3EF25A03" w14:textId="5BD4A154" w:rsidR="0044308C" w:rsidRDefault="00492CB9">
          <w:pPr>
            <w:pStyle w:val="TOC3"/>
            <w:tabs>
              <w:tab w:val="right" w:leader="dot" w:pos="8630"/>
            </w:tabs>
            <w:ind w:left="880"/>
            <w:rPr>
              <w:noProof/>
              <w:kern w:val="2"/>
              <w:sz w:val="21"/>
            </w:rPr>
          </w:pPr>
          <w:hyperlink w:anchor="_Toc6733803" w:history="1">
            <w:r w:rsidR="0044308C" w:rsidRPr="00D33B86">
              <w:rPr>
                <w:rStyle w:val="a8"/>
                <w:noProof/>
              </w:rPr>
              <w:t xml:space="preserve">10.1.1 </w:t>
            </w:r>
            <w:r w:rsidR="0044308C" w:rsidRPr="00D33B86">
              <w:rPr>
                <w:rStyle w:val="a8"/>
                <w:noProof/>
              </w:rPr>
              <w:t>第一阶段</w:t>
            </w:r>
            <w:r w:rsidR="0044308C">
              <w:rPr>
                <w:noProof/>
                <w:webHidden/>
              </w:rPr>
              <w:tab/>
            </w:r>
            <w:r w:rsidR="0044308C">
              <w:rPr>
                <w:noProof/>
                <w:webHidden/>
              </w:rPr>
              <w:fldChar w:fldCharType="begin"/>
            </w:r>
            <w:r w:rsidR="0044308C">
              <w:rPr>
                <w:noProof/>
                <w:webHidden/>
              </w:rPr>
              <w:instrText xml:space="preserve"> PAGEREF _Toc6733803 \h </w:instrText>
            </w:r>
            <w:r w:rsidR="0044308C">
              <w:rPr>
                <w:noProof/>
                <w:webHidden/>
              </w:rPr>
            </w:r>
            <w:r w:rsidR="0044308C">
              <w:rPr>
                <w:noProof/>
                <w:webHidden/>
              </w:rPr>
              <w:fldChar w:fldCharType="separate"/>
            </w:r>
            <w:r w:rsidR="0044308C">
              <w:rPr>
                <w:noProof/>
                <w:webHidden/>
              </w:rPr>
              <w:t>24</w:t>
            </w:r>
            <w:r w:rsidR="0044308C">
              <w:rPr>
                <w:noProof/>
                <w:webHidden/>
              </w:rPr>
              <w:fldChar w:fldCharType="end"/>
            </w:r>
          </w:hyperlink>
        </w:p>
        <w:p w14:paraId="7273FBEE" w14:textId="1239B636" w:rsidR="0044308C" w:rsidRDefault="00492CB9">
          <w:pPr>
            <w:pStyle w:val="TOC3"/>
            <w:tabs>
              <w:tab w:val="right" w:leader="dot" w:pos="8630"/>
            </w:tabs>
            <w:ind w:left="880"/>
            <w:rPr>
              <w:noProof/>
              <w:kern w:val="2"/>
              <w:sz w:val="21"/>
            </w:rPr>
          </w:pPr>
          <w:hyperlink w:anchor="_Toc6733804" w:history="1">
            <w:r w:rsidR="0044308C" w:rsidRPr="00D33B86">
              <w:rPr>
                <w:rStyle w:val="a8"/>
                <w:noProof/>
              </w:rPr>
              <w:t xml:space="preserve">10.1.2 </w:t>
            </w:r>
            <w:r w:rsidR="0044308C" w:rsidRPr="00D33B86">
              <w:rPr>
                <w:rStyle w:val="a8"/>
                <w:noProof/>
              </w:rPr>
              <w:t>第二阶段</w:t>
            </w:r>
            <w:r w:rsidR="0044308C">
              <w:rPr>
                <w:noProof/>
                <w:webHidden/>
              </w:rPr>
              <w:tab/>
            </w:r>
            <w:r w:rsidR="0044308C">
              <w:rPr>
                <w:noProof/>
                <w:webHidden/>
              </w:rPr>
              <w:fldChar w:fldCharType="begin"/>
            </w:r>
            <w:r w:rsidR="0044308C">
              <w:rPr>
                <w:noProof/>
                <w:webHidden/>
              </w:rPr>
              <w:instrText xml:space="preserve"> PAGEREF _Toc6733804 \h </w:instrText>
            </w:r>
            <w:r w:rsidR="0044308C">
              <w:rPr>
                <w:noProof/>
                <w:webHidden/>
              </w:rPr>
            </w:r>
            <w:r w:rsidR="0044308C">
              <w:rPr>
                <w:noProof/>
                <w:webHidden/>
              </w:rPr>
              <w:fldChar w:fldCharType="separate"/>
            </w:r>
            <w:r w:rsidR="0044308C">
              <w:rPr>
                <w:noProof/>
                <w:webHidden/>
              </w:rPr>
              <w:t>25</w:t>
            </w:r>
            <w:r w:rsidR="0044308C">
              <w:rPr>
                <w:noProof/>
                <w:webHidden/>
              </w:rPr>
              <w:fldChar w:fldCharType="end"/>
            </w:r>
          </w:hyperlink>
        </w:p>
        <w:p w14:paraId="6694C74E" w14:textId="5AD199C6" w:rsidR="0044308C" w:rsidRDefault="00492CB9">
          <w:pPr>
            <w:pStyle w:val="TOC3"/>
            <w:tabs>
              <w:tab w:val="right" w:leader="dot" w:pos="8630"/>
            </w:tabs>
            <w:ind w:left="880"/>
            <w:rPr>
              <w:noProof/>
              <w:kern w:val="2"/>
              <w:sz w:val="21"/>
            </w:rPr>
          </w:pPr>
          <w:hyperlink w:anchor="_Toc6733805" w:history="1">
            <w:r w:rsidR="0044308C" w:rsidRPr="00D33B86">
              <w:rPr>
                <w:rStyle w:val="a8"/>
                <w:noProof/>
              </w:rPr>
              <w:t xml:space="preserve">10.1.3 </w:t>
            </w:r>
            <w:r w:rsidR="0044308C" w:rsidRPr="00D33B86">
              <w:rPr>
                <w:rStyle w:val="a8"/>
                <w:noProof/>
              </w:rPr>
              <w:t>第三阶段</w:t>
            </w:r>
            <w:r w:rsidR="0044308C">
              <w:rPr>
                <w:noProof/>
                <w:webHidden/>
              </w:rPr>
              <w:tab/>
            </w:r>
            <w:r w:rsidR="0044308C">
              <w:rPr>
                <w:noProof/>
                <w:webHidden/>
              </w:rPr>
              <w:fldChar w:fldCharType="begin"/>
            </w:r>
            <w:r w:rsidR="0044308C">
              <w:rPr>
                <w:noProof/>
                <w:webHidden/>
              </w:rPr>
              <w:instrText xml:space="preserve"> PAGEREF _Toc6733805 \h </w:instrText>
            </w:r>
            <w:r w:rsidR="0044308C">
              <w:rPr>
                <w:noProof/>
                <w:webHidden/>
              </w:rPr>
            </w:r>
            <w:r w:rsidR="0044308C">
              <w:rPr>
                <w:noProof/>
                <w:webHidden/>
              </w:rPr>
              <w:fldChar w:fldCharType="separate"/>
            </w:r>
            <w:r w:rsidR="0044308C">
              <w:rPr>
                <w:noProof/>
                <w:webHidden/>
              </w:rPr>
              <w:t>25</w:t>
            </w:r>
            <w:r w:rsidR="0044308C">
              <w:rPr>
                <w:noProof/>
                <w:webHidden/>
              </w:rPr>
              <w:fldChar w:fldCharType="end"/>
            </w:r>
          </w:hyperlink>
        </w:p>
        <w:p w14:paraId="74AEE043" w14:textId="23BE44AB" w:rsidR="0044308C" w:rsidRDefault="00492CB9">
          <w:pPr>
            <w:pStyle w:val="TOC2"/>
            <w:tabs>
              <w:tab w:val="right" w:leader="dot" w:pos="8630"/>
            </w:tabs>
            <w:ind w:left="440"/>
            <w:rPr>
              <w:noProof/>
              <w:kern w:val="2"/>
              <w:sz w:val="21"/>
            </w:rPr>
          </w:pPr>
          <w:hyperlink w:anchor="_Toc6733806" w:history="1">
            <w:r w:rsidR="0044308C" w:rsidRPr="00D33B86">
              <w:rPr>
                <w:rStyle w:val="a8"/>
                <w:noProof/>
              </w:rPr>
              <w:t xml:space="preserve">10.2 </w:t>
            </w:r>
            <w:r w:rsidR="0044308C" w:rsidRPr="00D33B86">
              <w:rPr>
                <w:rStyle w:val="a8"/>
                <w:noProof/>
              </w:rPr>
              <w:t>系统功能发展计划</w:t>
            </w:r>
            <w:r w:rsidR="0044308C">
              <w:rPr>
                <w:noProof/>
                <w:webHidden/>
              </w:rPr>
              <w:tab/>
            </w:r>
            <w:r w:rsidR="0044308C">
              <w:rPr>
                <w:noProof/>
                <w:webHidden/>
              </w:rPr>
              <w:fldChar w:fldCharType="begin"/>
            </w:r>
            <w:r w:rsidR="0044308C">
              <w:rPr>
                <w:noProof/>
                <w:webHidden/>
              </w:rPr>
              <w:instrText xml:space="preserve"> PAGEREF _Toc6733806 \h </w:instrText>
            </w:r>
            <w:r w:rsidR="0044308C">
              <w:rPr>
                <w:noProof/>
                <w:webHidden/>
              </w:rPr>
            </w:r>
            <w:r w:rsidR="0044308C">
              <w:rPr>
                <w:noProof/>
                <w:webHidden/>
              </w:rPr>
              <w:fldChar w:fldCharType="separate"/>
            </w:r>
            <w:r w:rsidR="0044308C">
              <w:rPr>
                <w:noProof/>
                <w:webHidden/>
              </w:rPr>
              <w:t>25</w:t>
            </w:r>
            <w:r w:rsidR="0044308C">
              <w:rPr>
                <w:noProof/>
                <w:webHidden/>
              </w:rPr>
              <w:fldChar w:fldCharType="end"/>
            </w:r>
          </w:hyperlink>
        </w:p>
        <w:p w14:paraId="73DE5DE0" w14:textId="6D5C46F9" w:rsidR="0044308C" w:rsidRDefault="00492CB9">
          <w:pPr>
            <w:pStyle w:val="TOC3"/>
            <w:tabs>
              <w:tab w:val="right" w:leader="dot" w:pos="8630"/>
            </w:tabs>
            <w:ind w:left="880"/>
            <w:rPr>
              <w:noProof/>
              <w:kern w:val="2"/>
              <w:sz w:val="21"/>
            </w:rPr>
          </w:pPr>
          <w:hyperlink w:anchor="_Toc6733807" w:history="1">
            <w:r w:rsidR="0044308C" w:rsidRPr="00D33B86">
              <w:rPr>
                <w:rStyle w:val="a8"/>
                <w:noProof/>
              </w:rPr>
              <w:t xml:space="preserve">10.2.1 </w:t>
            </w:r>
            <w:r w:rsidR="0044308C" w:rsidRPr="00D33B86">
              <w:rPr>
                <w:rStyle w:val="a8"/>
                <w:noProof/>
              </w:rPr>
              <w:t>热搜榜推荐</w:t>
            </w:r>
            <w:r w:rsidR="0044308C">
              <w:rPr>
                <w:noProof/>
                <w:webHidden/>
              </w:rPr>
              <w:tab/>
            </w:r>
            <w:r w:rsidR="0044308C">
              <w:rPr>
                <w:noProof/>
                <w:webHidden/>
              </w:rPr>
              <w:fldChar w:fldCharType="begin"/>
            </w:r>
            <w:r w:rsidR="0044308C">
              <w:rPr>
                <w:noProof/>
                <w:webHidden/>
              </w:rPr>
              <w:instrText xml:space="preserve"> PAGEREF _Toc6733807 \h </w:instrText>
            </w:r>
            <w:r w:rsidR="0044308C">
              <w:rPr>
                <w:noProof/>
                <w:webHidden/>
              </w:rPr>
            </w:r>
            <w:r w:rsidR="0044308C">
              <w:rPr>
                <w:noProof/>
                <w:webHidden/>
              </w:rPr>
              <w:fldChar w:fldCharType="separate"/>
            </w:r>
            <w:r w:rsidR="0044308C">
              <w:rPr>
                <w:noProof/>
                <w:webHidden/>
              </w:rPr>
              <w:t>25</w:t>
            </w:r>
            <w:r w:rsidR="0044308C">
              <w:rPr>
                <w:noProof/>
                <w:webHidden/>
              </w:rPr>
              <w:fldChar w:fldCharType="end"/>
            </w:r>
          </w:hyperlink>
        </w:p>
        <w:p w14:paraId="34C45E2D" w14:textId="10D17EB6" w:rsidR="0044308C" w:rsidRDefault="00492CB9">
          <w:pPr>
            <w:pStyle w:val="TOC3"/>
            <w:tabs>
              <w:tab w:val="right" w:leader="dot" w:pos="8630"/>
            </w:tabs>
            <w:ind w:left="880"/>
            <w:rPr>
              <w:noProof/>
              <w:kern w:val="2"/>
              <w:sz w:val="21"/>
            </w:rPr>
          </w:pPr>
          <w:hyperlink w:anchor="_Toc6733808" w:history="1">
            <w:r w:rsidR="0044308C" w:rsidRPr="00D33B86">
              <w:rPr>
                <w:rStyle w:val="a8"/>
                <w:noProof/>
              </w:rPr>
              <w:t xml:space="preserve">10.2.2 </w:t>
            </w:r>
            <w:r w:rsidR="0044308C" w:rsidRPr="00D33B86">
              <w:rPr>
                <w:rStyle w:val="a8"/>
                <w:noProof/>
              </w:rPr>
              <w:t>模糊搜索</w:t>
            </w:r>
            <w:r w:rsidR="0044308C">
              <w:rPr>
                <w:noProof/>
                <w:webHidden/>
              </w:rPr>
              <w:tab/>
            </w:r>
            <w:r w:rsidR="0044308C">
              <w:rPr>
                <w:noProof/>
                <w:webHidden/>
              </w:rPr>
              <w:fldChar w:fldCharType="begin"/>
            </w:r>
            <w:r w:rsidR="0044308C">
              <w:rPr>
                <w:noProof/>
                <w:webHidden/>
              </w:rPr>
              <w:instrText xml:space="preserve"> PAGEREF _Toc6733808 \h </w:instrText>
            </w:r>
            <w:r w:rsidR="0044308C">
              <w:rPr>
                <w:noProof/>
                <w:webHidden/>
              </w:rPr>
            </w:r>
            <w:r w:rsidR="0044308C">
              <w:rPr>
                <w:noProof/>
                <w:webHidden/>
              </w:rPr>
              <w:fldChar w:fldCharType="separate"/>
            </w:r>
            <w:r w:rsidR="0044308C">
              <w:rPr>
                <w:noProof/>
                <w:webHidden/>
              </w:rPr>
              <w:t>26</w:t>
            </w:r>
            <w:r w:rsidR="0044308C">
              <w:rPr>
                <w:noProof/>
                <w:webHidden/>
              </w:rPr>
              <w:fldChar w:fldCharType="end"/>
            </w:r>
          </w:hyperlink>
        </w:p>
        <w:p w14:paraId="6C5DAB4D" w14:textId="1D7B2B14" w:rsidR="0044308C" w:rsidRDefault="00492CB9">
          <w:pPr>
            <w:pStyle w:val="TOC3"/>
            <w:tabs>
              <w:tab w:val="right" w:leader="dot" w:pos="8630"/>
            </w:tabs>
            <w:ind w:left="880"/>
            <w:rPr>
              <w:noProof/>
              <w:kern w:val="2"/>
              <w:sz w:val="21"/>
            </w:rPr>
          </w:pPr>
          <w:hyperlink w:anchor="_Toc6733809" w:history="1">
            <w:r w:rsidR="0044308C" w:rsidRPr="00D33B86">
              <w:rPr>
                <w:rStyle w:val="a8"/>
                <w:noProof/>
              </w:rPr>
              <w:t xml:space="preserve">10.2.3 </w:t>
            </w:r>
            <w:r w:rsidR="0044308C" w:rsidRPr="00D33B86">
              <w:rPr>
                <w:rStyle w:val="a8"/>
                <w:noProof/>
              </w:rPr>
              <w:t>线上理财教程</w:t>
            </w:r>
            <w:r w:rsidR="0044308C">
              <w:rPr>
                <w:noProof/>
                <w:webHidden/>
              </w:rPr>
              <w:tab/>
            </w:r>
            <w:r w:rsidR="0044308C">
              <w:rPr>
                <w:noProof/>
                <w:webHidden/>
              </w:rPr>
              <w:fldChar w:fldCharType="begin"/>
            </w:r>
            <w:r w:rsidR="0044308C">
              <w:rPr>
                <w:noProof/>
                <w:webHidden/>
              </w:rPr>
              <w:instrText xml:space="preserve"> PAGEREF _Toc6733809 \h </w:instrText>
            </w:r>
            <w:r w:rsidR="0044308C">
              <w:rPr>
                <w:noProof/>
                <w:webHidden/>
              </w:rPr>
            </w:r>
            <w:r w:rsidR="0044308C">
              <w:rPr>
                <w:noProof/>
                <w:webHidden/>
              </w:rPr>
              <w:fldChar w:fldCharType="separate"/>
            </w:r>
            <w:r w:rsidR="0044308C">
              <w:rPr>
                <w:noProof/>
                <w:webHidden/>
              </w:rPr>
              <w:t>26</w:t>
            </w:r>
            <w:r w:rsidR="0044308C">
              <w:rPr>
                <w:noProof/>
                <w:webHidden/>
              </w:rPr>
              <w:fldChar w:fldCharType="end"/>
            </w:r>
          </w:hyperlink>
        </w:p>
        <w:p w14:paraId="6081A9B3" w14:textId="0BCCE303" w:rsidR="0044308C" w:rsidRDefault="00492CB9">
          <w:pPr>
            <w:pStyle w:val="TOC3"/>
            <w:tabs>
              <w:tab w:val="right" w:leader="dot" w:pos="8630"/>
            </w:tabs>
            <w:ind w:left="880"/>
            <w:rPr>
              <w:noProof/>
              <w:kern w:val="2"/>
              <w:sz w:val="21"/>
            </w:rPr>
          </w:pPr>
          <w:hyperlink w:anchor="_Toc6733810" w:history="1">
            <w:r w:rsidR="0044308C" w:rsidRPr="00D33B86">
              <w:rPr>
                <w:rStyle w:val="a8"/>
                <w:noProof/>
              </w:rPr>
              <w:t xml:space="preserve">10.2.4 </w:t>
            </w:r>
            <w:r w:rsidR="0044308C" w:rsidRPr="00D33B86">
              <w:rPr>
                <w:rStyle w:val="a8"/>
                <w:noProof/>
              </w:rPr>
              <w:t>专业投资指导（精准个性化推荐）</w:t>
            </w:r>
            <w:r w:rsidR="0044308C">
              <w:rPr>
                <w:noProof/>
                <w:webHidden/>
              </w:rPr>
              <w:tab/>
            </w:r>
            <w:r w:rsidR="0044308C">
              <w:rPr>
                <w:noProof/>
                <w:webHidden/>
              </w:rPr>
              <w:fldChar w:fldCharType="begin"/>
            </w:r>
            <w:r w:rsidR="0044308C">
              <w:rPr>
                <w:noProof/>
                <w:webHidden/>
              </w:rPr>
              <w:instrText xml:space="preserve"> PAGEREF _Toc6733810 \h </w:instrText>
            </w:r>
            <w:r w:rsidR="0044308C">
              <w:rPr>
                <w:noProof/>
                <w:webHidden/>
              </w:rPr>
            </w:r>
            <w:r w:rsidR="0044308C">
              <w:rPr>
                <w:noProof/>
                <w:webHidden/>
              </w:rPr>
              <w:fldChar w:fldCharType="separate"/>
            </w:r>
            <w:r w:rsidR="0044308C">
              <w:rPr>
                <w:noProof/>
                <w:webHidden/>
              </w:rPr>
              <w:t>26</w:t>
            </w:r>
            <w:r w:rsidR="0044308C">
              <w:rPr>
                <w:noProof/>
                <w:webHidden/>
              </w:rPr>
              <w:fldChar w:fldCharType="end"/>
            </w:r>
          </w:hyperlink>
        </w:p>
        <w:p w14:paraId="69581443" w14:textId="00FDDC24" w:rsidR="0044308C" w:rsidRDefault="00492CB9">
          <w:pPr>
            <w:pStyle w:val="TOC3"/>
            <w:tabs>
              <w:tab w:val="right" w:leader="dot" w:pos="8630"/>
            </w:tabs>
            <w:ind w:left="880"/>
            <w:rPr>
              <w:noProof/>
              <w:kern w:val="2"/>
              <w:sz w:val="21"/>
            </w:rPr>
          </w:pPr>
          <w:hyperlink w:anchor="_Toc6733811" w:history="1">
            <w:r w:rsidR="0044308C" w:rsidRPr="00D33B86">
              <w:rPr>
                <w:rStyle w:val="a8"/>
                <w:noProof/>
              </w:rPr>
              <w:t xml:space="preserve">10.2.5 </w:t>
            </w:r>
            <w:r w:rsidR="0044308C" w:rsidRPr="00D33B86">
              <w:rPr>
                <w:rStyle w:val="a8"/>
                <w:noProof/>
              </w:rPr>
              <w:t>投资理财社区</w:t>
            </w:r>
            <w:r w:rsidR="0044308C">
              <w:rPr>
                <w:noProof/>
                <w:webHidden/>
              </w:rPr>
              <w:tab/>
            </w:r>
            <w:r w:rsidR="0044308C">
              <w:rPr>
                <w:noProof/>
                <w:webHidden/>
              </w:rPr>
              <w:fldChar w:fldCharType="begin"/>
            </w:r>
            <w:r w:rsidR="0044308C">
              <w:rPr>
                <w:noProof/>
                <w:webHidden/>
              </w:rPr>
              <w:instrText xml:space="preserve"> PAGEREF _Toc6733811 \h </w:instrText>
            </w:r>
            <w:r w:rsidR="0044308C">
              <w:rPr>
                <w:noProof/>
                <w:webHidden/>
              </w:rPr>
            </w:r>
            <w:r w:rsidR="0044308C">
              <w:rPr>
                <w:noProof/>
                <w:webHidden/>
              </w:rPr>
              <w:fldChar w:fldCharType="separate"/>
            </w:r>
            <w:r w:rsidR="0044308C">
              <w:rPr>
                <w:noProof/>
                <w:webHidden/>
              </w:rPr>
              <w:t>26</w:t>
            </w:r>
            <w:r w:rsidR="0044308C">
              <w:rPr>
                <w:noProof/>
                <w:webHidden/>
              </w:rPr>
              <w:fldChar w:fldCharType="end"/>
            </w:r>
          </w:hyperlink>
        </w:p>
        <w:p w14:paraId="54A9E4C9" w14:textId="70CC0C83" w:rsidR="00504BA5" w:rsidRPr="006F4319" w:rsidRDefault="000632F3">
          <w:pPr>
            <w:rPr>
              <w:rFonts w:eastAsia="Adobe 仿宋 Std R"/>
              <w:bCs/>
              <w:sz w:val="24"/>
              <w:lang w:val="zh-CN"/>
            </w:rPr>
          </w:pPr>
          <w:r w:rsidRPr="009A482F">
            <w:rPr>
              <w:rFonts w:eastAsia="Adobe 仿宋 Std R"/>
              <w:bCs/>
              <w:sz w:val="24"/>
              <w:lang w:val="zh-CN"/>
            </w:rPr>
            <w:fldChar w:fldCharType="end"/>
          </w:r>
        </w:p>
      </w:sdtContent>
    </w:sdt>
    <w:p w14:paraId="61A886F6" w14:textId="6A2B0AE8" w:rsidR="00323CDA" w:rsidRDefault="000632F3" w:rsidP="00EC5A3C">
      <w:pPr>
        <w:pStyle w:val="1"/>
        <w:numPr>
          <w:ilvl w:val="0"/>
          <w:numId w:val="20"/>
        </w:numPr>
      </w:pPr>
      <w:bookmarkStart w:id="3" w:name="_Toc6733766"/>
      <w:r w:rsidRPr="00D85E16">
        <w:lastRenderedPageBreak/>
        <w:t>项目背景</w:t>
      </w:r>
      <w:bookmarkEnd w:id="3"/>
    </w:p>
    <w:p w14:paraId="2DD72A24" w14:textId="252B118B"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中国经济持续稳定增长，居民收入的迅速增长以及消费的不断升级产生了旺盛的金融服务需求。面对庞大的市场前景，各家金融机构纷纷推出自己的理财业务。而我国金融业的银行，保险，证券和信托</w:t>
      </w:r>
      <w:r w:rsidR="00DE60D5">
        <w:rPr>
          <w:rFonts w:ascii="仿宋" w:eastAsia="仿宋" w:hAnsi="仿宋" w:hint="eastAsia"/>
          <w:sz w:val="24"/>
          <w:szCs w:val="24"/>
        </w:rPr>
        <w:t>公司蓬勃兴起</w:t>
      </w:r>
      <w:r w:rsidRPr="00EC5A3C">
        <w:rPr>
          <w:rFonts w:ascii="仿宋" w:eastAsia="仿宋" w:hAnsi="仿宋" w:hint="eastAsia"/>
          <w:sz w:val="24"/>
          <w:szCs w:val="24"/>
        </w:rPr>
        <w:t>，金融机构割据分立，每一业的理财产品都有很强的行业特征，理财产品</w:t>
      </w:r>
      <w:r w:rsidR="00DE60D5">
        <w:rPr>
          <w:rFonts w:ascii="仿宋" w:eastAsia="仿宋" w:hAnsi="仿宋" w:hint="eastAsia"/>
          <w:sz w:val="24"/>
          <w:szCs w:val="24"/>
        </w:rPr>
        <w:t>具有很大的独特性</w:t>
      </w:r>
      <w:r w:rsidRPr="00EC5A3C">
        <w:rPr>
          <w:rFonts w:ascii="仿宋" w:eastAsia="仿宋" w:hAnsi="仿宋" w:hint="eastAsia"/>
          <w:sz w:val="24"/>
          <w:szCs w:val="24"/>
        </w:rPr>
        <w:t>，综合理财人员缺乏，无法为投资者提供全方位的投资理财建议，也不能很好地为客户进行综合的投资理财操作。</w:t>
      </w:r>
    </w:p>
    <w:p w14:paraId="327866B2" w14:textId="77777777"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对于个人投资者而言，各种理财产品层出不穷，纷繁复杂，很可能陷入选择的困难。即使是同一类投资产品，又有各家不同的金融机构来提供，而且经过各自的包装，各家机构服务的差异，可能又以不同的面貌展示在投资者面前。另外近年来，很多骗子瞄准缺乏专业金融知识的个人投资者，打着理财的旗号，利用低风险、高回报的噱头实施诈骗，这更给个人理财带来了一层障碍。</w:t>
      </w:r>
    </w:p>
    <w:p w14:paraId="3863DD3C" w14:textId="7850DD75" w:rsid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由此可以得出，个人投资者在选择他们的投资产品时，将主要面临三大障碍：第一，理财产品数量繁多，缺乏透明化，投资者难以一一比较；第二，投资者缺乏专业知识，可能并未能很好地理解他们所购买产品的特点、风险；第三，</w:t>
      </w:r>
      <w:r w:rsidR="00FB68E8">
        <w:rPr>
          <w:rFonts w:ascii="仿宋" w:eastAsia="仿宋" w:hAnsi="仿宋" w:hint="eastAsia"/>
          <w:sz w:val="24"/>
          <w:szCs w:val="24"/>
        </w:rPr>
        <w:t>投资者无法正确辨别合适的投资产品导致</w:t>
      </w:r>
      <w:r w:rsidRPr="00EC5A3C">
        <w:rPr>
          <w:rFonts w:ascii="仿宋" w:eastAsia="仿宋" w:hAnsi="仿宋" w:hint="eastAsia"/>
          <w:sz w:val="24"/>
          <w:szCs w:val="24"/>
        </w:rPr>
        <w:t>上当受骗</w:t>
      </w:r>
      <w:r w:rsidR="00FB68E8">
        <w:rPr>
          <w:rFonts w:ascii="仿宋" w:eastAsia="仿宋" w:hAnsi="仿宋" w:hint="eastAsia"/>
          <w:sz w:val="24"/>
          <w:szCs w:val="24"/>
        </w:rPr>
        <w:t>的可能性存在</w:t>
      </w:r>
      <w:r w:rsidRPr="00EC5A3C">
        <w:rPr>
          <w:rFonts w:ascii="仿宋" w:eastAsia="仿宋" w:hAnsi="仿宋" w:hint="eastAsia"/>
          <w:sz w:val="24"/>
          <w:szCs w:val="24"/>
        </w:rPr>
        <w:t>。</w:t>
      </w:r>
    </w:p>
    <w:p w14:paraId="1879C657" w14:textId="77777777" w:rsidR="005A586A" w:rsidRPr="00EC5A3C" w:rsidRDefault="005A586A" w:rsidP="00EC5A3C">
      <w:pPr>
        <w:spacing w:line="360" w:lineRule="auto"/>
        <w:ind w:firstLineChars="200" w:firstLine="480"/>
        <w:rPr>
          <w:rFonts w:ascii="仿宋" w:eastAsia="仿宋" w:hAnsi="仿宋"/>
          <w:sz w:val="24"/>
          <w:szCs w:val="24"/>
        </w:rPr>
      </w:pPr>
    </w:p>
    <w:p w14:paraId="3B3E7ED4" w14:textId="16665E53" w:rsidR="000632F3" w:rsidRDefault="00323CDA" w:rsidP="00EC5A3C">
      <w:pPr>
        <w:pStyle w:val="1"/>
        <w:numPr>
          <w:ilvl w:val="0"/>
          <w:numId w:val="20"/>
        </w:numPr>
      </w:pPr>
      <w:bookmarkStart w:id="4" w:name="_Toc6733767"/>
      <w:r w:rsidRPr="00D85E16">
        <w:rPr>
          <w:rFonts w:hint="eastAsia"/>
        </w:rPr>
        <w:t>项目简介</w:t>
      </w:r>
      <w:bookmarkEnd w:id="4"/>
    </w:p>
    <w:p w14:paraId="1194B463" w14:textId="6909F74F" w:rsidR="00EC5A3C" w:rsidRPr="00EC5A3C" w:rsidRDefault="00EC5A3C" w:rsidP="00EC5A3C">
      <w:pPr>
        <w:spacing w:line="360" w:lineRule="auto"/>
        <w:rPr>
          <w:rFonts w:ascii="Adobe 仿宋 Std R" w:eastAsia="Adobe 仿宋 Std R" w:hAnsi="Adobe 仿宋 Std R" w:cs="Times New Roman"/>
          <w:sz w:val="24"/>
          <w:szCs w:val="24"/>
        </w:rPr>
      </w:pPr>
      <w:r w:rsidRPr="00EC5A3C">
        <w:rPr>
          <w:rFonts w:ascii="Adobe 仿宋 Std R" w:eastAsia="Adobe 仿宋 Std R" w:hAnsi="Adobe 仿宋 Std R"/>
          <w:noProof/>
          <w:sz w:val="24"/>
          <w:szCs w:val="24"/>
        </w:rPr>
        <mc:AlternateContent>
          <mc:Choice Requires="wps">
            <w:drawing>
              <wp:anchor distT="0" distB="0" distL="114300" distR="114300" simplePos="0" relativeHeight="251661312" behindDoc="0" locked="0" layoutInCell="1" allowOverlap="1" wp14:anchorId="1D2AE104" wp14:editId="7C243B12">
                <wp:simplePos x="0" y="0"/>
                <wp:positionH relativeFrom="column">
                  <wp:posOffset>3909060</wp:posOffset>
                </wp:positionH>
                <wp:positionV relativeFrom="paragraph">
                  <wp:posOffset>95250</wp:posOffset>
                </wp:positionV>
                <wp:extent cx="1261745" cy="410845"/>
                <wp:effectExtent l="0" t="0" r="14605" b="2730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745" cy="410845"/>
                        </a:xfrm>
                        <a:prstGeom prst="rect">
                          <a:avLst/>
                        </a:prstGeom>
                        <a:solidFill>
                          <a:srgbClr val="FFFFFF"/>
                        </a:solidFill>
                        <a:ln w="9525">
                          <a:solidFill>
                            <a:srgbClr val="000000"/>
                          </a:solidFill>
                          <a:miter lim="800000"/>
                        </a:ln>
                        <a:effectLst/>
                      </wps:spPr>
                      <wps:txbx>
                        <w:txbxContent>
                          <w:p w14:paraId="472AFF7F" w14:textId="77777777" w:rsidR="00A472BD" w:rsidRDefault="00A472BD" w:rsidP="00EC5A3C">
                            <w:pPr>
                              <w:spacing w:line="360" w:lineRule="auto"/>
                              <w:jc w:val="center"/>
                            </w:pPr>
                            <w:r>
                              <w:rPr>
                                <w:rFonts w:ascii="Times New Roman" w:eastAsia="仿宋" w:hAnsi="仿宋" w:cs="Times New Roman" w:hint="eastAsia"/>
                                <w:sz w:val="24"/>
                                <w:szCs w:val="24"/>
                              </w:rPr>
                              <w:t>金融机构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AE104" id="矩形 4" o:spid="_x0000_s1026" style="position:absolute;margin-left:307.8pt;margin-top:7.5pt;width:99.35pt;height:3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">
                <v:textbox>
                  <w:txbxContent>
                    <w:p w14:paraId="472AFF7F" w14:textId="77777777" w:rsidR="00A472BD" w:rsidRDefault="00A472BD" w:rsidP="00EC5A3C">
                      <w:pPr>
                        <w:spacing w:line="360" w:lineRule="auto"/>
                        <w:jc w:val="center"/>
                      </w:pPr>
                      <w:r>
                        <w:rPr>
                          <w:rFonts w:ascii="Times New Roman" w:eastAsia="仿宋" w:hAnsi="仿宋" w:cs="Times New Roman" w:hint="eastAsia"/>
                          <w:sz w:val="24"/>
                          <w:szCs w:val="24"/>
                        </w:rPr>
                        <w:t>金融机构</w:t>
                      </w:r>
                    </w:p>
                  </w:txbxContent>
                </v:textbox>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7456" behindDoc="0" locked="0" layoutInCell="1" allowOverlap="1" wp14:anchorId="286588A2" wp14:editId="44E31707">
                <wp:simplePos x="0" y="0"/>
                <wp:positionH relativeFrom="column">
                  <wp:posOffset>3380105</wp:posOffset>
                </wp:positionH>
                <wp:positionV relativeFrom="paragraph">
                  <wp:posOffset>288290</wp:posOffset>
                </wp:positionV>
                <wp:extent cx="607695" cy="306705"/>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 cy="306705"/>
                        </a:xfrm>
                        <a:prstGeom prst="rect">
                          <a:avLst/>
                        </a:prstGeom>
                        <a:noFill/>
                        <a:ln>
                          <a:noFill/>
                        </a:ln>
                        <a:effectLst/>
                      </wps:spPr>
                      <wps:txbx>
                        <w:txbxContent>
                          <w:p w14:paraId="710ED373" w14:textId="77777777" w:rsidR="00A472BD" w:rsidRDefault="00A472BD" w:rsidP="00EC5A3C">
                            <w:pPr>
                              <w:rPr>
                                <w:rFonts w:ascii="仿宋" w:eastAsia="仿宋" w:hAnsi="仿宋"/>
                              </w:rPr>
                            </w:pPr>
                            <w:r>
                              <w:rPr>
                                <w:rFonts w:ascii="仿宋" w:eastAsia="仿宋" w:hAnsi="仿宋" w:hint="eastAsia"/>
                              </w:rPr>
                              <w:t>专业化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588A2" id="矩形 1" o:spid="_x0000_s1027" style="position:absolute;margin-left:266.15pt;margin-top:22.7pt;width:47.85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" filled="f" stroked="f">
                <v:textbox>
                  <w:txbxContent>
                    <w:p w14:paraId="710ED373" w14:textId="77777777" w:rsidR="00A472BD" w:rsidRDefault="00A472BD" w:rsidP="00EC5A3C">
                      <w:pPr>
                        <w:rPr>
                          <w:rFonts w:ascii="仿宋" w:eastAsia="仿宋" w:hAnsi="仿宋"/>
                        </w:rPr>
                      </w:pPr>
                      <w:r>
                        <w:rPr>
                          <w:rFonts w:ascii="仿宋" w:eastAsia="仿宋" w:hAnsi="仿宋" w:hint="eastAsia"/>
                        </w:rPr>
                        <w:t>专业化</w:t>
                      </w:r>
                    </w:p>
                  </w:txbxContent>
                </v:textbox>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3360" behindDoc="0" locked="0" layoutInCell="1" allowOverlap="1" wp14:anchorId="303D876D" wp14:editId="03D3B33C">
                <wp:simplePos x="0" y="0"/>
                <wp:positionH relativeFrom="column">
                  <wp:posOffset>3477260</wp:posOffset>
                </wp:positionH>
                <wp:positionV relativeFrom="paragraph">
                  <wp:posOffset>220980</wp:posOffset>
                </wp:positionV>
                <wp:extent cx="440055" cy="0"/>
                <wp:effectExtent l="0" t="76200" r="17145" b="952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0"/>
                        </a:xfrm>
                        <a:prstGeom prst="straightConnector1">
                          <a:avLst/>
                        </a:prstGeom>
                        <a:noFill/>
                        <a:ln w="9525">
                          <a:solidFill>
                            <a:srgbClr val="000000"/>
                          </a:solidFill>
                          <a:rou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769153B9" id="_x0000_t32" coordsize="21600,21600" o:spt="32" o:oned="t" path="m,l21600,21600e" filled="f">
                <v:path arrowok="t" fillok="f" o:connecttype="none"/>
                <o:lock v:ext="edit" shapetype="t"/>
              </v:shapetype>
              <v:shape id="直接箭头连接符 2" o:spid="_x0000_s1026" type="#_x0000_t32" style="position:absolute;left:0;text-align:left;margin-left:273.8pt;margin-top:17.4pt;width:34.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">
                <v:stroke endarrow="block"/>
              </v:shape>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5408" behindDoc="0" locked="0" layoutInCell="1" allowOverlap="1" wp14:anchorId="7D50EFEE" wp14:editId="43FD6A92">
                <wp:simplePos x="0" y="0"/>
                <wp:positionH relativeFrom="column">
                  <wp:posOffset>3465195</wp:posOffset>
                </wp:positionH>
                <wp:positionV relativeFrom="paragraph">
                  <wp:posOffset>313055</wp:posOffset>
                </wp:positionV>
                <wp:extent cx="440055" cy="0"/>
                <wp:effectExtent l="38100" t="76200" r="0" b="952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055" cy="0"/>
                        </a:xfrm>
                        <a:prstGeom prst="straightConnector1">
                          <a:avLst/>
                        </a:prstGeom>
                        <a:noFill/>
                        <a:ln w="9525">
                          <a:solidFill>
                            <a:srgbClr val="000000"/>
                          </a:solidFill>
                          <a:rou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3CBFF04" id="直接箭头连接符 28" o:spid="_x0000_s1026" type="#_x0000_t32" style="position:absolute;left:0;text-align:left;margin-left:272.85pt;margin-top:24.65pt;width:34.6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">
                <v:stroke endarrow="block"/>
              </v:shape>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0288" behindDoc="0" locked="0" layoutInCell="1" allowOverlap="1" wp14:anchorId="23159F33" wp14:editId="6BDB29AB">
                <wp:simplePos x="0" y="0"/>
                <wp:positionH relativeFrom="column">
                  <wp:posOffset>1968500</wp:posOffset>
                </wp:positionH>
                <wp:positionV relativeFrom="paragraph">
                  <wp:posOffset>95885</wp:posOffset>
                </wp:positionV>
                <wp:extent cx="1492250" cy="410845"/>
                <wp:effectExtent l="0" t="0" r="12700" b="2730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410845"/>
                        </a:xfrm>
                        <a:prstGeom prst="rect">
                          <a:avLst/>
                        </a:prstGeom>
                        <a:solidFill>
                          <a:srgbClr val="FFFFFF"/>
                        </a:solidFill>
                        <a:ln w="9525">
                          <a:solidFill>
                            <a:srgbClr val="000000"/>
                          </a:solidFill>
                          <a:miter lim="800000"/>
                        </a:ln>
                        <a:effectLst/>
                      </wps:spPr>
                      <wps:txbx>
                        <w:txbxContent>
                          <w:p w14:paraId="1381E206" w14:textId="3AACA65F" w:rsidR="00A472BD" w:rsidRDefault="00A472BD" w:rsidP="00EC5A3C">
                            <w:pPr>
                              <w:spacing w:line="360" w:lineRule="auto"/>
                              <w:jc w:val="center"/>
                            </w:pPr>
                            <w:r>
                              <w:rPr>
                                <w:rFonts w:ascii="Times New Roman" w:eastAsia="仿宋" w:hAnsi="仿宋" w:cs="Times New Roman" w:hint="eastAsia"/>
                                <w:sz w:val="24"/>
                                <w:szCs w:val="24"/>
                              </w:rPr>
                              <w:t>“</w:t>
                            </w:r>
                            <w:r>
                              <w:rPr>
                                <w:rFonts w:ascii="Times New Roman" w:eastAsia="仿宋" w:hAnsi="仿宋" w:cs="Times New Roman" w:hint="eastAsia"/>
                                <w:sz w:val="24"/>
                                <w:szCs w:val="24"/>
                              </w:rPr>
                              <w:t>e</w:t>
                            </w:r>
                            <w:r>
                              <w:rPr>
                                <w:rFonts w:ascii="Times New Roman" w:eastAsia="仿宋" w:hAnsi="仿宋" w:cs="Times New Roman"/>
                                <w:sz w:val="24"/>
                                <w:szCs w:val="24"/>
                              </w:rPr>
                              <w:t>-</w:t>
                            </w:r>
                            <w:r>
                              <w:rPr>
                                <w:rFonts w:ascii="Times New Roman" w:eastAsia="仿宋" w:hAnsi="仿宋" w:cs="Times New Roman" w:hint="eastAsia"/>
                                <w:sz w:val="24"/>
                                <w:szCs w:val="24"/>
                              </w:rPr>
                              <w:t>fi</w:t>
                            </w:r>
                            <w:r>
                              <w:rPr>
                                <w:rFonts w:ascii="Times New Roman" w:eastAsia="仿宋" w:hAnsi="仿宋" w:cs="Times New Roman" w:hint="eastAsia"/>
                                <w:sz w:val="24"/>
                                <w:szCs w:val="24"/>
                              </w:rPr>
                              <w:t>”服务平台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59F33" id="矩形 5" o:spid="_x0000_s1028" style="position:absolute;margin-left:155pt;margin-top:7.55pt;width:117.5pt;height:3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">
                <v:textbox>
                  <w:txbxContent>
                    <w:p w14:paraId="1381E206" w14:textId="3AACA65F" w:rsidR="00A472BD" w:rsidRDefault="00A472BD" w:rsidP="00EC5A3C">
                      <w:pPr>
                        <w:spacing w:line="360" w:lineRule="auto"/>
                        <w:jc w:val="center"/>
                      </w:pPr>
                      <w:r>
                        <w:rPr>
                          <w:rFonts w:ascii="Times New Roman" w:eastAsia="仿宋" w:hAnsi="仿宋" w:cs="Times New Roman" w:hint="eastAsia"/>
                          <w:sz w:val="24"/>
                          <w:szCs w:val="24"/>
                        </w:rPr>
                        <w:t>“</w:t>
                      </w:r>
                      <w:r>
                        <w:rPr>
                          <w:rFonts w:ascii="Times New Roman" w:eastAsia="仿宋" w:hAnsi="仿宋" w:cs="Times New Roman" w:hint="eastAsia"/>
                          <w:sz w:val="24"/>
                          <w:szCs w:val="24"/>
                        </w:rPr>
                        <w:t>e</w:t>
                      </w:r>
                      <w:r>
                        <w:rPr>
                          <w:rFonts w:ascii="Times New Roman" w:eastAsia="仿宋" w:hAnsi="仿宋" w:cs="Times New Roman"/>
                          <w:sz w:val="24"/>
                          <w:szCs w:val="24"/>
                        </w:rPr>
                        <w:t>-</w:t>
                      </w:r>
                      <w:r>
                        <w:rPr>
                          <w:rFonts w:ascii="Times New Roman" w:eastAsia="仿宋" w:hAnsi="仿宋" w:cs="Times New Roman" w:hint="eastAsia"/>
                          <w:sz w:val="24"/>
                          <w:szCs w:val="24"/>
                        </w:rPr>
                        <w:t>fi</w:t>
                      </w:r>
                      <w:r>
                        <w:rPr>
                          <w:rFonts w:ascii="Times New Roman" w:eastAsia="仿宋" w:hAnsi="仿宋" w:cs="Times New Roman" w:hint="eastAsia"/>
                          <w:sz w:val="24"/>
                          <w:szCs w:val="24"/>
                        </w:rPr>
                        <w:t>”服务平台</w:t>
                      </w:r>
                    </w:p>
                  </w:txbxContent>
                </v:textbox>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59264" behindDoc="0" locked="0" layoutInCell="1" allowOverlap="1" wp14:anchorId="61945D21" wp14:editId="50130F35">
                <wp:simplePos x="0" y="0"/>
                <wp:positionH relativeFrom="column">
                  <wp:posOffset>269240</wp:posOffset>
                </wp:positionH>
                <wp:positionV relativeFrom="paragraph">
                  <wp:posOffset>95250</wp:posOffset>
                </wp:positionV>
                <wp:extent cx="1261745" cy="410845"/>
                <wp:effectExtent l="0" t="0" r="14605" b="2730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745" cy="410845"/>
                        </a:xfrm>
                        <a:prstGeom prst="rect">
                          <a:avLst/>
                        </a:prstGeom>
                        <a:solidFill>
                          <a:srgbClr val="FFFFFF"/>
                        </a:solidFill>
                        <a:ln w="9525">
                          <a:solidFill>
                            <a:srgbClr val="000000"/>
                          </a:solidFill>
                          <a:miter lim="800000"/>
                        </a:ln>
                        <a:effectLst/>
                      </wps:spPr>
                      <wps:txbx>
                        <w:txbxContent>
                          <w:p w14:paraId="311E873F" w14:textId="77777777" w:rsidR="00A472BD" w:rsidRDefault="00A472BD" w:rsidP="00EC5A3C">
                            <w:pPr>
                              <w:spacing w:line="360" w:lineRule="auto"/>
                              <w:ind w:firstLineChars="100" w:firstLine="240"/>
                            </w:pPr>
                            <w:r>
                              <w:rPr>
                                <w:rFonts w:ascii="Times New Roman" w:eastAsia="仿宋" w:hAnsi="仿宋" w:cs="Times New Roman" w:hint="eastAsia"/>
                                <w:sz w:val="24"/>
                                <w:szCs w:val="24"/>
                              </w:rPr>
                              <w:t>个人投资者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45D21" id="矩形 6" o:spid="_x0000_s1029" style="position:absolute;margin-left:21.2pt;margin-top:7.5pt;width:99.35pt;height:3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">
                <v:textbox>
                  <w:txbxContent>
                    <w:p w14:paraId="311E873F" w14:textId="77777777" w:rsidR="00A472BD" w:rsidRDefault="00A472BD" w:rsidP="00EC5A3C">
                      <w:pPr>
                        <w:spacing w:line="360" w:lineRule="auto"/>
                        <w:ind w:firstLineChars="100" w:firstLine="240"/>
                      </w:pPr>
                      <w:r>
                        <w:rPr>
                          <w:rFonts w:ascii="Times New Roman" w:eastAsia="仿宋" w:hAnsi="仿宋" w:cs="Times New Roman" w:hint="eastAsia"/>
                          <w:sz w:val="24"/>
                          <w:szCs w:val="24"/>
                        </w:rPr>
                        <w:t>个人投资者</w:t>
                      </w:r>
                    </w:p>
                  </w:txbxContent>
                </v:textbox>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2336" behindDoc="0" locked="0" layoutInCell="1" allowOverlap="1" wp14:anchorId="586AA63B" wp14:editId="1AA8AFEF">
                <wp:simplePos x="0" y="0"/>
                <wp:positionH relativeFrom="column">
                  <wp:posOffset>1530985</wp:posOffset>
                </wp:positionH>
                <wp:positionV relativeFrom="paragraph">
                  <wp:posOffset>240030</wp:posOffset>
                </wp:positionV>
                <wp:extent cx="440055" cy="0"/>
                <wp:effectExtent l="0" t="76200" r="17145" b="952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0"/>
                        </a:xfrm>
                        <a:prstGeom prst="straightConnector1">
                          <a:avLst/>
                        </a:prstGeom>
                        <a:noFill/>
                        <a:ln w="9525">
                          <a:solidFill>
                            <a:srgbClr val="000000"/>
                          </a:solidFill>
                          <a:rou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71EC794" id="直接箭头连接符 3" o:spid="_x0000_s1026" type="#_x0000_t32" style="position:absolute;left:0;text-align:left;margin-left:120.55pt;margin-top:18.9pt;width:34.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">
                <v:stroke endarrow="block"/>
              </v:shape>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4384" behindDoc="0" locked="0" layoutInCell="1" allowOverlap="1" wp14:anchorId="4D054AE1" wp14:editId="0212E998">
                <wp:simplePos x="0" y="0"/>
                <wp:positionH relativeFrom="column">
                  <wp:posOffset>1530985</wp:posOffset>
                </wp:positionH>
                <wp:positionV relativeFrom="paragraph">
                  <wp:posOffset>313055</wp:posOffset>
                </wp:positionV>
                <wp:extent cx="440055" cy="0"/>
                <wp:effectExtent l="38100" t="76200" r="0" b="9525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055" cy="0"/>
                        </a:xfrm>
                        <a:prstGeom prst="straightConnector1">
                          <a:avLst/>
                        </a:prstGeom>
                        <a:noFill/>
                        <a:ln w="9525">
                          <a:solidFill>
                            <a:srgbClr val="000000"/>
                          </a:solidFill>
                          <a:rou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169F3BF" id="直接箭头连接符 27" o:spid="_x0000_s1026" type="#_x0000_t32" style="position:absolute;left:0;text-align:left;margin-left:120.55pt;margin-top:24.65pt;width:34.6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">
                <v:stroke endarrow="block"/>
              </v:shape>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6432" behindDoc="0" locked="0" layoutInCell="1" allowOverlap="1" wp14:anchorId="2CC3A0D9" wp14:editId="6742BA44">
                <wp:simplePos x="0" y="0"/>
                <wp:positionH relativeFrom="column">
                  <wp:posOffset>1454785</wp:posOffset>
                </wp:positionH>
                <wp:positionV relativeFrom="paragraph">
                  <wp:posOffset>290195</wp:posOffset>
                </wp:positionV>
                <wp:extent cx="607695" cy="30670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 cy="306705"/>
                        </a:xfrm>
                        <a:prstGeom prst="rect">
                          <a:avLst/>
                        </a:prstGeom>
                        <a:noFill/>
                        <a:ln>
                          <a:noFill/>
                        </a:ln>
                        <a:effectLst/>
                      </wps:spPr>
                      <wps:txbx>
                        <w:txbxContent>
                          <w:p w14:paraId="1040C75C" w14:textId="77777777" w:rsidR="00A472BD" w:rsidRDefault="00A472BD" w:rsidP="00EC5A3C">
                            <w:pPr>
                              <w:rPr>
                                <w:rFonts w:ascii="仿宋" w:eastAsia="仿宋" w:hAnsi="仿宋"/>
                              </w:rPr>
                            </w:pPr>
                            <w:r>
                              <w:rPr>
                                <w:rFonts w:ascii="仿宋" w:eastAsia="仿宋" w:hAnsi="仿宋" w:hint="eastAsia"/>
                              </w:rPr>
                              <w:t>个性化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3A0D9" id="矩形 29" o:spid="_x0000_s1030" style="position:absolute;margin-left:114.55pt;margin-top:22.85pt;width:47.85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" filled="f" stroked="f">
                <v:textbox>
                  <w:txbxContent>
                    <w:p w14:paraId="1040C75C" w14:textId="77777777" w:rsidR="00A472BD" w:rsidRDefault="00A472BD" w:rsidP="00EC5A3C">
                      <w:pPr>
                        <w:rPr>
                          <w:rFonts w:ascii="仿宋" w:eastAsia="仿宋" w:hAnsi="仿宋"/>
                        </w:rPr>
                      </w:pPr>
                      <w:r>
                        <w:rPr>
                          <w:rFonts w:ascii="仿宋" w:eastAsia="仿宋" w:hAnsi="仿宋" w:hint="eastAsia"/>
                        </w:rPr>
                        <w:t>个性化</w:t>
                      </w:r>
                    </w:p>
                  </w:txbxContent>
                </v:textbox>
              </v:rect>
            </w:pict>
          </mc:Fallback>
        </mc:AlternateContent>
      </w:r>
    </w:p>
    <w:p w14:paraId="10D8F78F" w14:textId="77777777" w:rsidR="00EC5A3C" w:rsidRPr="00EC5A3C" w:rsidRDefault="00EC5A3C" w:rsidP="00EC5A3C">
      <w:pPr>
        <w:spacing w:line="360" w:lineRule="auto"/>
        <w:rPr>
          <w:rFonts w:ascii="Adobe 仿宋 Std R" w:eastAsia="Adobe 仿宋 Std R" w:hAnsi="Adobe 仿宋 Std R"/>
          <w:sz w:val="24"/>
          <w:szCs w:val="24"/>
        </w:rPr>
      </w:pPr>
    </w:p>
    <w:p w14:paraId="6E9DE843" w14:textId="09EBF190"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lastRenderedPageBreak/>
        <w:t>“e-fi”作为一站式金融服务平台，与金融机构（银行、券商、保险公司等）进行合作，由金融机构提供金融产品信息，平台进行整合、筛选与展示。平台建立起个人投资者与金融机构之间沟通的桥梁，从而简化个人投资者进行投资理财时选择的繁琐步骤。</w:t>
      </w:r>
    </w:p>
    <w:p w14:paraId="3AE43ED6" w14:textId="2C4BCAC1"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平台</w:t>
      </w:r>
      <w:proofErr w:type="gramStart"/>
      <w:r w:rsidRPr="00EC5A3C">
        <w:rPr>
          <w:rFonts w:ascii="仿宋" w:eastAsia="仿宋" w:hAnsi="仿宋" w:hint="eastAsia"/>
          <w:sz w:val="24"/>
          <w:szCs w:val="24"/>
        </w:rPr>
        <w:t>信息主分两</w:t>
      </w:r>
      <w:proofErr w:type="gramEnd"/>
      <w:r w:rsidRPr="00EC5A3C">
        <w:rPr>
          <w:rFonts w:ascii="仿宋" w:eastAsia="仿宋" w:hAnsi="仿宋" w:hint="eastAsia"/>
          <w:sz w:val="24"/>
          <w:szCs w:val="24"/>
        </w:rPr>
        <w:t>大业务板块：理财和贷款。所谓一站式金融服务平台，是指平台提供了这两大业务板块下详尽的信息展示，包括理财、贷款基础知识科普，金融产品信息，金融产品风险揭示，同类产品横向比较等。</w:t>
      </w:r>
    </w:p>
    <w:p w14:paraId="614B722E" w14:textId="72AE26C0"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在“e-fi”平台，个人投资者主要有两种方式可以获得金融产品信息。第一，是按照平台预先对金融产品的分类选择，如理财板块下的基金、保险和贵金属，贷款板块下的住房贷款、汽车贷款等，以获取相关信息。第二，若个人投资者已有具体目标，则可以按照产品关键字搜索，以获得特定金融产品的详细描述信息。</w:t>
      </w:r>
    </w:p>
    <w:p w14:paraId="266831C5" w14:textId="1E118F62" w:rsidR="00EC5A3C" w:rsidRP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e-fi”服务平台与正规、专业的金融机构合作，对展示的产品进行严格的筛选，保证投资产品的正规性，保证投资者资金的安全性。另外，平台的个性化推荐服务，将追踪用户在平台的访问足迹，分析用户的需求与兴趣，根据用户的期望回报以及风险承受能力对用户进行个性化推荐。</w:t>
      </w:r>
    </w:p>
    <w:p w14:paraId="4F15E7B1" w14:textId="1509375A" w:rsidR="00EC5A3C" w:rsidRDefault="00EC5A3C"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总之，“e-fi”以专业化、精准化、个性化为理念，致力于为个人投资者提供透明、安全、值得信赖的金融信息服务。</w:t>
      </w:r>
    </w:p>
    <w:p w14:paraId="1D9D360A" w14:textId="77777777" w:rsidR="00EC5A3C" w:rsidRPr="00EC5A3C" w:rsidRDefault="00EC5A3C" w:rsidP="00EC5A3C">
      <w:pPr>
        <w:spacing w:line="360" w:lineRule="auto"/>
        <w:ind w:firstLineChars="200" w:firstLine="480"/>
        <w:rPr>
          <w:rFonts w:ascii="仿宋" w:eastAsia="仿宋" w:hAnsi="仿宋"/>
          <w:sz w:val="24"/>
          <w:szCs w:val="24"/>
        </w:rPr>
      </w:pPr>
    </w:p>
    <w:p w14:paraId="1F852251" w14:textId="594FC7FA" w:rsidR="000632F3" w:rsidRDefault="000632F3" w:rsidP="004E565D">
      <w:pPr>
        <w:pStyle w:val="1"/>
        <w:numPr>
          <w:ilvl w:val="0"/>
          <w:numId w:val="20"/>
        </w:numPr>
      </w:pPr>
      <w:bookmarkStart w:id="5" w:name="_Toc6733768"/>
      <w:r w:rsidRPr="00D85E16">
        <w:rPr>
          <w:rFonts w:hint="eastAsia"/>
        </w:rPr>
        <w:lastRenderedPageBreak/>
        <w:t>产品介绍</w:t>
      </w:r>
      <w:bookmarkEnd w:id="5"/>
    </w:p>
    <w:p w14:paraId="406D5836" w14:textId="2C7B7A38" w:rsidR="004E565D" w:rsidRDefault="004E565D" w:rsidP="004E565D">
      <w:pPr>
        <w:pStyle w:val="2"/>
      </w:pPr>
      <w:bookmarkStart w:id="6" w:name="_Toc6733769"/>
      <w:r>
        <w:rPr>
          <w:rFonts w:hint="eastAsia"/>
        </w:rPr>
        <w:t>3</w:t>
      </w:r>
      <w:r>
        <w:t>.1</w:t>
      </w:r>
      <w:r>
        <w:rPr>
          <w:rFonts w:hint="eastAsia"/>
        </w:rPr>
        <w:t>产品名称</w:t>
      </w:r>
      <w:bookmarkEnd w:id="6"/>
    </w:p>
    <w:p w14:paraId="180C7E0E" w14:textId="3DA55B3C" w:rsidR="00CE52C9" w:rsidRPr="00CE52C9" w:rsidRDefault="00CE52C9"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e-fi”一词，是“easy-finance”的缩写，意为轻松、简单的金融。利用“e-fi”作为平台的名称，与平台提供的服务相对应，意味着平台简化了个人投资者在投资理财或贷款前对金融产品的比较与选择操作，让投资者轻松投资，快乐贷款。</w:t>
      </w:r>
    </w:p>
    <w:p w14:paraId="3FAFE0CC" w14:textId="49CBBE39" w:rsidR="004E565D" w:rsidRDefault="00CE52C9" w:rsidP="00CE52C9">
      <w:pPr>
        <w:pStyle w:val="2"/>
      </w:pPr>
      <w:bookmarkStart w:id="7" w:name="_Toc6733770"/>
      <w:r>
        <w:rPr>
          <w:rFonts w:hint="eastAsia"/>
        </w:rPr>
        <w:t>3</w:t>
      </w:r>
      <w:r>
        <w:t xml:space="preserve">.2 </w:t>
      </w:r>
      <w:r>
        <w:rPr>
          <w:rFonts w:hint="eastAsia"/>
        </w:rPr>
        <w:t>产品用途</w:t>
      </w:r>
      <w:bookmarkEnd w:id="7"/>
    </w:p>
    <w:p w14:paraId="50934D7C" w14:textId="77777777" w:rsidR="00CE52C9" w:rsidRPr="00CE52C9" w:rsidRDefault="00CE52C9"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“e-fi”作为一个一站式金融服务平台，针对的主要目标用户是个人投资者，目的是给个人投资者提供一个安全、便捷的寻求理财或贷款信息的渠道。</w:t>
      </w:r>
    </w:p>
    <w:p w14:paraId="3E107752" w14:textId="492A24CE" w:rsidR="00CE52C9" w:rsidRPr="00CE52C9" w:rsidRDefault="00CE52C9"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e-fi”平台基于web实现，提供可供用户访问的web站点。用户通过互联网访问平台，浏览金融产品信息，获得个性化推荐服务，选择他们感兴趣的产品。平台对所有金融产品仅作展示，具体的购买操作将由用户点击平台提供的链接并跳转到相应金融机构的网页完成，或者平台提供金融机构的联系方式，由用户自行联系。</w:t>
      </w:r>
    </w:p>
    <w:p w14:paraId="284D65FA" w14:textId="300E4C83" w:rsidR="00CE52C9" w:rsidRDefault="00AA6ACD" w:rsidP="00AA6ACD">
      <w:pPr>
        <w:pStyle w:val="2"/>
      </w:pPr>
      <w:bookmarkStart w:id="8" w:name="_Toc6733771"/>
      <w:r w:rsidRPr="00AA6ACD">
        <w:rPr>
          <w:rFonts w:hint="eastAsia"/>
        </w:rPr>
        <w:lastRenderedPageBreak/>
        <w:t>3.3</w:t>
      </w:r>
      <w:r w:rsidRPr="00AA6ACD">
        <w:rPr>
          <w:rFonts w:hint="eastAsia"/>
        </w:rPr>
        <w:t>产品流程</w:t>
      </w:r>
      <w:bookmarkEnd w:id="8"/>
    </w:p>
    <w:p w14:paraId="2F99FF3B" w14:textId="71876C5C" w:rsidR="00AA6ACD" w:rsidRDefault="007C680A" w:rsidP="00125A3A">
      <w:pPr>
        <w:jc w:val="center"/>
      </w:pPr>
      <w:r w:rsidRPr="007C680A">
        <w:rPr>
          <w:noProof/>
        </w:rPr>
        <w:drawing>
          <wp:inline distT="0" distB="0" distL="0" distR="0" wp14:anchorId="153D5DE6" wp14:editId="3D52E407">
            <wp:extent cx="5486400" cy="3655695"/>
            <wp:effectExtent l="0" t="0" r="0" b="1905"/>
            <wp:docPr id="7" name="图片 7" descr="C:\Users\Yoga\AppData\Local\Temp\WeChat Files\8fb8c7c824ae15e317e1ae08b016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a\AppData\Local\Temp\WeChat Files\8fb8c7c824ae15e317e1ae08b016d2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r w:rsidRPr="007C680A">
        <w:rPr>
          <w:noProof/>
        </w:rPr>
        <w:t xml:space="preserve"> </w:t>
      </w:r>
      <w:bookmarkStart w:id="9" w:name="_GoBack"/>
      <w:bookmarkEnd w:id="9"/>
    </w:p>
    <w:p w14:paraId="11F82276" w14:textId="2BC52B98" w:rsidR="00125A3A" w:rsidRDefault="00125A3A" w:rsidP="00125A3A">
      <w:pPr>
        <w:pStyle w:val="2"/>
      </w:pPr>
      <w:bookmarkStart w:id="10" w:name="_Toc6733772"/>
      <w:r>
        <w:t>3</w:t>
      </w:r>
      <w:r>
        <w:rPr>
          <w:rFonts w:hint="eastAsia"/>
        </w:rPr>
        <w:t>.</w:t>
      </w:r>
      <w:r>
        <w:t xml:space="preserve">4 </w:t>
      </w:r>
      <w:r>
        <w:rPr>
          <w:rFonts w:hint="eastAsia"/>
        </w:rPr>
        <w:t>产品创新</w:t>
      </w:r>
      <w:bookmarkEnd w:id="10"/>
    </w:p>
    <w:p w14:paraId="4874B977" w14:textId="77777777" w:rsidR="00125A3A" w:rsidRPr="00125A3A" w:rsidRDefault="00125A3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整合同类产品，提供横向比较功能</w:t>
      </w:r>
    </w:p>
    <w:p w14:paraId="40FBD935" w14:textId="77777777" w:rsidR="00125A3A" w:rsidRP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目前市面上虽然各种金融产品应有尽有，个人投资者有很大的选择空间。然而，选择空间虽大，个人投资者获取信息的渠道却有限，且各种产品信息分散（如分布在各大金融机构提供的站点），投资者很难进行货比三家，选择自己心仪的产品。对于有贷款需求的用户，可能也有其他公司提供更低费率的贷款产品等。</w:t>
      </w:r>
    </w:p>
    <w:p w14:paraId="18C88AF7" w14:textId="2A8D1042" w:rsid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对此，“e-fi”平台整合各大金融机构金融产品，对这些产品进行专业、细致的分类，用户选择他们所感兴趣的分类之后，在这一分类之下的所有金融机构的产品都将得到展示。平台在此基础上提供进一步的筛选功能，如根据金融机构、理财</w:t>
      </w:r>
      <w:r w:rsidRPr="00125A3A">
        <w:rPr>
          <w:rFonts w:ascii="仿宋" w:eastAsia="仿宋" w:hAnsi="仿宋" w:hint="eastAsia"/>
          <w:sz w:val="24"/>
          <w:szCs w:val="24"/>
        </w:rPr>
        <w:lastRenderedPageBreak/>
        <w:t>预期回报、理财时间或贷款费率等进行筛选。这相当于提供了完全透明化的金融市场，所有产品一览无遗，用户轻松选择高性价比的金融产品。</w:t>
      </w:r>
    </w:p>
    <w:p w14:paraId="00B573BF" w14:textId="77777777" w:rsidR="00125A3A" w:rsidRPr="00125A3A" w:rsidRDefault="00125A3A" w:rsidP="00125A3A">
      <w:pPr>
        <w:spacing w:line="360" w:lineRule="auto"/>
        <w:ind w:firstLineChars="200" w:firstLine="480"/>
        <w:rPr>
          <w:rFonts w:ascii="仿宋" w:eastAsia="仿宋" w:hAnsi="仿宋"/>
          <w:sz w:val="24"/>
          <w:szCs w:val="24"/>
        </w:rPr>
      </w:pPr>
    </w:p>
    <w:p w14:paraId="6087EEDC" w14:textId="19304EBC" w:rsidR="00125A3A" w:rsidRPr="00125A3A" w:rsidRDefault="00125A3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正规专业化筛选，保证用户利益，提供安全保障</w:t>
      </w:r>
    </w:p>
    <w:p w14:paraId="59E3528D" w14:textId="4C26099A" w:rsid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平台为用户提供信息服务的同时，必须维护平台用户的利益。对所有展示在平台上的金融产品，均经过平台严格、专业的层层筛选，平台保证其来源正规、合法，所属机构具有相应的营业资质。相比用户在网络上各金融机构主页上搜寻信息，平台提高的不仅仅是便捷性，还有安全性。</w:t>
      </w:r>
    </w:p>
    <w:p w14:paraId="6A4B4105" w14:textId="77777777" w:rsidR="00125A3A" w:rsidRPr="00125A3A" w:rsidRDefault="00125A3A" w:rsidP="00125A3A">
      <w:pPr>
        <w:spacing w:line="360" w:lineRule="auto"/>
        <w:ind w:firstLineChars="200" w:firstLine="480"/>
        <w:rPr>
          <w:rFonts w:ascii="仿宋" w:eastAsia="仿宋" w:hAnsi="仿宋"/>
          <w:sz w:val="24"/>
          <w:szCs w:val="24"/>
        </w:rPr>
      </w:pPr>
    </w:p>
    <w:p w14:paraId="00E2C2E5" w14:textId="2A02BDD9" w:rsidR="00125A3A" w:rsidRPr="00125A3A" w:rsidRDefault="00125A3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面向理财、贷款小白的知识科普</w:t>
      </w:r>
    </w:p>
    <w:p w14:paraId="165B6C3D" w14:textId="77777777" w:rsidR="00125A3A" w:rsidRP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金融产品不同于普通商品，有因其自身业务模式而带来的不确定性、复杂性、风险性等。各种可能的风险如给投资者带来的本金损失，定期产品提前支取附带的利息损失以及手续费，某些金融产品复杂的业务规则等，这些知识都是用户在进行投资理财或贷款前所应该知晓的。否则，可能带来不必要的纠纷。</w:t>
      </w:r>
    </w:p>
    <w:p w14:paraId="4C54179C" w14:textId="640A4D95" w:rsid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e-fi”平台提供了详细的金融产品分类，在各个分类下，展示的不仅仅有相应分类下的金融产品，也有对该产品分类的一个知识介绍。诸如该类产品的概念、产品子分类、产品交易规则、产品风险及可能的回报率等知识都将一一展示，可由用户自由获取。</w:t>
      </w:r>
    </w:p>
    <w:p w14:paraId="7A4F3520" w14:textId="77777777" w:rsidR="00125A3A" w:rsidRPr="00125A3A" w:rsidRDefault="00125A3A" w:rsidP="00125A3A">
      <w:pPr>
        <w:spacing w:line="360" w:lineRule="auto"/>
        <w:ind w:firstLineChars="200" w:firstLine="480"/>
        <w:rPr>
          <w:rFonts w:ascii="仿宋" w:eastAsia="仿宋" w:hAnsi="仿宋"/>
          <w:sz w:val="24"/>
          <w:szCs w:val="24"/>
        </w:rPr>
      </w:pPr>
    </w:p>
    <w:p w14:paraId="511A8A88" w14:textId="4C600C44" w:rsidR="00125A3A" w:rsidRPr="00125A3A" w:rsidRDefault="00125A3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个性化推荐服务</w:t>
      </w:r>
    </w:p>
    <w:p w14:paraId="4626400F" w14:textId="12BAB62C" w:rsidR="00125A3A" w:rsidRDefault="00125A3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除了为用户提供金融产品的横向比较外，“e-fi”平台还能做得更多。在用户注册时，除了填写必要的信息，还可以选择自己感兴趣的产品标签，或可选的预期投资额、贷款额，可接受的投资风险、回报率、贷款利率等。平台将根据这些信</w:t>
      </w:r>
      <w:r w:rsidRPr="00125A3A">
        <w:rPr>
          <w:rFonts w:ascii="仿宋" w:eastAsia="仿宋" w:hAnsi="仿宋" w:hint="eastAsia"/>
          <w:sz w:val="24"/>
          <w:szCs w:val="24"/>
        </w:rPr>
        <w:lastRenderedPageBreak/>
        <w:t>息，并且追踪、结合用户在平台上浏览信息的轨迹，为用户进行个性化推荐，选择适合他们这些特点的产品，推荐给用户，进一步简化用户选择操作。</w:t>
      </w:r>
    </w:p>
    <w:p w14:paraId="423471AD" w14:textId="4330A3F2" w:rsidR="005A586A" w:rsidRDefault="009A4C83"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t>一般而言，由于客户并不清楚自己的风险偏好，风险</w:t>
      </w:r>
      <w:r w:rsidR="00402F0E">
        <w:rPr>
          <w:rFonts w:ascii="仿宋" w:eastAsia="仿宋" w:hAnsi="仿宋" w:hint="eastAsia"/>
          <w:sz w:val="24"/>
          <w:szCs w:val="24"/>
        </w:rPr>
        <w:t>承受能力和自己所偏好的产品类型等等，客户往往不知道如何选择或者是难以选择出适合自己的金融产品，因此，个性化推荐服务可以减少客户对于这方面的问题。</w:t>
      </w:r>
    </w:p>
    <w:p w14:paraId="3C0E435F" w14:textId="4B548230" w:rsidR="00402F0E" w:rsidRDefault="00402F0E"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t>在平台发展的过程中，还可以借助大数据分析和深度学习的领域知识，对客户的金融产品偏好进行更加深入分析的分析，从而更加精准地进行产品的推荐。另一方面，可以加强与合作方金融机构的合作，形成完整的个性化推荐链条。</w:t>
      </w:r>
    </w:p>
    <w:p w14:paraId="0413401C" w14:textId="3077E11C" w:rsidR="00402F0E" w:rsidRPr="00125A3A" w:rsidRDefault="00402F0E"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t>在平台发展的后期，还可以推出新的精准个性化推荐服务，达到“一对一推荐”的效果。（详见本文档1</w:t>
      </w:r>
      <w:r>
        <w:rPr>
          <w:rFonts w:ascii="仿宋" w:eastAsia="仿宋" w:hAnsi="仿宋"/>
          <w:sz w:val="24"/>
          <w:szCs w:val="24"/>
        </w:rPr>
        <w:t>0.2.4</w:t>
      </w:r>
      <w:r>
        <w:rPr>
          <w:rFonts w:ascii="仿宋" w:eastAsia="仿宋" w:hAnsi="仿宋" w:hint="eastAsia"/>
          <w:sz w:val="24"/>
          <w:szCs w:val="24"/>
        </w:rPr>
        <w:t>）</w:t>
      </w:r>
    </w:p>
    <w:p w14:paraId="4D8A806D" w14:textId="28D8FB1D" w:rsidR="000632F3" w:rsidRDefault="000632F3" w:rsidP="00125A3A">
      <w:pPr>
        <w:pStyle w:val="1"/>
        <w:numPr>
          <w:ilvl w:val="0"/>
          <w:numId w:val="20"/>
        </w:numPr>
      </w:pPr>
      <w:bookmarkStart w:id="11" w:name="_Toc6733773"/>
      <w:r w:rsidRPr="00D85E16">
        <w:rPr>
          <w:rFonts w:hint="eastAsia"/>
        </w:rPr>
        <w:t>市场分析</w:t>
      </w:r>
      <w:bookmarkEnd w:id="11"/>
    </w:p>
    <w:p w14:paraId="14C01B03" w14:textId="486A848C" w:rsidR="00125A3A" w:rsidRDefault="00125A3A" w:rsidP="00125A3A">
      <w:pPr>
        <w:pStyle w:val="2"/>
      </w:pPr>
      <w:bookmarkStart w:id="12" w:name="_Toc6733774"/>
      <w:r>
        <w:rPr>
          <w:rFonts w:hint="eastAsia"/>
        </w:rPr>
        <w:t>4</w:t>
      </w:r>
      <w:r>
        <w:t xml:space="preserve">.1 </w:t>
      </w:r>
      <w:r>
        <w:rPr>
          <w:rFonts w:hint="eastAsia"/>
        </w:rPr>
        <w:t>市场现状分析</w:t>
      </w:r>
      <w:bookmarkEnd w:id="12"/>
    </w:p>
    <w:p w14:paraId="2A676F32" w14:textId="77777777" w:rsidR="00966A83" w:rsidRPr="00966A83" w:rsidRDefault="00966A83"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在互联网蓬勃发展的今天，“互联网+”的模式已经成为了社会许多行业的新型业务模式。二十一世纪以来，伴随着社会经济的日益增长，金融业迎来了新的机遇与挑战，各国金融机构的合作和经济往来十分密集，新的金融模式和金融产品也层出不穷。“互联网+金融”也成为了一个金融业中一个新型的业务模式，网络银行、网络投资、移动支付……各种“互联网+金融”模式下的产物层出不穷。</w:t>
      </w:r>
    </w:p>
    <w:p w14:paraId="5D21A6F5" w14:textId="77777777" w:rsidR="00966A83" w:rsidRPr="00966A83" w:rsidRDefault="00966A83"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但是，人们对于金融知识的了解程度却没有跟上社会时代的步伐。目前，除了部分愿意去了解金融知识的居民外，大部分居民的理财方式只是把自己的资金放在银行用作活期存款，并没有深刻去了解其他的理财方式。另一方面，大部分的居民在融资时倾向于求助于自己身边周围的人而不是各种金融机构，而一旦需要从金融机构中贷款的时候，这些居民又不清楚各个金融机构的具体的业务情况。于是，闲</w:t>
      </w:r>
      <w:r w:rsidRPr="00966A83">
        <w:rPr>
          <w:rFonts w:ascii="仿宋" w:eastAsia="仿宋" w:hAnsi="仿宋" w:hint="eastAsia"/>
          <w:sz w:val="24"/>
          <w:szCs w:val="24"/>
        </w:rPr>
        <w:lastRenderedPageBreak/>
        <w:t>散资金没有能够得到很好的利用，而这些金融机构的业务往往也不能够很好地进行开展，大部分的人力物力被消耗在了寻找客户的过程中。</w:t>
      </w:r>
    </w:p>
    <w:p w14:paraId="6F0EDE04" w14:textId="00B4026B" w:rsidR="00966A83" w:rsidRPr="00966A83" w:rsidRDefault="00966A83"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究其背后的原因</w:t>
      </w:r>
      <w:r w:rsidR="00FB68E8">
        <w:rPr>
          <w:rFonts w:ascii="仿宋" w:eastAsia="仿宋" w:hAnsi="仿宋" w:hint="eastAsia"/>
          <w:sz w:val="24"/>
          <w:szCs w:val="24"/>
        </w:rPr>
        <w:t>，</w:t>
      </w:r>
      <w:r w:rsidRPr="00966A83">
        <w:rPr>
          <w:rFonts w:ascii="仿宋" w:eastAsia="仿宋" w:hAnsi="仿宋" w:hint="eastAsia"/>
          <w:sz w:val="24"/>
          <w:szCs w:val="24"/>
        </w:rPr>
        <w:t>其实是人们对于金融知识的不了解以及信息不对称，人们担心金融业务所带来的风险会带来自己资金的损失，在思想上增大了投资理财的风险。而需要融资的群体则担心金融机构融资所造成的利息较高，无法承受。对于金融机构而言，由于客户没有很好的渠道去了解金融产品的具体情况，所以大量的人力物力被花费在了推荐产品和寻找合适的客户上。</w:t>
      </w:r>
    </w:p>
    <w:p w14:paraId="396BC04F" w14:textId="514CDC32" w:rsidR="00125A3A" w:rsidRDefault="00966A83"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所以，尽量消除这种信息不对称所带来的影响是非常有必要的，用户可以通过访问我们的平台进行信息的筛选，我们的平台可以将进行合作的金融机构的金融业务金融产品的信息推送给用户，从而让客户简单明了地对比各个金融机构间相关产品的优劣所在。</w:t>
      </w:r>
    </w:p>
    <w:p w14:paraId="09274262" w14:textId="37012218" w:rsidR="00966A83" w:rsidRDefault="00966A83" w:rsidP="00966A83">
      <w:pPr>
        <w:pStyle w:val="2"/>
      </w:pPr>
      <w:bookmarkStart w:id="13" w:name="_Toc6733775"/>
      <w:r>
        <w:rPr>
          <w:rFonts w:hint="eastAsia"/>
        </w:rPr>
        <w:t>4</w:t>
      </w:r>
      <w:r>
        <w:t xml:space="preserve">.2 </w:t>
      </w:r>
      <w:r>
        <w:rPr>
          <w:rFonts w:hint="eastAsia"/>
        </w:rPr>
        <w:t>目标市场人群</w:t>
      </w:r>
      <w:bookmarkEnd w:id="13"/>
    </w:p>
    <w:p w14:paraId="064B6286" w14:textId="14F7F8DD" w:rsidR="00966A83" w:rsidRPr="00966A83" w:rsidRDefault="00966A83" w:rsidP="00966A83">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按照人群是否有一定的金融知识，分为专业人士、具有一定的金融知识的人群、仅有理财或融资意识的人群和无意向人群。采用市场专门化的目标市场模式。目标市场人群是那些有一定的金融知识的人群和金融知识人群，但是没有较高效率渠道去了解金融市场产品的用户群。</w:t>
      </w:r>
    </w:p>
    <w:p w14:paraId="4185CC42" w14:textId="3A1AC092" w:rsidR="00966A83" w:rsidRDefault="00966A83" w:rsidP="00966A83">
      <w:pPr>
        <w:pStyle w:val="2"/>
      </w:pPr>
      <w:bookmarkStart w:id="14" w:name="_Toc6733776"/>
      <w:r>
        <w:rPr>
          <w:rFonts w:hint="eastAsia"/>
        </w:rPr>
        <w:t>4</w:t>
      </w:r>
      <w:r>
        <w:t>.3 SWOT</w:t>
      </w:r>
      <w:r>
        <w:rPr>
          <w:rFonts w:hint="eastAsia"/>
        </w:rPr>
        <w:t>分析</w:t>
      </w:r>
      <w:bookmarkEnd w:id="14"/>
    </w:p>
    <w:tbl>
      <w:tblPr>
        <w:tblStyle w:val="a9"/>
        <w:tblW w:w="0" w:type="auto"/>
        <w:tblLook w:val="04A0" w:firstRow="1" w:lastRow="0" w:firstColumn="1" w:lastColumn="0" w:noHBand="0" w:noVBand="1"/>
      </w:tblPr>
      <w:tblGrid>
        <w:gridCol w:w="1696"/>
        <w:gridCol w:w="1985"/>
        <w:gridCol w:w="4949"/>
      </w:tblGrid>
      <w:tr w:rsidR="003E510C" w14:paraId="18117C82" w14:textId="77777777" w:rsidTr="009A4C83">
        <w:tc>
          <w:tcPr>
            <w:tcW w:w="1696" w:type="dxa"/>
            <w:vMerge w:val="restart"/>
            <w:vAlign w:val="center"/>
          </w:tcPr>
          <w:p w14:paraId="1BA625B2" w14:textId="0D801277" w:rsidR="003E510C" w:rsidRPr="003E510C" w:rsidRDefault="003E510C" w:rsidP="003E510C">
            <w:pPr>
              <w:jc w:val="center"/>
              <w:rPr>
                <w:rFonts w:ascii="仿宋" w:eastAsia="仿宋" w:hAnsi="仿宋"/>
                <w:sz w:val="24"/>
                <w:szCs w:val="24"/>
              </w:rPr>
            </w:pPr>
            <w:r w:rsidRPr="003E510C">
              <w:rPr>
                <w:rFonts w:ascii="仿宋" w:eastAsia="仿宋" w:hAnsi="仿宋" w:hint="eastAsia"/>
                <w:sz w:val="24"/>
                <w:szCs w:val="24"/>
              </w:rPr>
              <w:t>优势分析</w:t>
            </w:r>
          </w:p>
        </w:tc>
        <w:tc>
          <w:tcPr>
            <w:tcW w:w="1985" w:type="dxa"/>
            <w:vAlign w:val="center"/>
          </w:tcPr>
          <w:p w14:paraId="5000DBDB" w14:textId="52FDA299" w:rsidR="003E510C" w:rsidRPr="003E510C" w:rsidRDefault="003E510C" w:rsidP="009A4C83">
            <w:pPr>
              <w:jc w:val="center"/>
              <w:rPr>
                <w:rFonts w:ascii="仿宋" w:eastAsia="仿宋" w:hAnsi="仿宋"/>
                <w:sz w:val="24"/>
                <w:szCs w:val="24"/>
              </w:rPr>
            </w:pPr>
            <w:r w:rsidRPr="003E510C">
              <w:rPr>
                <w:rFonts w:ascii="仿宋" w:eastAsia="仿宋" w:hAnsi="仿宋" w:hint="eastAsia"/>
                <w:sz w:val="24"/>
                <w:szCs w:val="24"/>
              </w:rPr>
              <w:t>市场需求量比较大</w:t>
            </w:r>
          </w:p>
        </w:tc>
        <w:tc>
          <w:tcPr>
            <w:tcW w:w="4949" w:type="dxa"/>
          </w:tcPr>
          <w:p w14:paraId="5832D96C" w14:textId="77777777" w:rsidR="003E510C" w:rsidRPr="003E510C" w:rsidRDefault="003E510C"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t>从市场需求上看，随着人们理财观念的日益加深，许多人群希望能够有一个适合的投资理财渠道。因此，能否快速找到一个比较好的渠道进行投资理财非常重要。</w:t>
            </w:r>
          </w:p>
          <w:p w14:paraId="4BFF3142" w14:textId="78662A4A" w:rsidR="003E510C" w:rsidRPr="003E510C" w:rsidRDefault="003E510C"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lastRenderedPageBreak/>
              <w:t>另一方面，对于一些进行创业或者是私营业主而言，如何找到一种适合自己的融资贷款方式，也是一种困扰这类人群的问题。</w:t>
            </w:r>
          </w:p>
        </w:tc>
      </w:tr>
      <w:tr w:rsidR="003E510C" w14:paraId="3E25CA97" w14:textId="77777777" w:rsidTr="009A4C83">
        <w:tc>
          <w:tcPr>
            <w:tcW w:w="1696" w:type="dxa"/>
            <w:vMerge/>
          </w:tcPr>
          <w:p w14:paraId="71E23E4C" w14:textId="77777777" w:rsidR="003E510C" w:rsidRDefault="003E510C" w:rsidP="003E510C"/>
        </w:tc>
        <w:tc>
          <w:tcPr>
            <w:tcW w:w="1985" w:type="dxa"/>
            <w:vAlign w:val="center"/>
          </w:tcPr>
          <w:p w14:paraId="0F7CD6DC" w14:textId="35EB6B94" w:rsidR="003E510C" w:rsidRPr="003E510C" w:rsidRDefault="003E510C" w:rsidP="009A4C83">
            <w:pPr>
              <w:jc w:val="center"/>
              <w:rPr>
                <w:rFonts w:ascii="仿宋" w:eastAsia="仿宋" w:hAnsi="仿宋"/>
                <w:sz w:val="24"/>
                <w:szCs w:val="24"/>
              </w:rPr>
            </w:pPr>
            <w:r w:rsidRPr="003E510C">
              <w:rPr>
                <w:rFonts w:ascii="仿宋" w:eastAsia="仿宋" w:hAnsi="仿宋" w:hint="eastAsia"/>
                <w:sz w:val="24"/>
                <w:szCs w:val="24"/>
              </w:rPr>
              <w:t>平台风险较小</w:t>
            </w:r>
          </w:p>
        </w:tc>
        <w:tc>
          <w:tcPr>
            <w:tcW w:w="4949" w:type="dxa"/>
          </w:tcPr>
          <w:p w14:paraId="528D2610" w14:textId="77777777" w:rsidR="003E510C" w:rsidRPr="003E510C" w:rsidRDefault="003E510C"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t>“e-fi”平台属于金融中间媒介，并不直接涉及各种金融产品，关于经济金融方面的市场风险并不会直接对平台造成影响。</w:t>
            </w:r>
          </w:p>
          <w:p w14:paraId="434B631B" w14:textId="77777777" w:rsidR="003E510C" w:rsidRPr="003E510C" w:rsidRDefault="003E510C" w:rsidP="003E510C"/>
        </w:tc>
      </w:tr>
      <w:tr w:rsidR="003E510C" w14:paraId="53597C4B" w14:textId="77777777" w:rsidTr="009A4C83">
        <w:tc>
          <w:tcPr>
            <w:tcW w:w="1696" w:type="dxa"/>
            <w:vAlign w:val="center"/>
          </w:tcPr>
          <w:p w14:paraId="4AD9DD25" w14:textId="625CBAB8" w:rsidR="003E510C" w:rsidRDefault="003E510C" w:rsidP="003E510C">
            <w:pPr>
              <w:jc w:val="center"/>
            </w:pPr>
            <w:r w:rsidRPr="003E510C">
              <w:rPr>
                <w:rFonts w:ascii="仿宋" w:eastAsia="仿宋" w:hAnsi="仿宋" w:hint="eastAsia"/>
                <w:sz w:val="24"/>
                <w:szCs w:val="24"/>
              </w:rPr>
              <w:t>劣势分析</w:t>
            </w:r>
          </w:p>
        </w:tc>
        <w:tc>
          <w:tcPr>
            <w:tcW w:w="1985" w:type="dxa"/>
            <w:vAlign w:val="center"/>
          </w:tcPr>
          <w:p w14:paraId="2305A990" w14:textId="1580EF22" w:rsidR="003E510C" w:rsidRDefault="003E510C" w:rsidP="003E510C">
            <w:pPr>
              <w:jc w:val="center"/>
            </w:pPr>
            <w:r w:rsidRPr="003E510C">
              <w:rPr>
                <w:rFonts w:ascii="仿宋" w:eastAsia="仿宋" w:hAnsi="仿宋" w:hint="eastAsia"/>
                <w:sz w:val="24"/>
                <w:szCs w:val="24"/>
              </w:rPr>
              <w:t>竞争对手</w:t>
            </w:r>
          </w:p>
        </w:tc>
        <w:tc>
          <w:tcPr>
            <w:tcW w:w="4949" w:type="dxa"/>
          </w:tcPr>
          <w:p w14:paraId="2B46B9FA" w14:textId="2AF2F2CC" w:rsidR="003E510C" w:rsidRDefault="009A4C83" w:rsidP="009A4C83">
            <w:pPr>
              <w:spacing w:line="360" w:lineRule="auto"/>
              <w:ind w:firstLineChars="200" w:firstLine="480"/>
            </w:pPr>
            <w:r w:rsidRPr="00C8502B">
              <w:rPr>
                <w:rFonts w:ascii="仿宋" w:eastAsia="仿宋" w:hAnsi="仿宋" w:hint="eastAsia"/>
                <w:sz w:val="24"/>
                <w:szCs w:val="24"/>
              </w:rPr>
              <w:t>目前已经有类似的平台（如：</w:t>
            </w:r>
            <w:proofErr w:type="gramStart"/>
            <w:r w:rsidRPr="00C8502B">
              <w:rPr>
                <w:rFonts w:ascii="仿宋" w:eastAsia="仿宋" w:hAnsi="仿宋" w:hint="eastAsia"/>
                <w:sz w:val="24"/>
                <w:szCs w:val="24"/>
              </w:rPr>
              <w:t>蚂蚁金服</w:t>
            </w:r>
            <w:proofErr w:type="gramEnd"/>
            <w:r w:rsidRPr="00C8502B">
              <w:rPr>
                <w:rFonts w:ascii="仿宋" w:eastAsia="仿宋" w:hAnsi="仿宋" w:hint="eastAsia"/>
                <w:sz w:val="24"/>
                <w:szCs w:val="24"/>
              </w:rPr>
              <w:t>）在开展类似的工作，具有一定的同质性。</w:t>
            </w:r>
            <w:r>
              <w:rPr>
                <w:rFonts w:ascii="仿宋" w:eastAsia="仿宋" w:hAnsi="仿宋" w:hint="eastAsia"/>
                <w:sz w:val="24"/>
                <w:szCs w:val="24"/>
              </w:rPr>
              <w:t>虽然平台面向的是几乎全部的金融机构，但是“e-fi”平台需要与这种类似的、更加专业化的金融服务平台进行竞争。</w:t>
            </w:r>
          </w:p>
        </w:tc>
      </w:tr>
      <w:tr w:rsidR="009A4C83" w14:paraId="5648438C" w14:textId="77777777" w:rsidTr="009A4C83">
        <w:tc>
          <w:tcPr>
            <w:tcW w:w="1696" w:type="dxa"/>
            <w:vMerge w:val="restart"/>
            <w:vAlign w:val="center"/>
          </w:tcPr>
          <w:p w14:paraId="2B02263C" w14:textId="0DE74C9A" w:rsidR="009A4C83" w:rsidRDefault="009A4C83" w:rsidP="003E510C">
            <w:pPr>
              <w:jc w:val="center"/>
            </w:pPr>
            <w:r w:rsidRPr="009A4C83">
              <w:rPr>
                <w:rFonts w:ascii="仿宋" w:eastAsia="仿宋" w:hAnsi="仿宋" w:hint="eastAsia"/>
                <w:sz w:val="24"/>
                <w:szCs w:val="24"/>
              </w:rPr>
              <w:t>机会分析</w:t>
            </w:r>
          </w:p>
        </w:tc>
        <w:tc>
          <w:tcPr>
            <w:tcW w:w="1985" w:type="dxa"/>
            <w:vAlign w:val="center"/>
          </w:tcPr>
          <w:p w14:paraId="0C818F3C" w14:textId="26921979" w:rsidR="009A4C83" w:rsidRPr="009A4C83" w:rsidRDefault="009A4C83" w:rsidP="009A4C83">
            <w:pPr>
              <w:spacing w:line="360" w:lineRule="auto"/>
              <w:jc w:val="center"/>
              <w:rPr>
                <w:rFonts w:ascii="仿宋" w:eastAsia="仿宋" w:hAnsi="仿宋"/>
                <w:sz w:val="24"/>
                <w:szCs w:val="24"/>
              </w:rPr>
            </w:pPr>
            <w:r w:rsidRPr="009A4C83">
              <w:rPr>
                <w:rFonts w:ascii="仿宋" w:eastAsia="仿宋" w:hAnsi="仿宋" w:hint="eastAsia"/>
                <w:sz w:val="24"/>
                <w:szCs w:val="24"/>
              </w:rPr>
              <w:t>人们金融观念的日益增长</w:t>
            </w:r>
          </w:p>
        </w:tc>
        <w:tc>
          <w:tcPr>
            <w:tcW w:w="4949" w:type="dxa"/>
          </w:tcPr>
          <w:p w14:paraId="6160B68E" w14:textId="17518BD5" w:rsidR="009A4C83" w:rsidRPr="009A4C83" w:rsidRDefault="009A4C83" w:rsidP="009A4C83">
            <w:pPr>
              <w:spacing w:line="360" w:lineRule="auto"/>
              <w:ind w:firstLine="420"/>
              <w:rPr>
                <w:rFonts w:ascii="仿宋" w:eastAsia="仿宋" w:hAnsi="仿宋"/>
                <w:sz w:val="24"/>
                <w:szCs w:val="24"/>
              </w:rPr>
            </w:pPr>
            <w:r w:rsidRPr="003E510C">
              <w:rPr>
                <w:rFonts w:ascii="仿宋" w:eastAsia="仿宋" w:hAnsi="仿宋" w:hint="eastAsia"/>
                <w:sz w:val="24"/>
                <w:szCs w:val="24"/>
              </w:rPr>
              <w:t>越来越多的人群将会考虑到理财的重要性，如何实现适合自己的合适的理财方式，“e-fi”平台的这种搜索业务可以有更好的发展机会。</w:t>
            </w:r>
          </w:p>
        </w:tc>
      </w:tr>
      <w:tr w:rsidR="009A4C83" w14:paraId="6B8336FB" w14:textId="77777777" w:rsidTr="009A4C83">
        <w:tc>
          <w:tcPr>
            <w:tcW w:w="1696" w:type="dxa"/>
            <w:vMerge/>
          </w:tcPr>
          <w:p w14:paraId="2D542328" w14:textId="77777777" w:rsidR="009A4C83" w:rsidRDefault="009A4C83" w:rsidP="003E510C">
            <w:pPr>
              <w:jc w:val="center"/>
            </w:pPr>
          </w:p>
        </w:tc>
        <w:tc>
          <w:tcPr>
            <w:tcW w:w="1985" w:type="dxa"/>
            <w:vAlign w:val="center"/>
          </w:tcPr>
          <w:p w14:paraId="0FD59272" w14:textId="3026406F" w:rsidR="009A4C83" w:rsidRPr="009A4C83" w:rsidRDefault="009A4C83" w:rsidP="009A4C83">
            <w:pPr>
              <w:spacing w:line="360" w:lineRule="auto"/>
              <w:jc w:val="center"/>
              <w:rPr>
                <w:rFonts w:ascii="仿宋" w:eastAsia="仿宋" w:hAnsi="仿宋"/>
                <w:sz w:val="24"/>
                <w:szCs w:val="24"/>
              </w:rPr>
            </w:pPr>
            <w:r w:rsidRPr="009A4C83">
              <w:rPr>
                <w:rFonts w:ascii="仿宋" w:eastAsia="仿宋" w:hAnsi="仿宋" w:hint="eastAsia"/>
                <w:sz w:val="24"/>
                <w:szCs w:val="24"/>
              </w:rPr>
              <w:t>数量日益增长的金融机构</w:t>
            </w:r>
          </w:p>
        </w:tc>
        <w:tc>
          <w:tcPr>
            <w:tcW w:w="4949" w:type="dxa"/>
          </w:tcPr>
          <w:p w14:paraId="0F5FDBE2" w14:textId="2FF2F945" w:rsidR="009A4C83" w:rsidRPr="009A4C83" w:rsidRDefault="009A4C83" w:rsidP="009A4C83">
            <w:pPr>
              <w:spacing w:line="360" w:lineRule="auto"/>
              <w:ind w:firstLine="420"/>
              <w:rPr>
                <w:rFonts w:ascii="仿宋" w:eastAsia="仿宋" w:hAnsi="仿宋"/>
                <w:sz w:val="24"/>
                <w:szCs w:val="24"/>
              </w:rPr>
            </w:pPr>
            <w:r w:rsidRPr="003E510C">
              <w:rPr>
                <w:rFonts w:ascii="仿宋" w:eastAsia="仿宋" w:hAnsi="仿宋" w:hint="eastAsia"/>
                <w:sz w:val="24"/>
                <w:szCs w:val="24"/>
              </w:rPr>
              <w:t>随着金融产品的多元化发展，越来越多的创新型金融产品将会出现，也将会有更多的金融机构出现，“e-fi”平台可以抓住这种机会，与更多的金融机构进行合作，增加平台的功能。</w:t>
            </w:r>
          </w:p>
        </w:tc>
      </w:tr>
      <w:tr w:rsidR="003E510C" w14:paraId="4D611E61" w14:textId="77777777" w:rsidTr="009A4C83">
        <w:tc>
          <w:tcPr>
            <w:tcW w:w="1696" w:type="dxa"/>
            <w:vAlign w:val="center"/>
          </w:tcPr>
          <w:p w14:paraId="7841CC59" w14:textId="0AEB864E" w:rsidR="003E510C" w:rsidRPr="009A4C83" w:rsidRDefault="009A4C83" w:rsidP="009A4C83">
            <w:pPr>
              <w:spacing w:line="360" w:lineRule="auto"/>
              <w:jc w:val="center"/>
              <w:rPr>
                <w:rFonts w:ascii="仿宋" w:eastAsia="仿宋" w:hAnsi="仿宋"/>
                <w:sz w:val="24"/>
                <w:szCs w:val="24"/>
              </w:rPr>
            </w:pPr>
            <w:r w:rsidRPr="009A4C83">
              <w:rPr>
                <w:rFonts w:ascii="仿宋" w:eastAsia="仿宋" w:hAnsi="仿宋" w:hint="eastAsia"/>
                <w:sz w:val="24"/>
                <w:szCs w:val="24"/>
              </w:rPr>
              <w:t>威胁分析</w:t>
            </w:r>
          </w:p>
        </w:tc>
        <w:tc>
          <w:tcPr>
            <w:tcW w:w="1985" w:type="dxa"/>
            <w:vAlign w:val="center"/>
          </w:tcPr>
          <w:p w14:paraId="0F4964E7" w14:textId="72248FA9" w:rsidR="003E510C" w:rsidRPr="009A4C83" w:rsidRDefault="009A4C83" w:rsidP="009A4C83">
            <w:pPr>
              <w:spacing w:line="360" w:lineRule="auto"/>
              <w:jc w:val="center"/>
              <w:rPr>
                <w:rFonts w:ascii="仿宋" w:eastAsia="仿宋" w:hAnsi="仿宋"/>
                <w:sz w:val="24"/>
                <w:szCs w:val="24"/>
              </w:rPr>
            </w:pPr>
            <w:r w:rsidRPr="009A4C83">
              <w:rPr>
                <w:rFonts w:ascii="仿宋" w:eastAsia="仿宋" w:hAnsi="仿宋" w:hint="eastAsia"/>
                <w:sz w:val="24"/>
                <w:szCs w:val="24"/>
              </w:rPr>
              <w:t>合作方违约风险</w:t>
            </w:r>
          </w:p>
        </w:tc>
        <w:tc>
          <w:tcPr>
            <w:tcW w:w="4949" w:type="dxa"/>
          </w:tcPr>
          <w:p w14:paraId="0DB0A971" w14:textId="7F69B242" w:rsidR="003E510C" w:rsidRPr="009A4C83" w:rsidRDefault="009A4C83" w:rsidP="009A4C83">
            <w:pPr>
              <w:spacing w:line="360" w:lineRule="auto"/>
              <w:ind w:firstLineChars="200" w:firstLine="480"/>
              <w:rPr>
                <w:rFonts w:ascii="仿宋" w:eastAsia="仿宋" w:hAnsi="仿宋"/>
                <w:sz w:val="24"/>
                <w:szCs w:val="24"/>
              </w:rPr>
            </w:pPr>
            <w:r w:rsidRPr="008765CA">
              <w:rPr>
                <w:rFonts w:ascii="仿宋" w:eastAsia="仿宋" w:hAnsi="仿宋" w:hint="eastAsia"/>
                <w:sz w:val="24"/>
                <w:szCs w:val="24"/>
              </w:rPr>
              <w:t>我们无法预知金融企业的合作情况，在当下。我们无法对该平台真正达到的情况进行合理的预测，一旦缺少一定数量的金融机构和用户与我们进行合作，平台所能够推荐的数量较少，是不能够达到理想的目标的。</w:t>
            </w:r>
          </w:p>
        </w:tc>
      </w:tr>
    </w:tbl>
    <w:p w14:paraId="3F5BF0D2" w14:textId="77777777" w:rsidR="006C6589" w:rsidRPr="008765CA" w:rsidRDefault="006C6589" w:rsidP="009A4C83">
      <w:pPr>
        <w:spacing w:line="360" w:lineRule="auto"/>
        <w:rPr>
          <w:rFonts w:ascii="仿宋" w:eastAsia="仿宋" w:hAnsi="仿宋"/>
          <w:sz w:val="24"/>
          <w:szCs w:val="24"/>
        </w:rPr>
      </w:pPr>
    </w:p>
    <w:p w14:paraId="2EB82B5B" w14:textId="38BAE303" w:rsidR="000632F3" w:rsidRDefault="007A2537" w:rsidP="00D85E16">
      <w:pPr>
        <w:pStyle w:val="1"/>
      </w:pPr>
      <w:bookmarkStart w:id="15" w:name="_Toc6733777"/>
      <w:r w:rsidRPr="00D85E16">
        <w:rPr>
          <w:rFonts w:hint="eastAsia"/>
        </w:rPr>
        <w:lastRenderedPageBreak/>
        <w:t>五．</w:t>
      </w:r>
      <w:r w:rsidR="000632F3" w:rsidRPr="00D85E16">
        <w:rPr>
          <w:rFonts w:hint="eastAsia"/>
        </w:rPr>
        <w:t>盈利模式</w:t>
      </w:r>
      <w:bookmarkEnd w:id="15"/>
    </w:p>
    <w:p w14:paraId="74A3C2A7" w14:textId="58C3A6F2" w:rsidR="0050599F" w:rsidRDefault="0050599F" w:rsidP="0050599F">
      <w:pPr>
        <w:pStyle w:val="2"/>
      </w:pPr>
      <w:bookmarkStart w:id="16" w:name="_Toc6733778"/>
      <w:r>
        <w:t xml:space="preserve">5.1  </w:t>
      </w:r>
      <w:r>
        <w:rPr>
          <w:rFonts w:hint="eastAsia"/>
        </w:rPr>
        <w:t>优先推荐位</w:t>
      </w:r>
      <w:bookmarkEnd w:id="16"/>
    </w:p>
    <w:p w14:paraId="01C21F58" w14:textId="547AEAE7" w:rsidR="0050599F" w:rsidRDefault="0050599F" w:rsidP="0050599F">
      <w:pPr>
        <w:pStyle w:val="3"/>
      </w:pPr>
      <w:bookmarkStart w:id="17" w:name="_Toc6733779"/>
      <w:r>
        <w:rPr>
          <w:rFonts w:hint="eastAsia"/>
        </w:rPr>
        <w:t>5</w:t>
      </w:r>
      <w:r>
        <w:t xml:space="preserve">.1.1 </w:t>
      </w:r>
      <w:r>
        <w:rPr>
          <w:rFonts w:hint="eastAsia"/>
        </w:rPr>
        <w:t>搜索结果优先推荐位</w:t>
      </w:r>
      <w:bookmarkEnd w:id="17"/>
    </w:p>
    <w:p w14:paraId="20C6866A" w14:textId="3F5F5D55" w:rsidR="0050599F" w:rsidRPr="00EC5A3C" w:rsidRDefault="0050599F"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用户在进入平台进行搜索之后，会给出搜索结果。但是由于金融机构之间存在着一定的同质化的金融产品，所以搜索结果并不只会有一个或几个。多个产品的展示必定需要一定的优先级，优先级高的产品可以优先展示。我们可以通过这样的一个优先推荐位进行盈利，对合作方金融机构收取一定的优先级显示费用，在显示的过程中分优先级进行显示。</w:t>
      </w:r>
    </w:p>
    <w:p w14:paraId="488C52FB" w14:textId="400FC2B0" w:rsidR="0050599F" w:rsidRDefault="0050599F" w:rsidP="0050599F">
      <w:pPr>
        <w:pStyle w:val="3"/>
      </w:pPr>
      <w:bookmarkStart w:id="18" w:name="_Toc6733780"/>
      <w:r>
        <w:rPr>
          <w:rFonts w:hint="eastAsia"/>
        </w:rPr>
        <w:t>5</w:t>
      </w:r>
      <w:r>
        <w:t xml:space="preserve">.1.2 </w:t>
      </w:r>
      <w:proofErr w:type="gramStart"/>
      <w:r>
        <w:rPr>
          <w:rFonts w:hint="eastAsia"/>
        </w:rPr>
        <w:t>热搜优先</w:t>
      </w:r>
      <w:proofErr w:type="gramEnd"/>
      <w:r>
        <w:rPr>
          <w:rFonts w:hint="eastAsia"/>
        </w:rPr>
        <w:t>推荐位</w:t>
      </w:r>
      <w:bookmarkEnd w:id="18"/>
    </w:p>
    <w:p w14:paraId="3B640911" w14:textId="77777777" w:rsidR="0050599F" w:rsidRPr="00EC5A3C" w:rsidRDefault="0050599F"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用户在进入平台进行搜索之后，不仅仅会显示搜索结果，还会显示出“热搜榜”，即对于用户大量搜索的结果进行的展示。“热搜榜”是服务器对于所有客户所选择的筛选内容进行的大数据处理，并显示出在最高的筛选下的金融产品。对于这些金融产品，也是会有大量的搜索结果，因此，我们也可以对这些数据进行优先级显示。我们可以通过对合作方金融机构收取一定的优先级显示费用，在显示的过程中分优先级进行显示。</w:t>
      </w:r>
    </w:p>
    <w:p w14:paraId="37ACA35E" w14:textId="5125BC9C" w:rsidR="0050599F" w:rsidRPr="0050599F" w:rsidRDefault="0050599F" w:rsidP="0050599F">
      <w:pPr>
        <w:pStyle w:val="3"/>
      </w:pPr>
      <w:bookmarkStart w:id="19" w:name="_Toc6733781"/>
      <w:r>
        <w:rPr>
          <w:rFonts w:hint="eastAsia"/>
        </w:rPr>
        <w:t>5</w:t>
      </w:r>
      <w:r>
        <w:t xml:space="preserve">.1.3 </w:t>
      </w:r>
      <w:r w:rsidRPr="00C61C02">
        <w:t>历史记录优先推荐位</w:t>
      </w:r>
      <w:bookmarkEnd w:id="19"/>
    </w:p>
    <w:p w14:paraId="6D7AD7F5" w14:textId="77777777" w:rsidR="0050599F" w:rsidRPr="00EC5A3C" w:rsidRDefault="0050599F"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sz w:val="24"/>
          <w:szCs w:val="24"/>
        </w:rPr>
        <w:t>在我们设计的系统平台上</w:t>
      </w:r>
      <w:r w:rsidRPr="00EC5A3C">
        <w:rPr>
          <w:rFonts w:ascii="仿宋" w:eastAsia="仿宋" w:hAnsi="仿宋" w:hint="eastAsia"/>
          <w:sz w:val="24"/>
          <w:szCs w:val="24"/>
        </w:rPr>
        <w:t>，</w:t>
      </w:r>
      <w:r w:rsidRPr="00EC5A3C">
        <w:rPr>
          <w:rFonts w:ascii="仿宋" w:eastAsia="仿宋" w:hAnsi="仿宋"/>
          <w:sz w:val="24"/>
          <w:szCs w:val="24"/>
        </w:rPr>
        <w:t>有一个模块的名称叫做</w:t>
      </w:r>
      <w:r w:rsidRPr="00EC5A3C">
        <w:rPr>
          <w:rFonts w:ascii="仿宋" w:eastAsia="仿宋" w:hAnsi="仿宋" w:hint="eastAsia"/>
          <w:sz w:val="24"/>
          <w:szCs w:val="24"/>
        </w:rPr>
        <w:t>“猜你喜欢”。该模块是对用户最近的历史搜索记录进行算法设计，对用户最近的搜索记录进行一定的加权运算，找出用户在最近的搜索中最关注的产品类型，并在用户下一次登录时进行展</w:t>
      </w:r>
      <w:r w:rsidRPr="00EC5A3C">
        <w:rPr>
          <w:rFonts w:ascii="仿宋" w:eastAsia="仿宋" w:hAnsi="仿宋" w:hint="eastAsia"/>
          <w:sz w:val="24"/>
          <w:szCs w:val="24"/>
        </w:rPr>
        <w:lastRenderedPageBreak/>
        <w:t>示。一样的，会有大量的金融产品被搜索出来，我们可以通过对合作方金融机构收取一定的优先级显示费用，在显示的过程中分优先级进行显示。</w:t>
      </w:r>
    </w:p>
    <w:p w14:paraId="0A9278B6" w14:textId="5FCF95F3" w:rsidR="0050599F" w:rsidRDefault="00BF4DE3" w:rsidP="00BF4DE3">
      <w:pPr>
        <w:pStyle w:val="2"/>
      </w:pPr>
      <w:bookmarkStart w:id="20" w:name="_Toc6733782"/>
      <w:r>
        <w:rPr>
          <w:rFonts w:hint="eastAsia"/>
        </w:rPr>
        <w:t>5</w:t>
      </w:r>
      <w:r>
        <w:t xml:space="preserve">.2 </w:t>
      </w:r>
      <w:r>
        <w:rPr>
          <w:rFonts w:hint="eastAsia"/>
        </w:rPr>
        <w:t>超链接</w:t>
      </w:r>
      <w:bookmarkEnd w:id="20"/>
    </w:p>
    <w:p w14:paraId="39B87A52" w14:textId="734D9EB3" w:rsidR="00BF4DE3" w:rsidRDefault="00BF4DE3" w:rsidP="00504BA5">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用户一旦通过筛选进入到某一个特定的金融产品之后，在产品的详情描述页面中会有一个链接，该链接通往该特定的金融产品所属金融机构的特定网页中。用户可以通过点击该链接直接进入到这个该金融产品的所属的原始页面中，我们平台可以通过用户对这个链接的点击次数向金融机构合作方进行收费。筛选出无效的点击之后进行收费。</w:t>
      </w:r>
    </w:p>
    <w:p w14:paraId="7F8A10E7" w14:textId="5C49A2AF" w:rsidR="00AD6D0E" w:rsidRDefault="00AD6D0E" w:rsidP="003E510C">
      <w:pPr>
        <w:pStyle w:val="2"/>
      </w:pPr>
      <w:bookmarkStart w:id="21" w:name="_Toc6733783"/>
      <w:r>
        <w:t xml:space="preserve">5.3 </w:t>
      </w:r>
      <w:r>
        <w:rPr>
          <w:rFonts w:hint="eastAsia"/>
        </w:rPr>
        <w:t>广告</w:t>
      </w:r>
      <w:bookmarkEnd w:id="21"/>
    </w:p>
    <w:p w14:paraId="0FF2FC7A" w14:textId="5D493F7C" w:rsidR="00AD6D0E" w:rsidRDefault="00AD6D0E" w:rsidP="003E510C">
      <w:pPr>
        <w:tabs>
          <w:tab w:val="left" w:pos="3544"/>
        </w:tabs>
        <w:spacing w:line="360" w:lineRule="auto"/>
        <w:ind w:firstLineChars="200" w:firstLine="480"/>
        <w:rPr>
          <w:rFonts w:ascii="仿宋" w:eastAsia="仿宋" w:hAnsi="仿宋"/>
          <w:sz w:val="24"/>
          <w:szCs w:val="24"/>
        </w:rPr>
      </w:pPr>
      <w:r>
        <w:rPr>
          <w:rFonts w:ascii="仿宋" w:eastAsia="仿宋" w:hAnsi="仿宋" w:hint="eastAsia"/>
          <w:sz w:val="24"/>
          <w:szCs w:val="24"/>
        </w:rPr>
        <w:t>在平台发展推广的过程中，广告位的设置也是十分重要的，平台上可以设置广告</w:t>
      </w:r>
      <w:proofErr w:type="gramStart"/>
      <w:r>
        <w:rPr>
          <w:rFonts w:ascii="仿宋" w:eastAsia="仿宋" w:hAnsi="仿宋" w:hint="eastAsia"/>
          <w:sz w:val="24"/>
          <w:szCs w:val="24"/>
        </w:rPr>
        <w:t>位浮窗或</w:t>
      </w:r>
      <w:proofErr w:type="gramEnd"/>
      <w:r>
        <w:rPr>
          <w:rFonts w:ascii="仿宋" w:eastAsia="仿宋" w:hAnsi="仿宋" w:hint="eastAsia"/>
          <w:sz w:val="24"/>
          <w:szCs w:val="24"/>
        </w:rPr>
        <w:t>固定框，进行盈利。平台可以根据具体广告的窗口租用时长和窗口大小确定费用。当然，我们要求平台合作方提供的广告类型必须合法合</w:t>
      </w:r>
      <w:proofErr w:type="gramStart"/>
      <w:r>
        <w:rPr>
          <w:rFonts w:ascii="仿宋" w:eastAsia="仿宋" w:hAnsi="仿宋" w:hint="eastAsia"/>
          <w:sz w:val="24"/>
          <w:szCs w:val="24"/>
        </w:rPr>
        <w:t>规</w:t>
      </w:r>
      <w:proofErr w:type="gramEnd"/>
      <w:r>
        <w:rPr>
          <w:rFonts w:ascii="仿宋" w:eastAsia="仿宋" w:hAnsi="仿宋" w:hint="eastAsia"/>
          <w:sz w:val="24"/>
          <w:szCs w:val="24"/>
        </w:rPr>
        <w:t>，种类样式应该</w:t>
      </w:r>
      <w:r w:rsidR="003E510C">
        <w:rPr>
          <w:rFonts w:ascii="仿宋" w:eastAsia="仿宋" w:hAnsi="仿宋" w:hint="eastAsia"/>
          <w:sz w:val="24"/>
          <w:szCs w:val="24"/>
        </w:rPr>
        <w:t>与平台前端所相衬。</w:t>
      </w:r>
    </w:p>
    <w:p w14:paraId="5E155CC0" w14:textId="77777777" w:rsidR="003E510C" w:rsidRPr="00504BA5" w:rsidRDefault="003E510C" w:rsidP="003E510C">
      <w:pPr>
        <w:tabs>
          <w:tab w:val="left" w:pos="3544"/>
        </w:tabs>
        <w:spacing w:line="360" w:lineRule="auto"/>
        <w:rPr>
          <w:rFonts w:ascii="仿宋" w:eastAsia="仿宋" w:hAnsi="仿宋"/>
          <w:sz w:val="24"/>
          <w:szCs w:val="24"/>
        </w:rPr>
      </w:pPr>
    </w:p>
    <w:p w14:paraId="453A8E7C" w14:textId="5B95EB63" w:rsidR="000632F3" w:rsidRDefault="007A2537" w:rsidP="00D85E16">
      <w:pPr>
        <w:pStyle w:val="1"/>
      </w:pPr>
      <w:bookmarkStart w:id="22" w:name="_Toc6733784"/>
      <w:r w:rsidRPr="00D85E16">
        <w:rPr>
          <w:rFonts w:hint="eastAsia"/>
        </w:rPr>
        <w:lastRenderedPageBreak/>
        <w:t>六．</w:t>
      </w:r>
      <w:r w:rsidR="000632F3" w:rsidRPr="00D85E16">
        <w:rPr>
          <w:rFonts w:hint="eastAsia"/>
        </w:rPr>
        <w:t>可行性分析</w:t>
      </w:r>
      <w:bookmarkEnd w:id="22"/>
    </w:p>
    <w:p w14:paraId="21742549" w14:textId="4962213F" w:rsidR="005951DE" w:rsidRDefault="005951DE" w:rsidP="005951DE">
      <w:pPr>
        <w:pStyle w:val="2"/>
      </w:pPr>
      <w:bookmarkStart w:id="23" w:name="_Toc6733785"/>
      <w:r>
        <w:rPr>
          <w:rFonts w:hint="eastAsia"/>
        </w:rPr>
        <w:t>6</w:t>
      </w:r>
      <w:r>
        <w:t xml:space="preserve">.1 </w:t>
      </w:r>
      <w:r>
        <w:rPr>
          <w:rFonts w:hint="eastAsia"/>
        </w:rPr>
        <w:t>经营环境可行</w:t>
      </w:r>
      <w:bookmarkEnd w:id="23"/>
    </w:p>
    <w:p w14:paraId="54A24D45" w14:textId="0D834683" w:rsidR="005951DE" w:rsidRDefault="005951DE" w:rsidP="005951DE">
      <w:pPr>
        <w:pStyle w:val="3"/>
      </w:pPr>
      <w:bookmarkStart w:id="24" w:name="_Toc6733786"/>
      <w:r>
        <w:rPr>
          <w:rFonts w:hint="eastAsia"/>
        </w:rPr>
        <w:t>6</w:t>
      </w:r>
      <w:r>
        <w:t xml:space="preserve">.1.1 </w:t>
      </w:r>
      <w:r>
        <w:rPr>
          <w:rFonts w:hint="eastAsia"/>
        </w:rPr>
        <w:t>市场方面</w:t>
      </w:r>
      <w:bookmarkEnd w:id="24"/>
    </w:p>
    <w:p w14:paraId="2D215ADB" w14:textId="77777777"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改革开放以来，随着社会主义市场经济的不断发展以及群众理财意识的提高，各类金融衍生品层出不穷，逐渐成为了生活的必需品。有研究显示，</w:t>
      </w:r>
      <w:r w:rsidRPr="005951DE">
        <w:rPr>
          <w:rFonts w:ascii="仿宋" w:eastAsia="仿宋" w:hAnsi="仿宋"/>
          <w:sz w:val="24"/>
          <w:szCs w:val="24"/>
        </w:rPr>
        <w:t>2030年</w:t>
      </w:r>
      <w:r w:rsidRPr="005951DE">
        <w:rPr>
          <w:rFonts w:ascii="仿宋" w:eastAsia="仿宋" w:hAnsi="仿宋" w:hint="eastAsia"/>
          <w:sz w:val="24"/>
          <w:szCs w:val="24"/>
        </w:rPr>
        <w:t>，</w:t>
      </w:r>
      <w:r w:rsidRPr="005951DE">
        <w:rPr>
          <w:rFonts w:ascii="仿宋" w:eastAsia="仿宋" w:hAnsi="仿宋"/>
          <w:sz w:val="24"/>
          <w:szCs w:val="24"/>
        </w:rPr>
        <w:t>中国金融市场规模预计</w:t>
      </w:r>
      <w:r w:rsidRPr="005951DE">
        <w:rPr>
          <w:rFonts w:ascii="仿宋" w:eastAsia="仿宋" w:hAnsi="仿宋" w:hint="eastAsia"/>
          <w:sz w:val="24"/>
          <w:szCs w:val="24"/>
        </w:rPr>
        <w:t>将</w:t>
      </w:r>
      <w:r w:rsidRPr="005951DE">
        <w:rPr>
          <w:rFonts w:ascii="仿宋" w:eastAsia="仿宋" w:hAnsi="仿宋"/>
          <w:sz w:val="24"/>
          <w:szCs w:val="24"/>
        </w:rPr>
        <w:t>达640</w:t>
      </w:r>
      <w:proofErr w:type="gramStart"/>
      <w:r w:rsidRPr="005951DE">
        <w:rPr>
          <w:rFonts w:ascii="仿宋" w:eastAsia="仿宋" w:hAnsi="仿宋"/>
          <w:sz w:val="24"/>
          <w:szCs w:val="24"/>
        </w:rPr>
        <w:t>万亿</w:t>
      </w:r>
      <w:proofErr w:type="gramEnd"/>
      <w:r w:rsidRPr="005951DE">
        <w:rPr>
          <w:rFonts w:ascii="仿宋" w:eastAsia="仿宋" w:hAnsi="仿宋" w:hint="eastAsia"/>
          <w:sz w:val="24"/>
          <w:szCs w:val="24"/>
        </w:rPr>
        <w:t>元。这些数据可以说明，我国金融市场的规模十分庞大，金融产品的种类丰富，金融市场的从业人员众多。</w:t>
      </w:r>
    </w:p>
    <w:p w14:paraId="73A7492A" w14:textId="7975D66B"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但是，在火热的市场背后，却有着信息不对称的巨大问题，以银行为代表的金融机构，在吸引客户时，仅仅依靠传统的线下推广方式，而无法利用互联网传播范围广，传播速度快的特点；与此同时，拥有巨大金融产品需求的客户，也受困于信息闭塞，不能方便的获取金融产品信息，并在此基础上对不同机构的金融产品进行比较。从这个方面来看，“e</w:t>
      </w:r>
      <w:r w:rsidRPr="005951DE">
        <w:rPr>
          <w:rFonts w:ascii="仿宋" w:eastAsia="仿宋" w:hAnsi="仿宋"/>
          <w:sz w:val="24"/>
          <w:szCs w:val="24"/>
        </w:rPr>
        <w:t>-fi</w:t>
      </w:r>
      <w:r w:rsidRPr="005951DE">
        <w:rPr>
          <w:rFonts w:ascii="仿宋" w:eastAsia="仿宋" w:hAnsi="仿宋" w:hint="eastAsia"/>
          <w:sz w:val="24"/>
          <w:szCs w:val="24"/>
        </w:rPr>
        <w:t>”提供的互联网金融产品服务能够有效地建立一个金融机构和客户的沟通渠道，满足双方的需求。</w:t>
      </w:r>
    </w:p>
    <w:p w14:paraId="0034D07B" w14:textId="4EF0D5DB" w:rsidR="005951DE" w:rsidRDefault="005951DE" w:rsidP="005951DE">
      <w:pPr>
        <w:pStyle w:val="3"/>
      </w:pPr>
      <w:bookmarkStart w:id="25" w:name="_Toc6733787"/>
      <w:r>
        <w:rPr>
          <w:rFonts w:hint="eastAsia"/>
        </w:rPr>
        <w:t>6</w:t>
      </w:r>
      <w:r>
        <w:t xml:space="preserve">.1.2 </w:t>
      </w:r>
      <w:r>
        <w:rPr>
          <w:rFonts w:hint="eastAsia"/>
        </w:rPr>
        <w:t>用户方面</w:t>
      </w:r>
      <w:bookmarkEnd w:id="25"/>
    </w:p>
    <w:p w14:paraId="08491505" w14:textId="61A2DB52"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对于用户来说，购买金融服务已经成为了资产保值，抵御风险的首选，市场上不断涌现出的金融服务巨头以及他们畅销的产品都说明，群众对于金融服务的接受度越来越高。与此同时，传统金融机构也面对着互联网金融服务的冲击，急于寻找拓宽销售渠道的方法，对我们这样一个能够直接联系客户的平台也有很强烈的意愿去了解。因此，从用户方面，我们的项目也是可行的。</w:t>
      </w:r>
    </w:p>
    <w:p w14:paraId="3FC4CD27" w14:textId="5124ADE7" w:rsidR="005951DE" w:rsidRDefault="005951DE" w:rsidP="005951DE">
      <w:pPr>
        <w:pStyle w:val="2"/>
      </w:pPr>
      <w:bookmarkStart w:id="26" w:name="_Toc6733788"/>
      <w:r>
        <w:rPr>
          <w:rFonts w:hint="eastAsia"/>
        </w:rPr>
        <w:lastRenderedPageBreak/>
        <w:t>6</w:t>
      </w:r>
      <w:r>
        <w:t xml:space="preserve">.2 </w:t>
      </w:r>
      <w:r>
        <w:rPr>
          <w:rFonts w:hint="eastAsia"/>
        </w:rPr>
        <w:t>经济环境可行</w:t>
      </w:r>
      <w:bookmarkEnd w:id="26"/>
    </w:p>
    <w:p w14:paraId="633258AC" w14:textId="77777777"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由于我们的团队是大学生创业团队。公司财务方面的筹集可以从国家扶助政</w:t>
      </w:r>
      <w:r w:rsidRPr="005951DE">
        <w:rPr>
          <w:rFonts w:ascii="仿宋" w:eastAsia="仿宋" w:hAnsi="仿宋"/>
          <w:sz w:val="24"/>
          <w:szCs w:val="24"/>
        </w:rPr>
        <w:t xml:space="preserve"> 策、众筹、个人筹资、风险投资与国家贷款方面入手。2017 年关于大学生创业，国家政策表明：对符合条件的大学生自主创业的，可在创业地按规定申请创业担 保贷款，贷款额度为 10 万元；毕业 2 年以内的普通高校学生从事个体经营（除 国家限制的行业外）的，自其在工商部门首次注册登记之日 3 年内，免收管理类、登记类和证件类等有关行政事业性收费；还有相关的税收优惠和贴息。</w:t>
      </w:r>
    </w:p>
    <w:p w14:paraId="1D80B506" w14:textId="669EE803"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不仅如此，我们团队位于广州大学城，人才资源丰富，并且大部分人员都是刚毕业的大学生，员工工资的压力相比于其他企业都低一些。而广州市也有对大</w:t>
      </w:r>
      <w:r w:rsidRPr="005951DE">
        <w:rPr>
          <w:rFonts w:ascii="仿宋" w:eastAsia="仿宋" w:hAnsi="仿宋"/>
          <w:sz w:val="24"/>
          <w:szCs w:val="24"/>
        </w:rPr>
        <w:t xml:space="preserve"> 学生创业的补助项目，前期公司财务压力不大，而随着 App 的用户粘性增强 ， App 会员增多，盈利也会大大提升。从而吸引更多的投资者。因此从经济环境上， “</w:t>
      </w:r>
      <w:r w:rsidRPr="005951DE">
        <w:rPr>
          <w:rFonts w:ascii="仿宋" w:eastAsia="仿宋" w:hAnsi="仿宋" w:hint="eastAsia"/>
          <w:sz w:val="24"/>
          <w:szCs w:val="24"/>
        </w:rPr>
        <w:t>e</w:t>
      </w:r>
      <w:r w:rsidRPr="005951DE">
        <w:rPr>
          <w:rFonts w:ascii="仿宋" w:eastAsia="仿宋" w:hAnsi="仿宋"/>
          <w:sz w:val="24"/>
          <w:szCs w:val="24"/>
        </w:rPr>
        <w:t>-fi”具有可行性。</w:t>
      </w:r>
    </w:p>
    <w:p w14:paraId="07304E23" w14:textId="16539BAB" w:rsidR="005951DE" w:rsidRDefault="005951DE" w:rsidP="005951DE">
      <w:pPr>
        <w:pStyle w:val="2"/>
      </w:pPr>
      <w:bookmarkStart w:id="27" w:name="_Toc6733789"/>
      <w:r>
        <w:rPr>
          <w:rFonts w:hint="eastAsia"/>
        </w:rPr>
        <w:t>6</w:t>
      </w:r>
      <w:r>
        <w:t xml:space="preserve">.3 </w:t>
      </w:r>
      <w:r>
        <w:rPr>
          <w:rFonts w:hint="eastAsia"/>
        </w:rPr>
        <w:t>组织环境可行</w:t>
      </w:r>
      <w:bookmarkEnd w:id="27"/>
    </w:p>
    <w:p w14:paraId="11DF71F1" w14:textId="77777777"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由于团队位于广州市大学城，而团队主要以华南理工大学学生为主，同时可广泛吸收各大高校的人才，实现“术业有专攻”。而且华南理工大学的创业氛围十分浓厚，在华南理工大学内有各种创业的指导，不管是组织还是老师，都有大量的资源供我们使用，保证我们创业项目的可行性与科学性。因此我们的项目组织环境可行。</w:t>
      </w:r>
    </w:p>
    <w:p w14:paraId="2087B961" w14:textId="77777777" w:rsidR="005951DE" w:rsidRPr="005951DE" w:rsidRDefault="005951DE" w:rsidP="005951DE"/>
    <w:p w14:paraId="200321C0" w14:textId="25FAD6E4" w:rsidR="000632F3" w:rsidRDefault="007A2537" w:rsidP="00D85E16">
      <w:pPr>
        <w:pStyle w:val="1"/>
      </w:pPr>
      <w:bookmarkStart w:id="28" w:name="_Toc6733790"/>
      <w:r w:rsidRPr="00D85E16">
        <w:rPr>
          <w:rFonts w:hint="eastAsia"/>
        </w:rPr>
        <w:lastRenderedPageBreak/>
        <w:t>七．</w:t>
      </w:r>
      <w:r w:rsidR="000632F3" w:rsidRPr="00D85E16">
        <w:rPr>
          <w:rFonts w:hint="eastAsia"/>
        </w:rPr>
        <w:t>营销战略</w:t>
      </w:r>
      <w:bookmarkEnd w:id="28"/>
    </w:p>
    <w:p w14:paraId="058BDC11" w14:textId="4ED95245" w:rsid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要想使我们的项目能够在激烈的市场竞争中获得长远的发展，我们必须能够正确的预测金融市场中长期的发展变化，制定与我们的能力与行业发展相适应的营销战略，并组织实施和管理控制，是的规划的战略目标得以实现，这是平台能够成功发展的基础。</w:t>
      </w:r>
    </w:p>
    <w:p w14:paraId="0235F3F1" w14:textId="26136F3E" w:rsidR="005951DE" w:rsidRDefault="005951DE" w:rsidP="005951DE">
      <w:pPr>
        <w:pStyle w:val="2"/>
      </w:pPr>
      <w:bookmarkStart w:id="29" w:name="_Toc6733791"/>
      <w:r>
        <w:rPr>
          <w:rFonts w:hint="eastAsia"/>
        </w:rPr>
        <w:t>7</w:t>
      </w:r>
      <w:r>
        <w:t xml:space="preserve">.1 </w:t>
      </w:r>
      <w:r>
        <w:rPr>
          <w:rFonts w:hint="eastAsia"/>
        </w:rPr>
        <w:t>品牌和文化营销</w:t>
      </w:r>
      <w:bookmarkEnd w:id="29"/>
    </w:p>
    <w:p w14:paraId="4529803D" w14:textId="77777777"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品牌竞争逐渐成为了当今市场竞争的主轴。品牌策略的核心在于品牌的维护与传播，如何把品牌做到客户心坎里去，是品牌策略中最重要的一个环节。我们需要服务的客户不仅仅是购买金融服务的散户，更是想要推销金融产品的金融机构。如何能够使双方都能对平台满意，这需要我们通过文化营销，来打造平台的品牌。</w:t>
      </w:r>
    </w:p>
    <w:p w14:paraId="64299081" w14:textId="77777777" w:rsidR="005951DE" w:rsidRPr="005951DE" w:rsidRDefault="005951DE" w:rsidP="005951DE">
      <w:pPr>
        <w:pStyle w:val="a7"/>
        <w:widowControl w:val="0"/>
        <w:numPr>
          <w:ilvl w:val="0"/>
          <w:numId w:val="21"/>
        </w:numPr>
        <w:spacing w:after="0" w:line="360" w:lineRule="auto"/>
        <w:ind w:firstLineChars="0"/>
        <w:jc w:val="both"/>
        <w:rPr>
          <w:rFonts w:ascii="仿宋" w:eastAsia="仿宋" w:hAnsi="仿宋"/>
          <w:sz w:val="24"/>
          <w:szCs w:val="24"/>
        </w:rPr>
      </w:pPr>
      <w:r w:rsidRPr="005951DE">
        <w:rPr>
          <w:rFonts w:ascii="仿宋" w:eastAsia="仿宋" w:hAnsi="仿宋" w:hint="eastAsia"/>
          <w:sz w:val="24"/>
          <w:szCs w:val="24"/>
        </w:rPr>
        <w:t>品牌的核心价值</w:t>
      </w:r>
    </w:p>
    <w:p w14:paraId="299997BB" w14:textId="516A20B5"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w:t>
      </w:r>
      <w:r w:rsidR="0044308C">
        <w:rPr>
          <w:rFonts w:ascii="仿宋" w:eastAsia="仿宋" w:hAnsi="仿宋" w:hint="eastAsia"/>
          <w:sz w:val="24"/>
          <w:szCs w:val="24"/>
        </w:rPr>
        <w:t>e-fi</w:t>
      </w:r>
      <w:r w:rsidRPr="005951DE">
        <w:rPr>
          <w:rFonts w:ascii="仿宋" w:eastAsia="仿宋" w:hAnsi="仿宋" w:hint="eastAsia"/>
          <w:sz w:val="24"/>
          <w:szCs w:val="24"/>
        </w:rPr>
        <w:t>”是提供金融产品信息和进行金融产品购买的平台</w:t>
      </w:r>
    </w:p>
    <w:p w14:paraId="045EA5DF" w14:textId="77777777" w:rsidR="005951DE" w:rsidRPr="005951DE" w:rsidRDefault="005951DE" w:rsidP="005951DE">
      <w:pPr>
        <w:pStyle w:val="a7"/>
        <w:widowControl w:val="0"/>
        <w:numPr>
          <w:ilvl w:val="0"/>
          <w:numId w:val="21"/>
        </w:numPr>
        <w:spacing w:after="0" w:line="360" w:lineRule="auto"/>
        <w:ind w:firstLineChars="0"/>
        <w:jc w:val="both"/>
        <w:rPr>
          <w:rFonts w:ascii="仿宋" w:eastAsia="仿宋" w:hAnsi="仿宋"/>
          <w:sz w:val="24"/>
          <w:szCs w:val="24"/>
        </w:rPr>
      </w:pPr>
      <w:r w:rsidRPr="005951DE">
        <w:rPr>
          <w:rFonts w:ascii="仿宋" w:eastAsia="仿宋" w:hAnsi="仿宋" w:hint="eastAsia"/>
          <w:sz w:val="24"/>
          <w:szCs w:val="24"/>
        </w:rPr>
        <w:t>品牌的文化定位</w:t>
      </w:r>
    </w:p>
    <w:p w14:paraId="529F526A" w14:textId="3E0E13AF" w:rsidR="005951DE" w:rsidRP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因为平台面对群体的特殊性，我们既要保持对于金融知识匮乏的客户的易用性，也要提供对于专业客户（专业的消费者和专业的金融平台商家）的专业性。易用性要求我们在进行宣传时要直击要害，准确精炼的提出“安全”“可靠”“收益高”等信息，而专业性则要求我们通过对平台专业可靠的宣传提高客户对于平台的信赖。</w:t>
      </w:r>
    </w:p>
    <w:p w14:paraId="2312ACCA" w14:textId="7091889E" w:rsidR="005951DE" w:rsidRDefault="005951DE" w:rsidP="005951DE">
      <w:pPr>
        <w:pStyle w:val="2"/>
      </w:pPr>
      <w:bookmarkStart w:id="30" w:name="_Toc6733792"/>
      <w:r>
        <w:rPr>
          <w:rFonts w:hint="eastAsia"/>
        </w:rPr>
        <w:lastRenderedPageBreak/>
        <w:t>7</w:t>
      </w:r>
      <w:r>
        <w:t xml:space="preserve">.2 </w:t>
      </w:r>
      <w:r>
        <w:rPr>
          <w:rFonts w:hint="eastAsia"/>
        </w:rPr>
        <w:t>营销目标</w:t>
      </w:r>
      <w:bookmarkEnd w:id="30"/>
    </w:p>
    <w:p w14:paraId="6CCCE944" w14:textId="5E5B0A68" w:rsidR="005951DE" w:rsidRDefault="005951DE"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平台成功的关键在于是否能够得到更多金融机构的支持，只有金融机构入驻，才能源源不断的吸引客户的访问。为了平台的长期发展，我们将把吸引金融机构的入驻作为主要的工作方向</w:t>
      </w:r>
      <w:r w:rsidR="00AD6D0E">
        <w:rPr>
          <w:rFonts w:ascii="仿宋" w:eastAsia="仿宋" w:hAnsi="仿宋" w:hint="eastAsia"/>
          <w:sz w:val="24"/>
          <w:szCs w:val="24"/>
        </w:rPr>
        <w:t>。</w:t>
      </w:r>
    </w:p>
    <w:p w14:paraId="1C944733" w14:textId="65AB2F97" w:rsidR="00FB66B0" w:rsidRPr="005951DE" w:rsidRDefault="00FB66B0" w:rsidP="005951DE">
      <w:pPr>
        <w:spacing w:line="360" w:lineRule="auto"/>
        <w:ind w:firstLineChars="200" w:firstLine="480"/>
        <w:rPr>
          <w:rFonts w:ascii="仿宋" w:eastAsia="仿宋" w:hAnsi="仿宋"/>
          <w:sz w:val="24"/>
          <w:szCs w:val="24"/>
        </w:rPr>
      </w:pPr>
      <w:r>
        <w:rPr>
          <w:rFonts w:ascii="仿宋" w:eastAsia="仿宋" w:hAnsi="仿宋" w:hint="eastAsia"/>
          <w:sz w:val="24"/>
          <w:szCs w:val="24"/>
        </w:rPr>
        <w:t>另一方面，对于客户的吸引和留存的工作也是非常重要的，客户</w:t>
      </w:r>
      <w:r w:rsidR="00AD6D0E">
        <w:rPr>
          <w:rFonts w:ascii="仿宋" w:eastAsia="仿宋" w:hAnsi="仿宋" w:hint="eastAsia"/>
          <w:sz w:val="24"/>
          <w:szCs w:val="24"/>
        </w:rPr>
        <w:t>对我们平台的黏性决定了客户的留存度，客户数量的保证是我们平台长期稳定发展的必要条件。</w:t>
      </w:r>
      <w:r w:rsidR="00AD6D0E" w:rsidRPr="005951DE">
        <w:rPr>
          <w:rFonts w:ascii="仿宋" w:eastAsia="仿宋" w:hAnsi="仿宋" w:hint="eastAsia"/>
          <w:sz w:val="24"/>
          <w:szCs w:val="24"/>
        </w:rPr>
        <w:t>为此我们提出了如下规划：</w:t>
      </w:r>
    </w:p>
    <w:tbl>
      <w:tblPr>
        <w:tblStyle w:val="a9"/>
        <w:tblW w:w="8363" w:type="dxa"/>
        <w:jc w:val="center"/>
        <w:tblLook w:val="04A0" w:firstRow="1" w:lastRow="0" w:firstColumn="1" w:lastColumn="0" w:noHBand="0" w:noVBand="1"/>
      </w:tblPr>
      <w:tblGrid>
        <w:gridCol w:w="1275"/>
        <w:gridCol w:w="2268"/>
        <w:gridCol w:w="2406"/>
        <w:gridCol w:w="2414"/>
      </w:tblGrid>
      <w:tr w:rsidR="005951DE" w:rsidRPr="006056D3" w14:paraId="779933B3" w14:textId="77777777" w:rsidTr="006056D3">
        <w:trPr>
          <w:jc w:val="center"/>
        </w:trPr>
        <w:tc>
          <w:tcPr>
            <w:tcW w:w="1275" w:type="dxa"/>
            <w:vAlign w:val="center"/>
          </w:tcPr>
          <w:p w14:paraId="25422618" w14:textId="77777777" w:rsidR="005951DE" w:rsidRPr="006056D3" w:rsidRDefault="005951DE"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项目</w:t>
            </w:r>
          </w:p>
        </w:tc>
        <w:tc>
          <w:tcPr>
            <w:tcW w:w="2268" w:type="dxa"/>
            <w:vAlign w:val="center"/>
          </w:tcPr>
          <w:p w14:paraId="75BC3FA8"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引入期</w:t>
            </w:r>
          </w:p>
        </w:tc>
        <w:tc>
          <w:tcPr>
            <w:tcW w:w="2406" w:type="dxa"/>
            <w:vAlign w:val="center"/>
          </w:tcPr>
          <w:p w14:paraId="51E3012C"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成长期</w:t>
            </w:r>
          </w:p>
        </w:tc>
        <w:tc>
          <w:tcPr>
            <w:tcW w:w="2414" w:type="dxa"/>
            <w:vAlign w:val="center"/>
          </w:tcPr>
          <w:p w14:paraId="0CB0D99E"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成熟期</w:t>
            </w:r>
          </w:p>
        </w:tc>
      </w:tr>
      <w:tr w:rsidR="005951DE" w:rsidRPr="006056D3" w14:paraId="67BA114B" w14:textId="77777777" w:rsidTr="006056D3">
        <w:trPr>
          <w:jc w:val="center"/>
        </w:trPr>
        <w:tc>
          <w:tcPr>
            <w:tcW w:w="1275" w:type="dxa"/>
            <w:vAlign w:val="center"/>
          </w:tcPr>
          <w:p w14:paraId="4B6147CC" w14:textId="77777777" w:rsidR="005951DE" w:rsidRPr="006056D3" w:rsidRDefault="005951DE"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时间跨度</w:t>
            </w:r>
          </w:p>
        </w:tc>
        <w:tc>
          <w:tcPr>
            <w:tcW w:w="2268" w:type="dxa"/>
            <w:vAlign w:val="center"/>
          </w:tcPr>
          <w:p w14:paraId="6E0C3AFE"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1年</w:t>
            </w:r>
          </w:p>
        </w:tc>
        <w:tc>
          <w:tcPr>
            <w:tcW w:w="2406" w:type="dxa"/>
            <w:vAlign w:val="center"/>
          </w:tcPr>
          <w:p w14:paraId="664012F7"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2年</w:t>
            </w:r>
          </w:p>
        </w:tc>
        <w:tc>
          <w:tcPr>
            <w:tcW w:w="2414" w:type="dxa"/>
            <w:vAlign w:val="center"/>
          </w:tcPr>
          <w:p w14:paraId="43246EC3" w14:textId="77777777" w:rsidR="005951DE" w:rsidRPr="006056D3" w:rsidRDefault="005951DE" w:rsidP="006056D3">
            <w:pPr>
              <w:spacing w:line="360" w:lineRule="auto"/>
              <w:ind w:firstLineChars="200" w:firstLine="480"/>
              <w:jc w:val="center"/>
              <w:rPr>
                <w:rFonts w:ascii="仿宋" w:eastAsia="仿宋" w:hAnsi="仿宋" w:cs="Times New Roman"/>
                <w:sz w:val="24"/>
                <w:szCs w:val="24"/>
              </w:rPr>
            </w:pPr>
            <w:r w:rsidRPr="006056D3">
              <w:rPr>
                <w:rFonts w:ascii="仿宋" w:eastAsia="仿宋" w:hAnsi="仿宋" w:cs="Times New Roman"/>
                <w:sz w:val="24"/>
                <w:szCs w:val="24"/>
              </w:rPr>
              <w:t>1年</w:t>
            </w:r>
          </w:p>
        </w:tc>
      </w:tr>
      <w:tr w:rsidR="005951DE" w:rsidRPr="006056D3" w14:paraId="1D29D47C" w14:textId="77777777" w:rsidTr="006056D3">
        <w:trPr>
          <w:jc w:val="center"/>
        </w:trPr>
        <w:tc>
          <w:tcPr>
            <w:tcW w:w="1275" w:type="dxa"/>
            <w:vAlign w:val="center"/>
          </w:tcPr>
          <w:p w14:paraId="68365E02" w14:textId="77777777" w:rsidR="005951DE" w:rsidRPr="006056D3" w:rsidRDefault="005951DE"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注册用户</w:t>
            </w:r>
          </w:p>
        </w:tc>
        <w:tc>
          <w:tcPr>
            <w:tcW w:w="2268" w:type="dxa"/>
            <w:vAlign w:val="center"/>
          </w:tcPr>
          <w:p w14:paraId="08C164EC"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5万</w:t>
            </w:r>
          </w:p>
        </w:tc>
        <w:tc>
          <w:tcPr>
            <w:tcW w:w="2406" w:type="dxa"/>
            <w:vAlign w:val="center"/>
          </w:tcPr>
          <w:p w14:paraId="7E495E50"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10 万</w:t>
            </w:r>
          </w:p>
        </w:tc>
        <w:tc>
          <w:tcPr>
            <w:tcW w:w="2414" w:type="dxa"/>
            <w:vAlign w:val="center"/>
          </w:tcPr>
          <w:p w14:paraId="5FB4262F" w14:textId="77777777" w:rsidR="005951DE" w:rsidRPr="006056D3" w:rsidRDefault="005951DE"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30万以上</w:t>
            </w:r>
          </w:p>
        </w:tc>
      </w:tr>
      <w:tr w:rsidR="005951DE" w:rsidRPr="006056D3" w14:paraId="3A41F116" w14:textId="77777777" w:rsidTr="006056D3">
        <w:trPr>
          <w:trHeight w:val="8524"/>
          <w:jc w:val="center"/>
        </w:trPr>
        <w:tc>
          <w:tcPr>
            <w:tcW w:w="1275" w:type="dxa"/>
            <w:vAlign w:val="center"/>
          </w:tcPr>
          <w:p w14:paraId="68C952BD" w14:textId="77777777" w:rsidR="005951DE" w:rsidRPr="006056D3" w:rsidRDefault="005951DE" w:rsidP="006056D3">
            <w:pPr>
              <w:spacing w:line="360" w:lineRule="auto"/>
              <w:rPr>
                <w:rFonts w:ascii="仿宋" w:eastAsia="仿宋" w:hAnsi="仿宋" w:cs="Times New Roman"/>
                <w:b/>
                <w:sz w:val="24"/>
                <w:szCs w:val="24"/>
              </w:rPr>
            </w:pPr>
            <w:r w:rsidRPr="006056D3">
              <w:rPr>
                <w:rFonts w:ascii="仿宋" w:eastAsia="仿宋" w:hAnsi="仿宋" w:cs="Times New Roman"/>
                <w:b/>
                <w:sz w:val="24"/>
                <w:szCs w:val="24"/>
              </w:rPr>
              <w:lastRenderedPageBreak/>
              <w:t>战略规划</w:t>
            </w:r>
          </w:p>
        </w:tc>
        <w:tc>
          <w:tcPr>
            <w:tcW w:w="2268" w:type="dxa"/>
            <w:vAlign w:val="center"/>
          </w:tcPr>
          <w:p w14:paraId="0E78179F" w14:textId="77777777" w:rsidR="005951DE" w:rsidRPr="006056D3" w:rsidRDefault="005951DE"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召集涉及和运营方面的人才，完善团队架构</w:t>
            </w:r>
          </w:p>
          <w:p w14:paraId="302EE503" w14:textId="77777777" w:rsidR="005951DE" w:rsidRPr="006056D3" w:rsidRDefault="005951DE"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主动联系金融机构，通过免除佣金和增加曝光率等方式吸引机构入驻</w:t>
            </w:r>
          </w:p>
          <w:p w14:paraId="12146B0D" w14:textId="77777777" w:rsidR="005951DE" w:rsidRPr="006056D3" w:rsidRDefault="005951DE"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以“安全”“可靠”“便捷”为宣传点，向客户宣传平台，完成初期的客户积累</w:t>
            </w:r>
          </w:p>
        </w:tc>
        <w:tc>
          <w:tcPr>
            <w:tcW w:w="2406" w:type="dxa"/>
            <w:vAlign w:val="center"/>
          </w:tcPr>
          <w:p w14:paraId="345B85B9" w14:textId="77777777" w:rsidR="005951DE" w:rsidRPr="006056D3" w:rsidRDefault="005951DE"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通过注册有奖，邀请有奖等方式，吸引用户的注册，进一步扩大用户群体</w:t>
            </w:r>
          </w:p>
          <w:p w14:paraId="3625E64B" w14:textId="77777777" w:rsidR="005951DE" w:rsidRPr="006056D3" w:rsidRDefault="005951DE"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继续加强和金融机构的沟通，持续通过补贴等方式吸引其入驻</w:t>
            </w:r>
          </w:p>
          <w:p w14:paraId="6700AE26" w14:textId="77777777" w:rsidR="005951DE" w:rsidRPr="006056D3" w:rsidRDefault="005951DE"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通过智能推荐算法，拓宽盈利渠道</w:t>
            </w:r>
          </w:p>
          <w:p w14:paraId="2025DF05" w14:textId="77777777" w:rsidR="005951DE" w:rsidRPr="006056D3" w:rsidRDefault="005951DE"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完善人才队伍建设和平台运作模式</w:t>
            </w:r>
          </w:p>
          <w:p w14:paraId="67E975EA" w14:textId="77777777" w:rsidR="005951DE" w:rsidRPr="006056D3" w:rsidRDefault="005951DE" w:rsidP="006056D3">
            <w:pPr>
              <w:spacing w:line="360" w:lineRule="auto"/>
              <w:rPr>
                <w:rFonts w:ascii="仿宋" w:eastAsia="仿宋" w:hAnsi="仿宋" w:cs="Times New Roman"/>
                <w:sz w:val="24"/>
                <w:szCs w:val="24"/>
              </w:rPr>
            </w:pPr>
          </w:p>
        </w:tc>
        <w:tc>
          <w:tcPr>
            <w:tcW w:w="2414" w:type="dxa"/>
            <w:vAlign w:val="center"/>
          </w:tcPr>
          <w:p w14:paraId="025D8D92" w14:textId="77777777" w:rsidR="005951DE" w:rsidRPr="006056D3" w:rsidRDefault="005951DE" w:rsidP="006056D3">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sz w:val="24"/>
                <w:szCs w:val="24"/>
              </w:rPr>
              <w:t>不断完善平台建设，优化软件功能；</w:t>
            </w:r>
          </w:p>
          <w:p w14:paraId="5A0CBB4E" w14:textId="77777777" w:rsidR="005951DE" w:rsidRPr="006056D3" w:rsidRDefault="005951DE" w:rsidP="006056D3">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通过广告以及首席非等形式，增加平台收益，实现盈利</w:t>
            </w:r>
          </w:p>
          <w:p w14:paraId="357A920E" w14:textId="45D7BF16" w:rsidR="00FB66B0" w:rsidRPr="00FB66B0" w:rsidRDefault="005951DE" w:rsidP="00FB66B0">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建立完善的管理团队，重视团队内部建设，并形成梯度的技术支撑团队</w:t>
            </w:r>
          </w:p>
        </w:tc>
      </w:tr>
    </w:tbl>
    <w:p w14:paraId="1A32F742" w14:textId="3FE43BCD" w:rsidR="005951DE" w:rsidRDefault="006056D3" w:rsidP="006056D3">
      <w:pPr>
        <w:pStyle w:val="2"/>
      </w:pPr>
      <w:bookmarkStart w:id="31" w:name="_Toc6733793"/>
      <w:r>
        <w:rPr>
          <w:rFonts w:hint="eastAsia"/>
        </w:rPr>
        <w:t>7</w:t>
      </w:r>
      <w:r>
        <w:t>.3</w:t>
      </w:r>
      <w:r>
        <w:rPr>
          <w:rFonts w:hint="eastAsia"/>
        </w:rPr>
        <w:t>营销策略</w:t>
      </w:r>
      <w:bookmarkEnd w:id="31"/>
    </w:p>
    <w:p w14:paraId="5BD6276B" w14:textId="1FB8A8DE" w:rsidR="006056D3" w:rsidRPr="006056D3" w:rsidRDefault="006056D3"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t>公司推广</w:t>
      </w:r>
    </w:p>
    <w:p w14:paraId="0A330A2B" w14:textId="23CF7FBB" w:rsidR="006056D3" w:rsidRPr="006056D3" w:rsidRDefault="006056D3" w:rsidP="00A472BD">
      <w:pPr>
        <w:widowControl w:val="0"/>
        <w:spacing w:after="0" w:line="360" w:lineRule="auto"/>
        <w:ind w:firstLine="420"/>
        <w:jc w:val="both"/>
        <w:rPr>
          <w:rFonts w:ascii="仿宋" w:eastAsia="仿宋" w:hAnsi="仿宋"/>
          <w:sz w:val="24"/>
          <w:szCs w:val="24"/>
        </w:rPr>
      </w:pPr>
      <w:r w:rsidRPr="006056D3">
        <w:rPr>
          <w:rFonts w:ascii="仿宋" w:eastAsia="仿宋" w:hAnsi="仿宋" w:hint="eastAsia"/>
          <w:sz w:val="24"/>
          <w:szCs w:val="24"/>
        </w:rPr>
        <w:t>依赖平台所属的公司环境进行推广，使用公司原有的营销环境。</w:t>
      </w:r>
    </w:p>
    <w:p w14:paraId="0EBA2CD8" w14:textId="0F5C1D21" w:rsidR="006056D3" w:rsidRPr="00A472BD" w:rsidRDefault="006056D3" w:rsidP="00A472BD">
      <w:pPr>
        <w:pStyle w:val="a7"/>
        <w:widowControl w:val="0"/>
        <w:numPr>
          <w:ilvl w:val="0"/>
          <w:numId w:val="21"/>
        </w:numPr>
        <w:spacing w:after="0" w:line="360" w:lineRule="auto"/>
        <w:ind w:firstLineChars="0"/>
        <w:jc w:val="both"/>
        <w:rPr>
          <w:rFonts w:ascii="仿宋" w:eastAsia="仿宋" w:hAnsi="仿宋"/>
          <w:sz w:val="24"/>
          <w:szCs w:val="24"/>
        </w:rPr>
      </w:pPr>
      <w:r w:rsidRPr="00A472BD">
        <w:rPr>
          <w:rFonts w:ascii="仿宋" w:eastAsia="仿宋" w:hAnsi="仿宋" w:hint="eastAsia"/>
          <w:sz w:val="24"/>
          <w:szCs w:val="24"/>
        </w:rPr>
        <w:t>地面推广</w:t>
      </w:r>
    </w:p>
    <w:p w14:paraId="17571CA2" w14:textId="77777777" w:rsidR="006056D3" w:rsidRPr="006056D3" w:rsidRDefault="006056D3" w:rsidP="00A472BD">
      <w:pPr>
        <w:spacing w:line="360" w:lineRule="auto"/>
        <w:ind w:firstLine="420"/>
        <w:rPr>
          <w:rFonts w:ascii="仿宋" w:eastAsia="仿宋" w:hAnsi="仿宋"/>
          <w:sz w:val="24"/>
          <w:szCs w:val="24"/>
        </w:rPr>
      </w:pPr>
      <w:r w:rsidRPr="006056D3">
        <w:rPr>
          <w:rFonts w:ascii="仿宋" w:eastAsia="仿宋" w:hAnsi="仿宋"/>
          <w:sz w:val="24"/>
          <w:szCs w:val="24"/>
        </w:rPr>
        <w:t>平台派出人员，在高收入人群较为集中</w:t>
      </w:r>
      <w:r w:rsidRPr="006056D3">
        <w:rPr>
          <w:rFonts w:ascii="仿宋" w:eastAsia="仿宋" w:hAnsi="仿宋" w:hint="eastAsia"/>
          <w:sz w:val="24"/>
          <w:szCs w:val="24"/>
        </w:rPr>
        <w:t>的地</w:t>
      </w:r>
      <w:r w:rsidRPr="006056D3">
        <w:rPr>
          <w:rFonts w:ascii="仿宋" w:eastAsia="仿宋" w:hAnsi="仿宋"/>
          <w:sz w:val="24"/>
          <w:szCs w:val="24"/>
        </w:rPr>
        <w:t>区，如城市</w:t>
      </w:r>
      <w:r w:rsidRPr="006056D3">
        <w:rPr>
          <w:rFonts w:ascii="仿宋" w:eastAsia="仿宋" w:hAnsi="仿宋" w:hint="eastAsia"/>
          <w:sz w:val="24"/>
          <w:szCs w:val="24"/>
        </w:rPr>
        <w:t>C</w:t>
      </w:r>
      <w:r w:rsidRPr="006056D3">
        <w:rPr>
          <w:rFonts w:ascii="仿宋" w:eastAsia="仿宋" w:hAnsi="仿宋"/>
          <w:sz w:val="24"/>
          <w:szCs w:val="24"/>
        </w:rPr>
        <w:t>BD，当地知名企业附近进行地面推广，宣传平台</w:t>
      </w:r>
      <w:r w:rsidRPr="006056D3">
        <w:rPr>
          <w:rFonts w:ascii="仿宋" w:eastAsia="仿宋" w:hAnsi="仿宋" w:hint="eastAsia"/>
          <w:sz w:val="24"/>
          <w:szCs w:val="24"/>
        </w:rPr>
        <w:t>，完成客户的原始积累。同时，对于金融机构，采取“一人</w:t>
      </w:r>
      <w:proofErr w:type="gramStart"/>
      <w:r w:rsidRPr="006056D3">
        <w:rPr>
          <w:rFonts w:ascii="仿宋" w:eastAsia="仿宋" w:hAnsi="仿宋" w:hint="eastAsia"/>
          <w:sz w:val="24"/>
          <w:szCs w:val="24"/>
        </w:rPr>
        <w:t>一</w:t>
      </w:r>
      <w:proofErr w:type="gramEnd"/>
      <w:r w:rsidRPr="006056D3">
        <w:rPr>
          <w:rFonts w:ascii="仿宋" w:eastAsia="仿宋" w:hAnsi="仿宋" w:hint="eastAsia"/>
          <w:sz w:val="24"/>
          <w:szCs w:val="24"/>
        </w:rPr>
        <w:t>机构”的策略，派驻专员跟踪机构的入驻情况。</w:t>
      </w:r>
    </w:p>
    <w:p w14:paraId="03F2353E" w14:textId="77777777" w:rsidR="006056D3" w:rsidRPr="006056D3" w:rsidRDefault="006056D3"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lastRenderedPageBreak/>
        <w:t>网站，A</w:t>
      </w:r>
      <w:r w:rsidRPr="006056D3">
        <w:rPr>
          <w:rFonts w:ascii="仿宋" w:eastAsia="仿宋" w:hAnsi="仿宋"/>
          <w:sz w:val="24"/>
          <w:szCs w:val="24"/>
        </w:rPr>
        <w:t>PP</w:t>
      </w:r>
      <w:r w:rsidRPr="006056D3">
        <w:rPr>
          <w:rFonts w:ascii="仿宋" w:eastAsia="仿宋" w:hAnsi="仿宋" w:hint="eastAsia"/>
          <w:sz w:val="24"/>
          <w:szCs w:val="24"/>
        </w:rPr>
        <w:t>推广</w:t>
      </w:r>
    </w:p>
    <w:p w14:paraId="7DF13C73" w14:textId="77777777" w:rsidR="006056D3" w:rsidRPr="006056D3" w:rsidRDefault="006056D3"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在新浪财经，网易财经等新闻门户网站以及淘宝，知乎，豆瓣等A</w:t>
      </w:r>
      <w:r w:rsidRPr="006056D3">
        <w:rPr>
          <w:rFonts w:ascii="仿宋" w:eastAsia="仿宋" w:hAnsi="仿宋"/>
          <w:sz w:val="24"/>
          <w:szCs w:val="24"/>
        </w:rPr>
        <w:t>PP</w:t>
      </w:r>
      <w:r w:rsidRPr="006056D3">
        <w:rPr>
          <w:rFonts w:ascii="仿宋" w:eastAsia="仿宋" w:hAnsi="仿宋" w:hint="eastAsia"/>
          <w:sz w:val="24"/>
          <w:szCs w:val="24"/>
        </w:rPr>
        <w:t>上宣传网站，并联系“大V”，通过</w:t>
      </w:r>
      <w:proofErr w:type="gramStart"/>
      <w:r w:rsidRPr="006056D3">
        <w:rPr>
          <w:rFonts w:ascii="仿宋" w:eastAsia="仿宋" w:hAnsi="仿宋" w:hint="eastAsia"/>
          <w:sz w:val="24"/>
          <w:szCs w:val="24"/>
        </w:rPr>
        <w:t>写软文</w:t>
      </w:r>
      <w:proofErr w:type="gramEnd"/>
      <w:r w:rsidRPr="006056D3">
        <w:rPr>
          <w:rFonts w:ascii="仿宋" w:eastAsia="仿宋" w:hAnsi="仿宋" w:hint="eastAsia"/>
          <w:sz w:val="24"/>
          <w:szCs w:val="24"/>
        </w:rPr>
        <w:t>的方式推广平台。。</w:t>
      </w:r>
    </w:p>
    <w:p w14:paraId="2AA8F912" w14:textId="77777777" w:rsidR="006056D3" w:rsidRPr="006056D3" w:rsidRDefault="006056D3"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t>搜索引擎竞价排名</w:t>
      </w:r>
    </w:p>
    <w:p w14:paraId="2F67F398" w14:textId="77777777" w:rsidR="006056D3" w:rsidRPr="006056D3" w:rsidRDefault="006056D3"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通过百度，搜狗，3</w:t>
      </w:r>
      <w:r w:rsidRPr="006056D3">
        <w:rPr>
          <w:rFonts w:ascii="仿宋" w:eastAsia="仿宋" w:hAnsi="仿宋"/>
          <w:sz w:val="24"/>
          <w:szCs w:val="24"/>
        </w:rPr>
        <w:t>60</w:t>
      </w:r>
      <w:r w:rsidRPr="006056D3">
        <w:rPr>
          <w:rFonts w:ascii="仿宋" w:eastAsia="仿宋" w:hAnsi="仿宋" w:hint="eastAsia"/>
          <w:sz w:val="24"/>
          <w:szCs w:val="24"/>
        </w:rPr>
        <w:t>搜索等搜索引擎的竞价排名。购买诸如“投资”“理财”等关键字，吸引用户点击。</w:t>
      </w:r>
    </w:p>
    <w:p w14:paraId="41F8CFB5" w14:textId="77777777" w:rsidR="006056D3" w:rsidRPr="006056D3" w:rsidRDefault="006056D3"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sz w:val="24"/>
          <w:szCs w:val="24"/>
        </w:rPr>
        <w:t>广告推广</w:t>
      </w:r>
    </w:p>
    <w:p w14:paraId="31D6F300" w14:textId="16E0E91F" w:rsidR="006056D3" w:rsidRDefault="006056D3"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通过百度旗下的广告联盟，在P</w:t>
      </w:r>
      <w:r w:rsidRPr="006056D3">
        <w:rPr>
          <w:rFonts w:ascii="仿宋" w:eastAsia="仿宋" w:hAnsi="仿宋"/>
          <w:sz w:val="24"/>
          <w:szCs w:val="24"/>
        </w:rPr>
        <w:t>C</w:t>
      </w:r>
      <w:r w:rsidRPr="006056D3">
        <w:rPr>
          <w:rFonts w:ascii="仿宋" w:eastAsia="仿宋" w:hAnsi="仿宋" w:hint="eastAsia"/>
          <w:sz w:val="24"/>
          <w:szCs w:val="24"/>
        </w:rPr>
        <w:t>，移动，交通，电视等多平台上，进行广告的精准投放，从而扩大用户群体。</w:t>
      </w:r>
    </w:p>
    <w:p w14:paraId="4D5BFFFC" w14:textId="77777777" w:rsidR="006056D3" w:rsidRPr="006056D3" w:rsidRDefault="006056D3" w:rsidP="006056D3">
      <w:pPr>
        <w:spacing w:line="360" w:lineRule="auto"/>
      </w:pPr>
    </w:p>
    <w:p w14:paraId="585FC0DA" w14:textId="051FB721" w:rsidR="000632F3" w:rsidRDefault="007A2537" w:rsidP="00D85E16">
      <w:pPr>
        <w:pStyle w:val="1"/>
      </w:pPr>
      <w:bookmarkStart w:id="32" w:name="_Toc6733794"/>
      <w:r w:rsidRPr="00D85E16">
        <w:rPr>
          <w:rFonts w:hint="eastAsia"/>
        </w:rPr>
        <w:t>八．</w:t>
      </w:r>
      <w:r w:rsidR="000632F3" w:rsidRPr="00D85E16">
        <w:rPr>
          <w:rFonts w:hint="eastAsia"/>
        </w:rPr>
        <w:t>财务分析</w:t>
      </w:r>
      <w:bookmarkEnd w:id="32"/>
    </w:p>
    <w:p w14:paraId="07944C14" w14:textId="0906C20D" w:rsidR="00504BA5" w:rsidRDefault="00504BA5" w:rsidP="00504BA5">
      <w:pPr>
        <w:pStyle w:val="2"/>
      </w:pPr>
      <w:bookmarkStart w:id="33" w:name="_Toc6733795"/>
      <w:r>
        <w:t>8</w:t>
      </w:r>
      <w:r>
        <w:rPr>
          <w:rFonts w:hint="eastAsia"/>
        </w:rPr>
        <w:t>.1</w:t>
      </w:r>
      <w:r>
        <w:rPr>
          <w:rFonts w:hint="eastAsia"/>
        </w:rPr>
        <w:t>资金需求</w:t>
      </w:r>
      <w:bookmarkEnd w:id="33"/>
    </w:p>
    <w:p w14:paraId="5F3759AE" w14:textId="77777777" w:rsidR="00504BA5" w:rsidRPr="00504BA5" w:rsidRDefault="00504BA5" w:rsidP="00504BA5">
      <w:pPr>
        <w:spacing w:line="360" w:lineRule="auto"/>
        <w:rPr>
          <w:rFonts w:ascii="仿宋" w:eastAsia="仿宋" w:hAnsi="仿宋"/>
        </w:rPr>
      </w:pPr>
      <w:r w:rsidRPr="00504BA5">
        <w:rPr>
          <w:rFonts w:ascii="仿宋" w:eastAsia="仿宋" w:hAnsi="仿宋" w:hint="eastAsia"/>
        </w:rPr>
        <w:t>第一年的资金需求约为150万，第一年通过银行短期贷款补充60万，具体支出如下：</w:t>
      </w:r>
    </w:p>
    <w:tbl>
      <w:tblPr>
        <w:tblStyle w:val="a9"/>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504BA5" w:rsidRPr="00504BA5" w14:paraId="414CA866" w14:textId="77777777" w:rsidTr="005A586A">
        <w:tc>
          <w:tcPr>
            <w:tcW w:w="1217" w:type="dxa"/>
          </w:tcPr>
          <w:p w14:paraId="69784DD0"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资金去向</w:t>
            </w:r>
          </w:p>
        </w:tc>
        <w:tc>
          <w:tcPr>
            <w:tcW w:w="1217" w:type="dxa"/>
          </w:tcPr>
          <w:p w14:paraId="474E0A17"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平台研发</w:t>
            </w:r>
          </w:p>
        </w:tc>
        <w:tc>
          <w:tcPr>
            <w:tcW w:w="1217" w:type="dxa"/>
          </w:tcPr>
          <w:p w14:paraId="17E5F2EB"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购买服务器</w:t>
            </w:r>
          </w:p>
        </w:tc>
        <w:tc>
          <w:tcPr>
            <w:tcW w:w="1217" w:type="dxa"/>
          </w:tcPr>
          <w:p w14:paraId="6BA4DDB0"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注册域名</w:t>
            </w:r>
          </w:p>
        </w:tc>
        <w:tc>
          <w:tcPr>
            <w:tcW w:w="1218" w:type="dxa"/>
          </w:tcPr>
          <w:p w14:paraId="2ED98B3F"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平台推广</w:t>
            </w:r>
          </w:p>
        </w:tc>
        <w:tc>
          <w:tcPr>
            <w:tcW w:w="1218" w:type="dxa"/>
          </w:tcPr>
          <w:p w14:paraId="6ABFAF59"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日常运营</w:t>
            </w:r>
          </w:p>
        </w:tc>
        <w:tc>
          <w:tcPr>
            <w:tcW w:w="1217" w:type="dxa"/>
          </w:tcPr>
          <w:p w14:paraId="56B6E3C4"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备用</w:t>
            </w:r>
          </w:p>
        </w:tc>
      </w:tr>
      <w:tr w:rsidR="00504BA5" w:rsidRPr="00504BA5" w14:paraId="079E33F8" w14:textId="77777777" w:rsidTr="005A586A">
        <w:tc>
          <w:tcPr>
            <w:tcW w:w="1217" w:type="dxa"/>
          </w:tcPr>
          <w:p w14:paraId="34E534DC"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金额(万)</w:t>
            </w:r>
          </w:p>
        </w:tc>
        <w:tc>
          <w:tcPr>
            <w:tcW w:w="1217" w:type="dxa"/>
          </w:tcPr>
          <w:p w14:paraId="5829B3A9"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30</w:t>
            </w:r>
          </w:p>
        </w:tc>
        <w:tc>
          <w:tcPr>
            <w:tcW w:w="1217" w:type="dxa"/>
          </w:tcPr>
          <w:p w14:paraId="52DE4F22"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5</w:t>
            </w:r>
          </w:p>
        </w:tc>
        <w:tc>
          <w:tcPr>
            <w:tcW w:w="1217" w:type="dxa"/>
          </w:tcPr>
          <w:p w14:paraId="358EA50B"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1</w:t>
            </w:r>
          </w:p>
        </w:tc>
        <w:tc>
          <w:tcPr>
            <w:tcW w:w="1218" w:type="dxa"/>
          </w:tcPr>
          <w:p w14:paraId="3C5E5ABB"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40</w:t>
            </w:r>
          </w:p>
        </w:tc>
        <w:tc>
          <w:tcPr>
            <w:tcW w:w="1218" w:type="dxa"/>
          </w:tcPr>
          <w:p w14:paraId="0ACB9992"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50</w:t>
            </w:r>
          </w:p>
        </w:tc>
        <w:tc>
          <w:tcPr>
            <w:tcW w:w="1217" w:type="dxa"/>
          </w:tcPr>
          <w:p w14:paraId="3FCF1D27" w14:textId="77777777" w:rsidR="00504BA5" w:rsidRPr="00504BA5" w:rsidRDefault="00504BA5" w:rsidP="00504BA5">
            <w:pPr>
              <w:spacing w:line="360" w:lineRule="auto"/>
              <w:jc w:val="center"/>
              <w:rPr>
                <w:rFonts w:ascii="仿宋" w:eastAsia="仿宋" w:hAnsi="仿宋"/>
              </w:rPr>
            </w:pPr>
            <w:r w:rsidRPr="00504BA5">
              <w:rPr>
                <w:rFonts w:ascii="仿宋" w:eastAsia="仿宋" w:hAnsi="仿宋" w:hint="eastAsia"/>
              </w:rPr>
              <w:t>25</w:t>
            </w:r>
          </w:p>
        </w:tc>
      </w:tr>
    </w:tbl>
    <w:p w14:paraId="5B3C598E" w14:textId="77777777" w:rsidR="00504BA5" w:rsidRDefault="00504BA5" w:rsidP="00504BA5">
      <w:pPr>
        <w:spacing w:line="240" w:lineRule="auto"/>
      </w:pPr>
    </w:p>
    <w:p w14:paraId="354479B9" w14:textId="6B656F49" w:rsidR="00504BA5" w:rsidRDefault="00504BA5" w:rsidP="00504BA5">
      <w:pPr>
        <w:pStyle w:val="2"/>
      </w:pPr>
      <w:bookmarkStart w:id="34" w:name="_Toc6733796"/>
      <w:r>
        <w:t>8</w:t>
      </w:r>
      <w:r>
        <w:rPr>
          <w:rFonts w:hint="eastAsia"/>
        </w:rPr>
        <w:t>.2</w:t>
      </w:r>
      <w:r>
        <w:rPr>
          <w:rFonts w:hint="eastAsia"/>
        </w:rPr>
        <w:t>资金来源</w:t>
      </w:r>
      <w:bookmarkEnd w:id="34"/>
    </w:p>
    <w:tbl>
      <w:tblPr>
        <w:tblStyle w:val="a9"/>
        <w:tblW w:w="8500" w:type="dxa"/>
        <w:tblLayout w:type="fixed"/>
        <w:tblLook w:val="04A0" w:firstRow="1" w:lastRow="0" w:firstColumn="1" w:lastColumn="0" w:noHBand="0" w:noVBand="1"/>
      </w:tblPr>
      <w:tblGrid>
        <w:gridCol w:w="2122"/>
        <w:gridCol w:w="2126"/>
        <w:gridCol w:w="2126"/>
        <w:gridCol w:w="2126"/>
      </w:tblGrid>
      <w:tr w:rsidR="005A586A" w:rsidRPr="005A586A" w14:paraId="09ED2FB1" w14:textId="77777777" w:rsidTr="005A586A">
        <w:tc>
          <w:tcPr>
            <w:tcW w:w="2122" w:type="dxa"/>
          </w:tcPr>
          <w:p w14:paraId="1EFE7F95"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资金来源</w:t>
            </w:r>
          </w:p>
        </w:tc>
        <w:tc>
          <w:tcPr>
            <w:tcW w:w="2126" w:type="dxa"/>
          </w:tcPr>
          <w:p w14:paraId="247134A6"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银行借款</w:t>
            </w:r>
          </w:p>
        </w:tc>
        <w:tc>
          <w:tcPr>
            <w:tcW w:w="2126" w:type="dxa"/>
          </w:tcPr>
          <w:p w14:paraId="08A3DCED"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自筹资金</w:t>
            </w:r>
          </w:p>
        </w:tc>
        <w:tc>
          <w:tcPr>
            <w:tcW w:w="2126" w:type="dxa"/>
          </w:tcPr>
          <w:p w14:paraId="115F23CD"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风险投资</w:t>
            </w:r>
          </w:p>
        </w:tc>
      </w:tr>
      <w:tr w:rsidR="005A586A" w:rsidRPr="005A586A" w14:paraId="5BB3CC6F" w14:textId="77777777" w:rsidTr="005A586A">
        <w:tc>
          <w:tcPr>
            <w:tcW w:w="2122" w:type="dxa"/>
          </w:tcPr>
          <w:p w14:paraId="6B4B3FF6"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金额(万)</w:t>
            </w:r>
          </w:p>
        </w:tc>
        <w:tc>
          <w:tcPr>
            <w:tcW w:w="2126" w:type="dxa"/>
          </w:tcPr>
          <w:p w14:paraId="40E1B614" w14:textId="43672ED0" w:rsidR="005A586A" w:rsidRPr="005A586A" w:rsidRDefault="005A586A" w:rsidP="005A586A">
            <w:pPr>
              <w:rPr>
                <w:rFonts w:ascii="仿宋" w:eastAsia="仿宋" w:hAnsi="仿宋"/>
                <w:sz w:val="24"/>
                <w:szCs w:val="24"/>
              </w:rPr>
            </w:pPr>
            <w:r w:rsidRPr="005A586A">
              <w:rPr>
                <w:rFonts w:ascii="仿宋" w:eastAsia="仿宋" w:hAnsi="仿宋"/>
                <w:sz w:val="24"/>
                <w:szCs w:val="24"/>
              </w:rPr>
              <w:t>3</w:t>
            </w:r>
            <w:r w:rsidRPr="005A586A">
              <w:rPr>
                <w:rFonts w:ascii="仿宋" w:eastAsia="仿宋" w:hAnsi="仿宋" w:hint="eastAsia"/>
                <w:sz w:val="24"/>
                <w:szCs w:val="24"/>
              </w:rPr>
              <w:t>0</w:t>
            </w:r>
          </w:p>
        </w:tc>
        <w:tc>
          <w:tcPr>
            <w:tcW w:w="2126" w:type="dxa"/>
          </w:tcPr>
          <w:p w14:paraId="2AAF80B0"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50</w:t>
            </w:r>
          </w:p>
        </w:tc>
        <w:tc>
          <w:tcPr>
            <w:tcW w:w="2126" w:type="dxa"/>
          </w:tcPr>
          <w:p w14:paraId="29E89BF5"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70</w:t>
            </w:r>
          </w:p>
        </w:tc>
      </w:tr>
      <w:tr w:rsidR="005A586A" w:rsidRPr="005A586A" w14:paraId="2B7CFC56" w14:textId="77777777" w:rsidTr="005A586A">
        <w:tc>
          <w:tcPr>
            <w:tcW w:w="2122" w:type="dxa"/>
          </w:tcPr>
          <w:p w14:paraId="1BB6B4A3"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比例</w:t>
            </w:r>
          </w:p>
        </w:tc>
        <w:tc>
          <w:tcPr>
            <w:tcW w:w="2126" w:type="dxa"/>
          </w:tcPr>
          <w:p w14:paraId="4B3CA3C9" w14:textId="5A8D0109" w:rsidR="005A586A" w:rsidRPr="005A586A" w:rsidRDefault="005A586A" w:rsidP="005A586A">
            <w:pPr>
              <w:rPr>
                <w:rFonts w:ascii="仿宋" w:eastAsia="仿宋" w:hAnsi="仿宋"/>
                <w:sz w:val="24"/>
                <w:szCs w:val="24"/>
              </w:rPr>
            </w:pPr>
            <w:r w:rsidRPr="005A586A">
              <w:rPr>
                <w:rFonts w:ascii="仿宋" w:eastAsia="仿宋" w:hAnsi="仿宋"/>
                <w:sz w:val="24"/>
                <w:szCs w:val="24"/>
              </w:rPr>
              <w:t>20</w:t>
            </w:r>
            <w:r w:rsidRPr="005A586A">
              <w:rPr>
                <w:rFonts w:ascii="仿宋" w:eastAsia="仿宋" w:hAnsi="仿宋" w:hint="eastAsia"/>
                <w:sz w:val="24"/>
                <w:szCs w:val="24"/>
              </w:rPr>
              <w:t>%</w:t>
            </w:r>
          </w:p>
        </w:tc>
        <w:tc>
          <w:tcPr>
            <w:tcW w:w="2126" w:type="dxa"/>
          </w:tcPr>
          <w:p w14:paraId="4F841179"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33.3%</w:t>
            </w:r>
          </w:p>
        </w:tc>
        <w:tc>
          <w:tcPr>
            <w:tcW w:w="2126" w:type="dxa"/>
          </w:tcPr>
          <w:p w14:paraId="189F1F35" w14:textId="77777777" w:rsidR="005A586A" w:rsidRPr="005A586A" w:rsidRDefault="005A586A" w:rsidP="005A586A">
            <w:pPr>
              <w:rPr>
                <w:rFonts w:ascii="仿宋" w:eastAsia="仿宋" w:hAnsi="仿宋"/>
                <w:sz w:val="24"/>
                <w:szCs w:val="24"/>
              </w:rPr>
            </w:pPr>
            <w:r w:rsidRPr="005A586A">
              <w:rPr>
                <w:rFonts w:ascii="仿宋" w:eastAsia="仿宋" w:hAnsi="仿宋" w:hint="eastAsia"/>
                <w:sz w:val="24"/>
                <w:szCs w:val="24"/>
              </w:rPr>
              <w:t>46.6%</w:t>
            </w:r>
          </w:p>
        </w:tc>
      </w:tr>
    </w:tbl>
    <w:p w14:paraId="74E93F0A" w14:textId="77777777" w:rsidR="00504BA5" w:rsidRDefault="00504BA5" w:rsidP="00504BA5">
      <w:pPr>
        <w:spacing w:line="240" w:lineRule="auto"/>
        <w:ind w:firstLine="420"/>
      </w:pPr>
    </w:p>
    <w:p w14:paraId="33244DA2" w14:textId="0614ED57" w:rsidR="00504BA5" w:rsidRDefault="00504BA5" w:rsidP="00504BA5">
      <w:pPr>
        <w:pStyle w:val="2"/>
      </w:pPr>
      <w:bookmarkStart w:id="35" w:name="_Toc6733797"/>
      <w:r>
        <w:lastRenderedPageBreak/>
        <w:t>8</w:t>
      </w:r>
      <w:r>
        <w:rPr>
          <w:rFonts w:hint="eastAsia"/>
        </w:rPr>
        <w:t>.3</w:t>
      </w:r>
      <w:r>
        <w:rPr>
          <w:rFonts w:hint="eastAsia"/>
        </w:rPr>
        <w:t>收入预测</w:t>
      </w:r>
      <w:bookmarkEnd w:id="35"/>
    </w:p>
    <w:tbl>
      <w:tblPr>
        <w:tblStyle w:val="a9"/>
        <w:tblW w:w="8522" w:type="dxa"/>
        <w:tblLayout w:type="fixed"/>
        <w:tblLook w:val="04A0" w:firstRow="1" w:lastRow="0" w:firstColumn="1" w:lastColumn="0" w:noHBand="0" w:noVBand="1"/>
      </w:tblPr>
      <w:tblGrid>
        <w:gridCol w:w="2130"/>
        <w:gridCol w:w="2130"/>
        <w:gridCol w:w="2131"/>
        <w:gridCol w:w="2131"/>
      </w:tblGrid>
      <w:tr w:rsidR="00504BA5" w:rsidRPr="005A586A" w14:paraId="6908A699" w14:textId="77777777" w:rsidTr="005A586A">
        <w:tc>
          <w:tcPr>
            <w:tcW w:w="2130" w:type="dxa"/>
          </w:tcPr>
          <w:p w14:paraId="12C30204"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年份</w:t>
            </w:r>
          </w:p>
        </w:tc>
        <w:tc>
          <w:tcPr>
            <w:tcW w:w="2130" w:type="dxa"/>
          </w:tcPr>
          <w:p w14:paraId="5E3115D7" w14:textId="75B7FC88" w:rsidR="00504BA5" w:rsidRPr="005A586A" w:rsidRDefault="006C6589" w:rsidP="005A586A">
            <w:pPr>
              <w:rPr>
                <w:rFonts w:ascii="仿宋" w:eastAsia="仿宋" w:hAnsi="仿宋"/>
                <w:sz w:val="24"/>
                <w:szCs w:val="24"/>
              </w:rPr>
            </w:pPr>
            <w:r>
              <w:rPr>
                <w:rFonts w:ascii="仿宋" w:eastAsia="仿宋" w:hAnsi="仿宋" w:hint="eastAsia"/>
                <w:sz w:val="24"/>
                <w:szCs w:val="24"/>
              </w:rPr>
              <w:t>优先推荐位</w:t>
            </w:r>
            <w:r w:rsidR="00504BA5" w:rsidRPr="005A586A">
              <w:rPr>
                <w:rFonts w:ascii="仿宋" w:eastAsia="仿宋" w:hAnsi="仿宋" w:hint="eastAsia"/>
                <w:sz w:val="24"/>
                <w:szCs w:val="24"/>
              </w:rPr>
              <w:t>收入</w:t>
            </w:r>
          </w:p>
        </w:tc>
        <w:tc>
          <w:tcPr>
            <w:tcW w:w="2131" w:type="dxa"/>
          </w:tcPr>
          <w:p w14:paraId="1C1FB066" w14:textId="6E8CFF2B" w:rsidR="00504BA5" w:rsidRPr="005A586A" w:rsidRDefault="006C6589" w:rsidP="005A586A">
            <w:pPr>
              <w:rPr>
                <w:rFonts w:ascii="仿宋" w:eastAsia="仿宋" w:hAnsi="仿宋"/>
                <w:sz w:val="24"/>
                <w:szCs w:val="24"/>
              </w:rPr>
            </w:pPr>
            <w:r>
              <w:rPr>
                <w:rFonts w:ascii="仿宋" w:eastAsia="仿宋" w:hAnsi="仿宋" w:hint="eastAsia"/>
                <w:sz w:val="24"/>
                <w:szCs w:val="24"/>
              </w:rPr>
              <w:t>超链接</w:t>
            </w:r>
            <w:r w:rsidR="00504BA5" w:rsidRPr="005A586A">
              <w:rPr>
                <w:rFonts w:ascii="仿宋" w:eastAsia="仿宋" w:hAnsi="仿宋" w:hint="eastAsia"/>
                <w:sz w:val="24"/>
                <w:szCs w:val="24"/>
              </w:rPr>
              <w:t>收入</w:t>
            </w:r>
          </w:p>
        </w:tc>
        <w:tc>
          <w:tcPr>
            <w:tcW w:w="2131" w:type="dxa"/>
          </w:tcPr>
          <w:p w14:paraId="06BF03FD"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总收入</w:t>
            </w:r>
          </w:p>
        </w:tc>
      </w:tr>
      <w:tr w:rsidR="00504BA5" w:rsidRPr="005A586A" w14:paraId="33AD91DF" w14:textId="77777777" w:rsidTr="005A586A">
        <w:tc>
          <w:tcPr>
            <w:tcW w:w="2130" w:type="dxa"/>
          </w:tcPr>
          <w:p w14:paraId="0BEC2370"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第一年</w:t>
            </w:r>
          </w:p>
        </w:tc>
        <w:tc>
          <w:tcPr>
            <w:tcW w:w="2130" w:type="dxa"/>
          </w:tcPr>
          <w:p w14:paraId="7D1829B8"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320000</w:t>
            </w:r>
          </w:p>
        </w:tc>
        <w:tc>
          <w:tcPr>
            <w:tcW w:w="2131" w:type="dxa"/>
          </w:tcPr>
          <w:p w14:paraId="2305743A"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200000</w:t>
            </w:r>
          </w:p>
        </w:tc>
        <w:tc>
          <w:tcPr>
            <w:tcW w:w="2131" w:type="dxa"/>
          </w:tcPr>
          <w:p w14:paraId="23489CA1"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520000</w:t>
            </w:r>
          </w:p>
        </w:tc>
      </w:tr>
      <w:tr w:rsidR="00504BA5" w:rsidRPr="005A586A" w14:paraId="674F474F" w14:textId="77777777" w:rsidTr="005A586A">
        <w:tc>
          <w:tcPr>
            <w:tcW w:w="2130" w:type="dxa"/>
          </w:tcPr>
          <w:p w14:paraId="24C1F97F"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第二年</w:t>
            </w:r>
          </w:p>
        </w:tc>
        <w:tc>
          <w:tcPr>
            <w:tcW w:w="2130" w:type="dxa"/>
          </w:tcPr>
          <w:p w14:paraId="408D3CAD"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450000</w:t>
            </w:r>
          </w:p>
        </w:tc>
        <w:tc>
          <w:tcPr>
            <w:tcW w:w="2131" w:type="dxa"/>
          </w:tcPr>
          <w:p w14:paraId="055D93E4"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250000</w:t>
            </w:r>
          </w:p>
        </w:tc>
        <w:tc>
          <w:tcPr>
            <w:tcW w:w="2131" w:type="dxa"/>
          </w:tcPr>
          <w:p w14:paraId="71FF398A"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700000</w:t>
            </w:r>
          </w:p>
        </w:tc>
      </w:tr>
      <w:tr w:rsidR="00504BA5" w:rsidRPr="005A586A" w14:paraId="6A7D2BFB" w14:textId="77777777" w:rsidTr="005A586A">
        <w:tc>
          <w:tcPr>
            <w:tcW w:w="2130" w:type="dxa"/>
          </w:tcPr>
          <w:p w14:paraId="676F9C5B"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第三年</w:t>
            </w:r>
          </w:p>
        </w:tc>
        <w:tc>
          <w:tcPr>
            <w:tcW w:w="2130" w:type="dxa"/>
          </w:tcPr>
          <w:p w14:paraId="3FCE3629"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700000</w:t>
            </w:r>
          </w:p>
        </w:tc>
        <w:tc>
          <w:tcPr>
            <w:tcW w:w="2131" w:type="dxa"/>
          </w:tcPr>
          <w:p w14:paraId="65009A55"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400000</w:t>
            </w:r>
          </w:p>
        </w:tc>
        <w:tc>
          <w:tcPr>
            <w:tcW w:w="2131" w:type="dxa"/>
          </w:tcPr>
          <w:p w14:paraId="632DAE1B" w14:textId="77777777" w:rsidR="00504BA5" w:rsidRPr="005A586A" w:rsidRDefault="00504BA5" w:rsidP="005A586A">
            <w:pPr>
              <w:rPr>
                <w:rFonts w:ascii="仿宋" w:eastAsia="仿宋" w:hAnsi="仿宋"/>
                <w:sz w:val="24"/>
                <w:szCs w:val="24"/>
              </w:rPr>
            </w:pPr>
            <w:r w:rsidRPr="005A586A">
              <w:rPr>
                <w:rFonts w:ascii="仿宋" w:eastAsia="仿宋" w:hAnsi="仿宋" w:hint="eastAsia"/>
                <w:sz w:val="24"/>
                <w:szCs w:val="24"/>
              </w:rPr>
              <w:t>1100000</w:t>
            </w:r>
          </w:p>
        </w:tc>
      </w:tr>
    </w:tbl>
    <w:p w14:paraId="5F0D24C8" w14:textId="77777777" w:rsidR="00504BA5" w:rsidRPr="005A586A" w:rsidRDefault="00504BA5" w:rsidP="00504BA5">
      <w:pPr>
        <w:spacing w:line="240" w:lineRule="auto"/>
        <w:rPr>
          <w:rFonts w:ascii="仿宋" w:eastAsia="仿宋" w:hAnsi="仿宋"/>
          <w:sz w:val="24"/>
          <w:szCs w:val="24"/>
        </w:rPr>
      </w:pPr>
      <w:r w:rsidRPr="005A586A">
        <w:rPr>
          <w:rFonts w:ascii="仿宋" w:eastAsia="仿宋" w:hAnsi="仿宋" w:hint="eastAsia"/>
          <w:sz w:val="24"/>
          <w:szCs w:val="24"/>
        </w:rPr>
        <w:t>*固定广告收入包括主页广告，</w:t>
      </w:r>
      <w:proofErr w:type="gramStart"/>
      <w:r w:rsidRPr="005A586A">
        <w:rPr>
          <w:rFonts w:ascii="仿宋" w:eastAsia="仿宋" w:hAnsi="仿宋" w:hint="eastAsia"/>
          <w:sz w:val="24"/>
          <w:szCs w:val="24"/>
        </w:rPr>
        <w:t>侧边栏广告</w:t>
      </w:r>
      <w:proofErr w:type="gramEnd"/>
      <w:r w:rsidRPr="005A586A">
        <w:rPr>
          <w:rFonts w:ascii="仿宋" w:eastAsia="仿宋" w:hAnsi="仿宋" w:hint="eastAsia"/>
          <w:sz w:val="24"/>
          <w:szCs w:val="24"/>
        </w:rPr>
        <w:t>；点击率收入不固定，根据特定连接的点击率计费。</w:t>
      </w:r>
    </w:p>
    <w:p w14:paraId="2CC11D78" w14:textId="77777777" w:rsidR="00504BA5" w:rsidRPr="005A586A" w:rsidRDefault="00504BA5" w:rsidP="00504BA5">
      <w:pPr>
        <w:rPr>
          <w:rFonts w:ascii="仿宋" w:eastAsia="仿宋" w:hAnsi="仿宋"/>
          <w:sz w:val="24"/>
          <w:szCs w:val="24"/>
        </w:rPr>
      </w:pPr>
    </w:p>
    <w:p w14:paraId="77E0CB80" w14:textId="6F8CBC46" w:rsidR="00504BA5" w:rsidRPr="00504BA5" w:rsidRDefault="00323CDA" w:rsidP="00504BA5">
      <w:pPr>
        <w:pStyle w:val="1"/>
      </w:pPr>
      <w:bookmarkStart w:id="36" w:name="_Toc6733798"/>
      <w:r w:rsidRPr="00D85E16">
        <w:rPr>
          <w:rFonts w:hint="eastAsia"/>
        </w:rPr>
        <w:t>九．</w:t>
      </w:r>
      <w:r w:rsidRPr="00D85E16">
        <w:t>风险</w:t>
      </w:r>
      <w:r w:rsidRPr="00D85E16">
        <w:rPr>
          <w:rFonts w:hint="eastAsia"/>
        </w:rPr>
        <w:t>识别</w:t>
      </w:r>
      <w:bookmarkEnd w:id="36"/>
    </w:p>
    <w:p w14:paraId="7F4DDBBE" w14:textId="14A5BB42" w:rsidR="00E11D59" w:rsidRPr="00D85E16" w:rsidRDefault="00323CDA" w:rsidP="00E11D59">
      <w:pPr>
        <w:pStyle w:val="2"/>
      </w:pPr>
      <w:bookmarkStart w:id="37" w:name="_Toc6733799"/>
      <w:r w:rsidRPr="00D85E16">
        <w:t xml:space="preserve">9.1 </w:t>
      </w:r>
      <w:r w:rsidRPr="00D85E16">
        <w:t>风险识别</w:t>
      </w:r>
      <w:bookmarkEnd w:id="37"/>
    </w:p>
    <w:tbl>
      <w:tblPr>
        <w:tblStyle w:val="a9"/>
        <w:tblW w:w="0" w:type="auto"/>
        <w:tblLook w:val="04A0" w:firstRow="1" w:lastRow="0" w:firstColumn="1" w:lastColumn="0" w:noHBand="0" w:noVBand="1"/>
      </w:tblPr>
      <w:tblGrid>
        <w:gridCol w:w="1271"/>
        <w:gridCol w:w="1843"/>
        <w:gridCol w:w="5516"/>
      </w:tblGrid>
      <w:tr w:rsidR="00E11D59" w14:paraId="25BEAFD4" w14:textId="77777777" w:rsidTr="00284CF8">
        <w:tc>
          <w:tcPr>
            <w:tcW w:w="1271" w:type="dxa"/>
          </w:tcPr>
          <w:p w14:paraId="038F2870" w14:textId="350D8E3F" w:rsidR="00E11D59" w:rsidRPr="00EC5A3C" w:rsidRDefault="00E11D59" w:rsidP="00284CF8">
            <w:pPr>
              <w:rPr>
                <w:rFonts w:ascii="仿宋" w:eastAsia="仿宋" w:hAnsi="仿宋"/>
              </w:rPr>
            </w:pPr>
            <w:r w:rsidRPr="00EC5A3C">
              <w:rPr>
                <w:rFonts w:ascii="仿宋" w:eastAsia="仿宋" w:hAnsi="仿宋" w:cs="Times New Roman" w:hint="eastAsia"/>
                <w:sz w:val="24"/>
                <w:szCs w:val="24"/>
              </w:rPr>
              <w:t>风险分类</w:t>
            </w:r>
          </w:p>
        </w:tc>
        <w:tc>
          <w:tcPr>
            <w:tcW w:w="1843" w:type="dxa"/>
          </w:tcPr>
          <w:p w14:paraId="260EF51B" w14:textId="5ADDC694" w:rsidR="00E11D59" w:rsidRPr="00EC5A3C" w:rsidRDefault="00E11D59"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风险项目</w:t>
            </w:r>
          </w:p>
        </w:tc>
        <w:tc>
          <w:tcPr>
            <w:tcW w:w="5516" w:type="dxa"/>
          </w:tcPr>
          <w:p w14:paraId="26DDCAED" w14:textId="7B4F3DC6" w:rsidR="00E11D59" w:rsidRPr="00EC5A3C" w:rsidRDefault="00E11D59"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风险描述</w:t>
            </w:r>
          </w:p>
        </w:tc>
      </w:tr>
      <w:tr w:rsidR="00284CF8" w14:paraId="1533B14E" w14:textId="77777777" w:rsidTr="00284CF8">
        <w:tc>
          <w:tcPr>
            <w:tcW w:w="1271" w:type="dxa"/>
            <w:vMerge w:val="restart"/>
            <w:vAlign w:val="center"/>
          </w:tcPr>
          <w:p w14:paraId="1F6C27AB" w14:textId="51C93905" w:rsidR="00284CF8" w:rsidRPr="00EC5A3C" w:rsidRDefault="00284CF8" w:rsidP="00284CF8">
            <w:pPr>
              <w:rPr>
                <w:rFonts w:ascii="仿宋" w:eastAsia="仿宋" w:hAnsi="仿宋"/>
              </w:rPr>
            </w:pPr>
            <w:r w:rsidRPr="00EC5A3C">
              <w:rPr>
                <w:rFonts w:ascii="仿宋" w:eastAsia="仿宋" w:hAnsi="仿宋" w:cs="Times New Roman"/>
                <w:sz w:val="24"/>
                <w:szCs w:val="24"/>
              </w:rPr>
              <w:t>环境风险</w:t>
            </w:r>
          </w:p>
        </w:tc>
        <w:tc>
          <w:tcPr>
            <w:tcW w:w="1843" w:type="dxa"/>
            <w:vAlign w:val="center"/>
          </w:tcPr>
          <w:p w14:paraId="133A81D2" w14:textId="61067DCE" w:rsidR="00284CF8" w:rsidRPr="00EC5A3C" w:rsidRDefault="00284CF8"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国家政策风险</w:t>
            </w:r>
          </w:p>
        </w:tc>
        <w:tc>
          <w:tcPr>
            <w:tcW w:w="5516" w:type="dxa"/>
          </w:tcPr>
          <w:p w14:paraId="46931FB1" w14:textId="40BDD990" w:rsidR="00284CF8" w:rsidRPr="00EC5A3C" w:rsidRDefault="00284CF8"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现阶段，社会上出现的金融服务平台层出不穷，一些不法的平台借着互联网经济发展的东风在法律黑色或者是灰色的边缘大肆敛财。国家未来可能对这种市场乱象进行监控和管理，这会对平台的运营造成一定的影响。</w:t>
            </w:r>
            <w:r w:rsidRPr="00EC5A3C">
              <w:rPr>
                <w:rFonts w:ascii="仿宋" w:eastAsia="仿宋" w:hAnsi="仿宋" w:cs="Times New Roman"/>
                <w:sz w:val="24"/>
                <w:szCs w:val="24"/>
              </w:rPr>
              <w:t>因此需要提前考虑这些政策变动可能带来的不利影响，并及时做出相应的应急对策。</w:t>
            </w:r>
          </w:p>
        </w:tc>
      </w:tr>
      <w:tr w:rsidR="00284CF8" w14:paraId="7164BBA4" w14:textId="77777777" w:rsidTr="00284CF8">
        <w:tc>
          <w:tcPr>
            <w:tcW w:w="1271" w:type="dxa"/>
            <w:vMerge/>
          </w:tcPr>
          <w:p w14:paraId="7B25B54E" w14:textId="77777777" w:rsidR="00284CF8" w:rsidRPr="00EC5A3C" w:rsidRDefault="00284CF8" w:rsidP="00D85E16">
            <w:pPr>
              <w:rPr>
                <w:rFonts w:ascii="仿宋" w:eastAsia="仿宋" w:hAnsi="仿宋"/>
              </w:rPr>
            </w:pPr>
          </w:p>
        </w:tc>
        <w:tc>
          <w:tcPr>
            <w:tcW w:w="1843" w:type="dxa"/>
            <w:vAlign w:val="center"/>
          </w:tcPr>
          <w:p w14:paraId="70A96579" w14:textId="4020F69C" w:rsidR="00284CF8" w:rsidRPr="00EC5A3C" w:rsidRDefault="00284CF8" w:rsidP="00284CF8">
            <w:pPr>
              <w:jc w:val="center"/>
              <w:rPr>
                <w:rFonts w:ascii="仿宋" w:eastAsia="仿宋" w:hAnsi="仿宋"/>
              </w:rPr>
            </w:pPr>
            <w:r w:rsidRPr="00EC5A3C">
              <w:rPr>
                <w:rFonts w:ascii="仿宋" w:eastAsia="仿宋" w:hAnsi="仿宋" w:cs="Times New Roman" w:hint="eastAsia"/>
                <w:sz w:val="24"/>
                <w:szCs w:val="24"/>
              </w:rPr>
              <w:t>经济政策风险</w:t>
            </w:r>
          </w:p>
        </w:tc>
        <w:tc>
          <w:tcPr>
            <w:tcW w:w="5516" w:type="dxa"/>
          </w:tcPr>
          <w:p w14:paraId="2DA6C1C7" w14:textId="5DC71C74" w:rsidR="00284CF8" w:rsidRPr="00EC5A3C" w:rsidRDefault="00284CF8" w:rsidP="003D32CF">
            <w:pPr>
              <w:spacing w:line="360" w:lineRule="auto"/>
              <w:ind w:firstLineChars="200" w:firstLine="480"/>
              <w:rPr>
                <w:rFonts w:ascii="仿宋" w:eastAsia="仿宋" w:hAnsi="仿宋"/>
              </w:rPr>
            </w:pPr>
            <w:r w:rsidRPr="00EC5A3C">
              <w:rPr>
                <w:rFonts w:ascii="仿宋" w:eastAsia="仿宋" w:hAnsi="仿宋" w:cs="Times New Roman"/>
                <w:sz w:val="24"/>
                <w:szCs w:val="24"/>
              </w:rPr>
              <w:t>经济政策的变动，如利率上升、通货膨胀或税率变动，都会对产品的运营和发展产生一定的影响，需要从各方面严谨分析考虑。例如利率上升，将会使贷款的成本增加，可能会增加项目的融资困难；通货膨胀直接影响的是用户的需求 方向和购</w:t>
            </w:r>
            <w:r w:rsidRPr="00EC5A3C">
              <w:rPr>
                <w:rFonts w:ascii="仿宋" w:eastAsia="仿宋" w:hAnsi="仿宋" w:cs="Times New Roman"/>
                <w:sz w:val="24"/>
                <w:szCs w:val="24"/>
              </w:rPr>
              <w:lastRenderedPageBreak/>
              <w:t>买力；税率变动影响的是项目的盈利能力，所以需要团队根据不同的经济风险进行适当的调整。</w:t>
            </w:r>
          </w:p>
        </w:tc>
      </w:tr>
      <w:tr w:rsidR="00426940" w14:paraId="593E96F7" w14:textId="77777777" w:rsidTr="00426940">
        <w:tc>
          <w:tcPr>
            <w:tcW w:w="1271" w:type="dxa"/>
            <w:vMerge w:val="restart"/>
            <w:vAlign w:val="center"/>
          </w:tcPr>
          <w:p w14:paraId="407F864D" w14:textId="519ECC8E" w:rsidR="00426940" w:rsidRPr="00EC5A3C" w:rsidRDefault="00426940" w:rsidP="00426940">
            <w:pPr>
              <w:rPr>
                <w:rFonts w:ascii="仿宋" w:eastAsia="仿宋" w:hAnsi="仿宋" w:cs="Times New Roman"/>
                <w:sz w:val="24"/>
                <w:szCs w:val="24"/>
              </w:rPr>
            </w:pPr>
            <w:r w:rsidRPr="00EC5A3C">
              <w:rPr>
                <w:rFonts w:ascii="仿宋" w:eastAsia="仿宋" w:hAnsi="仿宋" w:cs="Times New Roman" w:hint="eastAsia"/>
                <w:sz w:val="24"/>
                <w:szCs w:val="24"/>
              </w:rPr>
              <w:lastRenderedPageBreak/>
              <w:t>市场风险</w:t>
            </w:r>
          </w:p>
        </w:tc>
        <w:tc>
          <w:tcPr>
            <w:tcW w:w="1843" w:type="dxa"/>
            <w:vAlign w:val="center"/>
          </w:tcPr>
          <w:p w14:paraId="77501E66" w14:textId="5E3D9528" w:rsidR="00426940" w:rsidRPr="00EC5A3C" w:rsidRDefault="00426940" w:rsidP="00426940">
            <w:pPr>
              <w:rPr>
                <w:rFonts w:ascii="仿宋" w:eastAsia="仿宋" w:hAnsi="仿宋" w:cs="Times New Roman"/>
                <w:sz w:val="24"/>
                <w:szCs w:val="24"/>
              </w:rPr>
            </w:pPr>
            <w:r w:rsidRPr="00EC5A3C">
              <w:rPr>
                <w:rFonts w:ascii="仿宋" w:eastAsia="仿宋" w:hAnsi="仿宋" w:cs="Times New Roman" w:hint="eastAsia"/>
                <w:sz w:val="24"/>
                <w:szCs w:val="24"/>
              </w:rPr>
              <w:t>合作方合作风险</w:t>
            </w:r>
          </w:p>
        </w:tc>
        <w:tc>
          <w:tcPr>
            <w:tcW w:w="5516" w:type="dxa"/>
          </w:tcPr>
          <w:p w14:paraId="57AB1482" w14:textId="12627C73" w:rsidR="00426940" w:rsidRPr="00EC5A3C" w:rsidRDefault="00426940"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一方面，由于合作方在开始合作的时候会对我们的经营模式产生质疑，且未来收益并不明朗，在和我们进行合作的时候会有风险。另一方面，在合作之后，通过一段时间的试验并评估了收益情况之后，合作方完全有可能随时取消合作。</w:t>
            </w:r>
          </w:p>
        </w:tc>
      </w:tr>
      <w:tr w:rsidR="00426940" w14:paraId="40C90258" w14:textId="77777777" w:rsidTr="00426940">
        <w:tc>
          <w:tcPr>
            <w:tcW w:w="1271" w:type="dxa"/>
            <w:vMerge/>
          </w:tcPr>
          <w:p w14:paraId="63D08D60" w14:textId="77777777" w:rsidR="00426940" w:rsidRPr="00EC5A3C" w:rsidRDefault="00426940" w:rsidP="00D85E16">
            <w:pPr>
              <w:rPr>
                <w:rFonts w:ascii="仿宋" w:eastAsia="仿宋" w:hAnsi="仿宋"/>
              </w:rPr>
            </w:pPr>
          </w:p>
        </w:tc>
        <w:tc>
          <w:tcPr>
            <w:tcW w:w="1843" w:type="dxa"/>
            <w:vAlign w:val="center"/>
          </w:tcPr>
          <w:p w14:paraId="52CC8108" w14:textId="3306E798" w:rsidR="00426940" w:rsidRPr="00EC5A3C" w:rsidRDefault="00426940" w:rsidP="00D85E16">
            <w:pPr>
              <w:rPr>
                <w:rFonts w:ascii="仿宋" w:eastAsia="仿宋" w:hAnsi="仿宋" w:cs="Times New Roman"/>
                <w:sz w:val="24"/>
                <w:szCs w:val="24"/>
              </w:rPr>
            </w:pPr>
            <w:r w:rsidRPr="00EC5A3C">
              <w:rPr>
                <w:rFonts w:ascii="仿宋" w:eastAsia="仿宋" w:hAnsi="仿宋" w:cs="Times New Roman" w:hint="eastAsia"/>
                <w:sz w:val="24"/>
                <w:szCs w:val="24"/>
              </w:rPr>
              <w:t>市场需求风险</w:t>
            </w:r>
          </w:p>
        </w:tc>
        <w:tc>
          <w:tcPr>
            <w:tcW w:w="5516" w:type="dxa"/>
          </w:tcPr>
          <w:p w14:paraId="0A7EE2A1" w14:textId="4B6143B7" w:rsidR="00426940" w:rsidRPr="00EC5A3C" w:rsidRDefault="00426940"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市场的容量和需求量有着密切的关系，市场需求量的变化决定了市场容量的大小，也就间接决定了我们平台面对的市场人群大小。</w:t>
            </w:r>
            <w:r w:rsidRPr="00EC5A3C">
              <w:rPr>
                <w:rFonts w:ascii="仿宋" w:eastAsia="仿宋" w:hAnsi="仿宋" w:cs="Times New Roman"/>
                <w:sz w:val="24"/>
                <w:szCs w:val="24"/>
              </w:rPr>
              <w:t>如果对市场容量预测的结果不正确，就会导致无法准确预估需求变动情况</w:t>
            </w:r>
            <w:r w:rsidRPr="00EC5A3C">
              <w:rPr>
                <w:rFonts w:ascii="仿宋" w:eastAsia="仿宋" w:hAnsi="仿宋" w:cs="Times New Roman" w:hint="eastAsia"/>
                <w:sz w:val="24"/>
                <w:szCs w:val="24"/>
              </w:rPr>
              <w:t>。</w:t>
            </w:r>
          </w:p>
        </w:tc>
      </w:tr>
      <w:tr w:rsidR="00426940" w14:paraId="7DA37E1E" w14:textId="77777777" w:rsidTr="00426940">
        <w:tc>
          <w:tcPr>
            <w:tcW w:w="1271" w:type="dxa"/>
            <w:vMerge/>
          </w:tcPr>
          <w:p w14:paraId="4964AA96" w14:textId="77777777" w:rsidR="00426940" w:rsidRPr="00EC5A3C" w:rsidRDefault="00426940" w:rsidP="00D85E16">
            <w:pPr>
              <w:rPr>
                <w:rFonts w:ascii="仿宋" w:eastAsia="仿宋" w:hAnsi="仿宋"/>
              </w:rPr>
            </w:pPr>
          </w:p>
        </w:tc>
        <w:tc>
          <w:tcPr>
            <w:tcW w:w="1843" w:type="dxa"/>
            <w:vAlign w:val="center"/>
          </w:tcPr>
          <w:p w14:paraId="35F1271E" w14:textId="22FBE98A" w:rsidR="00426940" w:rsidRPr="00EC5A3C" w:rsidRDefault="00426940" w:rsidP="00D85E16">
            <w:pPr>
              <w:rPr>
                <w:rFonts w:ascii="仿宋" w:eastAsia="仿宋" w:hAnsi="仿宋"/>
              </w:rPr>
            </w:pPr>
            <w:r w:rsidRPr="00EC5A3C">
              <w:rPr>
                <w:rFonts w:ascii="仿宋" w:eastAsia="仿宋" w:hAnsi="仿宋" w:cs="Times New Roman" w:hint="eastAsia"/>
                <w:sz w:val="24"/>
                <w:szCs w:val="24"/>
              </w:rPr>
              <w:t>行业竞争风险</w:t>
            </w:r>
          </w:p>
        </w:tc>
        <w:tc>
          <w:tcPr>
            <w:tcW w:w="5516" w:type="dxa"/>
          </w:tcPr>
          <w:p w14:paraId="7F766F94" w14:textId="0423DF25" w:rsidR="00426940" w:rsidRPr="00EC5A3C" w:rsidRDefault="00426940" w:rsidP="003D32CF">
            <w:pPr>
              <w:spacing w:line="360" w:lineRule="auto"/>
              <w:ind w:firstLineChars="200" w:firstLine="480"/>
              <w:rPr>
                <w:rFonts w:ascii="仿宋" w:eastAsia="仿宋" w:hAnsi="仿宋"/>
              </w:rPr>
            </w:pPr>
            <w:r w:rsidRPr="00EC5A3C">
              <w:rPr>
                <w:rFonts w:ascii="仿宋" w:eastAsia="仿宋" w:hAnsi="仿宋" w:cs="Times New Roman"/>
                <w:sz w:val="24"/>
                <w:szCs w:val="24"/>
              </w:rPr>
              <w:t>行业竞争可以分为两类，一类是现有竞争者，一类是潜在竞争者。对于现有竞争者，因为它们也在不断地优化完善自身功能；同时潜在竞争者也会对未来的市场格局产生影响。如果对竞争评估不正确或低估竞争者，容易使</w:t>
            </w:r>
            <w:r w:rsidRPr="00EC5A3C">
              <w:rPr>
                <w:rFonts w:ascii="仿宋" w:eastAsia="仿宋" w:hAnsi="仿宋" w:cs="Times New Roman" w:hint="eastAsia"/>
                <w:sz w:val="24"/>
                <w:szCs w:val="24"/>
              </w:rPr>
              <w:t>平台</w:t>
            </w:r>
            <w:r w:rsidRPr="00EC5A3C">
              <w:rPr>
                <w:rFonts w:ascii="仿宋" w:eastAsia="仿宋" w:hAnsi="仿宋" w:cs="Times New Roman"/>
                <w:sz w:val="24"/>
                <w:szCs w:val="24"/>
              </w:rPr>
              <w:t>在行业竞争中失去竞争力而引发风险。</w:t>
            </w:r>
          </w:p>
        </w:tc>
      </w:tr>
      <w:tr w:rsidR="00426940" w14:paraId="704DA1BB" w14:textId="77777777" w:rsidTr="00426940">
        <w:tc>
          <w:tcPr>
            <w:tcW w:w="1271" w:type="dxa"/>
            <w:vMerge/>
          </w:tcPr>
          <w:p w14:paraId="4C67233D" w14:textId="77777777" w:rsidR="00426940" w:rsidRPr="00EC5A3C" w:rsidRDefault="00426940" w:rsidP="00D85E16">
            <w:pPr>
              <w:rPr>
                <w:rFonts w:ascii="仿宋" w:eastAsia="仿宋" w:hAnsi="仿宋"/>
              </w:rPr>
            </w:pPr>
          </w:p>
        </w:tc>
        <w:tc>
          <w:tcPr>
            <w:tcW w:w="1843" w:type="dxa"/>
            <w:vAlign w:val="center"/>
          </w:tcPr>
          <w:p w14:paraId="2BBFB3BA" w14:textId="2A1FE608" w:rsidR="00426940" w:rsidRPr="00EC5A3C" w:rsidRDefault="00426940" w:rsidP="00D85E16">
            <w:pPr>
              <w:rPr>
                <w:rFonts w:ascii="仿宋" w:eastAsia="仿宋" w:hAnsi="仿宋"/>
              </w:rPr>
            </w:pPr>
            <w:r w:rsidRPr="00EC5A3C">
              <w:rPr>
                <w:rFonts w:ascii="仿宋" w:eastAsia="仿宋" w:hAnsi="仿宋" w:cs="Times New Roman"/>
                <w:sz w:val="24"/>
                <w:szCs w:val="24"/>
              </w:rPr>
              <w:t>价格风险</w:t>
            </w:r>
          </w:p>
        </w:tc>
        <w:tc>
          <w:tcPr>
            <w:tcW w:w="5516" w:type="dxa"/>
          </w:tcPr>
          <w:p w14:paraId="745EB4DE" w14:textId="195E19B3" w:rsidR="00426940" w:rsidRPr="00EC5A3C" w:rsidRDefault="00426940"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平台的开发投入和之后的维护过程会因为物价水平的波动而发生波动情况。</w:t>
            </w:r>
          </w:p>
        </w:tc>
      </w:tr>
      <w:tr w:rsidR="003D32CF" w14:paraId="52A31BBD" w14:textId="77777777" w:rsidTr="003D32CF">
        <w:tc>
          <w:tcPr>
            <w:tcW w:w="1271" w:type="dxa"/>
            <w:vMerge w:val="restart"/>
            <w:vAlign w:val="center"/>
          </w:tcPr>
          <w:p w14:paraId="7F843C61" w14:textId="51ACC37B" w:rsidR="003D32CF" w:rsidRPr="00EC5A3C" w:rsidRDefault="003D32CF" w:rsidP="00D85E16">
            <w:pPr>
              <w:rPr>
                <w:rFonts w:ascii="仿宋" w:eastAsia="仿宋" w:hAnsi="仿宋" w:cs="Times New Roman"/>
                <w:sz w:val="24"/>
                <w:szCs w:val="24"/>
              </w:rPr>
            </w:pPr>
            <w:r w:rsidRPr="00EC5A3C">
              <w:rPr>
                <w:rFonts w:ascii="仿宋" w:eastAsia="仿宋" w:hAnsi="仿宋" w:cs="Times New Roman" w:hint="eastAsia"/>
                <w:sz w:val="24"/>
                <w:szCs w:val="24"/>
              </w:rPr>
              <w:t>技术风险</w:t>
            </w:r>
          </w:p>
        </w:tc>
        <w:tc>
          <w:tcPr>
            <w:tcW w:w="1843" w:type="dxa"/>
            <w:vAlign w:val="center"/>
          </w:tcPr>
          <w:p w14:paraId="0F0D44CF" w14:textId="428557F7" w:rsidR="003D32CF" w:rsidRPr="00EC5A3C" w:rsidRDefault="003D32CF" w:rsidP="00D85E16">
            <w:pPr>
              <w:rPr>
                <w:rFonts w:ascii="仿宋" w:eastAsia="仿宋" w:hAnsi="仿宋" w:cs="Times New Roman"/>
                <w:sz w:val="24"/>
                <w:szCs w:val="24"/>
              </w:rPr>
            </w:pPr>
            <w:r w:rsidRPr="00EC5A3C">
              <w:rPr>
                <w:rFonts w:ascii="仿宋" w:eastAsia="仿宋" w:hAnsi="仿宋" w:cs="Times New Roman" w:hint="eastAsia"/>
                <w:sz w:val="24"/>
                <w:szCs w:val="24"/>
              </w:rPr>
              <w:t>研发风险</w:t>
            </w:r>
          </w:p>
        </w:tc>
        <w:tc>
          <w:tcPr>
            <w:tcW w:w="5516" w:type="dxa"/>
          </w:tcPr>
          <w:p w14:paraId="0B157E83" w14:textId="6F071E16" w:rsidR="003D32CF" w:rsidRPr="00EC5A3C" w:rsidRDefault="003D32CF"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在平台的开发过程中，存在着很多不确定的因素，有可能在技术上无法达到理想的水平，任何的技术水平都有可能使得平台的研发出现问题。</w:t>
            </w:r>
          </w:p>
        </w:tc>
      </w:tr>
      <w:tr w:rsidR="003D32CF" w14:paraId="5BBB98FA" w14:textId="77777777" w:rsidTr="003D32CF">
        <w:tc>
          <w:tcPr>
            <w:tcW w:w="1271" w:type="dxa"/>
            <w:vMerge/>
          </w:tcPr>
          <w:p w14:paraId="75A8D0E5" w14:textId="77777777" w:rsidR="003D32CF" w:rsidRPr="00EC5A3C" w:rsidRDefault="003D32CF" w:rsidP="00D85E16">
            <w:pPr>
              <w:rPr>
                <w:rFonts w:ascii="仿宋" w:eastAsia="仿宋" w:hAnsi="仿宋" w:cs="Times New Roman"/>
                <w:sz w:val="24"/>
                <w:szCs w:val="24"/>
              </w:rPr>
            </w:pPr>
          </w:p>
        </w:tc>
        <w:tc>
          <w:tcPr>
            <w:tcW w:w="1843" w:type="dxa"/>
            <w:vAlign w:val="center"/>
          </w:tcPr>
          <w:p w14:paraId="6862D9E6" w14:textId="78B8022C" w:rsidR="003D32CF" w:rsidRPr="00EC5A3C" w:rsidRDefault="003D32CF" w:rsidP="00D85E16">
            <w:pPr>
              <w:rPr>
                <w:rFonts w:ascii="仿宋" w:eastAsia="仿宋" w:hAnsi="仿宋" w:cs="Times New Roman"/>
                <w:sz w:val="24"/>
                <w:szCs w:val="24"/>
              </w:rPr>
            </w:pPr>
            <w:r w:rsidRPr="00EC5A3C">
              <w:rPr>
                <w:rFonts w:ascii="仿宋" w:eastAsia="仿宋" w:hAnsi="仿宋" w:cs="Times New Roman" w:hint="eastAsia"/>
                <w:sz w:val="24"/>
                <w:szCs w:val="24"/>
              </w:rPr>
              <w:t>维护风险</w:t>
            </w:r>
          </w:p>
        </w:tc>
        <w:tc>
          <w:tcPr>
            <w:tcW w:w="5516" w:type="dxa"/>
          </w:tcPr>
          <w:p w14:paraId="334E3E5F" w14:textId="2895B58C" w:rsidR="003D32CF" w:rsidRPr="00EC5A3C" w:rsidRDefault="003D32CF"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运营中因断电或多用户高并发访问导致的服务器</w:t>
            </w:r>
            <w:proofErr w:type="gramStart"/>
            <w:r w:rsidRPr="00EC5A3C">
              <w:rPr>
                <w:rFonts w:ascii="仿宋" w:eastAsia="仿宋" w:hAnsi="仿宋" w:cs="Times New Roman" w:hint="eastAsia"/>
                <w:sz w:val="24"/>
                <w:szCs w:val="24"/>
              </w:rPr>
              <w:t>宕</w:t>
            </w:r>
            <w:proofErr w:type="gramEnd"/>
            <w:r w:rsidRPr="00EC5A3C">
              <w:rPr>
                <w:rFonts w:ascii="仿宋" w:eastAsia="仿宋" w:hAnsi="仿宋" w:cs="Times New Roman" w:hint="eastAsia"/>
                <w:sz w:val="24"/>
                <w:szCs w:val="24"/>
              </w:rPr>
              <w:t>机、数据丢失等情况，是维护过程中出现的风险。</w:t>
            </w:r>
          </w:p>
        </w:tc>
      </w:tr>
      <w:tr w:rsidR="003D32CF" w14:paraId="2AD54132" w14:textId="77777777" w:rsidTr="003D32CF">
        <w:tc>
          <w:tcPr>
            <w:tcW w:w="1271" w:type="dxa"/>
            <w:vMerge w:val="restart"/>
            <w:vAlign w:val="center"/>
          </w:tcPr>
          <w:p w14:paraId="7E614E91" w14:textId="74C322BF" w:rsidR="003D32CF" w:rsidRPr="00EC5A3C" w:rsidRDefault="003D32CF" w:rsidP="003D32CF">
            <w:pPr>
              <w:rPr>
                <w:rFonts w:ascii="仿宋" w:eastAsia="仿宋" w:hAnsi="仿宋"/>
              </w:rPr>
            </w:pPr>
            <w:r w:rsidRPr="00EC5A3C">
              <w:rPr>
                <w:rFonts w:ascii="仿宋" w:eastAsia="仿宋" w:hAnsi="仿宋" w:cs="Times New Roman" w:hint="eastAsia"/>
                <w:sz w:val="24"/>
                <w:szCs w:val="24"/>
              </w:rPr>
              <w:lastRenderedPageBreak/>
              <w:t>财务风险</w:t>
            </w:r>
          </w:p>
        </w:tc>
        <w:tc>
          <w:tcPr>
            <w:tcW w:w="1843" w:type="dxa"/>
            <w:vAlign w:val="center"/>
          </w:tcPr>
          <w:p w14:paraId="76100988" w14:textId="2726EAB2" w:rsidR="003D32CF" w:rsidRPr="00EC5A3C" w:rsidRDefault="003D32CF" w:rsidP="003D32CF">
            <w:pPr>
              <w:rPr>
                <w:rFonts w:ascii="仿宋" w:eastAsia="仿宋" w:hAnsi="仿宋"/>
              </w:rPr>
            </w:pPr>
            <w:r w:rsidRPr="00EC5A3C">
              <w:rPr>
                <w:rFonts w:ascii="仿宋" w:eastAsia="仿宋" w:hAnsi="仿宋" w:cs="Times New Roman"/>
                <w:sz w:val="24"/>
                <w:szCs w:val="24"/>
              </w:rPr>
              <w:t>融资/筹资风险</w:t>
            </w:r>
          </w:p>
        </w:tc>
        <w:tc>
          <w:tcPr>
            <w:tcW w:w="5516" w:type="dxa"/>
          </w:tcPr>
          <w:p w14:paraId="604AA628" w14:textId="106B2AFE" w:rsidR="003D32CF" w:rsidRPr="00EC5A3C" w:rsidRDefault="003D32CF"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筹资本身就具备很大的风险，团队资金利润率和接入资金利息率差额上的不确定因素以及借入资金与自有资金的比例的大小都会带来财务风险。而且借入资金的比例越大，风险也越大。</w:t>
            </w:r>
          </w:p>
        </w:tc>
      </w:tr>
      <w:tr w:rsidR="003D32CF" w14:paraId="15474C8F" w14:textId="77777777" w:rsidTr="00C8502B">
        <w:tc>
          <w:tcPr>
            <w:tcW w:w="1271" w:type="dxa"/>
            <w:vMerge/>
          </w:tcPr>
          <w:p w14:paraId="13166E8C" w14:textId="77777777" w:rsidR="003D32CF" w:rsidRPr="00EC5A3C" w:rsidRDefault="003D32CF" w:rsidP="003D32CF">
            <w:pPr>
              <w:rPr>
                <w:rFonts w:ascii="仿宋" w:eastAsia="仿宋" w:hAnsi="仿宋"/>
              </w:rPr>
            </w:pPr>
          </w:p>
        </w:tc>
        <w:tc>
          <w:tcPr>
            <w:tcW w:w="1843" w:type="dxa"/>
            <w:vAlign w:val="center"/>
          </w:tcPr>
          <w:p w14:paraId="5E9BAB14" w14:textId="1CCAD812" w:rsidR="003D32CF" w:rsidRPr="00EC5A3C" w:rsidRDefault="003D32CF" w:rsidP="003D32CF">
            <w:pPr>
              <w:rPr>
                <w:rFonts w:ascii="仿宋" w:eastAsia="仿宋" w:hAnsi="仿宋" w:cs="Times New Roman"/>
                <w:sz w:val="24"/>
                <w:szCs w:val="24"/>
              </w:rPr>
            </w:pPr>
            <w:r w:rsidRPr="00EC5A3C">
              <w:rPr>
                <w:rFonts w:ascii="仿宋" w:eastAsia="仿宋" w:hAnsi="仿宋" w:cs="Times New Roman"/>
                <w:sz w:val="24"/>
                <w:szCs w:val="24"/>
              </w:rPr>
              <w:t>资金使用风险</w:t>
            </w:r>
          </w:p>
        </w:tc>
        <w:tc>
          <w:tcPr>
            <w:tcW w:w="5516" w:type="dxa"/>
          </w:tcPr>
          <w:p w14:paraId="14FEFD47" w14:textId="2CA475E4" w:rsidR="003D32CF" w:rsidRPr="00EC5A3C" w:rsidRDefault="003D32CF"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主要体现于没有合理分配资金的使用，无法使投入资金产生效益最大化，而且在产品的初期阶段的短暂性亏损也会带来一定的财务风险。</w:t>
            </w:r>
          </w:p>
        </w:tc>
      </w:tr>
      <w:tr w:rsidR="003D32CF" w14:paraId="61C95CD2" w14:textId="77777777" w:rsidTr="00C8502B">
        <w:tc>
          <w:tcPr>
            <w:tcW w:w="1271" w:type="dxa"/>
            <w:vMerge/>
          </w:tcPr>
          <w:p w14:paraId="0C88626B" w14:textId="77777777" w:rsidR="003D32CF" w:rsidRPr="00EC5A3C" w:rsidRDefault="003D32CF" w:rsidP="003D32CF">
            <w:pPr>
              <w:rPr>
                <w:rFonts w:ascii="仿宋" w:eastAsia="仿宋" w:hAnsi="仿宋"/>
              </w:rPr>
            </w:pPr>
          </w:p>
        </w:tc>
        <w:tc>
          <w:tcPr>
            <w:tcW w:w="1843" w:type="dxa"/>
            <w:vAlign w:val="center"/>
          </w:tcPr>
          <w:p w14:paraId="6734676E" w14:textId="2E800776" w:rsidR="003D32CF" w:rsidRPr="00EC5A3C" w:rsidRDefault="003D32CF" w:rsidP="003D32CF">
            <w:pPr>
              <w:rPr>
                <w:rFonts w:ascii="仿宋" w:eastAsia="仿宋" w:hAnsi="仿宋" w:cs="Times New Roman"/>
                <w:sz w:val="24"/>
                <w:szCs w:val="24"/>
              </w:rPr>
            </w:pPr>
            <w:r w:rsidRPr="00EC5A3C">
              <w:rPr>
                <w:rFonts w:ascii="仿宋" w:eastAsia="仿宋" w:hAnsi="仿宋" w:cs="Times New Roman"/>
                <w:sz w:val="24"/>
                <w:szCs w:val="24"/>
              </w:rPr>
              <w:t>效益风险</w:t>
            </w:r>
          </w:p>
        </w:tc>
        <w:tc>
          <w:tcPr>
            <w:tcW w:w="5516" w:type="dxa"/>
          </w:tcPr>
          <w:p w14:paraId="6070C884" w14:textId="5661EF02" w:rsidR="003D32CF" w:rsidRPr="00EC5A3C" w:rsidRDefault="003D32CF"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主要表现为不能合理分配效益，分配方式不符合公平公正公开的原则，导致投资者不满意而有撤资的风险或是引起团队内部的矛盾而降低开发的积极性。</w:t>
            </w:r>
          </w:p>
        </w:tc>
      </w:tr>
    </w:tbl>
    <w:p w14:paraId="2E67867C" w14:textId="1EB7769B" w:rsidR="00D85E16" w:rsidRPr="00D85E16" w:rsidRDefault="00D85E16" w:rsidP="00D85E16"/>
    <w:p w14:paraId="641227BA" w14:textId="62089885" w:rsidR="00323CDA" w:rsidRDefault="00323CDA" w:rsidP="00D85E16">
      <w:pPr>
        <w:pStyle w:val="2"/>
      </w:pPr>
      <w:bookmarkStart w:id="38" w:name="_Toc6733800"/>
      <w:r w:rsidRPr="00D85E16">
        <w:t xml:space="preserve">9.2 </w:t>
      </w:r>
      <w:r w:rsidRPr="00D85E16">
        <w:t>风险管理对策</w:t>
      </w:r>
      <w:bookmarkEnd w:id="38"/>
    </w:p>
    <w:tbl>
      <w:tblPr>
        <w:tblStyle w:val="a9"/>
        <w:tblW w:w="0" w:type="auto"/>
        <w:tblLook w:val="04A0" w:firstRow="1" w:lastRow="0" w:firstColumn="1" w:lastColumn="0" w:noHBand="0" w:noVBand="1"/>
      </w:tblPr>
      <w:tblGrid>
        <w:gridCol w:w="1271"/>
        <w:gridCol w:w="1843"/>
        <w:gridCol w:w="5516"/>
      </w:tblGrid>
      <w:tr w:rsidR="00EA26CE" w14:paraId="26A1DD65" w14:textId="77777777" w:rsidTr="00C8502B">
        <w:tc>
          <w:tcPr>
            <w:tcW w:w="1271" w:type="dxa"/>
          </w:tcPr>
          <w:p w14:paraId="1BCC910A" w14:textId="77777777" w:rsidR="00EA26CE" w:rsidRDefault="00EA26CE" w:rsidP="00C8502B">
            <w:r w:rsidRPr="00284CF8">
              <w:rPr>
                <w:rFonts w:ascii="Times New Roman" w:eastAsia="仿宋" w:hAnsi="Times New Roman" w:cs="Times New Roman" w:hint="eastAsia"/>
                <w:sz w:val="24"/>
                <w:szCs w:val="24"/>
              </w:rPr>
              <w:t>风险分类</w:t>
            </w:r>
          </w:p>
        </w:tc>
        <w:tc>
          <w:tcPr>
            <w:tcW w:w="1843" w:type="dxa"/>
          </w:tcPr>
          <w:p w14:paraId="11E4E3DC" w14:textId="77777777" w:rsidR="00EA26CE" w:rsidRPr="00284CF8" w:rsidRDefault="00EA26CE"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风险项目</w:t>
            </w:r>
          </w:p>
        </w:tc>
        <w:tc>
          <w:tcPr>
            <w:tcW w:w="5516" w:type="dxa"/>
          </w:tcPr>
          <w:p w14:paraId="15061D61" w14:textId="1D4279D6" w:rsidR="00EA26CE" w:rsidRPr="00284CF8" w:rsidRDefault="00EA26CE"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风险</w:t>
            </w:r>
            <w:r>
              <w:rPr>
                <w:rFonts w:ascii="Times New Roman" w:eastAsia="仿宋" w:hAnsi="Times New Roman" w:cs="Times New Roman" w:hint="eastAsia"/>
                <w:sz w:val="24"/>
                <w:szCs w:val="24"/>
              </w:rPr>
              <w:t>管理对策</w:t>
            </w:r>
          </w:p>
        </w:tc>
      </w:tr>
      <w:tr w:rsidR="00EA26CE" w14:paraId="29DD32B4" w14:textId="77777777" w:rsidTr="00C8502B">
        <w:tc>
          <w:tcPr>
            <w:tcW w:w="1271" w:type="dxa"/>
            <w:vMerge w:val="restart"/>
            <w:vAlign w:val="center"/>
          </w:tcPr>
          <w:p w14:paraId="2AB72649" w14:textId="77777777" w:rsidR="00EA26CE" w:rsidRDefault="00EA26CE" w:rsidP="00C8502B">
            <w:r w:rsidRPr="003A1F55">
              <w:rPr>
                <w:rFonts w:ascii="Times New Roman" w:eastAsia="仿宋" w:hAnsi="Times New Roman" w:cs="Times New Roman"/>
                <w:sz w:val="24"/>
                <w:szCs w:val="24"/>
              </w:rPr>
              <w:t>环境风险</w:t>
            </w:r>
          </w:p>
        </w:tc>
        <w:tc>
          <w:tcPr>
            <w:tcW w:w="1843" w:type="dxa"/>
            <w:vAlign w:val="center"/>
          </w:tcPr>
          <w:p w14:paraId="4F449A02" w14:textId="77777777" w:rsidR="00EA26CE" w:rsidRPr="00284CF8" w:rsidRDefault="00EA26CE"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国家政策风险</w:t>
            </w:r>
          </w:p>
        </w:tc>
        <w:tc>
          <w:tcPr>
            <w:tcW w:w="5516" w:type="dxa"/>
          </w:tcPr>
          <w:p w14:paraId="31BCDCC0" w14:textId="77777777" w:rsidR="00EA26CE" w:rsidRDefault="00EA26CE" w:rsidP="00EA26CE">
            <w:pPr>
              <w:pStyle w:val="a7"/>
              <w:numPr>
                <w:ilvl w:val="0"/>
                <w:numId w:val="8"/>
              </w:numPr>
              <w:spacing w:line="360" w:lineRule="auto"/>
              <w:ind w:firstLineChars="0"/>
              <w:rPr>
                <w:rFonts w:ascii="Times New Roman" w:eastAsia="仿宋" w:hAnsi="Times New Roman" w:cs="Times New Roman"/>
                <w:sz w:val="24"/>
                <w:szCs w:val="24"/>
              </w:rPr>
            </w:pPr>
            <w:r w:rsidRPr="00EA26CE">
              <w:rPr>
                <w:rFonts w:ascii="Times New Roman" w:eastAsia="仿宋" w:hAnsi="Times New Roman" w:cs="Times New Roman" w:hint="eastAsia"/>
                <w:sz w:val="24"/>
                <w:szCs w:val="24"/>
              </w:rPr>
              <w:t>需要合法地进行平台的开发，平台只是提供别的</w:t>
            </w:r>
            <w:r>
              <w:rPr>
                <w:rFonts w:ascii="Times New Roman" w:eastAsia="仿宋" w:hAnsi="Times New Roman" w:cs="Times New Roman" w:hint="eastAsia"/>
                <w:sz w:val="24"/>
                <w:szCs w:val="24"/>
              </w:rPr>
              <w:t>金融机构产品的筛选和展示，不能进行运营金融产品的兜售行为。</w:t>
            </w:r>
          </w:p>
          <w:p w14:paraId="15D51040" w14:textId="6D1E2539" w:rsidR="00EA26CE" w:rsidRPr="00EA26CE" w:rsidRDefault="00EA26CE" w:rsidP="00EA26CE">
            <w:pPr>
              <w:pStyle w:val="a7"/>
              <w:numPr>
                <w:ilvl w:val="0"/>
                <w:numId w:val="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时刻</w:t>
            </w:r>
            <w:r w:rsidR="00FB4DF3">
              <w:rPr>
                <w:rFonts w:ascii="Times New Roman" w:eastAsia="仿宋" w:hAnsi="Times New Roman" w:cs="Times New Roman" w:hint="eastAsia"/>
                <w:sz w:val="24"/>
                <w:szCs w:val="24"/>
              </w:rPr>
              <w:t>关注国家对于互联网平台的政策，提前预判并</w:t>
            </w:r>
            <w:proofErr w:type="gramStart"/>
            <w:r w:rsidR="00FB4DF3">
              <w:rPr>
                <w:rFonts w:ascii="Times New Roman" w:eastAsia="仿宋" w:hAnsi="Times New Roman" w:cs="Times New Roman" w:hint="eastAsia"/>
                <w:sz w:val="24"/>
                <w:szCs w:val="24"/>
              </w:rPr>
              <w:t>作出</w:t>
            </w:r>
            <w:proofErr w:type="gramEnd"/>
            <w:r w:rsidR="00FB4DF3">
              <w:rPr>
                <w:rFonts w:ascii="Times New Roman" w:eastAsia="仿宋" w:hAnsi="Times New Roman" w:cs="Times New Roman" w:hint="eastAsia"/>
                <w:sz w:val="24"/>
                <w:szCs w:val="24"/>
              </w:rPr>
              <w:t>应对。</w:t>
            </w:r>
          </w:p>
        </w:tc>
      </w:tr>
      <w:tr w:rsidR="00EA26CE" w14:paraId="30E52CA1" w14:textId="77777777" w:rsidTr="00C8502B">
        <w:tc>
          <w:tcPr>
            <w:tcW w:w="1271" w:type="dxa"/>
            <w:vMerge/>
          </w:tcPr>
          <w:p w14:paraId="25EEF9DC" w14:textId="77777777" w:rsidR="00EA26CE" w:rsidRDefault="00EA26CE" w:rsidP="00C8502B"/>
        </w:tc>
        <w:tc>
          <w:tcPr>
            <w:tcW w:w="1843" w:type="dxa"/>
            <w:vAlign w:val="center"/>
          </w:tcPr>
          <w:p w14:paraId="5BF437EC" w14:textId="77777777" w:rsidR="00EA26CE" w:rsidRDefault="00EA26CE" w:rsidP="00C8502B">
            <w:pPr>
              <w:jc w:val="center"/>
            </w:pPr>
            <w:r w:rsidRPr="00284CF8">
              <w:rPr>
                <w:rFonts w:ascii="Times New Roman" w:eastAsia="仿宋" w:hAnsi="Times New Roman" w:cs="Times New Roman" w:hint="eastAsia"/>
                <w:sz w:val="24"/>
                <w:szCs w:val="24"/>
              </w:rPr>
              <w:t>经济政策风险</w:t>
            </w:r>
          </w:p>
        </w:tc>
        <w:tc>
          <w:tcPr>
            <w:tcW w:w="5516" w:type="dxa"/>
          </w:tcPr>
          <w:p w14:paraId="1B9916CE" w14:textId="51551814" w:rsidR="00EA26CE" w:rsidRPr="00FB4DF3" w:rsidRDefault="00FB4DF3" w:rsidP="00FB4DF3">
            <w:pPr>
              <w:pStyle w:val="a7"/>
              <w:numPr>
                <w:ilvl w:val="0"/>
                <w:numId w:val="10"/>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hint="eastAsia"/>
                <w:sz w:val="24"/>
                <w:szCs w:val="24"/>
              </w:rPr>
              <w:t>密切关注市场经济走势，及时对经济环境的变化</w:t>
            </w:r>
            <w:proofErr w:type="gramStart"/>
            <w:r w:rsidRPr="00FB4DF3">
              <w:rPr>
                <w:rFonts w:ascii="Times New Roman" w:eastAsia="仿宋" w:hAnsi="Times New Roman" w:cs="Times New Roman" w:hint="eastAsia"/>
                <w:sz w:val="24"/>
                <w:szCs w:val="24"/>
              </w:rPr>
              <w:t>作出</w:t>
            </w:r>
            <w:proofErr w:type="gramEnd"/>
            <w:r w:rsidRPr="00FB4DF3">
              <w:rPr>
                <w:rFonts w:ascii="Times New Roman" w:eastAsia="仿宋" w:hAnsi="Times New Roman" w:cs="Times New Roman" w:hint="eastAsia"/>
                <w:sz w:val="24"/>
                <w:szCs w:val="24"/>
              </w:rPr>
              <w:t>积极的应对。</w:t>
            </w:r>
          </w:p>
          <w:p w14:paraId="4312521E" w14:textId="2488BD75" w:rsidR="00FB4DF3" w:rsidRPr="00FB4DF3" w:rsidRDefault="00FB4DF3" w:rsidP="00FB4DF3">
            <w:pPr>
              <w:pStyle w:val="a7"/>
              <w:numPr>
                <w:ilvl w:val="0"/>
                <w:numId w:val="10"/>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hint="eastAsia"/>
                <w:sz w:val="24"/>
                <w:szCs w:val="24"/>
              </w:rPr>
              <w:t>公司拨给部分风险防范资金用于应对可能出现的风险。</w:t>
            </w:r>
          </w:p>
        </w:tc>
      </w:tr>
      <w:tr w:rsidR="00EA26CE" w14:paraId="156EC2B5" w14:textId="77777777" w:rsidTr="00C8502B">
        <w:tc>
          <w:tcPr>
            <w:tcW w:w="1271" w:type="dxa"/>
            <w:vMerge w:val="restart"/>
            <w:vAlign w:val="center"/>
          </w:tcPr>
          <w:p w14:paraId="62EDED42" w14:textId="77777777" w:rsidR="00EA26CE" w:rsidRPr="00426940" w:rsidRDefault="00EA26CE"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市场风险</w:t>
            </w:r>
          </w:p>
        </w:tc>
        <w:tc>
          <w:tcPr>
            <w:tcW w:w="1843" w:type="dxa"/>
            <w:vAlign w:val="center"/>
          </w:tcPr>
          <w:p w14:paraId="5CB3F5D6" w14:textId="77777777" w:rsidR="00EA26CE" w:rsidRPr="00426940" w:rsidRDefault="00EA26CE"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合作方合作风险</w:t>
            </w:r>
          </w:p>
        </w:tc>
        <w:tc>
          <w:tcPr>
            <w:tcW w:w="5516" w:type="dxa"/>
          </w:tcPr>
          <w:p w14:paraId="410BA7D2" w14:textId="77777777" w:rsidR="00EA26CE" w:rsidRDefault="00FB4DF3" w:rsidP="00FB4DF3">
            <w:pPr>
              <w:pStyle w:val="a7"/>
              <w:numPr>
                <w:ilvl w:val="0"/>
                <w:numId w:val="11"/>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加强与合作方的经营交流和合作，做好投资收益分配工作，增加互信度。</w:t>
            </w:r>
          </w:p>
          <w:p w14:paraId="7EEAEC0E" w14:textId="48076D86" w:rsidR="00FB4DF3" w:rsidRPr="00FB4DF3" w:rsidRDefault="00FB4DF3" w:rsidP="00FB4DF3">
            <w:pPr>
              <w:pStyle w:val="a7"/>
              <w:numPr>
                <w:ilvl w:val="0"/>
                <w:numId w:val="11"/>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部分公开平台操作，增加平台透明度。</w:t>
            </w:r>
          </w:p>
        </w:tc>
      </w:tr>
      <w:tr w:rsidR="00EA26CE" w14:paraId="0D5CE2CF" w14:textId="77777777" w:rsidTr="00C8502B">
        <w:tc>
          <w:tcPr>
            <w:tcW w:w="1271" w:type="dxa"/>
            <w:vMerge/>
          </w:tcPr>
          <w:p w14:paraId="553069B4" w14:textId="77777777" w:rsidR="00EA26CE" w:rsidRDefault="00EA26CE" w:rsidP="00C8502B"/>
        </w:tc>
        <w:tc>
          <w:tcPr>
            <w:tcW w:w="1843" w:type="dxa"/>
            <w:vAlign w:val="center"/>
          </w:tcPr>
          <w:p w14:paraId="3D53F0F6" w14:textId="77777777" w:rsidR="00EA26CE" w:rsidRPr="00426940" w:rsidRDefault="00EA26CE"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市场需求风险</w:t>
            </w:r>
          </w:p>
        </w:tc>
        <w:tc>
          <w:tcPr>
            <w:tcW w:w="5516" w:type="dxa"/>
          </w:tcPr>
          <w:p w14:paraId="705FDBCD" w14:textId="77777777" w:rsidR="00EA26CE" w:rsidRDefault="00FB4DF3" w:rsidP="00FB4DF3">
            <w:pPr>
              <w:pStyle w:val="a7"/>
              <w:numPr>
                <w:ilvl w:val="0"/>
                <w:numId w:val="12"/>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通过调研严控市场需求变化情况，及时了解客户人群和潜在客户人群的需求情况和对于平台的建议。</w:t>
            </w:r>
          </w:p>
          <w:p w14:paraId="584FEDA6" w14:textId="6D793022" w:rsidR="00FB4DF3" w:rsidRPr="00FB4DF3" w:rsidRDefault="00FB4DF3" w:rsidP="00FB4DF3">
            <w:pPr>
              <w:pStyle w:val="a7"/>
              <w:numPr>
                <w:ilvl w:val="0"/>
                <w:numId w:val="12"/>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t>加强市场监控，降低风险发生的可能性</w:t>
            </w:r>
            <w:r>
              <w:rPr>
                <w:rFonts w:ascii="Times New Roman" w:eastAsia="仿宋" w:hAnsi="Times New Roman" w:cs="Times New Roman" w:hint="eastAsia"/>
                <w:sz w:val="24"/>
                <w:szCs w:val="24"/>
              </w:rPr>
              <w:t>。</w:t>
            </w:r>
          </w:p>
        </w:tc>
      </w:tr>
      <w:tr w:rsidR="00EA26CE" w14:paraId="3A806707" w14:textId="77777777" w:rsidTr="00C8502B">
        <w:tc>
          <w:tcPr>
            <w:tcW w:w="1271" w:type="dxa"/>
            <w:vMerge/>
          </w:tcPr>
          <w:p w14:paraId="3F75C916" w14:textId="77777777" w:rsidR="00EA26CE" w:rsidRDefault="00EA26CE" w:rsidP="00C8502B"/>
        </w:tc>
        <w:tc>
          <w:tcPr>
            <w:tcW w:w="1843" w:type="dxa"/>
            <w:vAlign w:val="center"/>
          </w:tcPr>
          <w:p w14:paraId="24B01913" w14:textId="77777777" w:rsidR="00EA26CE" w:rsidRDefault="00EA26CE" w:rsidP="00C8502B">
            <w:r w:rsidRPr="00426940">
              <w:rPr>
                <w:rFonts w:ascii="Times New Roman" w:eastAsia="仿宋" w:hAnsi="Times New Roman" w:cs="Times New Roman" w:hint="eastAsia"/>
                <w:sz w:val="24"/>
                <w:szCs w:val="24"/>
              </w:rPr>
              <w:t>行业竞争风险</w:t>
            </w:r>
          </w:p>
        </w:tc>
        <w:tc>
          <w:tcPr>
            <w:tcW w:w="5516" w:type="dxa"/>
          </w:tcPr>
          <w:p w14:paraId="20C4ECA2" w14:textId="2AA504EF" w:rsidR="00FB4DF3" w:rsidRPr="00FB4DF3" w:rsidRDefault="00FB4DF3"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不断优化并提升自身技术，在竞争中保持优势地位；</w:t>
            </w:r>
            <w:r w:rsidRPr="00FB4DF3">
              <w:rPr>
                <w:rFonts w:ascii="Times New Roman" w:eastAsia="仿宋" w:hAnsi="Times New Roman" w:cs="Times New Roman"/>
                <w:sz w:val="24"/>
                <w:szCs w:val="24"/>
              </w:rPr>
              <w:t xml:space="preserve"> </w:t>
            </w:r>
          </w:p>
          <w:p w14:paraId="3DB6C95C" w14:textId="3600508B" w:rsidR="00FB4DF3" w:rsidRPr="00FB4DF3" w:rsidRDefault="00FB4DF3"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重视用户体验和用户反馈，减少用户的不必要流失；</w:t>
            </w:r>
            <w:r w:rsidRPr="00FB4DF3">
              <w:rPr>
                <w:rFonts w:ascii="Times New Roman" w:eastAsia="仿宋" w:hAnsi="Times New Roman" w:cs="Times New Roman"/>
                <w:sz w:val="24"/>
                <w:szCs w:val="24"/>
              </w:rPr>
              <w:t xml:space="preserve"> </w:t>
            </w:r>
          </w:p>
          <w:p w14:paraId="2857A557" w14:textId="4178343A" w:rsidR="00FB4DF3" w:rsidRPr="00FB4DF3" w:rsidRDefault="00FB4DF3"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科学地进行用户需求和行为分析，提高用户的满意度和忠诚度从而增强客户粘性；</w:t>
            </w:r>
            <w:r w:rsidRPr="00FB4DF3">
              <w:rPr>
                <w:rFonts w:ascii="Times New Roman" w:eastAsia="仿宋" w:hAnsi="Times New Roman" w:cs="Times New Roman"/>
                <w:sz w:val="24"/>
                <w:szCs w:val="24"/>
              </w:rPr>
              <w:t xml:space="preserve"> </w:t>
            </w:r>
          </w:p>
          <w:p w14:paraId="12BEBDB4" w14:textId="295A479D" w:rsidR="00EA26CE" w:rsidRDefault="00FB4DF3" w:rsidP="00FB4DF3">
            <w:pPr>
              <w:pStyle w:val="a7"/>
              <w:numPr>
                <w:ilvl w:val="0"/>
                <w:numId w:val="13"/>
              </w:numPr>
              <w:spacing w:line="360" w:lineRule="auto"/>
              <w:ind w:firstLineChars="0"/>
            </w:pPr>
            <w:r w:rsidRPr="00FB4DF3">
              <w:rPr>
                <w:rFonts w:ascii="Times New Roman" w:eastAsia="仿宋" w:hAnsi="Times New Roman" w:cs="Times New Roman"/>
                <w:sz w:val="24"/>
                <w:szCs w:val="24"/>
              </w:rPr>
              <w:t>紧抓市场的需求方向，不断研究开发新的亮点和特色，提高自身的竞争力，增强抗风险能力，降低风险指数。</w:t>
            </w:r>
          </w:p>
        </w:tc>
      </w:tr>
      <w:tr w:rsidR="00EA26CE" w14:paraId="6E4D222E" w14:textId="77777777" w:rsidTr="00C8502B">
        <w:tc>
          <w:tcPr>
            <w:tcW w:w="1271" w:type="dxa"/>
            <w:vMerge/>
          </w:tcPr>
          <w:p w14:paraId="6AFD39B4" w14:textId="77777777" w:rsidR="00EA26CE" w:rsidRDefault="00EA26CE" w:rsidP="00C8502B"/>
        </w:tc>
        <w:tc>
          <w:tcPr>
            <w:tcW w:w="1843" w:type="dxa"/>
            <w:vAlign w:val="center"/>
          </w:tcPr>
          <w:p w14:paraId="0F9B9725" w14:textId="77777777" w:rsidR="00EA26CE" w:rsidRDefault="00EA26CE" w:rsidP="00C8502B">
            <w:r w:rsidRPr="003A1F55">
              <w:rPr>
                <w:rFonts w:ascii="Times New Roman" w:eastAsia="仿宋" w:hAnsi="Times New Roman" w:cs="Times New Roman"/>
                <w:sz w:val="24"/>
                <w:szCs w:val="24"/>
              </w:rPr>
              <w:t>价格风险</w:t>
            </w:r>
          </w:p>
        </w:tc>
        <w:tc>
          <w:tcPr>
            <w:tcW w:w="5516" w:type="dxa"/>
          </w:tcPr>
          <w:p w14:paraId="3B897BFF" w14:textId="52D5CDBB" w:rsidR="00EA26CE" w:rsidRDefault="00FB4DF3" w:rsidP="00FB4DF3">
            <w:pPr>
              <w:pStyle w:val="a7"/>
              <w:numPr>
                <w:ilvl w:val="0"/>
                <w:numId w:val="14"/>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时刻关注物价变动的情况，及时</w:t>
            </w:r>
            <w:r w:rsidR="00A478C3">
              <w:rPr>
                <w:rFonts w:ascii="Times New Roman" w:eastAsia="仿宋" w:hAnsi="Times New Roman" w:cs="Times New Roman" w:hint="eastAsia"/>
                <w:sz w:val="24"/>
                <w:szCs w:val="24"/>
              </w:rPr>
              <w:t>做出</w:t>
            </w:r>
            <w:r>
              <w:rPr>
                <w:rFonts w:ascii="Times New Roman" w:eastAsia="仿宋" w:hAnsi="Times New Roman" w:cs="Times New Roman" w:hint="eastAsia"/>
                <w:sz w:val="24"/>
                <w:szCs w:val="24"/>
              </w:rPr>
              <w:t>调整。</w:t>
            </w:r>
          </w:p>
          <w:p w14:paraId="5F021785" w14:textId="633F94E6" w:rsidR="00FB4DF3" w:rsidRPr="00FB4DF3" w:rsidRDefault="00FB4DF3" w:rsidP="00FB4DF3">
            <w:pPr>
              <w:pStyle w:val="a7"/>
              <w:numPr>
                <w:ilvl w:val="0"/>
                <w:numId w:val="14"/>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与别的平台进行相互的交流学习，关注产品的价格水平和维护成本。</w:t>
            </w:r>
          </w:p>
        </w:tc>
      </w:tr>
      <w:tr w:rsidR="00EA26CE" w14:paraId="078E9474" w14:textId="77777777" w:rsidTr="00C8502B">
        <w:tc>
          <w:tcPr>
            <w:tcW w:w="1271" w:type="dxa"/>
            <w:vMerge w:val="restart"/>
            <w:vAlign w:val="center"/>
          </w:tcPr>
          <w:p w14:paraId="202528E3" w14:textId="77777777" w:rsidR="00EA26CE" w:rsidRPr="003D32CF" w:rsidRDefault="00EA26CE"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技术风险</w:t>
            </w:r>
          </w:p>
        </w:tc>
        <w:tc>
          <w:tcPr>
            <w:tcW w:w="1843" w:type="dxa"/>
            <w:vAlign w:val="center"/>
          </w:tcPr>
          <w:p w14:paraId="4C9E4EC7" w14:textId="77777777" w:rsidR="00EA26CE" w:rsidRPr="003D32CF" w:rsidRDefault="00EA26CE"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研发风险</w:t>
            </w:r>
          </w:p>
        </w:tc>
        <w:tc>
          <w:tcPr>
            <w:tcW w:w="5516" w:type="dxa"/>
          </w:tcPr>
          <w:p w14:paraId="1E30DAE0" w14:textId="694632A5" w:rsidR="00FB4DF3" w:rsidRPr="00FB4DF3" w:rsidRDefault="00FB4DF3"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组建高质量的开发团队，将开发风险降到最低</w:t>
            </w:r>
            <w:r>
              <w:rPr>
                <w:rFonts w:ascii="Times New Roman" w:eastAsia="仿宋" w:hAnsi="Times New Roman" w:cs="Times New Roman" w:hint="eastAsia"/>
                <w:sz w:val="24"/>
                <w:szCs w:val="24"/>
              </w:rPr>
              <w:t>。</w:t>
            </w:r>
          </w:p>
          <w:p w14:paraId="53497F04" w14:textId="4BEA1A03" w:rsidR="00FB4DF3" w:rsidRPr="00FB4DF3" w:rsidRDefault="00FB4DF3"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对开发的每个环节进行预判并生成不同的应急方案，尽可能保证关键环节功能能够完整保留并实现</w:t>
            </w:r>
            <w:r>
              <w:rPr>
                <w:rFonts w:ascii="Times New Roman" w:eastAsia="仿宋" w:hAnsi="Times New Roman" w:cs="Times New Roman" w:hint="eastAsia"/>
                <w:sz w:val="24"/>
                <w:szCs w:val="24"/>
              </w:rPr>
              <w:t>。</w:t>
            </w:r>
            <w:r w:rsidRPr="00FB4DF3">
              <w:rPr>
                <w:rFonts w:ascii="Times New Roman" w:eastAsia="仿宋" w:hAnsi="Times New Roman" w:cs="Times New Roman"/>
                <w:sz w:val="24"/>
                <w:szCs w:val="24"/>
              </w:rPr>
              <w:t xml:space="preserve"> </w:t>
            </w:r>
          </w:p>
          <w:p w14:paraId="7040F89D" w14:textId="40B95FC6" w:rsidR="00EA26CE" w:rsidRPr="00FB4DF3" w:rsidRDefault="00FB4DF3"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对于无法实现的技术也适时做出相应的更改</w:t>
            </w:r>
            <w:r>
              <w:rPr>
                <w:rFonts w:ascii="Times New Roman" w:eastAsia="仿宋" w:hAnsi="Times New Roman" w:cs="Times New Roman" w:hint="eastAsia"/>
                <w:sz w:val="24"/>
                <w:szCs w:val="24"/>
              </w:rPr>
              <w:t>，降低需求，</w:t>
            </w:r>
            <w:r w:rsidRPr="00FB4DF3">
              <w:rPr>
                <w:rFonts w:ascii="Times New Roman" w:eastAsia="仿宋" w:hAnsi="Times New Roman" w:cs="Times New Roman"/>
                <w:sz w:val="24"/>
                <w:szCs w:val="24"/>
              </w:rPr>
              <w:t>从而降低开发难度，实现</w:t>
            </w:r>
            <w:r>
              <w:rPr>
                <w:rFonts w:ascii="Times New Roman" w:eastAsia="仿宋" w:hAnsi="Times New Roman" w:cs="Times New Roman" w:hint="eastAsia"/>
                <w:sz w:val="24"/>
                <w:szCs w:val="24"/>
              </w:rPr>
              <w:t>平台效率</w:t>
            </w:r>
            <w:r w:rsidR="004705B5">
              <w:rPr>
                <w:rFonts w:ascii="Times New Roman" w:eastAsia="仿宋" w:hAnsi="Times New Roman" w:cs="Times New Roman" w:hint="eastAsia"/>
                <w:sz w:val="24"/>
                <w:szCs w:val="24"/>
              </w:rPr>
              <w:t>运营的</w:t>
            </w:r>
            <w:r w:rsidRPr="00FB4DF3">
              <w:rPr>
                <w:rFonts w:ascii="Times New Roman" w:eastAsia="仿宋" w:hAnsi="Times New Roman" w:cs="Times New Roman"/>
                <w:sz w:val="24"/>
                <w:szCs w:val="24"/>
              </w:rPr>
              <w:t>最优化。</w:t>
            </w:r>
          </w:p>
        </w:tc>
      </w:tr>
      <w:tr w:rsidR="00EA26CE" w14:paraId="34C90591" w14:textId="77777777" w:rsidTr="00C8502B">
        <w:tc>
          <w:tcPr>
            <w:tcW w:w="1271" w:type="dxa"/>
            <w:vMerge/>
          </w:tcPr>
          <w:p w14:paraId="03E1CB89" w14:textId="77777777" w:rsidR="00EA26CE" w:rsidRPr="003D32CF" w:rsidRDefault="00EA26CE" w:rsidP="00C8502B">
            <w:pPr>
              <w:rPr>
                <w:rFonts w:ascii="Times New Roman" w:eastAsia="仿宋" w:hAnsi="Times New Roman" w:cs="Times New Roman"/>
                <w:sz w:val="24"/>
                <w:szCs w:val="24"/>
              </w:rPr>
            </w:pPr>
          </w:p>
        </w:tc>
        <w:tc>
          <w:tcPr>
            <w:tcW w:w="1843" w:type="dxa"/>
            <w:vAlign w:val="center"/>
          </w:tcPr>
          <w:p w14:paraId="0849EC63" w14:textId="77777777" w:rsidR="00EA26CE" w:rsidRPr="003D32CF" w:rsidRDefault="00EA26CE"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维护风险</w:t>
            </w:r>
          </w:p>
        </w:tc>
        <w:tc>
          <w:tcPr>
            <w:tcW w:w="5516" w:type="dxa"/>
          </w:tcPr>
          <w:p w14:paraId="23B091FE" w14:textId="77777777" w:rsidR="00EA26CE" w:rsidRDefault="00A478C3" w:rsidP="00A478C3">
            <w:pPr>
              <w:pStyle w:val="a7"/>
              <w:numPr>
                <w:ilvl w:val="0"/>
                <w:numId w:val="16"/>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设置备用服务器，在日常的服务器过载或者</w:t>
            </w:r>
            <w:proofErr w:type="gramStart"/>
            <w:r>
              <w:rPr>
                <w:rFonts w:ascii="Times New Roman" w:eastAsia="仿宋" w:hAnsi="Times New Roman" w:cs="Times New Roman" w:hint="eastAsia"/>
                <w:sz w:val="24"/>
                <w:szCs w:val="24"/>
              </w:rPr>
              <w:t>宕</w:t>
            </w:r>
            <w:proofErr w:type="gramEnd"/>
            <w:r>
              <w:rPr>
                <w:rFonts w:ascii="Times New Roman" w:eastAsia="仿宋" w:hAnsi="Times New Roman" w:cs="Times New Roman" w:hint="eastAsia"/>
                <w:sz w:val="24"/>
                <w:szCs w:val="24"/>
              </w:rPr>
              <w:t>机的时候提供服务。</w:t>
            </w:r>
          </w:p>
          <w:p w14:paraId="544D1D2B" w14:textId="77777777" w:rsidR="00A478C3" w:rsidRDefault="00A478C3" w:rsidP="00A478C3">
            <w:pPr>
              <w:pStyle w:val="a7"/>
              <w:numPr>
                <w:ilvl w:val="0"/>
                <w:numId w:val="16"/>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设置备用数据库，及时对数据进行备份。</w:t>
            </w:r>
          </w:p>
          <w:p w14:paraId="16FE4C7D" w14:textId="74414507" w:rsidR="00A478C3" w:rsidRPr="00A478C3" w:rsidRDefault="00A478C3" w:rsidP="00A478C3">
            <w:pPr>
              <w:pStyle w:val="a7"/>
              <w:numPr>
                <w:ilvl w:val="0"/>
                <w:numId w:val="16"/>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lastRenderedPageBreak/>
              <w:t>严格把</w:t>
            </w:r>
            <w:proofErr w:type="gramStart"/>
            <w:r w:rsidRPr="003A1F55">
              <w:rPr>
                <w:rFonts w:ascii="Times New Roman" w:eastAsia="仿宋" w:hAnsi="Times New Roman" w:cs="Times New Roman"/>
                <w:sz w:val="24"/>
                <w:szCs w:val="24"/>
              </w:rPr>
              <w:t>控开发</w:t>
            </w:r>
            <w:proofErr w:type="gramEnd"/>
            <w:r>
              <w:rPr>
                <w:rFonts w:ascii="Times New Roman" w:eastAsia="仿宋" w:hAnsi="Times New Roman" w:cs="Times New Roman" w:hint="eastAsia"/>
                <w:sz w:val="24"/>
                <w:szCs w:val="24"/>
              </w:rPr>
              <w:t>和维护过程</w:t>
            </w:r>
            <w:r w:rsidRPr="003A1F55">
              <w:rPr>
                <w:rFonts w:ascii="Times New Roman" w:eastAsia="仿宋" w:hAnsi="Times New Roman" w:cs="Times New Roman"/>
                <w:sz w:val="24"/>
                <w:szCs w:val="24"/>
              </w:rPr>
              <w:t>中的监控，最大限度维护用户信息安全</w:t>
            </w:r>
            <w:r>
              <w:rPr>
                <w:rFonts w:ascii="Times New Roman" w:eastAsia="仿宋" w:hAnsi="Times New Roman" w:cs="Times New Roman" w:hint="eastAsia"/>
                <w:sz w:val="24"/>
                <w:szCs w:val="24"/>
              </w:rPr>
              <w:t>。</w:t>
            </w:r>
          </w:p>
        </w:tc>
      </w:tr>
      <w:tr w:rsidR="00EA26CE" w14:paraId="5B1BCBD2" w14:textId="77777777" w:rsidTr="00C8502B">
        <w:tc>
          <w:tcPr>
            <w:tcW w:w="1271" w:type="dxa"/>
            <w:vMerge w:val="restart"/>
            <w:vAlign w:val="center"/>
          </w:tcPr>
          <w:p w14:paraId="1EE76152" w14:textId="77777777" w:rsidR="00EA26CE" w:rsidRDefault="00EA26CE" w:rsidP="00C8502B">
            <w:r w:rsidRPr="003D32CF">
              <w:rPr>
                <w:rFonts w:ascii="Times New Roman" w:eastAsia="仿宋" w:hAnsi="Times New Roman" w:cs="Times New Roman" w:hint="eastAsia"/>
                <w:sz w:val="24"/>
                <w:szCs w:val="24"/>
              </w:rPr>
              <w:lastRenderedPageBreak/>
              <w:t>财务风险</w:t>
            </w:r>
          </w:p>
        </w:tc>
        <w:tc>
          <w:tcPr>
            <w:tcW w:w="1843" w:type="dxa"/>
            <w:vAlign w:val="center"/>
          </w:tcPr>
          <w:p w14:paraId="2D8D51DE" w14:textId="77777777" w:rsidR="00EA26CE" w:rsidRDefault="00EA26CE" w:rsidP="00C8502B">
            <w:r w:rsidRPr="003A1F55">
              <w:rPr>
                <w:rFonts w:ascii="Times New Roman" w:eastAsia="仿宋" w:hAnsi="Times New Roman" w:cs="Times New Roman"/>
                <w:sz w:val="24"/>
                <w:szCs w:val="24"/>
              </w:rPr>
              <w:t>融资</w:t>
            </w:r>
            <w:r w:rsidRPr="003A1F55">
              <w:rPr>
                <w:rFonts w:ascii="Times New Roman" w:eastAsia="仿宋" w:hAnsi="Times New Roman" w:cs="Times New Roman"/>
                <w:sz w:val="24"/>
                <w:szCs w:val="24"/>
              </w:rPr>
              <w:t>/</w:t>
            </w:r>
            <w:r w:rsidRPr="003A1F55">
              <w:rPr>
                <w:rFonts w:ascii="Times New Roman" w:eastAsia="仿宋" w:hAnsi="Times New Roman" w:cs="Times New Roman"/>
                <w:sz w:val="24"/>
                <w:szCs w:val="24"/>
              </w:rPr>
              <w:t>筹资风险</w:t>
            </w:r>
          </w:p>
        </w:tc>
        <w:tc>
          <w:tcPr>
            <w:tcW w:w="5516" w:type="dxa"/>
          </w:tcPr>
          <w:p w14:paraId="32DE7C17" w14:textId="77777777" w:rsidR="00EA26CE" w:rsidRDefault="00A478C3" w:rsidP="00A478C3">
            <w:pPr>
              <w:pStyle w:val="a7"/>
              <w:numPr>
                <w:ilvl w:val="0"/>
                <w:numId w:val="17"/>
              </w:numPr>
              <w:spacing w:line="360" w:lineRule="auto"/>
              <w:ind w:firstLineChars="0"/>
              <w:rPr>
                <w:rFonts w:ascii="Times New Roman" w:eastAsia="仿宋" w:hAnsi="Times New Roman" w:cs="Times New Roman"/>
                <w:sz w:val="24"/>
                <w:szCs w:val="24"/>
              </w:rPr>
            </w:pPr>
            <w:r w:rsidRPr="00A478C3">
              <w:rPr>
                <w:rFonts w:ascii="Times New Roman" w:eastAsia="仿宋" w:hAnsi="Times New Roman" w:cs="Times New Roman"/>
                <w:sz w:val="24"/>
                <w:szCs w:val="24"/>
              </w:rPr>
              <w:t>建立良好的社会关系网络，通过必要的公关手段，为团队运营拉到更多的融资机会</w:t>
            </w:r>
            <w:r>
              <w:rPr>
                <w:rFonts w:ascii="Times New Roman" w:eastAsia="仿宋" w:hAnsi="Times New Roman" w:cs="Times New Roman" w:hint="eastAsia"/>
                <w:sz w:val="24"/>
                <w:szCs w:val="24"/>
              </w:rPr>
              <w:t>。</w:t>
            </w:r>
          </w:p>
          <w:p w14:paraId="3F01AE52" w14:textId="77777777" w:rsidR="00A478C3" w:rsidRDefault="00A478C3" w:rsidP="00A478C3">
            <w:pPr>
              <w:pStyle w:val="a7"/>
              <w:numPr>
                <w:ilvl w:val="0"/>
                <w:numId w:val="17"/>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依托公司，依靠公司的综合实力进行宣传。</w:t>
            </w:r>
          </w:p>
          <w:p w14:paraId="218A8BA4" w14:textId="6E391A3E" w:rsidR="00A478C3" w:rsidRPr="00A478C3" w:rsidRDefault="00A478C3" w:rsidP="00A478C3">
            <w:pPr>
              <w:pStyle w:val="a7"/>
              <w:numPr>
                <w:ilvl w:val="0"/>
                <w:numId w:val="17"/>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t>实行严格的资金借贷和运用审批制度，根据资金市场的变化，及时调整</w:t>
            </w:r>
            <w:r>
              <w:rPr>
                <w:rFonts w:ascii="Times New Roman" w:eastAsia="仿宋" w:hAnsi="Times New Roman" w:cs="Times New Roman" w:hint="eastAsia"/>
                <w:sz w:val="24"/>
                <w:szCs w:val="24"/>
              </w:rPr>
              <w:t>融资手段。</w:t>
            </w:r>
          </w:p>
        </w:tc>
      </w:tr>
      <w:tr w:rsidR="00EA26CE" w14:paraId="45D1698A" w14:textId="77777777" w:rsidTr="00C8502B">
        <w:tc>
          <w:tcPr>
            <w:tcW w:w="1271" w:type="dxa"/>
            <w:vMerge/>
          </w:tcPr>
          <w:p w14:paraId="54672ECC" w14:textId="77777777" w:rsidR="00EA26CE" w:rsidRDefault="00EA26CE" w:rsidP="00C8502B"/>
        </w:tc>
        <w:tc>
          <w:tcPr>
            <w:tcW w:w="1843" w:type="dxa"/>
            <w:vAlign w:val="center"/>
          </w:tcPr>
          <w:p w14:paraId="157B3D73" w14:textId="77777777" w:rsidR="00EA26CE" w:rsidRPr="003A1F55" w:rsidRDefault="00EA26CE" w:rsidP="00C8502B">
            <w:pPr>
              <w:rPr>
                <w:rFonts w:ascii="Times New Roman" w:eastAsia="仿宋" w:hAnsi="Times New Roman" w:cs="Times New Roman"/>
                <w:sz w:val="24"/>
                <w:szCs w:val="24"/>
              </w:rPr>
            </w:pPr>
            <w:r w:rsidRPr="003A1F55">
              <w:rPr>
                <w:rFonts w:ascii="Times New Roman" w:eastAsia="仿宋" w:hAnsi="Times New Roman" w:cs="Times New Roman"/>
                <w:sz w:val="24"/>
                <w:szCs w:val="24"/>
              </w:rPr>
              <w:t>资金使用风险</w:t>
            </w:r>
          </w:p>
        </w:tc>
        <w:tc>
          <w:tcPr>
            <w:tcW w:w="5516" w:type="dxa"/>
          </w:tcPr>
          <w:p w14:paraId="03CF03FE" w14:textId="77777777" w:rsidR="00EA26CE" w:rsidRDefault="00A478C3" w:rsidP="00A478C3">
            <w:pPr>
              <w:pStyle w:val="a7"/>
              <w:numPr>
                <w:ilvl w:val="0"/>
                <w:numId w:val="1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组建良好的财务管理团队，降低资金的使用风险。</w:t>
            </w:r>
          </w:p>
          <w:p w14:paraId="33F1297D" w14:textId="456B7869" w:rsidR="00D05990" w:rsidRPr="00A478C3" w:rsidRDefault="00D05990" w:rsidP="00A478C3">
            <w:pPr>
              <w:pStyle w:val="a7"/>
              <w:numPr>
                <w:ilvl w:val="0"/>
                <w:numId w:val="1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sz w:val="24"/>
                <w:szCs w:val="24"/>
              </w:rPr>
              <w:t>合理分配资金，将每一笔资金都用到正确的地方，减少不必要的资金损失</w:t>
            </w:r>
            <w:r>
              <w:rPr>
                <w:rFonts w:ascii="Times New Roman" w:eastAsia="仿宋" w:hAnsi="Times New Roman" w:cs="Times New Roman" w:hint="eastAsia"/>
                <w:sz w:val="24"/>
                <w:szCs w:val="24"/>
              </w:rPr>
              <w:t>。</w:t>
            </w:r>
          </w:p>
        </w:tc>
      </w:tr>
      <w:tr w:rsidR="00EA26CE" w14:paraId="0A6D41AA" w14:textId="77777777" w:rsidTr="00C8502B">
        <w:tc>
          <w:tcPr>
            <w:tcW w:w="1271" w:type="dxa"/>
            <w:vMerge/>
          </w:tcPr>
          <w:p w14:paraId="0DCAB7C4" w14:textId="77777777" w:rsidR="00EA26CE" w:rsidRDefault="00EA26CE" w:rsidP="00C8502B"/>
        </w:tc>
        <w:tc>
          <w:tcPr>
            <w:tcW w:w="1843" w:type="dxa"/>
            <w:vAlign w:val="center"/>
          </w:tcPr>
          <w:p w14:paraId="34F88B82" w14:textId="77777777" w:rsidR="00EA26CE" w:rsidRPr="003A1F55" w:rsidRDefault="00EA26CE" w:rsidP="00C8502B">
            <w:pPr>
              <w:rPr>
                <w:rFonts w:ascii="Times New Roman" w:eastAsia="仿宋" w:hAnsi="Times New Roman" w:cs="Times New Roman"/>
                <w:sz w:val="24"/>
                <w:szCs w:val="24"/>
              </w:rPr>
            </w:pPr>
            <w:r w:rsidRPr="003A1F55">
              <w:rPr>
                <w:rFonts w:ascii="Times New Roman" w:eastAsia="仿宋" w:hAnsi="Times New Roman" w:cs="Times New Roman"/>
                <w:sz w:val="24"/>
                <w:szCs w:val="24"/>
              </w:rPr>
              <w:t>效益风险</w:t>
            </w:r>
          </w:p>
        </w:tc>
        <w:tc>
          <w:tcPr>
            <w:tcW w:w="5516" w:type="dxa"/>
          </w:tcPr>
          <w:p w14:paraId="1F5C79CB" w14:textId="77777777" w:rsidR="00EA26CE" w:rsidRDefault="00D05990" w:rsidP="00D05990">
            <w:pPr>
              <w:pStyle w:val="a7"/>
              <w:numPr>
                <w:ilvl w:val="0"/>
                <w:numId w:val="19"/>
              </w:numPr>
              <w:spacing w:line="360" w:lineRule="auto"/>
              <w:ind w:firstLineChars="0"/>
              <w:rPr>
                <w:rFonts w:ascii="Times New Roman" w:eastAsia="仿宋" w:hAnsi="Times New Roman" w:cs="Times New Roman"/>
                <w:sz w:val="24"/>
                <w:szCs w:val="24"/>
              </w:rPr>
            </w:pPr>
            <w:r w:rsidRPr="00D05990">
              <w:rPr>
                <w:rFonts w:ascii="Times New Roman" w:eastAsia="仿宋" w:hAnsi="Times New Roman" w:cs="Times New Roman"/>
                <w:sz w:val="24"/>
                <w:szCs w:val="24"/>
              </w:rPr>
              <w:t>建立健全的财务管理体系，对每一笔效益都遵循公平公正公开的分配原则</w:t>
            </w:r>
            <w:r>
              <w:rPr>
                <w:rFonts w:ascii="Times New Roman" w:eastAsia="仿宋" w:hAnsi="Times New Roman" w:cs="Times New Roman" w:hint="eastAsia"/>
                <w:sz w:val="24"/>
                <w:szCs w:val="24"/>
              </w:rPr>
              <w:t>。</w:t>
            </w:r>
          </w:p>
          <w:p w14:paraId="3E0CC1A2" w14:textId="55AC83CF" w:rsidR="00D05990" w:rsidRPr="00D05990" w:rsidRDefault="00D05990" w:rsidP="00D05990">
            <w:pPr>
              <w:pStyle w:val="a7"/>
              <w:numPr>
                <w:ilvl w:val="0"/>
                <w:numId w:val="19"/>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sz w:val="24"/>
                <w:szCs w:val="24"/>
              </w:rPr>
              <w:t>加强对财务的审计管理，避免出现团队内部人员采用不正当的行为增加自己收益的情况</w:t>
            </w:r>
            <w:r>
              <w:rPr>
                <w:rFonts w:ascii="Times New Roman" w:eastAsia="仿宋" w:hAnsi="Times New Roman" w:cs="Times New Roman" w:hint="eastAsia"/>
                <w:sz w:val="24"/>
                <w:szCs w:val="24"/>
              </w:rPr>
              <w:t>。</w:t>
            </w:r>
          </w:p>
        </w:tc>
      </w:tr>
    </w:tbl>
    <w:p w14:paraId="7ED01F79" w14:textId="4AE1BA57" w:rsidR="00EA26CE" w:rsidRDefault="00EA26CE" w:rsidP="00EA26CE"/>
    <w:p w14:paraId="50B68794" w14:textId="2245E03E" w:rsidR="00A45700" w:rsidRDefault="00A45700" w:rsidP="00A45700">
      <w:pPr>
        <w:pStyle w:val="1"/>
      </w:pPr>
      <w:bookmarkStart w:id="39" w:name="_Toc6733801"/>
      <w:r>
        <w:rPr>
          <w:rFonts w:hint="eastAsia"/>
        </w:rPr>
        <w:t>十．</w:t>
      </w:r>
      <w:r>
        <w:rPr>
          <w:rFonts w:hint="eastAsia"/>
        </w:rPr>
        <w:t xml:space="preserve"> </w:t>
      </w:r>
      <w:r>
        <w:rPr>
          <w:rFonts w:hint="eastAsia"/>
        </w:rPr>
        <w:t>系统未来发展计划</w:t>
      </w:r>
      <w:bookmarkEnd w:id="39"/>
    </w:p>
    <w:p w14:paraId="6DB879B8" w14:textId="5BC54250" w:rsidR="00A45700" w:rsidRDefault="00A45700" w:rsidP="00A45700">
      <w:pPr>
        <w:pStyle w:val="2"/>
      </w:pPr>
      <w:bookmarkStart w:id="40" w:name="_Toc6733802"/>
      <w:r>
        <w:rPr>
          <w:rFonts w:hint="eastAsia"/>
        </w:rPr>
        <w:t>1</w:t>
      </w:r>
      <w:r>
        <w:t xml:space="preserve">0.1 </w:t>
      </w:r>
      <w:r>
        <w:rPr>
          <w:rFonts w:hint="eastAsia"/>
        </w:rPr>
        <w:t>系统总体发展计划</w:t>
      </w:r>
      <w:bookmarkEnd w:id="40"/>
    </w:p>
    <w:p w14:paraId="398DD4A6" w14:textId="403B3697" w:rsidR="00A45700" w:rsidRDefault="00A45700" w:rsidP="006F4319">
      <w:pPr>
        <w:pStyle w:val="3"/>
      </w:pPr>
      <w:bookmarkStart w:id="41" w:name="_Toc6733803"/>
      <w:r>
        <w:rPr>
          <w:rFonts w:hint="eastAsia"/>
        </w:rPr>
        <w:t>1</w:t>
      </w:r>
      <w:r>
        <w:t>0.1</w:t>
      </w:r>
      <w:r w:rsidR="001F22D4">
        <w:t>.1</w:t>
      </w:r>
      <w:r>
        <w:t xml:space="preserve"> </w:t>
      </w:r>
      <w:r>
        <w:rPr>
          <w:rFonts w:hint="eastAsia"/>
        </w:rPr>
        <w:t>第一阶段</w:t>
      </w:r>
      <w:bookmarkEnd w:id="41"/>
    </w:p>
    <w:p w14:paraId="13816D51" w14:textId="497D3C18" w:rsidR="00A45700" w:rsidRPr="006F4319" w:rsidRDefault="00A45700"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第一阶段为平台系统开发阶段，依赖于平台所属公司背景，借助于公司的融资渠道和宣传渠道进行宣传，完善平台基本功能，</w:t>
      </w:r>
      <w:r w:rsidR="001F22D4" w:rsidRPr="006F4319">
        <w:rPr>
          <w:rFonts w:ascii="仿宋" w:eastAsia="仿宋" w:hAnsi="仿宋" w:hint="eastAsia"/>
          <w:sz w:val="24"/>
          <w:szCs w:val="24"/>
        </w:rPr>
        <w:t>通过宣传增加平台面向的客户群体数量，形成基本的客户群。另一方面，尽可能拉拢较多的合作方金融机构，增加平</w:t>
      </w:r>
      <w:r w:rsidR="001F22D4" w:rsidRPr="006F4319">
        <w:rPr>
          <w:rFonts w:ascii="仿宋" w:eastAsia="仿宋" w:hAnsi="仿宋" w:hint="eastAsia"/>
          <w:sz w:val="24"/>
          <w:szCs w:val="24"/>
        </w:rPr>
        <w:lastRenderedPageBreak/>
        <w:t>台筛选结果的多样性，这个阶段面向的合作方金融机构主要为</w:t>
      </w:r>
      <w:proofErr w:type="gramStart"/>
      <w:r w:rsidR="001F22D4" w:rsidRPr="006F4319">
        <w:rPr>
          <w:rFonts w:ascii="仿宋" w:eastAsia="仿宋" w:hAnsi="仿宋" w:hint="eastAsia"/>
          <w:sz w:val="24"/>
          <w:szCs w:val="24"/>
        </w:rPr>
        <w:t>为</w:t>
      </w:r>
      <w:proofErr w:type="gramEnd"/>
      <w:r w:rsidR="001F22D4" w:rsidRPr="006F4319">
        <w:rPr>
          <w:rFonts w:ascii="仿宋" w:eastAsia="仿宋" w:hAnsi="仿宋" w:hint="eastAsia"/>
          <w:sz w:val="24"/>
          <w:szCs w:val="24"/>
        </w:rPr>
        <w:t>公司的合作方和中小型金融机构。</w:t>
      </w:r>
    </w:p>
    <w:p w14:paraId="647736C3" w14:textId="2EBA99A9" w:rsidR="001F22D4" w:rsidRDefault="001F22D4" w:rsidP="006F4319">
      <w:pPr>
        <w:pStyle w:val="3"/>
      </w:pPr>
      <w:bookmarkStart w:id="42" w:name="_Toc6733804"/>
      <w:r>
        <w:t xml:space="preserve">10.1.2 </w:t>
      </w:r>
      <w:r>
        <w:rPr>
          <w:rFonts w:hint="eastAsia"/>
        </w:rPr>
        <w:t>第二阶段</w:t>
      </w:r>
      <w:bookmarkEnd w:id="42"/>
    </w:p>
    <w:p w14:paraId="47A5A35D" w14:textId="062770C4" w:rsidR="001F22D4" w:rsidRDefault="001F22D4"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第二阶段为平台系统发展阶段，在原有的发展基础上发展新的业务，增加盈利模式使得增加资金链来源。另一方面，尽可能增加客户黏度从而提高客户留存度。与金融机构的合作方面逐渐调整方向，开始对大型金融机构进行靠拢，形成合作链，尽可能增加融资渠道和盈利渠道。</w:t>
      </w:r>
    </w:p>
    <w:p w14:paraId="321DB199" w14:textId="4C001639" w:rsidR="0044308C" w:rsidRPr="006F4319" w:rsidRDefault="0044308C" w:rsidP="006F4319">
      <w:pPr>
        <w:spacing w:line="360" w:lineRule="auto"/>
        <w:ind w:firstLineChars="200" w:firstLine="480"/>
        <w:rPr>
          <w:rFonts w:ascii="仿宋" w:eastAsia="仿宋" w:hAnsi="仿宋"/>
          <w:sz w:val="24"/>
          <w:szCs w:val="24"/>
        </w:rPr>
      </w:pPr>
      <w:r>
        <w:rPr>
          <w:rFonts w:ascii="仿宋" w:eastAsia="仿宋" w:hAnsi="仿宋" w:hint="eastAsia"/>
          <w:sz w:val="24"/>
          <w:szCs w:val="24"/>
        </w:rPr>
        <w:t>另一方面，在平台具有一定的规模之后，可以考虑手机</w:t>
      </w:r>
      <w:r>
        <w:rPr>
          <w:rFonts w:ascii="仿宋" w:eastAsia="仿宋" w:hAnsi="仿宋"/>
          <w:sz w:val="24"/>
          <w:szCs w:val="24"/>
        </w:rPr>
        <w:t>A</w:t>
      </w:r>
      <w:r>
        <w:rPr>
          <w:rFonts w:ascii="仿宋" w:eastAsia="仿宋" w:hAnsi="仿宋" w:hint="eastAsia"/>
          <w:sz w:val="24"/>
          <w:szCs w:val="24"/>
        </w:rPr>
        <w:t>pp端的开发设计。在目前互联网金融的大背景下实现网页端和手机</w:t>
      </w:r>
      <w:r>
        <w:rPr>
          <w:rFonts w:ascii="仿宋" w:eastAsia="仿宋" w:hAnsi="仿宋"/>
          <w:sz w:val="24"/>
          <w:szCs w:val="24"/>
        </w:rPr>
        <w:t>A</w:t>
      </w:r>
      <w:r>
        <w:rPr>
          <w:rFonts w:ascii="仿宋" w:eastAsia="仿宋" w:hAnsi="仿宋" w:hint="eastAsia"/>
          <w:sz w:val="24"/>
          <w:szCs w:val="24"/>
        </w:rPr>
        <w:t>pp端的双向设计，开始着力研发适合Android操作系统和i</w:t>
      </w:r>
      <w:r>
        <w:rPr>
          <w:rFonts w:ascii="仿宋" w:eastAsia="仿宋" w:hAnsi="仿宋"/>
          <w:sz w:val="24"/>
          <w:szCs w:val="24"/>
        </w:rPr>
        <w:t>OS</w:t>
      </w:r>
      <w:r>
        <w:rPr>
          <w:rFonts w:ascii="仿宋" w:eastAsia="仿宋" w:hAnsi="仿宋" w:hint="eastAsia"/>
          <w:sz w:val="24"/>
          <w:szCs w:val="24"/>
        </w:rPr>
        <w:t>操作系统的产品，进一步挖掘市场需求，实现客户端更加便捷化的发展。</w:t>
      </w:r>
    </w:p>
    <w:p w14:paraId="03AE3E9C" w14:textId="6A139D34" w:rsidR="001F22D4" w:rsidRDefault="001F22D4" w:rsidP="006F4319">
      <w:pPr>
        <w:pStyle w:val="3"/>
      </w:pPr>
      <w:bookmarkStart w:id="43" w:name="_Toc6733805"/>
      <w:r>
        <w:rPr>
          <w:rFonts w:hint="eastAsia"/>
        </w:rPr>
        <w:t>1</w:t>
      </w:r>
      <w:r>
        <w:t>0.1.</w:t>
      </w:r>
      <w:r>
        <w:rPr>
          <w:rFonts w:hint="eastAsia"/>
        </w:rPr>
        <w:t>3</w:t>
      </w:r>
      <w:r>
        <w:t xml:space="preserve"> </w:t>
      </w:r>
      <w:r>
        <w:rPr>
          <w:rFonts w:hint="eastAsia"/>
        </w:rPr>
        <w:t>第三阶段</w:t>
      </w:r>
      <w:bookmarkEnd w:id="43"/>
    </w:p>
    <w:p w14:paraId="0D82D479" w14:textId="75110E67" w:rsidR="001F22D4" w:rsidRPr="006F4319" w:rsidRDefault="001F22D4"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第三阶段为平台系统综合发展阶段，多方面提高平台的综合实力。这阶段首要考虑的应该是平台的稳定性和性能，在保障平台系统的稳定和性能的前提下进一步拓展内部业务水平和模式。对外方面，加强与合作方金融机构的合作，形成稳定的合作网</w:t>
      </w:r>
      <w:r w:rsidR="006F4319" w:rsidRPr="006F4319">
        <w:rPr>
          <w:rFonts w:ascii="仿宋" w:eastAsia="仿宋" w:hAnsi="仿宋" w:hint="eastAsia"/>
          <w:sz w:val="24"/>
          <w:szCs w:val="24"/>
        </w:rPr>
        <w:t>，致力于打造一个功能强大的一站式金融信息服务平台。</w:t>
      </w:r>
    </w:p>
    <w:p w14:paraId="15671CBD" w14:textId="3FF09AB5" w:rsidR="00A45700" w:rsidRDefault="00A45700" w:rsidP="00A45700">
      <w:pPr>
        <w:pStyle w:val="2"/>
      </w:pPr>
      <w:bookmarkStart w:id="44" w:name="_Toc6733806"/>
      <w:r>
        <w:rPr>
          <w:rFonts w:hint="eastAsia"/>
        </w:rPr>
        <w:t>1</w:t>
      </w:r>
      <w:r>
        <w:t xml:space="preserve">0.2 </w:t>
      </w:r>
      <w:r>
        <w:rPr>
          <w:rFonts w:hint="eastAsia"/>
        </w:rPr>
        <w:t>系统功能发展计划</w:t>
      </w:r>
      <w:bookmarkEnd w:id="44"/>
    </w:p>
    <w:p w14:paraId="0C6BE155" w14:textId="4EA3003D" w:rsidR="00A45700" w:rsidRDefault="00A45700" w:rsidP="00A45700">
      <w:pPr>
        <w:pStyle w:val="3"/>
      </w:pPr>
      <w:bookmarkStart w:id="45" w:name="_Toc6733807"/>
      <w:r>
        <w:rPr>
          <w:rFonts w:hint="eastAsia"/>
        </w:rPr>
        <w:t>1</w:t>
      </w:r>
      <w:r>
        <w:t xml:space="preserve">0.2.1 </w:t>
      </w:r>
      <w:proofErr w:type="gramStart"/>
      <w:r>
        <w:rPr>
          <w:rFonts w:hint="eastAsia"/>
        </w:rPr>
        <w:t>热搜榜</w:t>
      </w:r>
      <w:proofErr w:type="gramEnd"/>
      <w:r>
        <w:rPr>
          <w:rFonts w:hint="eastAsia"/>
        </w:rPr>
        <w:t>推荐</w:t>
      </w:r>
      <w:bookmarkEnd w:id="45"/>
    </w:p>
    <w:p w14:paraId="5E4CF83A" w14:textId="607A0A5A" w:rsidR="00A45700" w:rsidRPr="00A45700" w:rsidRDefault="00A45700" w:rsidP="00A45700">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“e-fi”平台可以通过分析全体客户的历史搜索记录，通过大数据算法计算出全体客户搜索次数最多的金融产品，并进行展示，称为“热搜榜”。这种“热搜</w:t>
      </w:r>
      <w:r w:rsidRPr="00692807">
        <w:rPr>
          <w:rFonts w:ascii="仿宋" w:eastAsia="仿宋" w:hAnsi="仿宋" w:hint="eastAsia"/>
          <w:sz w:val="24"/>
          <w:szCs w:val="24"/>
        </w:rPr>
        <w:lastRenderedPageBreak/>
        <w:t>榜”可以在平台规模达到一定程度，业务水平达到一定阶段之后实现，用以对平台合作方的金融机构收取一定的“热搜榜”费用。</w:t>
      </w:r>
    </w:p>
    <w:p w14:paraId="35B697E7" w14:textId="2CD563FE" w:rsidR="00A45700" w:rsidRDefault="00A45700" w:rsidP="00A45700">
      <w:pPr>
        <w:pStyle w:val="3"/>
      </w:pPr>
      <w:bookmarkStart w:id="46" w:name="_Toc6733808"/>
      <w:r>
        <w:rPr>
          <w:rFonts w:hint="eastAsia"/>
        </w:rPr>
        <w:t>1</w:t>
      </w:r>
      <w:r>
        <w:t xml:space="preserve">0.2.2 </w:t>
      </w:r>
      <w:r>
        <w:rPr>
          <w:rFonts w:hint="eastAsia"/>
        </w:rPr>
        <w:t>模糊搜索</w:t>
      </w:r>
      <w:bookmarkEnd w:id="46"/>
    </w:p>
    <w:p w14:paraId="1169DA13" w14:textId="6C68ADB0" w:rsidR="00A45700" w:rsidRPr="00A45700" w:rsidRDefault="00A45700" w:rsidP="00A45700">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目前由于我们项目组的能力和时间所限，只能够实现对于关键字的点击进行精准化的搜索，这种搜索算法当然是不够的。未来可以在平台上实现依赖于关键字的搜索，用户可以输入关键字进行搜索，系统通过调用成熟的</w:t>
      </w:r>
      <w:proofErr w:type="gramStart"/>
      <w:r w:rsidRPr="00692807">
        <w:rPr>
          <w:rFonts w:ascii="仿宋" w:eastAsia="仿宋" w:hAnsi="仿宋" w:hint="eastAsia"/>
          <w:sz w:val="24"/>
          <w:szCs w:val="24"/>
        </w:rPr>
        <w:t>第三方库进行</w:t>
      </w:r>
      <w:proofErr w:type="gramEnd"/>
      <w:r w:rsidRPr="00692807">
        <w:rPr>
          <w:rFonts w:ascii="仿宋" w:eastAsia="仿宋" w:hAnsi="仿宋" w:hint="eastAsia"/>
          <w:sz w:val="24"/>
          <w:szCs w:val="24"/>
        </w:rPr>
        <w:t>关键字的模糊搜索，从而实现更加方便更加贴合客户的搜索方式。</w:t>
      </w:r>
    </w:p>
    <w:p w14:paraId="3258136F" w14:textId="254408BC" w:rsidR="00A45700" w:rsidRDefault="00A45700" w:rsidP="00A45700">
      <w:pPr>
        <w:pStyle w:val="3"/>
      </w:pPr>
      <w:bookmarkStart w:id="47" w:name="_Toc6733809"/>
      <w:r>
        <w:rPr>
          <w:rFonts w:hint="eastAsia"/>
        </w:rPr>
        <w:t>1</w:t>
      </w:r>
      <w:r>
        <w:t xml:space="preserve">0.2.3 </w:t>
      </w:r>
      <w:r>
        <w:rPr>
          <w:rFonts w:hint="eastAsia"/>
        </w:rPr>
        <w:t>线上理财教程</w:t>
      </w:r>
      <w:bookmarkEnd w:id="47"/>
    </w:p>
    <w:p w14:paraId="3E0FDFE6" w14:textId="66A60D2A" w:rsidR="00A45700" w:rsidRPr="00A45700" w:rsidRDefault="00A45700" w:rsidP="00A45700">
      <w:pPr>
        <w:spacing w:line="360" w:lineRule="auto"/>
        <w:ind w:firstLineChars="200" w:firstLine="480"/>
        <w:rPr>
          <w:rFonts w:ascii="仿宋" w:eastAsia="仿宋" w:hAnsi="仿宋"/>
          <w:sz w:val="24"/>
          <w:szCs w:val="24"/>
        </w:rPr>
      </w:pPr>
      <w:r w:rsidRPr="00F062AD">
        <w:rPr>
          <w:rFonts w:ascii="仿宋" w:eastAsia="仿宋" w:hAnsi="仿宋" w:hint="eastAsia"/>
          <w:sz w:val="24"/>
          <w:szCs w:val="24"/>
        </w:rPr>
        <w:t>这是平台在中期发展的计划。由于每一个登录到平台注册并进行搜索的用户并不一定具有一定的金融知识，依托于平台背后的公司背景，平台可以开展线上理财课程，开展线上理财课程教学，使得缺乏一定金融知识的客户在登录我们平台之后可以进行金融知识的学习，从而更好地进行产品的筛选。这也是平台中期盈利模式中的一部分。</w:t>
      </w:r>
    </w:p>
    <w:p w14:paraId="533073CF" w14:textId="2E1718C0" w:rsidR="00A45700" w:rsidRDefault="00A45700" w:rsidP="00A45700">
      <w:pPr>
        <w:pStyle w:val="3"/>
      </w:pPr>
      <w:bookmarkStart w:id="48" w:name="_Toc6733810"/>
      <w:r>
        <w:rPr>
          <w:rFonts w:hint="eastAsia"/>
        </w:rPr>
        <w:t>1</w:t>
      </w:r>
      <w:r>
        <w:t xml:space="preserve">0.2.4 </w:t>
      </w:r>
      <w:r>
        <w:rPr>
          <w:rFonts w:hint="eastAsia"/>
        </w:rPr>
        <w:t>专业投资指导（精准个性化推荐）</w:t>
      </w:r>
      <w:bookmarkEnd w:id="48"/>
    </w:p>
    <w:p w14:paraId="471D5A23" w14:textId="45432C85" w:rsidR="00A45700" w:rsidRPr="00A45700" w:rsidRDefault="00A45700" w:rsidP="00A45700">
      <w:pPr>
        <w:spacing w:line="360" w:lineRule="auto"/>
        <w:ind w:firstLineChars="200" w:firstLine="480"/>
        <w:rPr>
          <w:rFonts w:ascii="仿宋" w:eastAsia="仿宋" w:hAnsi="仿宋"/>
          <w:sz w:val="24"/>
          <w:szCs w:val="24"/>
        </w:rPr>
      </w:pPr>
      <w:r w:rsidRPr="00F062AD">
        <w:rPr>
          <w:rFonts w:ascii="仿宋" w:eastAsia="仿宋" w:hAnsi="仿宋" w:hint="eastAsia"/>
          <w:sz w:val="24"/>
          <w:szCs w:val="24"/>
        </w:rPr>
        <w:t>目前平台的个性化推荐仅仅局限于来源于客户的历史数据，但客户的搜索往往具有一定的随机性和不确定性，因此这种“模糊的”个性化推荐并不能很好地反映出客户的偏好选择。平台在发展到一定规模之后，可以依托平台背后的公司背景，在平台设置专业投资指导团队，对有意向的客户进行一对一的精准个性化投资推荐。这也是平台中期盈利模式中的一部分。</w:t>
      </w:r>
    </w:p>
    <w:p w14:paraId="2F6828D2" w14:textId="230FCB3F" w:rsidR="00A45700" w:rsidRDefault="00A45700" w:rsidP="00A45700">
      <w:pPr>
        <w:pStyle w:val="3"/>
      </w:pPr>
      <w:bookmarkStart w:id="49" w:name="_Toc6733811"/>
      <w:r>
        <w:rPr>
          <w:rFonts w:hint="eastAsia"/>
        </w:rPr>
        <w:lastRenderedPageBreak/>
        <w:t>1</w:t>
      </w:r>
      <w:r>
        <w:t xml:space="preserve">0.2.5 </w:t>
      </w:r>
      <w:r>
        <w:rPr>
          <w:rFonts w:hint="eastAsia"/>
        </w:rPr>
        <w:t>投资理财社区</w:t>
      </w:r>
      <w:bookmarkEnd w:id="49"/>
    </w:p>
    <w:p w14:paraId="2FF4ED2E" w14:textId="052A8DF7" w:rsidR="00A45700" w:rsidRPr="00A45700" w:rsidRDefault="00A45700" w:rsidP="00A45700">
      <w:pPr>
        <w:spacing w:line="360" w:lineRule="auto"/>
        <w:ind w:firstLineChars="200" w:firstLine="480"/>
        <w:rPr>
          <w:rFonts w:ascii="仿宋" w:eastAsia="仿宋" w:hAnsi="仿宋"/>
          <w:sz w:val="24"/>
          <w:szCs w:val="24"/>
        </w:rPr>
      </w:pPr>
      <w:r w:rsidRPr="00D348F0">
        <w:rPr>
          <w:rFonts w:ascii="仿宋" w:eastAsia="仿宋" w:hAnsi="仿宋" w:hint="eastAsia"/>
          <w:sz w:val="24"/>
          <w:szCs w:val="24"/>
        </w:rPr>
        <w:t>客户的黏度</w:t>
      </w:r>
      <w:r>
        <w:rPr>
          <w:rFonts w:ascii="仿宋" w:eastAsia="仿宋" w:hAnsi="仿宋" w:hint="eastAsia"/>
          <w:sz w:val="24"/>
          <w:szCs w:val="24"/>
        </w:rPr>
        <w:t>是</w:t>
      </w:r>
      <w:r w:rsidRPr="00D348F0">
        <w:rPr>
          <w:rFonts w:ascii="仿宋" w:eastAsia="仿宋" w:hAnsi="仿宋" w:hint="eastAsia"/>
          <w:sz w:val="24"/>
          <w:szCs w:val="24"/>
        </w:rPr>
        <w:t>衡量一个平台活跃用户数量的标准之一。能否很好地留下老客户，使得平台的活跃用户尽可能地留存下来，是我们平台所需要考虑的方面之一。因此，我们可以在平台设置一个投资理财社区，一方面让所有在我们平台注册的用户可以在其中进行交流学习，另一方面可以在这个社区中发布一些金融广告或者是普及一些金融产品知识，增加客户的留存度。</w:t>
      </w:r>
    </w:p>
    <w:sectPr w:rsidR="00A45700" w:rsidRPr="00A45700">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84025" w14:textId="77777777" w:rsidR="00492CB9" w:rsidRDefault="00492CB9" w:rsidP="000632F3">
      <w:pPr>
        <w:spacing w:after="0" w:line="240" w:lineRule="auto"/>
      </w:pPr>
      <w:r>
        <w:separator/>
      </w:r>
    </w:p>
  </w:endnote>
  <w:endnote w:type="continuationSeparator" w:id="0">
    <w:p w14:paraId="283D6450" w14:textId="77777777" w:rsidR="00492CB9" w:rsidRDefault="00492CB9" w:rsidP="000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dobe 仿宋 Std R">
    <w:altName w:val="宋体"/>
    <w:panose1 w:val="02020400000000000000"/>
    <w:charset w:val="86"/>
    <w:family w:val="roman"/>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82B7" w14:textId="318CD533" w:rsidR="00A472BD" w:rsidRDefault="00A472BD">
    <w:pPr>
      <w:pStyle w:val="a5"/>
      <w:jc w:val="center"/>
    </w:pPr>
  </w:p>
  <w:p w14:paraId="6E26E5B8" w14:textId="77777777" w:rsidR="00A472BD" w:rsidRDefault="00A472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816C" w14:textId="77777777" w:rsidR="00492CB9" w:rsidRDefault="00492CB9" w:rsidP="000632F3">
      <w:pPr>
        <w:spacing w:after="0" w:line="240" w:lineRule="auto"/>
      </w:pPr>
      <w:r>
        <w:separator/>
      </w:r>
    </w:p>
  </w:footnote>
  <w:footnote w:type="continuationSeparator" w:id="0">
    <w:p w14:paraId="71640D31" w14:textId="77777777" w:rsidR="00492CB9" w:rsidRDefault="00492CB9" w:rsidP="0006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A06A41"/>
    <w:multiLevelType w:val="singleLevel"/>
    <w:tmpl w:val="9BA06A41"/>
    <w:lvl w:ilvl="0">
      <w:start w:val="1"/>
      <w:numFmt w:val="decimal"/>
      <w:suff w:val="nothing"/>
      <w:lvlText w:val="%1）"/>
      <w:lvlJc w:val="left"/>
    </w:lvl>
  </w:abstractNum>
  <w:abstractNum w:abstractNumId="1" w15:restartNumberingAfterBreak="0">
    <w:nsid w:val="043C321A"/>
    <w:multiLevelType w:val="hybridMultilevel"/>
    <w:tmpl w:val="A30C91DE"/>
    <w:lvl w:ilvl="0" w:tplc="4EE63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C27E8"/>
    <w:multiLevelType w:val="hybridMultilevel"/>
    <w:tmpl w:val="AB2C5CB6"/>
    <w:lvl w:ilvl="0" w:tplc="9B208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E25A2"/>
    <w:multiLevelType w:val="hybridMultilevel"/>
    <w:tmpl w:val="86922644"/>
    <w:lvl w:ilvl="0" w:tplc="C264FF7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854BB"/>
    <w:multiLevelType w:val="hybridMultilevel"/>
    <w:tmpl w:val="6F28AFD4"/>
    <w:lvl w:ilvl="0" w:tplc="FA2AC9C0">
      <w:start w:val="2"/>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BA7EE9"/>
    <w:multiLevelType w:val="hybridMultilevel"/>
    <w:tmpl w:val="8F4276A0"/>
    <w:lvl w:ilvl="0" w:tplc="1D68A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12233"/>
    <w:multiLevelType w:val="hybridMultilevel"/>
    <w:tmpl w:val="9F2CC5C6"/>
    <w:lvl w:ilvl="0" w:tplc="B406F71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311FEA"/>
    <w:multiLevelType w:val="hybridMultilevel"/>
    <w:tmpl w:val="63FC3F7A"/>
    <w:lvl w:ilvl="0" w:tplc="55283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896A8A"/>
    <w:multiLevelType w:val="hybridMultilevel"/>
    <w:tmpl w:val="AF6A1CE2"/>
    <w:lvl w:ilvl="0" w:tplc="E05A9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5C07CE"/>
    <w:multiLevelType w:val="hybridMultilevel"/>
    <w:tmpl w:val="C2967E5C"/>
    <w:lvl w:ilvl="0" w:tplc="EE64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95416"/>
    <w:multiLevelType w:val="hybridMultilevel"/>
    <w:tmpl w:val="92461F34"/>
    <w:lvl w:ilvl="0" w:tplc="A43E4DF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4F3D1C"/>
    <w:multiLevelType w:val="hybridMultilevel"/>
    <w:tmpl w:val="9382479E"/>
    <w:lvl w:ilvl="0" w:tplc="75F8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D01153"/>
    <w:multiLevelType w:val="hybridMultilevel"/>
    <w:tmpl w:val="E864C8B4"/>
    <w:lvl w:ilvl="0" w:tplc="64DEF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C9595A"/>
    <w:multiLevelType w:val="hybridMultilevel"/>
    <w:tmpl w:val="DF7E7D26"/>
    <w:lvl w:ilvl="0" w:tplc="F5A8E070">
      <w:start w:val="9"/>
      <w:numFmt w:val="japaneseCounting"/>
      <w:lvlText w:val="%1．"/>
      <w:lvlJc w:val="left"/>
      <w:pPr>
        <w:ind w:left="720" w:hanging="720"/>
      </w:pPr>
      <w:rPr>
        <w:rFonts w:hint="default"/>
        <w:color w:val="0563C1" w:themeColor="hyperlink"/>
        <w:sz w:val="22"/>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147807"/>
    <w:multiLevelType w:val="hybridMultilevel"/>
    <w:tmpl w:val="74149B26"/>
    <w:lvl w:ilvl="0" w:tplc="F8509BE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48885FFA"/>
    <w:multiLevelType w:val="hybridMultilevel"/>
    <w:tmpl w:val="DBF4A12E"/>
    <w:lvl w:ilvl="0" w:tplc="2472A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43C31"/>
    <w:multiLevelType w:val="hybridMultilevel"/>
    <w:tmpl w:val="D0D050FE"/>
    <w:lvl w:ilvl="0" w:tplc="F3B8A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B82C75"/>
    <w:multiLevelType w:val="hybridMultilevel"/>
    <w:tmpl w:val="7A3CC8C0"/>
    <w:lvl w:ilvl="0" w:tplc="A2B68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AE0034"/>
    <w:multiLevelType w:val="hybridMultilevel"/>
    <w:tmpl w:val="14D0B004"/>
    <w:lvl w:ilvl="0" w:tplc="39BC4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525C45"/>
    <w:multiLevelType w:val="hybridMultilevel"/>
    <w:tmpl w:val="C1463112"/>
    <w:lvl w:ilvl="0" w:tplc="EA54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5A3F96"/>
    <w:multiLevelType w:val="hybridMultilevel"/>
    <w:tmpl w:val="94FAB8AE"/>
    <w:lvl w:ilvl="0" w:tplc="4A562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5F06DE"/>
    <w:multiLevelType w:val="hybridMultilevel"/>
    <w:tmpl w:val="DC6E27F0"/>
    <w:lvl w:ilvl="0" w:tplc="C5CEF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0B3538"/>
    <w:multiLevelType w:val="hybridMultilevel"/>
    <w:tmpl w:val="58D2F1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9EF1118"/>
    <w:multiLevelType w:val="hybridMultilevel"/>
    <w:tmpl w:val="131C59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C0822E7"/>
    <w:multiLevelType w:val="hybridMultilevel"/>
    <w:tmpl w:val="7C44C268"/>
    <w:lvl w:ilvl="0" w:tplc="C5968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4"/>
  </w:num>
  <w:num w:numId="4">
    <w:abstractNumId w:val="6"/>
  </w:num>
  <w:num w:numId="5">
    <w:abstractNumId w:val="13"/>
  </w:num>
  <w:num w:numId="6">
    <w:abstractNumId w:val="0"/>
  </w:num>
  <w:num w:numId="7">
    <w:abstractNumId w:val="20"/>
  </w:num>
  <w:num w:numId="8">
    <w:abstractNumId w:val="2"/>
  </w:num>
  <w:num w:numId="9">
    <w:abstractNumId w:val="12"/>
  </w:num>
  <w:num w:numId="10">
    <w:abstractNumId w:val="15"/>
  </w:num>
  <w:num w:numId="11">
    <w:abstractNumId w:val="19"/>
  </w:num>
  <w:num w:numId="12">
    <w:abstractNumId w:val="9"/>
  </w:num>
  <w:num w:numId="13">
    <w:abstractNumId w:val="5"/>
  </w:num>
  <w:num w:numId="14">
    <w:abstractNumId w:val="8"/>
  </w:num>
  <w:num w:numId="15">
    <w:abstractNumId w:val="18"/>
  </w:num>
  <w:num w:numId="16">
    <w:abstractNumId w:val="11"/>
  </w:num>
  <w:num w:numId="17">
    <w:abstractNumId w:val="17"/>
  </w:num>
  <w:num w:numId="18">
    <w:abstractNumId w:val="7"/>
  </w:num>
  <w:num w:numId="19">
    <w:abstractNumId w:val="21"/>
  </w:num>
  <w:num w:numId="20">
    <w:abstractNumId w:val="3"/>
  </w:num>
  <w:num w:numId="21">
    <w:abstractNumId w:val="22"/>
  </w:num>
  <w:num w:numId="22">
    <w:abstractNumId w:val="23"/>
  </w:num>
  <w:num w:numId="23">
    <w:abstractNumId w:val="2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0F"/>
    <w:rsid w:val="000632F3"/>
    <w:rsid w:val="00125A3A"/>
    <w:rsid w:val="001361E9"/>
    <w:rsid w:val="001F22D4"/>
    <w:rsid w:val="001F2BD3"/>
    <w:rsid w:val="00284CF8"/>
    <w:rsid w:val="00323CDA"/>
    <w:rsid w:val="003D32CF"/>
    <w:rsid w:val="003E510C"/>
    <w:rsid w:val="003E76CB"/>
    <w:rsid w:val="00402F0E"/>
    <w:rsid w:val="00426940"/>
    <w:rsid w:val="0044308C"/>
    <w:rsid w:val="004705B5"/>
    <w:rsid w:val="00492CB9"/>
    <w:rsid w:val="004D037F"/>
    <w:rsid w:val="004E565D"/>
    <w:rsid w:val="00504BA5"/>
    <w:rsid w:val="0050599F"/>
    <w:rsid w:val="005951DE"/>
    <w:rsid w:val="005A586A"/>
    <w:rsid w:val="006056D3"/>
    <w:rsid w:val="006211DD"/>
    <w:rsid w:val="006C6589"/>
    <w:rsid w:val="006F4319"/>
    <w:rsid w:val="00781A96"/>
    <w:rsid w:val="007A2537"/>
    <w:rsid w:val="007C680A"/>
    <w:rsid w:val="008765CA"/>
    <w:rsid w:val="008B3B65"/>
    <w:rsid w:val="00966A83"/>
    <w:rsid w:val="009A482F"/>
    <w:rsid w:val="009A4C83"/>
    <w:rsid w:val="00A0030F"/>
    <w:rsid w:val="00A100C6"/>
    <w:rsid w:val="00A45700"/>
    <w:rsid w:val="00A472BD"/>
    <w:rsid w:val="00A478C3"/>
    <w:rsid w:val="00A53DE9"/>
    <w:rsid w:val="00AA6ACD"/>
    <w:rsid w:val="00AD6D0E"/>
    <w:rsid w:val="00BC77B1"/>
    <w:rsid w:val="00BF4DE3"/>
    <w:rsid w:val="00C1018D"/>
    <w:rsid w:val="00C30D89"/>
    <w:rsid w:val="00C66529"/>
    <w:rsid w:val="00C8502B"/>
    <w:rsid w:val="00CE52C9"/>
    <w:rsid w:val="00D05990"/>
    <w:rsid w:val="00D85E16"/>
    <w:rsid w:val="00DE60D5"/>
    <w:rsid w:val="00E11D59"/>
    <w:rsid w:val="00E37CC1"/>
    <w:rsid w:val="00EA26CE"/>
    <w:rsid w:val="00EC5A3C"/>
    <w:rsid w:val="00ED0622"/>
    <w:rsid w:val="00FB4DF3"/>
    <w:rsid w:val="00FB66B0"/>
    <w:rsid w:val="00FB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C2DD"/>
  <w15:chartTrackingRefBased/>
  <w15:docId w15:val="{3CA637CF-7330-4656-9E5B-DFA2A25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82F"/>
    <w:pPr>
      <w:keepNext/>
      <w:keepLines/>
      <w:spacing w:before="340" w:after="330" w:line="578" w:lineRule="auto"/>
      <w:outlineLvl w:val="0"/>
    </w:pPr>
    <w:rPr>
      <w:rFonts w:eastAsia="微软雅黑"/>
      <w:b/>
      <w:bCs/>
      <w:kern w:val="44"/>
      <w:sz w:val="30"/>
      <w:szCs w:val="44"/>
    </w:rPr>
  </w:style>
  <w:style w:type="paragraph" w:styleId="2">
    <w:name w:val="heading 2"/>
    <w:basedOn w:val="a"/>
    <w:next w:val="a"/>
    <w:link w:val="20"/>
    <w:uiPriority w:val="9"/>
    <w:unhideWhenUsed/>
    <w:qFormat/>
    <w:rsid w:val="009A482F"/>
    <w:pPr>
      <w:keepNext/>
      <w:keepLines/>
      <w:spacing w:before="260" w:after="260" w:line="416" w:lineRule="auto"/>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50599F"/>
    <w:pPr>
      <w:keepNext/>
      <w:keepLines/>
      <w:spacing w:before="260" w:after="260" w:line="416" w:lineRule="auto"/>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2F3"/>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0632F3"/>
    <w:rPr>
      <w:sz w:val="18"/>
      <w:szCs w:val="18"/>
    </w:rPr>
  </w:style>
  <w:style w:type="paragraph" w:styleId="a5">
    <w:name w:val="footer"/>
    <w:basedOn w:val="a"/>
    <w:link w:val="a6"/>
    <w:uiPriority w:val="99"/>
    <w:unhideWhenUsed/>
    <w:rsid w:val="000632F3"/>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0632F3"/>
    <w:rPr>
      <w:sz w:val="18"/>
      <w:szCs w:val="18"/>
    </w:rPr>
  </w:style>
  <w:style w:type="paragraph" w:styleId="a7">
    <w:name w:val="List Paragraph"/>
    <w:basedOn w:val="a"/>
    <w:uiPriority w:val="34"/>
    <w:qFormat/>
    <w:rsid w:val="000632F3"/>
    <w:pPr>
      <w:ind w:firstLineChars="200" w:firstLine="420"/>
    </w:pPr>
  </w:style>
  <w:style w:type="character" w:customStyle="1" w:styleId="10">
    <w:name w:val="标题 1 字符"/>
    <w:basedOn w:val="a0"/>
    <w:link w:val="1"/>
    <w:uiPriority w:val="9"/>
    <w:rsid w:val="009A482F"/>
    <w:rPr>
      <w:rFonts w:eastAsia="微软雅黑"/>
      <w:b/>
      <w:bCs/>
      <w:kern w:val="44"/>
      <w:sz w:val="30"/>
      <w:szCs w:val="44"/>
    </w:rPr>
  </w:style>
  <w:style w:type="paragraph" w:styleId="TOC">
    <w:name w:val="TOC Heading"/>
    <w:basedOn w:val="1"/>
    <w:next w:val="a"/>
    <w:uiPriority w:val="39"/>
    <w:unhideWhenUsed/>
    <w:qFormat/>
    <w:rsid w:val="000632F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A482F"/>
    <w:rPr>
      <w:rFonts w:asciiTheme="majorHAnsi" w:eastAsia="微软雅黑" w:hAnsiTheme="majorHAnsi" w:cstheme="majorBidi"/>
      <w:b/>
      <w:bCs/>
      <w:sz w:val="28"/>
      <w:szCs w:val="32"/>
    </w:rPr>
  </w:style>
  <w:style w:type="paragraph" w:styleId="TOC1">
    <w:name w:val="toc 1"/>
    <w:basedOn w:val="a"/>
    <w:next w:val="a"/>
    <w:autoRedefine/>
    <w:uiPriority w:val="39"/>
    <w:unhideWhenUsed/>
    <w:rsid w:val="000632F3"/>
  </w:style>
  <w:style w:type="paragraph" w:styleId="TOC2">
    <w:name w:val="toc 2"/>
    <w:basedOn w:val="a"/>
    <w:next w:val="a"/>
    <w:autoRedefine/>
    <w:uiPriority w:val="39"/>
    <w:unhideWhenUsed/>
    <w:rsid w:val="000632F3"/>
    <w:pPr>
      <w:ind w:leftChars="200" w:left="420"/>
    </w:pPr>
  </w:style>
  <w:style w:type="character" w:styleId="a8">
    <w:name w:val="Hyperlink"/>
    <w:basedOn w:val="a0"/>
    <w:uiPriority w:val="99"/>
    <w:unhideWhenUsed/>
    <w:rsid w:val="000632F3"/>
    <w:rPr>
      <w:color w:val="0563C1" w:themeColor="hyperlink"/>
      <w:u w:val="single"/>
    </w:rPr>
  </w:style>
  <w:style w:type="table" w:styleId="a9">
    <w:name w:val="Table Grid"/>
    <w:basedOn w:val="a1"/>
    <w:uiPriority w:val="59"/>
    <w:rsid w:val="00E1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0599F"/>
    <w:rPr>
      <w:rFonts w:eastAsia="微软雅黑"/>
      <w:b/>
      <w:bCs/>
      <w:sz w:val="24"/>
      <w:szCs w:val="32"/>
    </w:rPr>
  </w:style>
  <w:style w:type="paragraph" w:styleId="TOC3">
    <w:name w:val="toc 3"/>
    <w:basedOn w:val="a"/>
    <w:next w:val="a"/>
    <w:autoRedefine/>
    <w:uiPriority w:val="39"/>
    <w:unhideWhenUsed/>
    <w:rsid w:val="0050599F"/>
    <w:pPr>
      <w:ind w:leftChars="400" w:left="840"/>
    </w:pPr>
  </w:style>
  <w:style w:type="paragraph" w:styleId="aa">
    <w:name w:val="Balloon Text"/>
    <w:basedOn w:val="a"/>
    <w:link w:val="ab"/>
    <w:uiPriority w:val="99"/>
    <w:semiHidden/>
    <w:unhideWhenUsed/>
    <w:rsid w:val="00AA6ACD"/>
    <w:pPr>
      <w:spacing w:after="0" w:line="240" w:lineRule="auto"/>
    </w:pPr>
    <w:rPr>
      <w:sz w:val="18"/>
      <w:szCs w:val="18"/>
    </w:rPr>
  </w:style>
  <w:style w:type="character" w:customStyle="1" w:styleId="ab">
    <w:name w:val="批注框文本 字符"/>
    <w:basedOn w:val="a0"/>
    <w:link w:val="aa"/>
    <w:uiPriority w:val="99"/>
    <w:semiHidden/>
    <w:rsid w:val="00AA6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03B40-3A78-4C62-A237-D491D516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3</cp:revision>
  <dcterms:created xsi:type="dcterms:W3CDTF">2019-04-21T02:14:00Z</dcterms:created>
  <dcterms:modified xsi:type="dcterms:W3CDTF">2019-04-21T12:38:00Z</dcterms:modified>
</cp:coreProperties>
</file>