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97711" w14:textId="6EB48E7B" w:rsidR="00D85E16" w:rsidRDefault="0043765A" w:rsidP="00781A96">
      <w:pPr>
        <w:pStyle w:val="2"/>
        <w:shd w:val="clear" w:color="auto" w:fill="FFFFFF"/>
        <w:spacing w:before="0" w:after="210"/>
        <w:rPr>
          <w:rFonts w:ascii="微软雅黑" w:hAnsi="微软雅黑"/>
          <w:szCs w:val="28"/>
        </w:rPr>
      </w:pPr>
      <w:bookmarkStart w:id="0" w:name="_Toc256000000"/>
      <w:bookmarkStart w:id="1" w:name="_Toc6583415"/>
      <w:bookmarkStart w:id="2" w:name="_Toc6586262"/>
      <w:bookmarkStart w:id="3" w:name="_Toc6733765"/>
      <w:bookmarkStart w:id="4" w:name="_Toc6771731"/>
      <w:r w:rsidRPr="00D85E16">
        <w:rPr>
          <w:rFonts w:ascii="微软雅黑" w:hAnsi="微软雅黑" w:hint="eastAsia"/>
          <w:szCs w:val="28"/>
        </w:rPr>
        <w:t>South China Polytechnic university-HSBC financial science and technology innovation hackathons competition</w:t>
      </w:r>
      <w:bookmarkEnd w:id="0"/>
      <w:bookmarkEnd w:id="1"/>
      <w:bookmarkEnd w:id="2"/>
      <w:bookmarkEnd w:id="3"/>
      <w:bookmarkEnd w:id="4"/>
    </w:p>
    <w:p w14:paraId="1FCB003E" w14:textId="49D5123B" w:rsidR="00EC0AFA" w:rsidRDefault="00EC0AFA" w:rsidP="00EC0AFA"/>
    <w:p w14:paraId="0E2934C2" w14:textId="51B9DC45" w:rsidR="00EC0AFA" w:rsidRDefault="00EC0AFA" w:rsidP="00EC0AFA"/>
    <w:p w14:paraId="62443149" w14:textId="77777777" w:rsidR="00EC0AFA" w:rsidRDefault="00EC0AFA" w:rsidP="00EC0AFA"/>
    <w:p w14:paraId="0242C85A" w14:textId="77777777" w:rsidR="00EC0AFA" w:rsidRPr="00EC0AFA" w:rsidRDefault="00EC0AFA" w:rsidP="00EC0AFA"/>
    <w:p w14:paraId="443BAF9D" w14:textId="677FB871" w:rsidR="00D85E16" w:rsidRDefault="00AC652C" w:rsidP="00781A96">
      <w:pPr>
        <w:spacing w:line="240" w:lineRule="auto"/>
        <w:jc w:val="center"/>
        <w:rPr>
          <w:rFonts w:ascii="微软雅黑" w:eastAsia="微软雅黑" w:hAnsi="微软雅黑"/>
          <w:sz w:val="72"/>
          <w:szCs w:val="72"/>
        </w:rPr>
      </w:pPr>
      <w:r>
        <w:rPr>
          <w:rFonts w:ascii="微软雅黑" w:eastAsia="微软雅黑" w:hAnsi="微软雅黑"/>
          <w:sz w:val="72"/>
          <w:szCs w:val="72"/>
        </w:rPr>
        <w:t>B</w:t>
      </w:r>
      <w:r>
        <w:rPr>
          <w:rFonts w:ascii="微软雅黑" w:eastAsia="微软雅黑" w:hAnsi="微软雅黑" w:hint="eastAsia"/>
          <w:sz w:val="72"/>
          <w:szCs w:val="72"/>
        </w:rPr>
        <w:t>usiness</w:t>
      </w:r>
    </w:p>
    <w:p w14:paraId="29D3B7BF" w14:textId="555F1D30" w:rsidR="00AC652C" w:rsidRDefault="00AC652C" w:rsidP="00781A96">
      <w:pPr>
        <w:spacing w:line="240" w:lineRule="auto"/>
        <w:jc w:val="center"/>
        <w:rPr>
          <w:rFonts w:ascii="微软雅黑" w:eastAsia="微软雅黑" w:hAnsi="微软雅黑"/>
          <w:sz w:val="72"/>
          <w:szCs w:val="72"/>
        </w:rPr>
      </w:pPr>
      <w:r>
        <w:rPr>
          <w:rFonts w:ascii="微软雅黑" w:eastAsia="微软雅黑" w:hAnsi="微软雅黑" w:hint="eastAsia"/>
          <w:sz w:val="72"/>
          <w:szCs w:val="72"/>
        </w:rPr>
        <w:t>Plan</w:t>
      </w:r>
    </w:p>
    <w:p w14:paraId="6085F4FE" w14:textId="0E148CEB" w:rsidR="00AC652C" w:rsidRDefault="00AC652C" w:rsidP="00781A96">
      <w:pPr>
        <w:spacing w:line="240" w:lineRule="auto"/>
        <w:jc w:val="center"/>
        <w:rPr>
          <w:rFonts w:ascii="微软雅黑" w:eastAsia="微软雅黑" w:hAnsi="微软雅黑"/>
          <w:sz w:val="72"/>
          <w:szCs w:val="72"/>
        </w:rPr>
      </w:pPr>
    </w:p>
    <w:p w14:paraId="456EC247" w14:textId="451FEC65" w:rsidR="00AC652C" w:rsidRDefault="00AC652C" w:rsidP="00781A96">
      <w:pPr>
        <w:spacing w:line="240" w:lineRule="auto"/>
        <w:jc w:val="center"/>
        <w:rPr>
          <w:rFonts w:ascii="微软雅黑" w:eastAsia="微软雅黑" w:hAnsi="微软雅黑"/>
          <w:sz w:val="72"/>
          <w:szCs w:val="72"/>
        </w:rPr>
      </w:pPr>
    </w:p>
    <w:p w14:paraId="6D12A36C" w14:textId="77777777" w:rsidR="00AC652C" w:rsidRDefault="00AC652C" w:rsidP="00781A96">
      <w:pPr>
        <w:spacing w:line="240" w:lineRule="auto"/>
        <w:jc w:val="center"/>
        <w:rPr>
          <w:rFonts w:ascii="微软雅黑" w:eastAsia="微软雅黑" w:hAnsi="微软雅黑"/>
          <w:sz w:val="72"/>
          <w:szCs w:val="72"/>
        </w:rPr>
      </w:pPr>
    </w:p>
    <w:p w14:paraId="40CD0362" w14:textId="77777777" w:rsidR="00A472BD" w:rsidRPr="00A472BD" w:rsidRDefault="00A472BD" w:rsidP="00A472BD">
      <w:pPr>
        <w:spacing w:line="240" w:lineRule="auto"/>
        <w:rPr>
          <w:sz w:val="24"/>
          <w:szCs w:val="24"/>
        </w:rPr>
      </w:pPr>
    </w:p>
    <w:p w14:paraId="1407AF48" w14:textId="77777777" w:rsidR="00D85E16" w:rsidRDefault="0043765A" w:rsidP="00D85E16">
      <w:pPr>
        <w:spacing w:line="240" w:lineRule="auto"/>
        <w:jc w:val="center"/>
        <w:rPr>
          <w:sz w:val="28"/>
          <w:szCs w:val="28"/>
        </w:rPr>
      </w:pPr>
      <w:r>
        <w:rPr>
          <w:rFonts w:hint="eastAsia"/>
          <w:sz w:val="28"/>
          <w:szCs w:val="28"/>
        </w:rPr>
        <w:t>Name of team: grassroots moving brick party</w:t>
      </w:r>
    </w:p>
    <w:p w14:paraId="05DC071F" w14:textId="77777777" w:rsidR="00781A96" w:rsidRDefault="0043765A" w:rsidP="00D85E16">
      <w:pPr>
        <w:spacing w:line="240" w:lineRule="auto"/>
        <w:jc w:val="center"/>
        <w:rPr>
          <w:sz w:val="28"/>
          <w:szCs w:val="28"/>
        </w:rPr>
      </w:pPr>
      <w:r>
        <w:rPr>
          <w:rFonts w:hint="eastAsia"/>
          <w:sz w:val="28"/>
          <w:szCs w:val="28"/>
        </w:rPr>
        <w:t>Instructor: Xu Yong</w:t>
      </w:r>
    </w:p>
    <w:p w14:paraId="6509D8F2" w14:textId="77777777" w:rsidR="00D85E16" w:rsidRDefault="0043765A" w:rsidP="00D85E16">
      <w:pPr>
        <w:spacing w:line="240" w:lineRule="auto"/>
        <w:jc w:val="center"/>
        <w:rPr>
          <w:sz w:val="28"/>
          <w:szCs w:val="28"/>
        </w:rPr>
      </w:pPr>
      <w:r>
        <w:rPr>
          <w:rFonts w:hint="eastAsia"/>
          <w:sz w:val="28"/>
          <w:szCs w:val="28"/>
        </w:rPr>
        <w:t>Team members: Chen Ganghong, Chen Guibo, Huang Shijie, Liu Boan, Peng Jiajun</w:t>
      </w:r>
    </w:p>
    <w:sdt>
      <w:sdtPr>
        <w:rPr>
          <w:rFonts w:asciiTheme="minorHAnsi" w:eastAsiaTheme="minorEastAsia" w:hAnsiTheme="minorHAnsi" w:cstheme="minorBidi"/>
          <w:color w:val="auto"/>
          <w:sz w:val="22"/>
          <w:szCs w:val="22"/>
          <w:lang w:val="zh-CN"/>
        </w:rPr>
        <w:id w:val="-622536382"/>
        <w:docPartObj>
          <w:docPartGallery w:val="Table of Contents"/>
          <w:docPartUnique/>
        </w:docPartObj>
      </w:sdtPr>
      <w:sdtEndPr>
        <w:rPr>
          <w:b/>
          <w:bCs/>
        </w:rPr>
      </w:sdtEndPr>
      <w:sdtContent>
        <w:p w14:paraId="0E3B8038" w14:textId="674D8213" w:rsidR="00AC652C" w:rsidRDefault="00614CC0" w:rsidP="00371157">
          <w:pPr>
            <w:pStyle w:val="TOC"/>
            <w:jc w:val="center"/>
            <w:rPr>
              <w:color w:val="000000" w:themeColor="text1"/>
              <w:lang w:val="zh-CN"/>
            </w:rPr>
          </w:pPr>
          <w:r w:rsidRPr="00371157">
            <w:rPr>
              <w:rFonts w:hint="eastAsia"/>
              <w:color w:val="000000" w:themeColor="text1"/>
              <w:lang w:val="zh-CN"/>
            </w:rPr>
            <w:t>D</w:t>
          </w:r>
          <w:r w:rsidRPr="00371157">
            <w:rPr>
              <w:color w:val="000000" w:themeColor="text1"/>
              <w:lang w:val="zh-CN"/>
            </w:rPr>
            <w:t>irectory</w:t>
          </w:r>
        </w:p>
        <w:p w14:paraId="2383F390" w14:textId="77777777" w:rsidR="00371157" w:rsidRPr="00371157" w:rsidRDefault="00371157" w:rsidP="00371157">
          <w:pPr>
            <w:rPr>
              <w:rFonts w:hint="eastAsia"/>
              <w:lang w:val="zh-CN"/>
            </w:rPr>
          </w:pPr>
        </w:p>
        <w:p w14:paraId="4771273E" w14:textId="0F44311C" w:rsidR="00371157" w:rsidRDefault="00AC652C">
          <w:pPr>
            <w:pStyle w:val="TOC2"/>
            <w:tabs>
              <w:tab w:val="right" w:leader="dot" w:pos="8630"/>
            </w:tabs>
            <w:ind w:left="440"/>
            <w:rPr>
              <w:noProof/>
              <w:kern w:val="2"/>
              <w:sz w:val="21"/>
            </w:rPr>
          </w:pPr>
          <w:r>
            <w:fldChar w:fldCharType="begin"/>
          </w:r>
          <w:r>
            <w:instrText xml:space="preserve"> TOC \o "1-3" \h \z \u </w:instrText>
          </w:r>
          <w:r>
            <w:fldChar w:fldCharType="separate"/>
          </w:r>
          <w:hyperlink w:anchor="_Toc6771731" w:history="1">
            <w:r w:rsidR="00371157" w:rsidRPr="00247562">
              <w:rPr>
                <w:rStyle w:val="a8"/>
                <w:rFonts w:ascii="微软雅黑" w:hAnsi="微软雅黑"/>
                <w:noProof/>
              </w:rPr>
              <w:t>South China Polytechnic university-HSBC financial science and technology innovation hackathons competition</w:t>
            </w:r>
            <w:r w:rsidR="00371157">
              <w:rPr>
                <w:noProof/>
                <w:webHidden/>
              </w:rPr>
              <w:tab/>
            </w:r>
            <w:r w:rsidR="00371157">
              <w:rPr>
                <w:noProof/>
                <w:webHidden/>
              </w:rPr>
              <w:fldChar w:fldCharType="begin"/>
            </w:r>
            <w:r w:rsidR="00371157">
              <w:rPr>
                <w:noProof/>
                <w:webHidden/>
              </w:rPr>
              <w:instrText xml:space="preserve"> PAGEREF _Toc6771731 \h </w:instrText>
            </w:r>
            <w:r w:rsidR="00371157">
              <w:rPr>
                <w:noProof/>
                <w:webHidden/>
              </w:rPr>
            </w:r>
            <w:r w:rsidR="00371157">
              <w:rPr>
                <w:noProof/>
                <w:webHidden/>
              </w:rPr>
              <w:fldChar w:fldCharType="separate"/>
            </w:r>
            <w:r w:rsidR="00371157">
              <w:rPr>
                <w:noProof/>
                <w:webHidden/>
              </w:rPr>
              <w:t>1</w:t>
            </w:r>
            <w:r w:rsidR="00371157">
              <w:rPr>
                <w:noProof/>
                <w:webHidden/>
              </w:rPr>
              <w:fldChar w:fldCharType="end"/>
            </w:r>
          </w:hyperlink>
        </w:p>
        <w:p w14:paraId="5AFB5548" w14:textId="589DA655" w:rsidR="00371157" w:rsidRDefault="00371157" w:rsidP="00371157">
          <w:pPr>
            <w:pStyle w:val="TOC1"/>
            <w:tabs>
              <w:tab w:val="left" w:pos="200"/>
              <w:tab w:val="right" w:leader="dot" w:pos="8630"/>
            </w:tabs>
            <w:rPr>
              <w:noProof/>
              <w:kern w:val="2"/>
              <w:sz w:val="21"/>
            </w:rPr>
          </w:pPr>
          <w:hyperlink w:anchor="_Toc6771732" w:history="1">
            <w:r w:rsidRPr="00247562">
              <w:rPr>
                <w:rStyle w:val="a8"/>
                <w:noProof/>
              </w:rPr>
              <w:t>1.</w:t>
            </w:r>
            <w:r>
              <w:rPr>
                <w:noProof/>
                <w:kern w:val="2"/>
                <w:sz w:val="21"/>
              </w:rPr>
              <w:tab/>
            </w:r>
            <w:r w:rsidRPr="00247562">
              <w:rPr>
                <w:rStyle w:val="a8"/>
                <w:noProof/>
              </w:rPr>
              <w:t>Project background</w:t>
            </w:r>
            <w:r>
              <w:rPr>
                <w:noProof/>
                <w:webHidden/>
              </w:rPr>
              <w:tab/>
            </w:r>
            <w:r>
              <w:rPr>
                <w:noProof/>
                <w:webHidden/>
              </w:rPr>
              <w:fldChar w:fldCharType="begin"/>
            </w:r>
            <w:r>
              <w:rPr>
                <w:noProof/>
                <w:webHidden/>
              </w:rPr>
              <w:instrText xml:space="preserve"> PAGEREF _Toc6771732 \h </w:instrText>
            </w:r>
            <w:r>
              <w:rPr>
                <w:noProof/>
                <w:webHidden/>
              </w:rPr>
            </w:r>
            <w:r>
              <w:rPr>
                <w:noProof/>
                <w:webHidden/>
              </w:rPr>
              <w:fldChar w:fldCharType="separate"/>
            </w:r>
            <w:r>
              <w:rPr>
                <w:noProof/>
                <w:webHidden/>
              </w:rPr>
              <w:t>4</w:t>
            </w:r>
            <w:r>
              <w:rPr>
                <w:noProof/>
                <w:webHidden/>
              </w:rPr>
              <w:fldChar w:fldCharType="end"/>
            </w:r>
          </w:hyperlink>
        </w:p>
        <w:p w14:paraId="77038A3D" w14:textId="691F8295" w:rsidR="00371157" w:rsidRDefault="00371157" w:rsidP="00371157">
          <w:pPr>
            <w:pStyle w:val="TOC1"/>
            <w:tabs>
              <w:tab w:val="left" w:pos="200"/>
              <w:tab w:val="right" w:leader="dot" w:pos="8630"/>
            </w:tabs>
            <w:rPr>
              <w:noProof/>
              <w:kern w:val="2"/>
              <w:sz w:val="21"/>
            </w:rPr>
          </w:pPr>
          <w:hyperlink w:anchor="_Toc6771733" w:history="1">
            <w:r w:rsidRPr="00247562">
              <w:rPr>
                <w:rStyle w:val="a8"/>
                <w:noProof/>
              </w:rPr>
              <w:t>2.</w:t>
            </w:r>
            <w:r>
              <w:rPr>
                <w:noProof/>
                <w:kern w:val="2"/>
                <w:sz w:val="21"/>
              </w:rPr>
              <w:tab/>
            </w:r>
            <w:r w:rsidRPr="00247562">
              <w:rPr>
                <w:rStyle w:val="a8"/>
                <w:noProof/>
              </w:rPr>
              <w:t>Project profile</w:t>
            </w:r>
            <w:r>
              <w:rPr>
                <w:noProof/>
                <w:webHidden/>
              </w:rPr>
              <w:tab/>
            </w:r>
            <w:r>
              <w:rPr>
                <w:noProof/>
                <w:webHidden/>
              </w:rPr>
              <w:fldChar w:fldCharType="begin"/>
            </w:r>
            <w:r>
              <w:rPr>
                <w:noProof/>
                <w:webHidden/>
              </w:rPr>
              <w:instrText xml:space="preserve"> PAGEREF _Toc6771733 \h </w:instrText>
            </w:r>
            <w:r>
              <w:rPr>
                <w:noProof/>
                <w:webHidden/>
              </w:rPr>
            </w:r>
            <w:r>
              <w:rPr>
                <w:noProof/>
                <w:webHidden/>
              </w:rPr>
              <w:fldChar w:fldCharType="separate"/>
            </w:r>
            <w:r>
              <w:rPr>
                <w:noProof/>
                <w:webHidden/>
              </w:rPr>
              <w:t>5</w:t>
            </w:r>
            <w:r>
              <w:rPr>
                <w:noProof/>
                <w:webHidden/>
              </w:rPr>
              <w:fldChar w:fldCharType="end"/>
            </w:r>
          </w:hyperlink>
        </w:p>
        <w:p w14:paraId="5DDB3341" w14:textId="267C2EF9" w:rsidR="00371157" w:rsidRDefault="00371157">
          <w:pPr>
            <w:pStyle w:val="TOC1"/>
            <w:tabs>
              <w:tab w:val="right" w:leader="dot" w:pos="8630"/>
            </w:tabs>
            <w:rPr>
              <w:noProof/>
              <w:kern w:val="2"/>
              <w:sz w:val="21"/>
            </w:rPr>
          </w:pPr>
          <w:hyperlink w:anchor="_Toc6771734" w:history="1">
            <w:r w:rsidRPr="00247562">
              <w:rPr>
                <w:rStyle w:val="a8"/>
                <w:noProof/>
              </w:rPr>
              <w:t>3. Product introduction</w:t>
            </w:r>
            <w:r>
              <w:rPr>
                <w:noProof/>
                <w:webHidden/>
              </w:rPr>
              <w:tab/>
            </w:r>
            <w:r>
              <w:rPr>
                <w:noProof/>
                <w:webHidden/>
              </w:rPr>
              <w:fldChar w:fldCharType="begin"/>
            </w:r>
            <w:r>
              <w:rPr>
                <w:noProof/>
                <w:webHidden/>
              </w:rPr>
              <w:instrText xml:space="preserve"> PAGEREF _Toc6771734 \h </w:instrText>
            </w:r>
            <w:r>
              <w:rPr>
                <w:noProof/>
                <w:webHidden/>
              </w:rPr>
            </w:r>
            <w:r>
              <w:rPr>
                <w:noProof/>
                <w:webHidden/>
              </w:rPr>
              <w:fldChar w:fldCharType="separate"/>
            </w:r>
            <w:r>
              <w:rPr>
                <w:noProof/>
                <w:webHidden/>
              </w:rPr>
              <w:t>6</w:t>
            </w:r>
            <w:r>
              <w:rPr>
                <w:noProof/>
                <w:webHidden/>
              </w:rPr>
              <w:fldChar w:fldCharType="end"/>
            </w:r>
          </w:hyperlink>
        </w:p>
        <w:p w14:paraId="3D4A3070" w14:textId="14A3EED1" w:rsidR="00371157" w:rsidRDefault="00371157">
          <w:pPr>
            <w:pStyle w:val="TOC2"/>
            <w:tabs>
              <w:tab w:val="right" w:leader="dot" w:pos="8630"/>
            </w:tabs>
            <w:ind w:left="440"/>
            <w:rPr>
              <w:noProof/>
              <w:kern w:val="2"/>
              <w:sz w:val="21"/>
            </w:rPr>
          </w:pPr>
          <w:hyperlink w:anchor="_Toc6771735" w:history="1">
            <w:r w:rsidRPr="00247562">
              <w:rPr>
                <w:rStyle w:val="a8"/>
                <w:noProof/>
              </w:rPr>
              <w:t>3.1 Product name</w:t>
            </w:r>
            <w:r>
              <w:rPr>
                <w:noProof/>
                <w:webHidden/>
              </w:rPr>
              <w:tab/>
            </w:r>
            <w:r>
              <w:rPr>
                <w:noProof/>
                <w:webHidden/>
              </w:rPr>
              <w:fldChar w:fldCharType="begin"/>
            </w:r>
            <w:r>
              <w:rPr>
                <w:noProof/>
                <w:webHidden/>
              </w:rPr>
              <w:instrText xml:space="preserve"> PAGEREF _Toc6771735 \h </w:instrText>
            </w:r>
            <w:r>
              <w:rPr>
                <w:noProof/>
                <w:webHidden/>
              </w:rPr>
            </w:r>
            <w:r>
              <w:rPr>
                <w:noProof/>
                <w:webHidden/>
              </w:rPr>
              <w:fldChar w:fldCharType="separate"/>
            </w:r>
            <w:r>
              <w:rPr>
                <w:noProof/>
                <w:webHidden/>
              </w:rPr>
              <w:t>6</w:t>
            </w:r>
            <w:r>
              <w:rPr>
                <w:noProof/>
                <w:webHidden/>
              </w:rPr>
              <w:fldChar w:fldCharType="end"/>
            </w:r>
          </w:hyperlink>
        </w:p>
        <w:p w14:paraId="6230FAC6" w14:textId="28638834" w:rsidR="00371157" w:rsidRDefault="00371157">
          <w:pPr>
            <w:pStyle w:val="TOC2"/>
            <w:tabs>
              <w:tab w:val="right" w:leader="dot" w:pos="8630"/>
            </w:tabs>
            <w:ind w:left="440"/>
            <w:rPr>
              <w:noProof/>
              <w:kern w:val="2"/>
              <w:sz w:val="21"/>
            </w:rPr>
          </w:pPr>
          <w:hyperlink w:anchor="_Toc6771736" w:history="1">
            <w:r w:rsidRPr="00247562">
              <w:rPr>
                <w:rStyle w:val="a8"/>
                <w:noProof/>
              </w:rPr>
              <w:t>3.2 Product use</w:t>
            </w:r>
            <w:r>
              <w:rPr>
                <w:noProof/>
                <w:webHidden/>
              </w:rPr>
              <w:tab/>
            </w:r>
            <w:r>
              <w:rPr>
                <w:noProof/>
                <w:webHidden/>
              </w:rPr>
              <w:fldChar w:fldCharType="begin"/>
            </w:r>
            <w:r>
              <w:rPr>
                <w:noProof/>
                <w:webHidden/>
              </w:rPr>
              <w:instrText xml:space="preserve"> PAGEREF _Toc6771736 \h </w:instrText>
            </w:r>
            <w:r>
              <w:rPr>
                <w:noProof/>
                <w:webHidden/>
              </w:rPr>
            </w:r>
            <w:r>
              <w:rPr>
                <w:noProof/>
                <w:webHidden/>
              </w:rPr>
              <w:fldChar w:fldCharType="separate"/>
            </w:r>
            <w:r>
              <w:rPr>
                <w:noProof/>
                <w:webHidden/>
              </w:rPr>
              <w:t>7</w:t>
            </w:r>
            <w:r>
              <w:rPr>
                <w:noProof/>
                <w:webHidden/>
              </w:rPr>
              <w:fldChar w:fldCharType="end"/>
            </w:r>
          </w:hyperlink>
        </w:p>
        <w:p w14:paraId="0C115FB7" w14:textId="60F3ADE6" w:rsidR="00371157" w:rsidRDefault="00371157">
          <w:pPr>
            <w:pStyle w:val="TOC2"/>
            <w:tabs>
              <w:tab w:val="right" w:leader="dot" w:pos="8630"/>
            </w:tabs>
            <w:ind w:left="440"/>
            <w:rPr>
              <w:noProof/>
              <w:kern w:val="2"/>
              <w:sz w:val="21"/>
            </w:rPr>
          </w:pPr>
          <w:hyperlink w:anchor="_Toc6771737" w:history="1">
            <w:r w:rsidRPr="00247562">
              <w:rPr>
                <w:rStyle w:val="a8"/>
                <w:noProof/>
              </w:rPr>
              <w:t>3.3 Product process</w:t>
            </w:r>
            <w:r>
              <w:rPr>
                <w:noProof/>
                <w:webHidden/>
              </w:rPr>
              <w:tab/>
            </w:r>
            <w:r>
              <w:rPr>
                <w:noProof/>
                <w:webHidden/>
              </w:rPr>
              <w:fldChar w:fldCharType="begin"/>
            </w:r>
            <w:r>
              <w:rPr>
                <w:noProof/>
                <w:webHidden/>
              </w:rPr>
              <w:instrText xml:space="preserve"> PAGEREF _Toc6771737 \h </w:instrText>
            </w:r>
            <w:r>
              <w:rPr>
                <w:noProof/>
                <w:webHidden/>
              </w:rPr>
            </w:r>
            <w:r>
              <w:rPr>
                <w:noProof/>
                <w:webHidden/>
              </w:rPr>
              <w:fldChar w:fldCharType="separate"/>
            </w:r>
            <w:r>
              <w:rPr>
                <w:noProof/>
                <w:webHidden/>
              </w:rPr>
              <w:t>8</w:t>
            </w:r>
            <w:r>
              <w:rPr>
                <w:noProof/>
                <w:webHidden/>
              </w:rPr>
              <w:fldChar w:fldCharType="end"/>
            </w:r>
          </w:hyperlink>
        </w:p>
        <w:p w14:paraId="1191A488" w14:textId="70E48BD8" w:rsidR="00371157" w:rsidRDefault="00371157">
          <w:pPr>
            <w:pStyle w:val="TOC2"/>
            <w:tabs>
              <w:tab w:val="right" w:leader="dot" w:pos="8630"/>
            </w:tabs>
            <w:ind w:left="440"/>
            <w:rPr>
              <w:noProof/>
              <w:kern w:val="2"/>
              <w:sz w:val="21"/>
            </w:rPr>
          </w:pPr>
          <w:hyperlink w:anchor="_Toc6771738" w:history="1">
            <w:r w:rsidRPr="00247562">
              <w:rPr>
                <w:rStyle w:val="a8"/>
                <w:noProof/>
              </w:rPr>
              <w:t>3.4 Product innovation</w:t>
            </w:r>
            <w:r>
              <w:rPr>
                <w:noProof/>
                <w:webHidden/>
              </w:rPr>
              <w:tab/>
            </w:r>
            <w:r>
              <w:rPr>
                <w:noProof/>
                <w:webHidden/>
              </w:rPr>
              <w:fldChar w:fldCharType="begin"/>
            </w:r>
            <w:r>
              <w:rPr>
                <w:noProof/>
                <w:webHidden/>
              </w:rPr>
              <w:instrText xml:space="preserve"> PAGEREF _Toc6771738 \h </w:instrText>
            </w:r>
            <w:r>
              <w:rPr>
                <w:noProof/>
                <w:webHidden/>
              </w:rPr>
            </w:r>
            <w:r>
              <w:rPr>
                <w:noProof/>
                <w:webHidden/>
              </w:rPr>
              <w:fldChar w:fldCharType="separate"/>
            </w:r>
            <w:r>
              <w:rPr>
                <w:noProof/>
                <w:webHidden/>
              </w:rPr>
              <w:t>8</w:t>
            </w:r>
            <w:r>
              <w:rPr>
                <w:noProof/>
                <w:webHidden/>
              </w:rPr>
              <w:fldChar w:fldCharType="end"/>
            </w:r>
          </w:hyperlink>
        </w:p>
        <w:p w14:paraId="1B61BFF6" w14:textId="680FF08B" w:rsidR="00371157" w:rsidRDefault="00371157">
          <w:pPr>
            <w:pStyle w:val="TOC1"/>
            <w:tabs>
              <w:tab w:val="right" w:leader="dot" w:pos="8630"/>
            </w:tabs>
            <w:rPr>
              <w:noProof/>
              <w:kern w:val="2"/>
              <w:sz w:val="21"/>
            </w:rPr>
          </w:pPr>
          <w:hyperlink w:anchor="_Toc6771739" w:history="1">
            <w:r w:rsidRPr="00247562">
              <w:rPr>
                <w:rStyle w:val="a8"/>
                <w:noProof/>
              </w:rPr>
              <w:t>4. Market analysis</w:t>
            </w:r>
            <w:r>
              <w:rPr>
                <w:noProof/>
                <w:webHidden/>
              </w:rPr>
              <w:tab/>
            </w:r>
            <w:r>
              <w:rPr>
                <w:noProof/>
                <w:webHidden/>
              </w:rPr>
              <w:fldChar w:fldCharType="begin"/>
            </w:r>
            <w:r>
              <w:rPr>
                <w:noProof/>
                <w:webHidden/>
              </w:rPr>
              <w:instrText xml:space="preserve"> PAGEREF _Toc6771739 \h </w:instrText>
            </w:r>
            <w:r>
              <w:rPr>
                <w:noProof/>
                <w:webHidden/>
              </w:rPr>
            </w:r>
            <w:r>
              <w:rPr>
                <w:noProof/>
                <w:webHidden/>
              </w:rPr>
              <w:fldChar w:fldCharType="separate"/>
            </w:r>
            <w:r>
              <w:rPr>
                <w:noProof/>
                <w:webHidden/>
              </w:rPr>
              <w:t>11</w:t>
            </w:r>
            <w:r>
              <w:rPr>
                <w:noProof/>
                <w:webHidden/>
              </w:rPr>
              <w:fldChar w:fldCharType="end"/>
            </w:r>
          </w:hyperlink>
        </w:p>
        <w:p w14:paraId="100E0FF2" w14:textId="4E378564" w:rsidR="00371157" w:rsidRDefault="00371157">
          <w:pPr>
            <w:pStyle w:val="TOC2"/>
            <w:tabs>
              <w:tab w:val="right" w:leader="dot" w:pos="8630"/>
            </w:tabs>
            <w:ind w:left="440"/>
            <w:rPr>
              <w:noProof/>
              <w:kern w:val="2"/>
              <w:sz w:val="21"/>
            </w:rPr>
          </w:pPr>
          <w:hyperlink w:anchor="_Toc6771740" w:history="1">
            <w:r w:rsidRPr="00247562">
              <w:rPr>
                <w:rStyle w:val="a8"/>
                <w:noProof/>
              </w:rPr>
              <w:t>4.1 Market situation analysis</w:t>
            </w:r>
            <w:r>
              <w:rPr>
                <w:noProof/>
                <w:webHidden/>
              </w:rPr>
              <w:tab/>
            </w:r>
            <w:r>
              <w:rPr>
                <w:noProof/>
                <w:webHidden/>
              </w:rPr>
              <w:fldChar w:fldCharType="begin"/>
            </w:r>
            <w:r>
              <w:rPr>
                <w:noProof/>
                <w:webHidden/>
              </w:rPr>
              <w:instrText xml:space="preserve"> PAGEREF _Toc6771740 \h </w:instrText>
            </w:r>
            <w:r>
              <w:rPr>
                <w:noProof/>
                <w:webHidden/>
              </w:rPr>
            </w:r>
            <w:r>
              <w:rPr>
                <w:noProof/>
                <w:webHidden/>
              </w:rPr>
              <w:fldChar w:fldCharType="separate"/>
            </w:r>
            <w:r>
              <w:rPr>
                <w:noProof/>
                <w:webHidden/>
              </w:rPr>
              <w:t>11</w:t>
            </w:r>
            <w:r>
              <w:rPr>
                <w:noProof/>
                <w:webHidden/>
              </w:rPr>
              <w:fldChar w:fldCharType="end"/>
            </w:r>
          </w:hyperlink>
        </w:p>
        <w:p w14:paraId="068666A6" w14:textId="65CD1CA6" w:rsidR="00371157" w:rsidRDefault="00371157">
          <w:pPr>
            <w:pStyle w:val="TOC2"/>
            <w:tabs>
              <w:tab w:val="right" w:leader="dot" w:pos="8630"/>
            </w:tabs>
            <w:ind w:left="440"/>
            <w:rPr>
              <w:noProof/>
              <w:kern w:val="2"/>
              <w:sz w:val="21"/>
            </w:rPr>
          </w:pPr>
          <w:hyperlink w:anchor="_Toc6771741" w:history="1">
            <w:r w:rsidRPr="00247562">
              <w:rPr>
                <w:rStyle w:val="a8"/>
                <w:noProof/>
              </w:rPr>
              <w:t>4.2 Target market population</w:t>
            </w:r>
            <w:r>
              <w:rPr>
                <w:noProof/>
                <w:webHidden/>
              </w:rPr>
              <w:tab/>
            </w:r>
            <w:r>
              <w:rPr>
                <w:noProof/>
                <w:webHidden/>
              </w:rPr>
              <w:fldChar w:fldCharType="begin"/>
            </w:r>
            <w:r>
              <w:rPr>
                <w:noProof/>
                <w:webHidden/>
              </w:rPr>
              <w:instrText xml:space="preserve"> PAGEREF _Toc6771741 \h </w:instrText>
            </w:r>
            <w:r>
              <w:rPr>
                <w:noProof/>
                <w:webHidden/>
              </w:rPr>
            </w:r>
            <w:r>
              <w:rPr>
                <w:noProof/>
                <w:webHidden/>
              </w:rPr>
              <w:fldChar w:fldCharType="separate"/>
            </w:r>
            <w:r>
              <w:rPr>
                <w:noProof/>
                <w:webHidden/>
              </w:rPr>
              <w:t>13</w:t>
            </w:r>
            <w:r>
              <w:rPr>
                <w:noProof/>
                <w:webHidden/>
              </w:rPr>
              <w:fldChar w:fldCharType="end"/>
            </w:r>
          </w:hyperlink>
        </w:p>
        <w:p w14:paraId="6D1C9677" w14:textId="04772F53" w:rsidR="00371157" w:rsidRDefault="00371157">
          <w:pPr>
            <w:pStyle w:val="TOC2"/>
            <w:tabs>
              <w:tab w:val="right" w:leader="dot" w:pos="8630"/>
            </w:tabs>
            <w:ind w:left="440"/>
            <w:rPr>
              <w:noProof/>
              <w:kern w:val="2"/>
              <w:sz w:val="21"/>
            </w:rPr>
          </w:pPr>
          <w:hyperlink w:anchor="_Toc6771742" w:history="1">
            <w:r w:rsidRPr="00247562">
              <w:rPr>
                <w:rStyle w:val="a8"/>
                <w:noProof/>
              </w:rPr>
              <w:t>4.3 SWOT analysis</w:t>
            </w:r>
            <w:r>
              <w:rPr>
                <w:noProof/>
                <w:webHidden/>
              </w:rPr>
              <w:tab/>
            </w:r>
            <w:r>
              <w:rPr>
                <w:noProof/>
                <w:webHidden/>
              </w:rPr>
              <w:fldChar w:fldCharType="begin"/>
            </w:r>
            <w:r>
              <w:rPr>
                <w:noProof/>
                <w:webHidden/>
              </w:rPr>
              <w:instrText xml:space="preserve"> PAGEREF _Toc6771742 \h </w:instrText>
            </w:r>
            <w:r>
              <w:rPr>
                <w:noProof/>
                <w:webHidden/>
              </w:rPr>
            </w:r>
            <w:r>
              <w:rPr>
                <w:noProof/>
                <w:webHidden/>
              </w:rPr>
              <w:fldChar w:fldCharType="separate"/>
            </w:r>
            <w:r>
              <w:rPr>
                <w:noProof/>
                <w:webHidden/>
              </w:rPr>
              <w:t>13</w:t>
            </w:r>
            <w:r>
              <w:rPr>
                <w:noProof/>
                <w:webHidden/>
              </w:rPr>
              <w:fldChar w:fldCharType="end"/>
            </w:r>
          </w:hyperlink>
        </w:p>
        <w:p w14:paraId="7CC53ADA" w14:textId="2A0CF425" w:rsidR="00371157" w:rsidRDefault="00371157">
          <w:pPr>
            <w:pStyle w:val="TOC1"/>
            <w:tabs>
              <w:tab w:val="right" w:leader="dot" w:pos="8630"/>
            </w:tabs>
            <w:rPr>
              <w:noProof/>
              <w:kern w:val="2"/>
              <w:sz w:val="21"/>
            </w:rPr>
          </w:pPr>
          <w:hyperlink w:anchor="_Toc6771743" w:history="1">
            <w:r w:rsidRPr="00247562">
              <w:rPr>
                <w:rStyle w:val="a8"/>
                <w:noProof/>
              </w:rPr>
              <w:t>5. Profitability model</w:t>
            </w:r>
            <w:r>
              <w:rPr>
                <w:noProof/>
                <w:webHidden/>
              </w:rPr>
              <w:tab/>
            </w:r>
            <w:r>
              <w:rPr>
                <w:noProof/>
                <w:webHidden/>
              </w:rPr>
              <w:fldChar w:fldCharType="begin"/>
            </w:r>
            <w:r>
              <w:rPr>
                <w:noProof/>
                <w:webHidden/>
              </w:rPr>
              <w:instrText xml:space="preserve"> PAGEREF _Toc6771743 \h </w:instrText>
            </w:r>
            <w:r>
              <w:rPr>
                <w:noProof/>
                <w:webHidden/>
              </w:rPr>
            </w:r>
            <w:r>
              <w:rPr>
                <w:noProof/>
                <w:webHidden/>
              </w:rPr>
              <w:fldChar w:fldCharType="separate"/>
            </w:r>
            <w:r>
              <w:rPr>
                <w:noProof/>
                <w:webHidden/>
              </w:rPr>
              <w:t>15</w:t>
            </w:r>
            <w:r>
              <w:rPr>
                <w:noProof/>
                <w:webHidden/>
              </w:rPr>
              <w:fldChar w:fldCharType="end"/>
            </w:r>
          </w:hyperlink>
        </w:p>
        <w:p w14:paraId="356FC57E" w14:textId="413A93B4" w:rsidR="00371157" w:rsidRDefault="00371157">
          <w:pPr>
            <w:pStyle w:val="TOC2"/>
            <w:tabs>
              <w:tab w:val="right" w:leader="dot" w:pos="8630"/>
            </w:tabs>
            <w:ind w:left="440"/>
            <w:rPr>
              <w:noProof/>
              <w:kern w:val="2"/>
              <w:sz w:val="21"/>
            </w:rPr>
          </w:pPr>
          <w:hyperlink w:anchor="_Toc6771744" w:history="1">
            <w:r w:rsidRPr="00247562">
              <w:rPr>
                <w:rStyle w:val="a8"/>
                <w:noProof/>
              </w:rPr>
              <w:t>5.1 Priority recommendations</w:t>
            </w:r>
            <w:r>
              <w:rPr>
                <w:noProof/>
                <w:webHidden/>
              </w:rPr>
              <w:tab/>
            </w:r>
            <w:r>
              <w:rPr>
                <w:noProof/>
                <w:webHidden/>
              </w:rPr>
              <w:fldChar w:fldCharType="begin"/>
            </w:r>
            <w:r>
              <w:rPr>
                <w:noProof/>
                <w:webHidden/>
              </w:rPr>
              <w:instrText xml:space="preserve"> PAGEREF _Toc6771744 \h </w:instrText>
            </w:r>
            <w:r>
              <w:rPr>
                <w:noProof/>
                <w:webHidden/>
              </w:rPr>
            </w:r>
            <w:r>
              <w:rPr>
                <w:noProof/>
                <w:webHidden/>
              </w:rPr>
              <w:fldChar w:fldCharType="separate"/>
            </w:r>
            <w:r>
              <w:rPr>
                <w:noProof/>
                <w:webHidden/>
              </w:rPr>
              <w:t>15</w:t>
            </w:r>
            <w:r>
              <w:rPr>
                <w:noProof/>
                <w:webHidden/>
              </w:rPr>
              <w:fldChar w:fldCharType="end"/>
            </w:r>
          </w:hyperlink>
        </w:p>
        <w:p w14:paraId="1BF835D6" w14:textId="6E7BC2FA" w:rsidR="00371157" w:rsidRDefault="00371157">
          <w:pPr>
            <w:pStyle w:val="TOC3"/>
            <w:tabs>
              <w:tab w:val="right" w:leader="dot" w:pos="8630"/>
            </w:tabs>
            <w:ind w:left="880"/>
            <w:rPr>
              <w:noProof/>
              <w:kern w:val="2"/>
              <w:sz w:val="21"/>
            </w:rPr>
          </w:pPr>
          <w:hyperlink w:anchor="_Toc6771745" w:history="1">
            <w:r w:rsidRPr="00247562">
              <w:rPr>
                <w:rStyle w:val="a8"/>
                <w:noProof/>
              </w:rPr>
              <w:t>5.1.1 Search results preferred recommended position.</w:t>
            </w:r>
            <w:r>
              <w:rPr>
                <w:noProof/>
                <w:webHidden/>
              </w:rPr>
              <w:tab/>
            </w:r>
            <w:r>
              <w:rPr>
                <w:noProof/>
                <w:webHidden/>
              </w:rPr>
              <w:fldChar w:fldCharType="begin"/>
            </w:r>
            <w:r>
              <w:rPr>
                <w:noProof/>
                <w:webHidden/>
              </w:rPr>
              <w:instrText xml:space="preserve"> PAGEREF _Toc6771745 \h </w:instrText>
            </w:r>
            <w:r>
              <w:rPr>
                <w:noProof/>
                <w:webHidden/>
              </w:rPr>
            </w:r>
            <w:r>
              <w:rPr>
                <w:noProof/>
                <w:webHidden/>
              </w:rPr>
              <w:fldChar w:fldCharType="separate"/>
            </w:r>
            <w:r>
              <w:rPr>
                <w:noProof/>
                <w:webHidden/>
              </w:rPr>
              <w:t>15</w:t>
            </w:r>
            <w:r>
              <w:rPr>
                <w:noProof/>
                <w:webHidden/>
              </w:rPr>
              <w:fldChar w:fldCharType="end"/>
            </w:r>
          </w:hyperlink>
        </w:p>
        <w:p w14:paraId="1C361C06" w14:textId="345675E1" w:rsidR="00371157" w:rsidRDefault="00371157">
          <w:pPr>
            <w:pStyle w:val="TOC3"/>
            <w:tabs>
              <w:tab w:val="right" w:leader="dot" w:pos="8630"/>
            </w:tabs>
            <w:ind w:left="880"/>
            <w:rPr>
              <w:noProof/>
              <w:kern w:val="2"/>
              <w:sz w:val="21"/>
            </w:rPr>
          </w:pPr>
          <w:hyperlink w:anchor="_Toc6771746" w:history="1">
            <w:r w:rsidRPr="00247562">
              <w:rPr>
                <w:rStyle w:val="a8"/>
                <w:noProof/>
              </w:rPr>
              <w:t>5.1.2 Hot search priority recommended.</w:t>
            </w:r>
            <w:r>
              <w:rPr>
                <w:noProof/>
                <w:webHidden/>
              </w:rPr>
              <w:tab/>
            </w:r>
            <w:r>
              <w:rPr>
                <w:noProof/>
                <w:webHidden/>
              </w:rPr>
              <w:fldChar w:fldCharType="begin"/>
            </w:r>
            <w:r>
              <w:rPr>
                <w:noProof/>
                <w:webHidden/>
              </w:rPr>
              <w:instrText xml:space="preserve"> PAGEREF _Toc6771746 \h </w:instrText>
            </w:r>
            <w:r>
              <w:rPr>
                <w:noProof/>
                <w:webHidden/>
              </w:rPr>
            </w:r>
            <w:r>
              <w:rPr>
                <w:noProof/>
                <w:webHidden/>
              </w:rPr>
              <w:fldChar w:fldCharType="separate"/>
            </w:r>
            <w:r>
              <w:rPr>
                <w:noProof/>
                <w:webHidden/>
              </w:rPr>
              <w:t>15</w:t>
            </w:r>
            <w:r>
              <w:rPr>
                <w:noProof/>
                <w:webHidden/>
              </w:rPr>
              <w:fldChar w:fldCharType="end"/>
            </w:r>
          </w:hyperlink>
        </w:p>
        <w:p w14:paraId="62DDDE61" w14:textId="53FFCC99" w:rsidR="00371157" w:rsidRDefault="00371157">
          <w:pPr>
            <w:pStyle w:val="TOC3"/>
            <w:tabs>
              <w:tab w:val="right" w:leader="dot" w:pos="8630"/>
            </w:tabs>
            <w:ind w:left="880"/>
            <w:rPr>
              <w:noProof/>
              <w:kern w:val="2"/>
              <w:sz w:val="21"/>
            </w:rPr>
          </w:pPr>
          <w:hyperlink w:anchor="_Toc6771747" w:history="1">
            <w:r w:rsidRPr="00247562">
              <w:rPr>
                <w:rStyle w:val="a8"/>
                <w:noProof/>
              </w:rPr>
              <w:t>5.1.3 Historical records preferred.</w:t>
            </w:r>
            <w:r>
              <w:rPr>
                <w:noProof/>
                <w:webHidden/>
              </w:rPr>
              <w:tab/>
            </w:r>
            <w:r>
              <w:rPr>
                <w:noProof/>
                <w:webHidden/>
              </w:rPr>
              <w:fldChar w:fldCharType="begin"/>
            </w:r>
            <w:r>
              <w:rPr>
                <w:noProof/>
                <w:webHidden/>
              </w:rPr>
              <w:instrText xml:space="preserve"> PAGEREF _Toc6771747 \h </w:instrText>
            </w:r>
            <w:r>
              <w:rPr>
                <w:noProof/>
                <w:webHidden/>
              </w:rPr>
            </w:r>
            <w:r>
              <w:rPr>
                <w:noProof/>
                <w:webHidden/>
              </w:rPr>
              <w:fldChar w:fldCharType="separate"/>
            </w:r>
            <w:r>
              <w:rPr>
                <w:noProof/>
                <w:webHidden/>
              </w:rPr>
              <w:t>16</w:t>
            </w:r>
            <w:r>
              <w:rPr>
                <w:noProof/>
                <w:webHidden/>
              </w:rPr>
              <w:fldChar w:fldCharType="end"/>
            </w:r>
          </w:hyperlink>
        </w:p>
        <w:p w14:paraId="74A92506" w14:textId="17F63209" w:rsidR="00371157" w:rsidRDefault="00371157">
          <w:pPr>
            <w:pStyle w:val="TOC2"/>
            <w:tabs>
              <w:tab w:val="right" w:leader="dot" w:pos="8630"/>
            </w:tabs>
            <w:ind w:left="440"/>
            <w:rPr>
              <w:noProof/>
              <w:kern w:val="2"/>
              <w:sz w:val="21"/>
            </w:rPr>
          </w:pPr>
          <w:hyperlink w:anchor="_Toc6771748" w:history="1">
            <w:r w:rsidRPr="00247562">
              <w:rPr>
                <w:rStyle w:val="a8"/>
                <w:noProof/>
              </w:rPr>
              <w:t>5.2 Hyperlinks</w:t>
            </w:r>
            <w:r>
              <w:rPr>
                <w:noProof/>
                <w:webHidden/>
              </w:rPr>
              <w:tab/>
            </w:r>
            <w:r>
              <w:rPr>
                <w:noProof/>
                <w:webHidden/>
              </w:rPr>
              <w:fldChar w:fldCharType="begin"/>
            </w:r>
            <w:r>
              <w:rPr>
                <w:noProof/>
                <w:webHidden/>
              </w:rPr>
              <w:instrText xml:space="preserve"> PAGEREF _Toc6771748 \h </w:instrText>
            </w:r>
            <w:r>
              <w:rPr>
                <w:noProof/>
                <w:webHidden/>
              </w:rPr>
            </w:r>
            <w:r>
              <w:rPr>
                <w:noProof/>
                <w:webHidden/>
              </w:rPr>
              <w:fldChar w:fldCharType="separate"/>
            </w:r>
            <w:r>
              <w:rPr>
                <w:noProof/>
                <w:webHidden/>
              </w:rPr>
              <w:t>16</w:t>
            </w:r>
            <w:r>
              <w:rPr>
                <w:noProof/>
                <w:webHidden/>
              </w:rPr>
              <w:fldChar w:fldCharType="end"/>
            </w:r>
          </w:hyperlink>
        </w:p>
        <w:p w14:paraId="17FE45B4" w14:textId="29E423E7" w:rsidR="00371157" w:rsidRDefault="00371157">
          <w:pPr>
            <w:pStyle w:val="TOC2"/>
            <w:tabs>
              <w:tab w:val="right" w:leader="dot" w:pos="8630"/>
            </w:tabs>
            <w:ind w:left="440"/>
            <w:rPr>
              <w:noProof/>
              <w:kern w:val="2"/>
              <w:sz w:val="21"/>
            </w:rPr>
          </w:pPr>
          <w:hyperlink w:anchor="_Toc6771749" w:history="1">
            <w:r w:rsidRPr="00247562">
              <w:rPr>
                <w:rStyle w:val="a8"/>
                <w:noProof/>
              </w:rPr>
              <w:t>5.3 Advertising</w:t>
            </w:r>
            <w:r>
              <w:rPr>
                <w:noProof/>
                <w:webHidden/>
              </w:rPr>
              <w:tab/>
            </w:r>
            <w:r>
              <w:rPr>
                <w:noProof/>
                <w:webHidden/>
              </w:rPr>
              <w:fldChar w:fldCharType="begin"/>
            </w:r>
            <w:r>
              <w:rPr>
                <w:noProof/>
                <w:webHidden/>
              </w:rPr>
              <w:instrText xml:space="preserve"> PAGEREF _Toc6771749 \h </w:instrText>
            </w:r>
            <w:r>
              <w:rPr>
                <w:noProof/>
                <w:webHidden/>
              </w:rPr>
            </w:r>
            <w:r>
              <w:rPr>
                <w:noProof/>
                <w:webHidden/>
              </w:rPr>
              <w:fldChar w:fldCharType="separate"/>
            </w:r>
            <w:r>
              <w:rPr>
                <w:noProof/>
                <w:webHidden/>
              </w:rPr>
              <w:t>17</w:t>
            </w:r>
            <w:r>
              <w:rPr>
                <w:noProof/>
                <w:webHidden/>
              </w:rPr>
              <w:fldChar w:fldCharType="end"/>
            </w:r>
          </w:hyperlink>
        </w:p>
        <w:p w14:paraId="10C4BADF" w14:textId="6AB780EE" w:rsidR="00371157" w:rsidRDefault="00371157">
          <w:pPr>
            <w:pStyle w:val="TOC1"/>
            <w:tabs>
              <w:tab w:val="right" w:leader="dot" w:pos="8630"/>
            </w:tabs>
            <w:rPr>
              <w:noProof/>
              <w:kern w:val="2"/>
              <w:sz w:val="21"/>
            </w:rPr>
          </w:pPr>
          <w:hyperlink w:anchor="_Toc6771750" w:history="1">
            <w:r w:rsidRPr="00247562">
              <w:rPr>
                <w:rStyle w:val="a8"/>
                <w:noProof/>
              </w:rPr>
              <w:t>6. Feasibility analysis</w:t>
            </w:r>
            <w:r>
              <w:rPr>
                <w:noProof/>
                <w:webHidden/>
              </w:rPr>
              <w:tab/>
            </w:r>
            <w:r>
              <w:rPr>
                <w:noProof/>
                <w:webHidden/>
              </w:rPr>
              <w:fldChar w:fldCharType="begin"/>
            </w:r>
            <w:r>
              <w:rPr>
                <w:noProof/>
                <w:webHidden/>
              </w:rPr>
              <w:instrText xml:space="preserve"> PAGEREF _Toc6771750 \h </w:instrText>
            </w:r>
            <w:r>
              <w:rPr>
                <w:noProof/>
                <w:webHidden/>
              </w:rPr>
            </w:r>
            <w:r>
              <w:rPr>
                <w:noProof/>
                <w:webHidden/>
              </w:rPr>
              <w:fldChar w:fldCharType="separate"/>
            </w:r>
            <w:r>
              <w:rPr>
                <w:noProof/>
                <w:webHidden/>
              </w:rPr>
              <w:t>17</w:t>
            </w:r>
            <w:r>
              <w:rPr>
                <w:noProof/>
                <w:webHidden/>
              </w:rPr>
              <w:fldChar w:fldCharType="end"/>
            </w:r>
          </w:hyperlink>
        </w:p>
        <w:p w14:paraId="6641C47E" w14:textId="17F7A46D" w:rsidR="00371157" w:rsidRDefault="00371157">
          <w:pPr>
            <w:pStyle w:val="TOC2"/>
            <w:tabs>
              <w:tab w:val="right" w:leader="dot" w:pos="8630"/>
            </w:tabs>
            <w:ind w:left="440"/>
            <w:rPr>
              <w:noProof/>
              <w:kern w:val="2"/>
              <w:sz w:val="21"/>
            </w:rPr>
          </w:pPr>
          <w:hyperlink w:anchor="_Toc6771751" w:history="1">
            <w:r w:rsidRPr="00247562">
              <w:rPr>
                <w:rStyle w:val="a8"/>
                <w:noProof/>
              </w:rPr>
              <w:t>6.1 operational environment feasible</w:t>
            </w:r>
            <w:r>
              <w:rPr>
                <w:noProof/>
                <w:webHidden/>
              </w:rPr>
              <w:tab/>
            </w:r>
            <w:r>
              <w:rPr>
                <w:noProof/>
                <w:webHidden/>
              </w:rPr>
              <w:fldChar w:fldCharType="begin"/>
            </w:r>
            <w:r>
              <w:rPr>
                <w:noProof/>
                <w:webHidden/>
              </w:rPr>
              <w:instrText xml:space="preserve"> PAGEREF _Toc6771751 \h </w:instrText>
            </w:r>
            <w:r>
              <w:rPr>
                <w:noProof/>
                <w:webHidden/>
              </w:rPr>
            </w:r>
            <w:r>
              <w:rPr>
                <w:noProof/>
                <w:webHidden/>
              </w:rPr>
              <w:fldChar w:fldCharType="separate"/>
            </w:r>
            <w:r>
              <w:rPr>
                <w:noProof/>
                <w:webHidden/>
              </w:rPr>
              <w:t>17</w:t>
            </w:r>
            <w:r>
              <w:rPr>
                <w:noProof/>
                <w:webHidden/>
              </w:rPr>
              <w:fldChar w:fldCharType="end"/>
            </w:r>
          </w:hyperlink>
        </w:p>
        <w:p w14:paraId="041BFA8E" w14:textId="0F3996A7" w:rsidR="00371157" w:rsidRDefault="00371157">
          <w:pPr>
            <w:pStyle w:val="TOC3"/>
            <w:tabs>
              <w:tab w:val="right" w:leader="dot" w:pos="8630"/>
            </w:tabs>
            <w:ind w:left="880"/>
            <w:rPr>
              <w:noProof/>
              <w:kern w:val="2"/>
              <w:sz w:val="21"/>
            </w:rPr>
          </w:pPr>
          <w:hyperlink w:anchor="_Toc6771752" w:history="1">
            <w:r w:rsidRPr="00247562">
              <w:rPr>
                <w:rStyle w:val="a8"/>
                <w:noProof/>
              </w:rPr>
              <w:t>6.1.1 Market aspect</w:t>
            </w:r>
            <w:r>
              <w:rPr>
                <w:noProof/>
                <w:webHidden/>
              </w:rPr>
              <w:tab/>
            </w:r>
            <w:r>
              <w:rPr>
                <w:noProof/>
                <w:webHidden/>
              </w:rPr>
              <w:fldChar w:fldCharType="begin"/>
            </w:r>
            <w:r>
              <w:rPr>
                <w:noProof/>
                <w:webHidden/>
              </w:rPr>
              <w:instrText xml:space="preserve"> PAGEREF _Toc6771752 \h </w:instrText>
            </w:r>
            <w:r>
              <w:rPr>
                <w:noProof/>
                <w:webHidden/>
              </w:rPr>
            </w:r>
            <w:r>
              <w:rPr>
                <w:noProof/>
                <w:webHidden/>
              </w:rPr>
              <w:fldChar w:fldCharType="separate"/>
            </w:r>
            <w:r>
              <w:rPr>
                <w:noProof/>
                <w:webHidden/>
              </w:rPr>
              <w:t>17</w:t>
            </w:r>
            <w:r>
              <w:rPr>
                <w:noProof/>
                <w:webHidden/>
              </w:rPr>
              <w:fldChar w:fldCharType="end"/>
            </w:r>
          </w:hyperlink>
        </w:p>
        <w:p w14:paraId="4067D8D3" w14:textId="6ACE25D5" w:rsidR="00371157" w:rsidRDefault="00371157">
          <w:pPr>
            <w:pStyle w:val="TOC3"/>
            <w:tabs>
              <w:tab w:val="right" w:leader="dot" w:pos="8630"/>
            </w:tabs>
            <w:ind w:left="880"/>
            <w:rPr>
              <w:noProof/>
              <w:kern w:val="2"/>
              <w:sz w:val="21"/>
            </w:rPr>
          </w:pPr>
          <w:hyperlink w:anchor="_Toc6771753" w:history="1">
            <w:r w:rsidRPr="00247562">
              <w:rPr>
                <w:rStyle w:val="a8"/>
                <w:noProof/>
              </w:rPr>
              <w:t>6.1.2 Users</w:t>
            </w:r>
            <w:r>
              <w:rPr>
                <w:noProof/>
                <w:webHidden/>
              </w:rPr>
              <w:tab/>
            </w:r>
            <w:r>
              <w:rPr>
                <w:noProof/>
                <w:webHidden/>
              </w:rPr>
              <w:fldChar w:fldCharType="begin"/>
            </w:r>
            <w:r>
              <w:rPr>
                <w:noProof/>
                <w:webHidden/>
              </w:rPr>
              <w:instrText xml:space="preserve"> PAGEREF _Toc6771753 \h </w:instrText>
            </w:r>
            <w:r>
              <w:rPr>
                <w:noProof/>
                <w:webHidden/>
              </w:rPr>
            </w:r>
            <w:r>
              <w:rPr>
                <w:noProof/>
                <w:webHidden/>
              </w:rPr>
              <w:fldChar w:fldCharType="separate"/>
            </w:r>
            <w:r>
              <w:rPr>
                <w:noProof/>
                <w:webHidden/>
              </w:rPr>
              <w:t>18</w:t>
            </w:r>
            <w:r>
              <w:rPr>
                <w:noProof/>
                <w:webHidden/>
              </w:rPr>
              <w:fldChar w:fldCharType="end"/>
            </w:r>
          </w:hyperlink>
        </w:p>
        <w:p w14:paraId="6AF5FC2E" w14:textId="1F41583A" w:rsidR="00371157" w:rsidRDefault="00371157">
          <w:pPr>
            <w:pStyle w:val="TOC2"/>
            <w:tabs>
              <w:tab w:val="right" w:leader="dot" w:pos="8630"/>
            </w:tabs>
            <w:ind w:left="440"/>
            <w:rPr>
              <w:noProof/>
              <w:kern w:val="2"/>
              <w:sz w:val="21"/>
            </w:rPr>
          </w:pPr>
          <w:hyperlink w:anchor="_Toc6771754" w:history="1">
            <w:r w:rsidRPr="00247562">
              <w:rPr>
                <w:rStyle w:val="a8"/>
                <w:noProof/>
              </w:rPr>
              <w:t>6.2 Viable economic environment</w:t>
            </w:r>
            <w:r>
              <w:rPr>
                <w:noProof/>
                <w:webHidden/>
              </w:rPr>
              <w:tab/>
            </w:r>
            <w:r>
              <w:rPr>
                <w:noProof/>
                <w:webHidden/>
              </w:rPr>
              <w:fldChar w:fldCharType="begin"/>
            </w:r>
            <w:r>
              <w:rPr>
                <w:noProof/>
                <w:webHidden/>
              </w:rPr>
              <w:instrText xml:space="preserve"> PAGEREF _Toc6771754 \h </w:instrText>
            </w:r>
            <w:r>
              <w:rPr>
                <w:noProof/>
                <w:webHidden/>
              </w:rPr>
            </w:r>
            <w:r>
              <w:rPr>
                <w:noProof/>
                <w:webHidden/>
              </w:rPr>
              <w:fldChar w:fldCharType="separate"/>
            </w:r>
            <w:r>
              <w:rPr>
                <w:noProof/>
                <w:webHidden/>
              </w:rPr>
              <w:t>18</w:t>
            </w:r>
            <w:r>
              <w:rPr>
                <w:noProof/>
                <w:webHidden/>
              </w:rPr>
              <w:fldChar w:fldCharType="end"/>
            </w:r>
          </w:hyperlink>
        </w:p>
        <w:p w14:paraId="79D84F44" w14:textId="26F64EE5" w:rsidR="00371157" w:rsidRDefault="00371157">
          <w:pPr>
            <w:pStyle w:val="TOC2"/>
            <w:tabs>
              <w:tab w:val="right" w:leader="dot" w:pos="8630"/>
            </w:tabs>
            <w:ind w:left="440"/>
            <w:rPr>
              <w:noProof/>
              <w:kern w:val="2"/>
              <w:sz w:val="21"/>
            </w:rPr>
          </w:pPr>
          <w:hyperlink w:anchor="_Toc6771755" w:history="1">
            <w:r w:rsidRPr="00247562">
              <w:rPr>
                <w:rStyle w:val="a8"/>
                <w:noProof/>
              </w:rPr>
              <w:t>6.3 A viable organizational environment</w:t>
            </w:r>
            <w:r>
              <w:rPr>
                <w:noProof/>
                <w:webHidden/>
              </w:rPr>
              <w:tab/>
            </w:r>
            <w:r>
              <w:rPr>
                <w:noProof/>
                <w:webHidden/>
              </w:rPr>
              <w:fldChar w:fldCharType="begin"/>
            </w:r>
            <w:r>
              <w:rPr>
                <w:noProof/>
                <w:webHidden/>
              </w:rPr>
              <w:instrText xml:space="preserve"> PAGEREF _Toc6771755 \h </w:instrText>
            </w:r>
            <w:r>
              <w:rPr>
                <w:noProof/>
                <w:webHidden/>
              </w:rPr>
            </w:r>
            <w:r>
              <w:rPr>
                <w:noProof/>
                <w:webHidden/>
              </w:rPr>
              <w:fldChar w:fldCharType="separate"/>
            </w:r>
            <w:r>
              <w:rPr>
                <w:noProof/>
                <w:webHidden/>
              </w:rPr>
              <w:t>19</w:t>
            </w:r>
            <w:r>
              <w:rPr>
                <w:noProof/>
                <w:webHidden/>
              </w:rPr>
              <w:fldChar w:fldCharType="end"/>
            </w:r>
          </w:hyperlink>
        </w:p>
        <w:p w14:paraId="7A65ECE5" w14:textId="1225F96A" w:rsidR="00371157" w:rsidRDefault="00371157">
          <w:pPr>
            <w:pStyle w:val="TOC1"/>
            <w:tabs>
              <w:tab w:val="right" w:leader="dot" w:pos="8630"/>
            </w:tabs>
            <w:rPr>
              <w:noProof/>
              <w:kern w:val="2"/>
              <w:sz w:val="21"/>
            </w:rPr>
          </w:pPr>
          <w:hyperlink w:anchor="_Toc6771756" w:history="1">
            <w:r w:rsidRPr="00247562">
              <w:rPr>
                <w:rStyle w:val="a8"/>
                <w:noProof/>
              </w:rPr>
              <w:t>7. Marketing strategy</w:t>
            </w:r>
            <w:r>
              <w:rPr>
                <w:noProof/>
                <w:webHidden/>
              </w:rPr>
              <w:tab/>
            </w:r>
            <w:r>
              <w:rPr>
                <w:noProof/>
                <w:webHidden/>
              </w:rPr>
              <w:fldChar w:fldCharType="begin"/>
            </w:r>
            <w:r>
              <w:rPr>
                <w:noProof/>
                <w:webHidden/>
              </w:rPr>
              <w:instrText xml:space="preserve"> PAGEREF _Toc6771756 \h </w:instrText>
            </w:r>
            <w:r>
              <w:rPr>
                <w:noProof/>
                <w:webHidden/>
              </w:rPr>
            </w:r>
            <w:r>
              <w:rPr>
                <w:noProof/>
                <w:webHidden/>
              </w:rPr>
              <w:fldChar w:fldCharType="separate"/>
            </w:r>
            <w:r>
              <w:rPr>
                <w:noProof/>
                <w:webHidden/>
              </w:rPr>
              <w:t>20</w:t>
            </w:r>
            <w:r>
              <w:rPr>
                <w:noProof/>
                <w:webHidden/>
              </w:rPr>
              <w:fldChar w:fldCharType="end"/>
            </w:r>
          </w:hyperlink>
        </w:p>
        <w:p w14:paraId="333DFD83" w14:textId="59A3E493" w:rsidR="00371157" w:rsidRDefault="00371157">
          <w:pPr>
            <w:pStyle w:val="TOC2"/>
            <w:tabs>
              <w:tab w:val="right" w:leader="dot" w:pos="8630"/>
            </w:tabs>
            <w:ind w:left="440"/>
            <w:rPr>
              <w:noProof/>
              <w:kern w:val="2"/>
              <w:sz w:val="21"/>
            </w:rPr>
          </w:pPr>
          <w:hyperlink w:anchor="_Toc6771757" w:history="1">
            <w:r w:rsidRPr="00247562">
              <w:rPr>
                <w:rStyle w:val="a8"/>
                <w:noProof/>
              </w:rPr>
              <w:t>7.1 Brand and cultural marketing</w:t>
            </w:r>
            <w:r>
              <w:rPr>
                <w:noProof/>
                <w:webHidden/>
              </w:rPr>
              <w:tab/>
            </w:r>
            <w:r>
              <w:rPr>
                <w:noProof/>
                <w:webHidden/>
              </w:rPr>
              <w:fldChar w:fldCharType="begin"/>
            </w:r>
            <w:r>
              <w:rPr>
                <w:noProof/>
                <w:webHidden/>
              </w:rPr>
              <w:instrText xml:space="preserve"> PAGEREF _Toc6771757 \h </w:instrText>
            </w:r>
            <w:r>
              <w:rPr>
                <w:noProof/>
                <w:webHidden/>
              </w:rPr>
            </w:r>
            <w:r>
              <w:rPr>
                <w:noProof/>
                <w:webHidden/>
              </w:rPr>
              <w:fldChar w:fldCharType="separate"/>
            </w:r>
            <w:r>
              <w:rPr>
                <w:noProof/>
                <w:webHidden/>
              </w:rPr>
              <w:t>20</w:t>
            </w:r>
            <w:r>
              <w:rPr>
                <w:noProof/>
                <w:webHidden/>
              </w:rPr>
              <w:fldChar w:fldCharType="end"/>
            </w:r>
          </w:hyperlink>
        </w:p>
        <w:p w14:paraId="6C3348DA" w14:textId="23FF699F" w:rsidR="00371157" w:rsidRDefault="00371157">
          <w:pPr>
            <w:pStyle w:val="TOC2"/>
            <w:tabs>
              <w:tab w:val="right" w:leader="dot" w:pos="8630"/>
            </w:tabs>
            <w:ind w:left="440"/>
            <w:rPr>
              <w:noProof/>
              <w:kern w:val="2"/>
              <w:sz w:val="21"/>
            </w:rPr>
          </w:pPr>
          <w:hyperlink w:anchor="_Toc6771758" w:history="1">
            <w:r w:rsidRPr="00247562">
              <w:rPr>
                <w:rStyle w:val="a8"/>
                <w:noProof/>
              </w:rPr>
              <w:t>7.2 Marketing objectives</w:t>
            </w:r>
            <w:r>
              <w:rPr>
                <w:noProof/>
                <w:webHidden/>
              </w:rPr>
              <w:tab/>
            </w:r>
            <w:r>
              <w:rPr>
                <w:noProof/>
                <w:webHidden/>
              </w:rPr>
              <w:fldChar w:fldCharType="begin"/>
            </w:r>
            <w:r>
              <w:rPr>
                <w:noProof/>
                <w:webHidden/>
              </w:rPr>
              <w:instrText xml:space="preserve"> PAGEREF _Toc6771758 \h </w:instrText>
            </w:r>
            <w:r>
              <w:rPr>
                <w:noProof/>
                <w:webHidden/>
              </w:rPr>
            </w:r>
            <w:r>
              <w:rPr>
                <w:noProof/>
                <w:webHidden/>
              </w:rPr>
              <w:fldChar w:fldCharType="separate"/>
            </w:r>
            <w:r>
              <w:rPr>
                <w:noProof/>
                <w:webHidden/>
              </w:rPr>
              <w:t>21</w:t>
            </w:r>
            <w:r>
              <w:rPr>
                <w:noProof/>
                <w:webHidden/>
              </w:rPr>
              <w:fldChar w:fldCharType="end"/>
            </w:r>
          </w:hyperlink>
        </w:p>
        <w:p w14:paraId="067ED13B" w14:textId="57DDD17A" w:rsidR="00371157" w:rsidRDefault="00371157">
          <w:pPr>
            <w:pStyle w:val="TOC2"/>
            <w:tabs>
              <w:tab w:val="right" w:leader="dot" w:pos="8630"/>
            </w:tabs>
            <w:ind w:left="440"/>
            <w:rPr>
              <w:noProof/>
              <w:kern w:val="2"/>
              <w:sz w:val="21"/>
            </w:rPr>
          </w:pPr>
          <w:hyperlink w:anchor="_Toc6771759" w:history="1">
            <w:r w:rsidRPr="00247562">
              <w:rPr>
                <w:rStyle w:val="a8"/>
                <w:noProof/>
              </w:rPr>
              <w:t>7.3 Marketing strategy</w:t>
            </w:r>
            <w:r>
              <w:rPr>
                <w:noProof/>
                <w:webHidden/>
              </w:rPr>
              <w:tab/>
            </w:r>
            <w:r>
              <w:rPr>
                <w:noProof/>
                <w:webHidden/>
              </w:rPr>
              <w:fldChar w:fldCharType="begin"/>
            </w:r>
            <w:r>
              <w:rPr>
                <w:noProof/>
                <w:webHidden/>
              </w:rPr>
              <w:instrText xml:space="preserve"> PAGEREF _Toc6771759 \h </w:instrText>
            </w:r>
            <w:r>
              <w:rPr>
                <w:noProof/>
                <w:webHidden/>
              </w:rPr>
            </w:r>
            <w:r>
              <w:rPr>
                <w:noProof/>
                <w:webHidden/>
              </w:rPr>
              <w:fldChar w:fldCharType="separate"/>
            </w:r>
            <w:r>
              <w:rPr>
                <w:noProof/>
                <w:webHidden/>
              </w:rPr>
              <w:t>23</w:t>
            </w:r>
            <w:r>
              <w:rPr>
                <w:noProof/>
                <w:webHidden/>
              </w:rPr>
              <w:fldChar w:fldCharType="end"/>
            </w:r>
          </w:hyperlink>
        </w:p>
        <w:p w14:paraId="4A2D65A0" w14:textId="39877D14" w:rsidR="00371157" w:rsidRDefault="00371157">
          <w:pPr>
            <w:pStyle w:val="TOC1"/>
            <w:tabs>
              <w:tab w:val="right" w:leader="dot" w:pos="8630"/>
            </w:tabs>
            <w:rPr>
              <w:noProof/>
              <w:kern w:val="2"/>
              <w:sz w:val="21"/>
            </w:rPr>
          </w:pPr>
          <w:hyperlink w:anchor="_Toc6771760" w:history="1">
            <w:r w:rsidRPr="00247562">
              <w:rPr>
                <w:rStyle w:val="a8"/>
                <w:noProof/>
              </w:rPr>
              <w:t>8. Financial analysis</w:t>
            </w:r>
            <w:r>
              <w:rPr>
                <w:noProof/>
                <w:webHidden/>
              </w:rPr>
              <w:tab/>
            </w:r>
            <w:r>
              <w:rPr>
                <w:noProof/>
                <w:webHidden/>
              </w:rPr>
              <w:fldChar w:fldCharType="begin"/>
            </w:r>
            <w:r>
              <w:rPr>
                <w:noProof/>
                <w:webHidden/>
              </w:rPr>
              <w:instrText xml:space="preserve"> PAGEREF _Toc6771760 \h </w:instrText>
            </w:r>
            <w:r>
              <w:rPr>
                <w:noProof/>
                <w:webHidden/>
              </w:rPr>
            </w:r>
            <w:r>
              <w:rPr>
                <w:noProof/>
                <w:webHidden/>
              </w:rPr>
              <w:fldChar w:fldCharType="separate"/>
            </w:r>
            <w:r>
              <w:rPr>
                <w:noProof/>
                <w:webHidden/>
              </w:rPr>
              <w:t>24</w:t>
            </w:r>
            <w:r>
              <w:rPr>
                <w:noProof/>
                <w:webHidden/>
              </w:rPr>
              <w:fldChar w:fldCharType="end"/>
            </w:r>
          </w:hyperlink>
        </w:p>
        <w:p w14:paraId="4AA096DF" w14:textId="197BA1F2" w:rsidR="00371157" w:rsidRDefault="00371157">
          <w:pPr>
            <w:pStyle w:val="TOC2"/>
            <w:tabs>
              <w:tab w:val="right" w:leader="dot" w:pos="8630"/>
            </w:tabs>
            <w:ind w:left="440"/>
            <w:rPr>
              <w:noProof/>
              <w:kern w:val="2"/>
              <w:sz w:val="21"/>
            </w:rPr>
          </w:pPr>
          <w:hyperlink w:anchor="_Toc6771761" w:history="1">
            <w:r w:rsidRPr="00247562">
              <w:rPr>
                <w:rStyle w:val="a8"/>
                <w:noProof/>
              </w:rPr>
              <w:t>8.1 Funding requirements</w:t>
            </w:r>
            <w:r>
              <w:rPr>
                <w:noProof/>
                <w:webHidden/>
              </w:rPr>
              <w:tab/>
            </w:r>
            <w:r>
              <w:rPr>
                <w:noProof/>
                <w:webHidden/>
              </w:rPr>
              <w:fldChar w:fldCharType="begin"/>
            </w:r>
            <w:r>
              <w:rPr>
                <w:noProof/>
                <w:webHidden/>
              </w:rPr>
              <w:instrText xml:space="preserve"> PAGEREF _Toc6771761 \h </w:instrText>
            </w:r>
            <w:r>
              <w:rPr>
                <w:noProof/>
                <w:webHidden/>
              </w:rPr>
            </w:r>
            <w:r>
              <w:rPr>
                <w:noProof/>
                <w:webHidden/>
              </w:rPr>
              <w:fldChar w:fldCharType="separate"/>
            </w:r>
            <w:r>
              <w:rPr>
                <w:noProof/>
                <w:webHidden/>
              </w:rPr>
              <w:t>24</w:t>
            </w:r>
            <w:r>
              <w:rPr>
                <w:noProof/>
                <w:webHidden/>
              </w:rPr>
              <w:fldChar w:fldCharType="end"/>
            </w:r>
          </w:hyperlink>
        </w:p>
        <w:p w14:paraId="0DC8CA7F" w14:textId="6BFFA641" w:rsidR="00371157" w:rsidRDefault="00371157">
          <w:pPr>
            <w:pStyle w:val="TOC2"/>
            <w:tabs>
              <w:tab w:val="right" w:leader="dot" w:pos="8630"/>
            </w:tabs>
            <w:ind w:left="440"/>
            <w:rPr>
              <w:noProof/>
              <w:kern w:val="2"/>
              <w:sz w:val="21"/>
            </w:rPr>
          </w:pPr>
          <w:hyperlink w:anchor="_Toc6771762" w:history="1">
            <w:r w:rsidRPr="00247562">
              <w:rPr>
                <w:rStyle w:val="a8"/>
                <w:noProof/>
              </w:rPr>
              <w:t>8.2 Sources of funding</w:t>
            </w:r>
            <w:r>
              <w:rPr>
                <w:noProof/>
                <w:webHidden/>
              </w:rPr>
              <w:tab/>
            </w:r>
            <w:r>
              <w:rPr>
                <w:noProof/>
                <w:webHidden/>
              </w:rPr>
              <w:fldChar w:fldCharType="begin"/>
            </w:r>
            <w:r>
              <w:rPr>
                <w:noProof/>
                <w:webHidden/>
              </w:rPr>
              <w:instrText xml:space="preserve"> PAGEREF _Toc6771762 \h </w:instrText>
            </w:r>
            <w:r>
              <w:rPr>
                <w:noProof/>
                <w:webHidden/>
              </w:rPr>
            </w:r>
            <w:r>
              <w:rPr>
                <w:noProof/>
                <w:webHidden/>
              </w:rPr>
              <w:fldChar w:fldCharType="separate"/>
            </w:r>
            <w:r>
              <w:rPr>
                <w:noProof/>
                <w:webHidden/>
              </w:rPr>
              <w:t>25</w:t>
            </w:r>
            <w:r>
              <w:rPr>
                <w:noProof/>
                <w:webHidden/>
              </w:rPr>
              <w:fldChar w:fldCharType="end"/>
            </w:r>
          </w:hyperlink>
        </w:p>
        <w:p w14:paraId="6B0D29AC" w14:textId="2B348827" w:rsidR="00371157" w:rsidRDefault="00371157">
          <w:pPr>
            <w:pStyle w:val="TOC2"/>
            <w:tabs>
              <w:tab w:val="right" w:leader="dot" w:pos="8630"/>
            </w:tabs>
            <w:ind w:left="440"/>
            <w:rPr>
              <w:noProof/>
              <w:kern w:val="2"/>
              <w:sz w:val="21"/>
            </w:rPr>
          </w:pPr>
          <w:hyperlink w:anchor="_Toc6771763" w:history="1">
            <w:r w:rsidRPr="00247562">
              <w:rPr>
                <w:rStyle w:val="a8"/>
                <w:noProof/>
              </w:rPr>
              <w:t>8.3 Income forecast</w:t>
            </w:r>
            <w:r>
              <w:rPr>
                <w:noProof/>
                <w:webHidden/>
              </w:rPr>
              <w:tab/>
            </w:r>
            <w:r>
              <w:rPr>
                <w:noProof/>
                <w:webHidden/>
              </w:rPr>
              <w:fldChar w:fldCharType="begin"/>
            </w:r>
            <w:r>
              <w:rPr>
                <w:noProof/>
                <w:webHidden/>
              </w:rPr>
              <w:instrText xml:space="preserve"> PAGEREF _Toc6771763 \h </w:instrText>
            </w:r>
            <w:r>
              <w:rPr>
                <w:noProof/>
                <w:webHidden/>
              </w:rPr>
            </w:r>
            <w:r>
              <w:rPr>
                <w:noProof/>
                <w:webHidden/>
              </w:rPr>
              <w:fldChar w:fldCharType="separate"/>
            </w:r>
            <w:r>
              <w:rPr>
                <w:noProof/>
                <w:webHidden/>
              </w:rPr>
              <w:t>25</w:t>
            </w:r>
            <w:r>
              <w:rPr>
                <w:noProof/>
                <w:webHidden/>
              </w:rPr>
              <w:fldChar w:fldCharType="end"/>
            </w:r>
          </w:hyperlink>
        </w:p>
        <w:p w14:paraId="7304ACE2" w14:textId="48461E04" w:rsidR="00371157" w:rsidRDefault="00371157">
          <w:pPr>
            <w:pStyle w:val="TOC1"/>
            <w:tabs>
              <w:tab w:val="right" w:leader="dot" w:pos="8630"/>
            </w:tabs>
            <w:rPr>
              <w:noProof/>
              <w:kern w:val="2"/>
              <w:sz w:val="21"/>
            </w:rPr>
          </w:pPr>
          <w:hyperlink w:anchor="_Toc6771764" w:history="1">
            <w:r w:rsidRPr="00247562">
              <w:rPr>
                <w:rStyle w:val="a8"/>
                <w:noProof/>
              </w:rPr>
              <w:t>9. Risk identification</w:t>
            </w:r>
            <w:r>
              <w:rPr>
                <w:noProof/>
                <w:webHidden/>
              </w:rPr>
              <w:tab/>
            </w:r>
            <w:r>
              <w:rPr>
                <w:noProof/>
                <w:webHidden/>
              </w:rPr>
              <w:fldChar w:fldCharType="begin"/>
            </w:r>
            <w:r>
              <w:rPr>
                <w:noProof/>
                <w:webHidden/>
              </w:rPr>
              <w:instrText xml:space="preserve"> PAGEREF _Toc6771764 \h </w:instrText>
            </w:r>
            <w:r>
              <w:rPr>
                <w:noProof/>
                <w:webHidden/>
              </w:rPr>
            </w:r>
            <w:r>
              <w:rPr>
                <w:noProof/>
                <w:webHidden/>
              </w:rPr>
              <w:fldChar w:fldCharType="separate"/>
            </w:r>
            <w:r>
              <w:rPr>
                <w:noProof/>
                <w:webHidden/>
              </w:rPr>
              <w:t>26</w:t>
            </w:r>
            <w:r>
              <w:rPr>
                <w:noProof/>
                <w:webHidden/>
              </w:rPr>
              <w:fldChar w:fldCharType="end"/>
            </w:r>
          </w:hyperlink>
        </w:p>
        <w:p w14:paraId="15694E9E" w14:textId="6BDFA188" w:rsidR="00371157" w:rsidRDefault="00371157">
          <w:pPr>
            <w:pStyle w:val="TOC2"/>
            <w:tabs>
              <w:tab w:val="right" w:leader="dot" w:pos="8630"/>
            </w:tabs>
            <w:ind w:left="440"/>
            <w:rPr>
              <w:noProof/>
              <w:kern w:val="2"/>
              <w:sz w:val="21"/>
            </w:rPr>
          </w:pPr>
          <w:hyperlink w:anchor="_Toc6771765" w:history="1">
            <w:r w:rsidRPr="00247562">
              <w:rPr>
                <w:rStyle w:val="a8"/>
                <w:noProof/>
              </w:rPr>
              <w:t>9.1 Risk identification</w:t>
            </w:r>
            <w:r>
              <w:rPr>
                <w:noProof/>
                <w:webHidden/>
              </w:rPr>
              <w:tab/>
            </w:r>
            <w:r>
              <w:rPr>
                <w:noProof/>
                <w:webHidden/>
              </w:rPr>
              <w:fldChar w:fldCharType="begin"/>
            </w:r>
            <w:r>
              <w:rPr>
                <w:noProof/>
                <w:webHidden/>
              </w:rPr>
              <w:instrText xml:space="preserve"> PAGEREF _Toc6771765 \h </w:instrText>
            </w:r>
            <w:r>
              <w:rPr>
                <w:noProof/>
                <w:webHidden/>
              </w:rPr>
            </w:r>
            <w:r>
              <w:rPr>
                <w:noProof/>
                <w:webHidden/>
              </w:rPr>
              <w:fldChar w:fldCharType="separate"/>
            </w:r>
            <w:r>
              <w:rPr>
                <w:noProof/>
                <w:webHidden/>
              </w:rPr>
              <w:t>26</w:t>
            </w:r>
            <w:r>
              <w:rPr>
                <w:noProof/>
                <w:webHidden/>
              </w:rPr>
              <w:fldChar w:fldCharType="end"/>
            </w:r>
          </w:hyperlink>
        </w:p>
        <w:p w14:paraId="03F9C843" w14:textId="3B7D713B" w:rsidR="00371157" w:rsidRDefault="00371157">
          <w:pPr>
            <w:pStyle w:val="TOC2"/>
            <w:tabs>
              <w:tab w:val="right" w:leader="dot" w:pos="8630"/>
            </w:tabs>
            <w:ind w:left="440"/>
            <w:rPr>
              <w:noProof/>
              <w:kern w:val="2"/>
              <w:sz w:val="21"/>
            </w:rPr>
          </w:pPr>
          <w:hyperlink w:anchor="_Toc6771766" w:history="1">
            <w:r w:rsidRPr="00247562">
              <w:rPr>
                <w:rStyle w:val="a8"/>
                <w:noProof/>
              </w:rPr>
              <w:t>9.2 Risk management countermeasures</w:t>
            </w:r>
            <w:r>
              <w:rPr>
                <w:noProof/>
                <w:webHidden/>
              </w:rPr>
              <w:tab/>
            </w:r>
            <w:r>
              <w:rPr>
                <w:noProof/>
                <w:webHidden/>
              </w:rPr>
              <w:fldChar w:fldCharType="begin"/>
            </w:r>
            <w:r>
              <w:rPr>
                <w:noProof/>
                <w:webHidden/>
              </w:rPr>
              <w:instrText xml:space="preserve"> PAGEREF _Toc6771766 \h </w:instrText>
            </w:r>
            <w:r>
              <w:rPr>
                <w:noProof/>
                <w:webHidden/>
              </w:rPr>
            </w:r>
            <w:r>
              <w:rPr>
                <w:noProof/>
                <w:webHidden/>
              </w:rPr>
              <w:fldChar w:fldCharType="separate"/>
            </w:r>
            <w:r>
              <w:rPr>
                <w:noProof/>
                <w:webHidden/>
              </w:rPr>
              <w:t>30</w:t>
            </w:r>
            <w:r>
              <w:rPr>
                <w:noProof/>
                <w:webHidden/>
              </w:rPr>
              <w:fldChar w:fldCharType="end"/>
            </w:r>
          </w:hyperlink>
        </w:p>
        <w:p w14:paraId="2084630C" w14:textId="0D90000A" w:rsidR="00371157" w:rsidRDefault="00371157">
          <w:pPr>
            <w:pStyle w:val="TOC1"/>
            <w:tabs>
              <w:tab w:val="right" w:leader="dot" w:pos="8630"/>
            </w:tabs>
            <w:rPr>
              <w:noProof/>
              <w:kern w:val="2"/>
              <w:sz w:val="21"/>
            </w:rPr>
          </w:pPr>
          <w:hyperlink w:anchor="_Toc6771767" w:history="1">
            <w:r w:rsidRPr="00247562">
              <w:rPr>
                <w:rStyle w:val="a8"/>
                <w:noProof/>
              </w:rPr>
              <w:t>10. Future development plan for the system</w:t>
            </w:r>
            <w:r>
              <w:rPr>
                <w:noProof/>
                <w:webHidden/>
              </w:rPr>
              <w:tab/>
            </w:r>
            <w:r>
              <w:rPr>
                <w:noProof/>
                <w:webHidden/>
              </w:rPr>
              <w:fldChar w:fldCharType="begin"/>
            </w:r>
            <w:r>
              <w:rPr>
                <w:noProof/>
                <w:webHidden/>
              </w:rPr>
              <w:instrText xml:space="preserve"> PAGEREF _Toc6771767 \h </w:instrText>
            </w:r>
            <w:r>
              <w:rPr>
                <w:noProof/>
                <w:webHidden/>
              </w:rPr>
            </w:r>
            <w:r>
              <w:rPr>
                <w:noProof/>
                <w:webHidden/>
              </w:rPr>
              <w:fldChar w:fldCharType="separate"/>
            </w:r>
            <w:r>
              <w:rPr>
                <w:noProof/>
                <w:webHidden/>
              </w:rPr>
              <w:t>34</w:t>
            </w:r>
            <w:r>
              <w:rPr>
                <w:noProof/>
                <w:webHidden/>
              </w:rPr>
              <w:fldChar w:fldCharType="end"/>
            </w:r>
          </w:hyperlink>
        </w:p>
        <w:p w14:paraId="11D87963" w14:textId="2DEB4552" w:rsidR="00371157" w:rsidRDefault="00371157">
          <w:pPr>
            <w:pStyle w:val="TOC2"/>
            <w:tabs>
              <w:tab w:val="right" w:leader="dot" w:pos="8630"/>
            </w:tabs>
            <w:ind w:left="440"/>
            <w:rPr>
              <w:noProof/>
              <w:kern w:val="2"/>
              <w:sz w:val="21"/>
            </w:rPr>
          </w:pPr>
          <w:hyperlink w:anchor="_Toc6771768" w:history="1">
            <w:r w:rsidRPr="00247562">
              <w:rPr>
                <w:rStyle w:val="a8"/>
                <w:noProof/>
              </w:rPr>
              <w:t>10.1 Overall system development plan</w:t>
            </w:r>
            <w:r>
              <w:rPr>
                <w:noProof/>
                <w:webHidden/>
              </w:rPr>
              <w:tab/>
            </w:r>
            <w:r>
              <w:rPr>
                <w:noProof/>
                <w:webHidden/>
              </w:rPr>
              <w:fldChar w:fldCharType="begin"/>
            </w:r>
            <w:r>
              <w:rPr>
                <w:noProof/>
                <w:webHidden/>
              </w:rPr>
              <w:instrText xml:space="preserve"> PAGEREF _Toc6771768 \h </w:instrText>
            </w:r>
            <w:r>
              <w:rPr>
                <w:noProof/>
                <w:webHidden/>
              </w:rPr>
            </w:r>
            <w:r>
              <w:rPr>
                <w:noProof/>
                <w:webHidden/>
              </w:rPr>
              <w:fldChar w:fldCharType="separate"/>
            </w:r>
            <w:r>
              <w:rPr>
                <w:noProof/>
                <w:webHidden/>
              </w:rPr>
              <w:t>34</w:t>
            </w:r>
            <w:r>
              <w:rPr>
                <w:noProof/>
                <w:webHidden/>
              </w:rPr>
              <w:fldChar w:fldCharType="end"/>
            </w:r>
          </w:hyperlink>
        </w:p>
        <w:p w14:paraId="38B57D05" w14:textId="21903945" w:rsidR="00371157" w:rsidRDefault="00371157">
          <w:pPr>
            <w:pStyle w:val="TOC3"/>
            <w:tabs>
              <w:tab w:val="right" w:leader="dot" w:pos="8630"/>
            </w:tabs>
            <w:ind w:left="880"/>
            <w:rPr>
              <w:noProof/>
              <w:kern w:val="2"/>
              <w:sz w:val="21"/>
            </w:rPr>
          </w:pPr>
          <w:hyperlink w:anchor="_Toc6771769" w:history="1">
            <w:r w:rsidRPr="00247562">
              <w:rPr>
                <w:rStyle w:val="a8"/>
                <w:noProof/>
              </w:rPr>
              <w:t>10.1.1 First stage</w:t>
            </w:r>
            <w:r>
              <w:rPr>
                <w:noProof/>
                <w:webHidden/>
              </w:rPr>
              <w:tab/>
            </w:r>
            <w:r>
              <w:rPr>
                <w:noProof/>
                <w:webHidden/>
              </w:rPr>
              <w:fldChar w:fldCharType="begin"/>
            </w:r>
            <w:r>
              <w:rPr>
                <w:noProof/>
                <w:webHidden/>
              </w:rPr>
              <w:instrText xml:space="preserve"> PAGEREF _Toc6771769 \h </w:instrText>
            </w:r>
            <w:r>
              <w:rPr>
                <w:noProof/>
                <w:webHidden/>
              </w:rPr>
            </w:r>
            <w:r>
              <w:rPr>
                <w:noProof/>
                <w:webHidden/>
              </w:rPr>
              <w:fldChar w:fldCharType="separate"/>
            </w:r>
            <w:r>
              <w:rPr>
                <w:noProof/>
                <w:webHidden/>
              </w:rPr>
              <w:t>34</w:t>
            </w:r>
            <w:r>
              <w:rPr>
                <w:noProof/>
                <w:webHidden/>
              </w:rPr>
              <w:fldChar w:fldCharType="end"/>
            </w:r>
          </w:hyperlink>
        </w:p>
        <w:p w14:paraId="2589E92F" w14:textId="1CDB01F5" w:rsidR="00371157" w:rsidRDefault="00371157">
          <w:pPr>
            <w:pStyle w:val="TOC3"/>
            <w:tabs>
              <w:tab w:val="right" w:leader="dot" w:pos="8630"/>
            </w:tabs>
            <w:ind w:left="880"/>
            <w:rPr>
              <w:noProof/>
              <w:kern w:val="2"/>
              <w:sz w:val="21"/>
            </w:rPr>
          </w:pPr>
          <w:hyperlink w:anchor="_Toc6771770" w:history="1">
            <w:r w:rsidRPr="00247562">
              <w:rPr>
                <w:rStyle w:val="a8"/>
                <w:noProof/>
              </w:rPr>
              <w:t>10.1.2 Second stage</w:t>
            </w:r>
            <w:r>
              <w:rPr>
                <w:noProof/>
                <w:webHidden/>
              </w:rPr>
              <w:tab/>
            </w:r>
            <w:r>
              <w:rPr>
                <w:noProof/>
                <w:webHidden/>
              </w:rPr>
              <w:fldChar w:fldCharType="begin"/>
            </w:r>
            <w:r>
              <w:rPr>
                <w:noProof/>
                <w:webHidden/>
              </w:rPr>
              <w:instrText xml:space="preserve"> PAGEREF _Toc6771770 \h </w:instrText>
            </w:r>
            <w:r>
              <w:rPr>
                <w:noProof/>
                <w:webHidden/>
              </w:rPr>
            </w:r>
            <w:r>
              <w:rPr>
                <w:noProof/>
                <w:webHidden/>
              </w:rPr>
              <w:fldChar w:fldCharType="separate"/>
            </w:r>
            <w:r>
              <w:rPr>
                <w:noProof/>
                <w:webHidden/>
              </w:rPr>
              <w:t>34</w:t>
            </w:r>
            <w:r>
              <w:rPr>
                <w:noProof/>
                <w:webHidden/>
              </w:rPr>
              <w:fldChar w:fldCharType="end"/>
            </w:r>
          </w:hyperlink>
        </w:p>
        <w:p w14:paraId="36C364AD" w14:textId="4709A79C" w:rsidR="00371157" w:rsidRDefault="00371157">
          <w:pPr>
            <w:pStyle w:val="TOC3"/>
            <w:tabs>
              <w:tab w:val="right" w:leader="dot" w:pos="8630"/>
            </w:tabs>
            <w:ind w:left="880"/>
            <w:rPr>
              <w:noProof/>
              <w:kern w:val="2"/>
              <w:sz w:val="21"/>
            </w:rPr>
          </w:pPr>
          <w:hyperlink w:anchor="_Toc6771771" w:history="1">
            <w:r w:rsidRPr="00247562">
              <w:rPr>
                <w:rStyle w:val="a8"/>
                <w:noProof/>
              </w:rPr>
              <w:t>10.1.3 Third stage</w:t>
            </w:r>
            <w:r>
              <w:rPr>
                <w:noProof/>
                <w:webHidden/>
              </w:rPr>
              <w:tab/>
            </w:r>
            <w:r>
              <w:rPr>
                <w:noProof/>
                <w:webHidden/>
              </w:rPr>
              <w:fldChar w:fldCharType="begin"/>
            </w:r>
            <w:r>
              <w:rPr>
                <w:noProof/>
                <w:webHidden/>
              </w:rPr>
              <w:instrText xml:space="preserve"> PAGEREF _Toc6771771 \h </w:instrText>
            </w:r>
            <w:r>
              <w:rPr>
                <w:noProof/>
                <w:webHidden/>
              </w:rPr>
            </w:r>
            <w:r>
              <w:rPr>
                <w:noProof/>
                <w:webHidden/>
              </w:rPr>
              <w:fldChar w:fldCharType="separate"/>
            </w:r>
            <w:r>
              <w:rPr>
                <w:noProof/>
                <w:webHidden/>
              </w:rPr>
              <w:t>35</w:t>
            </w:r>
            <w:r>
              <w:rPr>
                <w:noProof/>
                <w:webHidden/>
              </w:rPr>
              <w:fldChar w:fldCharType="end"/>
            </w:r>
          </w:hyperlink>
        </w:p>
        <w:p w14:paraId="00FA07F5" w14:textId="1B973F28" w:rsidR="00371157" w:rsidRDefault="00371157">
          <w:pPr>
            <w:pStyle w:val="TOC2"/>
            <w:tabs>
              <w:tab w:val="right" w:leader="dot" w:pos="8630"/>
            </w:tabs>
            <w:ind w:left="440"/>
            <w:rPr>
              <w:noProof/>
              <w:kern w:val="2"/>
              <w:sz w:val="21"/>
            </w:rPr>
          </w:pPr>
          <w:hyperlink w:anchor="_Toc6771772" w:history="1">
            <w:r w:rsidRPr="00247562">
              <w:rPr>
                <w:rStyle w:val="a8"/>
                <w:noProof/>
              </w:rPr>
              <w:t>10.2 System functional development plan</w:t>
            </w:r>
            <w:r>
              <w:rPr>
                <w:noProof/>
                <w:webHidden/>
              </w:rPr>
              <w:tab/>
            </w:r>
            <w:r>
              <w:rPr>
                <w:noProof/>
                <w:webHidden/>
              </w:rPr>
              <w:fldChar w:fldCharType="begin"/>
            </w:r>
            <w:r>
              <w:rPr>
                <w:noProof/>
                <w:webHidden/>
              </w:rPr>
              <w:instrText xml:space="preserve"> PAGEREF _Toc6771772 \h </w:instrText>
            </w:r>
            <w:r>
              <w:rPr>
                <w:noProof/>
                <w:webHidden/>
              </w:rPr>
            </w:r>
            <w:r>
              <w:rPr>
                <w:noProof/>
                <w:webHidden/>
              </w:rPr>
              <w:fldChar w:fldCharType="separate"/>
            </w:r>
            <w:r>
              <w:rPr>
                <w:noProof/>
                <w:webHidden/>
              </w:rPr>
              <w:t>35</w:t>
            </w:r>
            <w:r>
              <w:rPr>
                <w:noProof/>
                <w:webHidden/>
              </w:rPr>
              <w:fldChar w:fldCharType="end"/>
            </w:r>
          </w:hyperlink>
        </w:p>
        <w:p w14:paraId="131003F2" w14:textId="024052E6" w:rsidR="00371157" w:rsidRDefault="00371157">
          <w:pPr>
            <w:pStyle w:val="TOC3"/>
            <w:tabs>
              <w:tab w:val="right" w:leader="dot" w:pos="8630"/>
            </w:tabs>
            <w:ind w:left="880"/>
            <w:rPr>
              <w:noProof/>
              <w:kern w:val="2"/>
              <w:sz w:val="21"/>
            </w:rPr>
          </w:pPr>
          <w:hyperlink w:anchor="_Toc6771773" w:history="1">
            <w:r w:rsidRPr="00247562">
              <w:rPr>
                <w:rStyle w:val="a8"/>
                <w:noProof/>
              </w:rPr>
              <w:t>10.2.1 Recommendation of hot search list</w:t>
            </w:r>
            <w:r>
              <w:rPr>
                <w:noProof/>
                <w:webHidden/>
              </w:rPr>
              <w:tab/>
            </w:r>
            <w:r>
              <w:rPr>
                <w:noProof/>
                <w:webHidden/>
              </w:rPr>
              <w:fldChar w:fldCharType="begin"/>
            </w:r>
            <w:r>
              <w:rPr>
                <w:noProof/>
                <w:webHidden/>
              </w:rPr>
              <w:instrText xml:space="preserve"> PAGEREF _Toc6771773 \h </w:instrText>
            </w:r>
            <w:r>
              <w:rPr>
                <w:noProof/>
                <w:webHidden/>
              </w:rPr>
            </w:r>
            <w:r>
              <w:rPr>
                <w:noProof/>
                <w:webHidden/>
              </w:rPr>
              <w:fldChar w:fldCharType="separate"/>
            </w:r>
            <w:r>
              <w:rPr>
                <w:noProof/>
                <w:webHidden/>
              </w:rPr>
              <w:t>35</w:t>
            </w:r>
            <w:r>
              <w:rPr>
                <w:noProof/>
                <w:webHidden/>
              </w:rPr>
              <w:fldChar w:fldCharType="end"/>
            </w:r>
          </w:hyperlink>
        </w:p>
        <w:p w14:paraId="68740865" w14:textId="28D732BA" w:rsidR="00371157" w:rsidRDefault="00371157">
          <w:pPr>
            <w:pStyle w:val="TOC3"/>
            <w:tabs>
              <w:tab w:val="right" w:leader="dot" w:pos="8630"/>
            </w:tabs>
            <w:ind w:left="880"/>
            <w:rPr>
              <w:noProof/>
              <w:kern w:val="2"/>
              <w:sz w:val="21"/>
            </w:rPr>
          </w:pPr>
          <w:hyperlink w:anchor="_Toc6771774" w:history="1">
            <w:r w:rsidRPr="00247562">
              <w:rPr>
                <w:rStyle w:val="a8"/>
                <w:noProof/>
              </w:rPr>
              <w:t>10.2.2 Fuzzy search</w:t>
            </w:r>
            <w:r>
              <w:rPr>
                <w:noProof/>
                <w:webHidden/>
              </w:rPr>
              <w:tab/>
            </w:r>
            <w:r>
              <w:rPr>
                <w:noProof/>
                <w:webHidden/>
              </w:rPr>
              <w:fldChar w:fldCharType="begin"/>
            </w:r>
            <w:r>
              <w:rPr>
                <w:noProof/>
                <w:webHidden/>
              </w:rPr>
              <w:instrText xml:space="preserve"> PAGEREF _Toc6771774 \h </w:instrText>
            </w:r>
            <w:r>
              <w:rPr>
                <w:noProof/>
                <w:webHidden/>
              </w:rPr>
            </w:r>
            <w:r>
              <w:rPr>
                <w:noProof/>
                <w:webHidden/>
              </w:rPr>
              <w:fldChar w:fldCharType="separate"/>
            </w:r>
            <w:r>
              <w:rPr>
                <w:noProof/>
                <w:webHidden/>
              </w:rPr>
              <w:t>36</w:t>
            </w:r>
            <w:r>
              <w:rPr>
                <w:noProof/>
                <w:webHidden/>
              </w:rPr>
              <w:fldChar w:fldCharType="end"/>
            </w:r>
          </w:hyperlink>
        </w:p>
        <w:p w14:paraId="4672F9D9" w14:textId="4B9F1DD2" w:rsidR="00371157" w:rsidRDefault="00371157">
          <w:pPr>
            <w:pStyle w:val="TOC3"/>
            <w:tabs>
              <w:tab w:val="right" w:leader="dot" w:pos="8630"/>
            </w:tabs>
            <w:ind w:left="880"/>
            <w:rPr>
              <w:noProof/>
              <w:kern w:val="2"/>
              <w:sz w:val="21"/>
            </w:rPr>
          </w:pPr>
          <w:hyperlink w:anchor="_Toc6771775" w:history="1">
            <w:r w:rsidRPr="00247562">
              <w:rPr>
                <w:rStyle w:val="a8"/>
                <w:noProof/>
              </w:rPr>
              <w:t>10.2.3 Online finance course</w:t>
            </w:r>
            <w:r>
              <w:rPr>
                <w:noProof/>
                <w:webHidden/>
              </w:rPr>
              <w:tab/>
            </w:r>
            <w:r>
              <w:rPr>
                <w:noProof/>
                <w:webHidden/>
              </w:rPr>
              <w:fldChar w:fldCharType="begin"/>
            </w:r>
            <w:r>
              <w:rPr>
                <w:noProof/>
                <w:webHidden/>
              </w:rPr>
              <w:instrText xml:space="preserve"> PAGEREF _Toc6771775 \h </w:instrText>
            </w:r>
            <w:r>
              <w:rPr>
                <w:noProof/>
                <w:webHidden/>
              </w:rPr>
            </w:r>
            <w:r>
              <w:rPr>
                <w:noProof/>
                <w:webHidden/>
              </w:rPr>
              <w:fldChar w:fldCharType="separate"/>
            </w:r>
            <w:r>
              <w:rPr>
                <w:noProof/>
                <w:webHidden/>
              </w:rPr>
              <w:t>36</w:t>
            </w:r>
            <w:r>
              <w:rPr>
                <w:noProof/>
                <w:webHidden/>
              </w:rPr>
              <w:fldChar w:fldCharType="end"/>
            </w:r>
          </w:hyperlink>
        </w:p>
        <w:p w14:paraId="43E7D23F" w14:textId="02151233" w:rsidR="00371157" w:rsidRDefault="00371157">
          <w:pPr>
            <w:pStyle w:val="TOC3"/>
            <w:tabs>
              <w:tab w:val="right" w:leader="dot" w:pos="8630"/>
            </w:tabs>
            <w:ind w:left="880"/>
            <w:rPr>
              <w:noProof/>
              <w:kern w:val="2"/>
              <w:sz w:val="21"/>
            </w:rPr>
          </w:pPr>
          <w:hyperlink w:anchor="_Toc6771776" w:history="1">
            <w:r w:rsidRPr="00247562">
              <w:rPr>
                <w:rStyle w:val="a8"/>
                <w:noProof/>
              </w:rPr>
              <w:t>10.2.4 Professional investment guidance (accurate personalized recommendation)</w:t>
            </w:r>
            <w:r>
              <w:rPr>
                <w:noProof/>
                <w:webHidden/>
              </w:rPr>
              <w:tab/>
            </w:r>
            <w:r>
              <w:rPr>
                <w:noProof/>
                <w:webHidden/>
              </w:rPr>
              <w:fldChar w:fldCharType="begin"/>
            </w:r>
            <w:r>
              <w:rPr>
                <w:noProof/>
                <w:webHidden/>
              </w:rPr>
              <w:instrText xml:space="preserve"> PAGEREF _Toc6771776 \h </w:instrText>
            </w:r>
            <w:r>
              <w:rPr>
                <w:noProof/>
                <w:webHidden/>
              </w:rPr>
            </w:r>
            <w:r>
              <w:rPr>
                <w:noProof/>
                <w:webHidden/>
              </w:rPr>
              <w:fldChar w:fldCharType="separate"/>
            </w:r>
            <w:r>
              <w:rPr>
                <w:noProof/>
                <w:webHidden/>
              </w:rPr>
              <w:t>36</w:t>
            </w:r>
            <w:r>
              <w:rPr>
                <w:noProof/>
                <w:webHidden/>
              </w:rPr>
              <w:fldChar w:fldCharType="end"/>
            </w:r>
          </w:hyperlink>
        </w:p>
        <w:p w14:paraId="2F79A19D" w14:textId="1AB3A750" w:rsidR="00371157" w:rsidRDefault="00371157">
          <w:pPr>
            <w:pStyle w:val="TOC3"/>
            <w:tabs>
              <w:tab w:val="right" w:leader="dot" w:pos="8630"/>
            </w:tabs>
            <w:ind w:left="880"/>
            <w:rPr>
              <w:noProof/>
              <w:kern w:val="2"/>
              <w:sz w:val="21"/>
            </w:rPr>
          </w:pPr>
          <w:hyperlink w:anchor="_Toc6771777" w:history="1">
            <w:r w:rsidRPr="00247562">
              <w:rPr>
                <w:rStyle w:val="a8"/>
                <w:noProof/>
              </w:rPr>
              <w:t>10.2.5 Investment and finance community</w:t>
            </w:r>
            <w:r>
              <w:rPr>
                <w:noProof/>
                <w:webHidden/>
              </w:rPr>
              <w:tab/>
            </w:r>
            <w:r>
              <w:rPr>
                <w:noProof/>
                <w:webHidden/>
              </w:rPr>
              <w:fldChar w:fldCharType="begin"/>
            </w:r>
            <w:r>
              <w:rPr>
                <w:noProof/>
                <w:webHidden/>
              </w:rPr>
              <w:instrText xml:space="preserve"> PAGEREF _Toc6771777 \h </w:instrText>
            </w:r>
            <w:r>
              <w:rPr>
                <w:noProof/>
                <w:webHidden/>
              </w:rPr>
            </w:r>
            <w:r>
              <w:rPr>
                <w:noProof/>
                <w:webHidden/>
              </w:rPr>
              <w:fldChar w:fldCharType="separate"/>
            </w:r>
            <w:r>
              <w:rPr>
                <w:noProof/>
                <w:webHidden/>
              </w:rPr>
              <w:t>37</w:t>
            </w:r>
            <w:r>
              <w:rPr>
                <w:noProof/>
                <w:webHidden/>
              </w:rPr>
              <w:fldChar w:fldCharType="end"/>
            </w:r>
          </w:hyperlink>
        </w:p>
        <w:p w14:paraId="16781A02" w14:textId="5223EE13" w:rsidR="00614CC0" w:rsidRDefault="00AC652C" w:rsidP="00AC652C">
          <w:pPr>
            <w:rPr>
              <w:b/>
              <w:bCs/>
              <w:lang w:val="zh-CN"/>
            </w:rPr>
          </w:pPr>
          <w:r>
            <w:rPr>
              <w:b/>
              <w:bCs/>
              <w:lang w:val="zh-CN"/>
            </w:rPr>
            <w:fldChar w:fldCharType="end"/>
          </w:r>
        </w:p>
        <w:p w14:paraId="110FD4CB" w14:textId="77777777" w:rsidR="00614CC0" w:rsidRDefault="00614CC0" w:rsidP="00AC652C">
          <w:pPr>
            <w:rPr>
              <w:b/>
              <w:bCs/>
              <w:lang w:val="zh-CN"/>
            </w:rPr>
          </w:pPr>
        </w:p>
        <w:p w14:paraId="202BA050" w14:textId="77777777" w:rsidR="00614CC0" w:rsidRDefault="00614CC0" w:rsidP="00AC652C">
          <w:pPr>
            <w:rPr>
              <w:b/>
              <w:bCs/>
              <w:lang w:val="zh-CN"/>
            </w:rPr>
          </w:pPr>
        </w:p>
        <w:p w14:paraId="34C0A4B4" w14:textId="6C35F995" w:rsidR="00AC652C" w:rsidRPr="00614CC0" w:rsidRDefault="00831C15" w:rsidP="00AC652C">
          <w:pPr>
            <w:rPr>
              <w:b/>
              <w:bCs/>
              <w:lang w:val="zh-CN"/>
            </w:rPr>
          </w:pPr>
        </w:p>
        <w:bookmarkStart w:id="5" w:name="_GoBack" w:displacedByCustomXml="next"/>
        <w:bookmarkEnd w:id="5" w:displacedByCustomXml="next"/>
      </w:sdtContent>
    </w:sdt>
    <w:bookmarkStart w:id="6" w:name="_Toc256000001" w:displacedByCustomXml="prev"/>
    <w:bookmarkStart w:id="7" w:name="_Toc6733766" w:displacedByCustomXml="prev"/>
    <w:p w14:paraId="28EFF976" w14:textId="492C8DC4" w:rsidR="00614CC0" w:rsidRPr="00614CC0" w:rsidRDefault="0043765A" w:rsidP="00614CC0">
      <w:pPr>
        <w:pStyle w:val="1"/>
        <w:numPr>
          <w:ilvl w:val="0"/>
          <w:numId w:val="26"/>
        </w:numPr>
      </w:pPr>
      <w:bookmarkStart w:id="8" w:name="_Toc6771732"/>
      <w:r w:rsidRPr="00D85E16">
        <w:lastRenderedPageBreak/>
        <w:t>Project background</w:t>
      </w:r>
      <w:bookmarkEnd w:id="7"/>
      <w:bookmarkEnd w:id="6"/>
      <w:bookmarkEnd w:id="8"/>
    </w:p>
    <w:p w14:paraId="30ED00CE" w14:textId="77777777" w:rsidR="00EC5A3C" w:rsidRPr="00EC5A3C" w:rsidRDefault="0043765A" w:rsidP="00EC5A3C">
      <w:pPr>
        <w:spacing w:line="360" w:lineRule="auto"/>
        <w:ind w:firstLineChars="200" w:firstLine="480"/>
        <w:rPr>
          <w:rFonts w:ascii="仿宋" w:eastAsia="仿宋" w:hAnsi="仿宋"/>
          <w:sz w:val="24"/>
          <w:szCs w:val="24"/>
        </w:rPr>
      </w:pPr>
      <w:r w:rsidRPr="00EC5A3C">
        <w:rPr>
          <w:rFonts w:ascii="仿宋" w:eastAsia="仿宋" w:hAnsi="仿宋" w:hint="eastAsia"/>
          <w:sz w:val="24"/>
          <w:szCs w:val="24"/>
        </w:rPr>
        <w:t>China's sustained and steady economic growth, rapid growth of residents' income and rising consumption have generated strong demand for financial services.In the face of the huge market prospects, financial institutions have launched their own financial business.The banking, insurance, securities and trust companies in China's financial industry are booming, and financial institutions are separated from each other.Financial products are very unique, and there is a shortage of comprehensive financial management personnel.He said that investors can not provide comprehensive investment and financial advice, nor can they do a good job of comprehensive investment and financial management for their clients.</w:t>
      </w:r>
    </w:p>
    <w:p w14:paraId="0F44B78E" w14:textId="77777777" w:rsidR="00EC5A3C" w:rsidRPr="00EC5A3C" w:rsidRDefault="0043765A" w:rsidP="00EC5A3C">
      <w:pPr>
        <w:spacing w:line="360" w:lineRule="auto"/>
        <w:ind w:firstLineChars="200" w:firstLine="480"/>
        <w:rPr>
          <w:rFonts w:ascii="仿宋" w:eastAsia="仿宋" w:hAnsi="仿宋"/>
          <w:sz w:val="24"/>
          <w:szCs w:val="24"/>
        </w:rPr>
      </w:pPr>
      <w:r w:rsidRPr="00EC5A3C">
        <w:rPr>
          <w:rFonts w:ascii="仿宋" w:eastAsia="仿宋" w:hAnsi="仿宋" w:hint="eastAsia"/>
          <w:sz w:val="24"/>
          <w:szCs w:val="24"/>
        </w:rPr>
        <w:t>For individual investors, various financial products are endless and complicated, and they are likely to fall into the difficulty of choice.Even if the same type of investment products are provided by different financial institutions, and the difference in the services of the various institutions through their own packaging may be presented to investors in different ways.In addition, in recent years, many swindlers have targeted individual investors who lack professional financial knowledge and carried the banner of financial management.The use of low-risk, high-return fraud, which has brought a layer of obstacles to personal financial management.</w:t>
      </w:r>
    </w:p>
    <w:p w14:paraId="5A427875" w14:textId="77777777" w:rsidR="00EC5A3C" w:rsidRDefault="0043765A" w:rsidP="00EC5A3C">
      <w:pPr>
        <w:spacing w:line="360" w:lineRule="auto"/>
        <w:ind w:firstLineChars="200" w:firstLine="480"/>
        <w:rPr>
          <w:rFonts w:ascii="仿宋" w:eastAsia="仿宋" w:hAnsi="仿宋"/>
          <w:sz w:val="24"/>
          <w:szCs w:val="24"/>
        </w:rPr>
      </w:pPr>
      <w:r w:rsidRPr="00EC5A3C">
        <w:rPr>
          <w:rFonts w:ascii="仿宋" w:eastAsia="仿宋" w:hAnsi="仿宋" w:hint="eastAsia"/>
          <w:sz w:val="24"/>
          <w:szCs w:val="24"/>
        </w:rPr>
        <w:t xml:space="preserve">It can be concluded that individual investors will face three major obstacles in choosing their investment products: first, the number of financial products and the lack of transparency will make it difficult </w:t>
      </w:r>
      <w:r w:rsidRPr="00EC5A3C">
        <w:rPr>
          <w:rFonts w:ascii="仿宋" w:eastAsia="仿宋" w:hAnsi="仿宋" w:hint="eastAsia"/>
          <w:sz w:val="24"/>
          <w:szCs w:val="24"/>
        </w:rPr>
        <w:lastRenderedPageBreak/>
        <w:t>for investors to compare them one by one.He said that investors lack expertise and may not have a good understanding of the characteristics and risks of the products they buy.Third, investors can not correctly identify the right investment products led to the possibility of being cheated.</w:t>
      </w:r>
    </w:p>
    <w:p w14:paraId="43141159" w14:textId="77777777" w:rsidR="005A586A" w:rsidRPr="00EC5A3C" w:rsidRDefault="005A586A" w:rsidP="00EC5A3C">
      <w:pPr>
        <w:spacing w:line="360" w:lineRule="auto"/>
        <w:ind w:firstLineChars="200" w:firstLine="480"/>
        <w:rPr>
          <w:rFonts w:ascii="仿宋" w:eastAsia="仿宋" w:hAnsi="仿宋"/>
          <w:sz w:val="24"/>
          <w:szCs w:val="24"/>
        </w:rPr>
      </w:pPr>
    </w:p>
    <w:p w14:paraId="73EA4BEF" w14:textId="2E601C0B" w:rsidR="000632F3" w:rsidRDefault="0043765A" w:rsidP="00614CC0">
      <w:pPr>
        <w:pStyle w:val="1"/>
        <w:numPr>
          <w:ilvl w:val="0"/>
          <w:numId w:val="26"/>
        </w:numPr>
      </w:pPr>
      <w:bookmarkStart w:id="9" w:name="_Toc256000002"/>
      <w:bookmarkStart w:id="10" w:name="_Toc6733767"/>
      <w:bookmarkStart w:id="11" w:name="_Toc6771733"/>
      <w:r w:rsidRPr="00D85E16">
        <w:rPr>
          <w:rFonts w:hint="eastAsia"/>
        </w:rPr>
        <w:t>Project profile</w:t>
      </w:r>
      <w:bookmarkEnd w:id="9"/>
      <w:bookmarkEnd w:id="10"/>
      <w:bookmarkEnd w:id="11"/>
    </w:p>
    <w:p w14:paraId="7E701066" w14:textId="0245D588" w:rsidR="00EC5A3C" w:rsidRPr="00EC5A3C" w:rsidRDefault="00451FBF" w:rsidP="00EC5A3C">
      <w:pPr>
        <w:spacing w:line="360" w:lineRule="auto"/>
        <w:rPr>
          <w:rFonts w:ascii="Adobe 仿宋 Std R" w:eastAsia="Adobe 仿宋 Std R" w:hAnsi="Adobe 仿宋 Std R" w:cs="Times New Roman"/>
          <w:sz w:val="24"/>
          <w:szCs w:val="24"/>
        </w:rPr>
      </w:pPr>
      <w:r w:rsidRPr="00EC5A3C">
        <w:rPr>
          <w:rFonts w:ascii="Adobe 仿宋 Std R" w:eastAsia="Adobe 仿宋 Std R" w:hAnsi="Adobe 仿宋 Std R"/>
          <w:noProof/>
          <w:sz w:val="24"/>
          <w:szCs w:val="24"/>
        </w:rPr>
        <mc:AlternateContent>
          <mc:Choice Requires="wps">
            <w:drawing>
              <wp:anchor distT="0" distB="0" distL="114300" distR="114300" simplePos="0" relativeHeight="251658240" behindDoc="0" locked="0" layoutInCell="1" allowOverlap="1" wp14:anchorId="31828C57" wp14:editId="4C1D85FE">
                <wp:simplePos x="0" y="0"/>
                <wp:positionH relativeFrom="margin">
                  <wp:align>left</wp:align>
                </wp:positionH>
                <wp:positionV relativeFrom="paragraph">
                  <wp:posOffset>111907</wp:posOffset>
                </wp:positionV>
                <wp:extent cx="1543099" cy="410845"/>
                <wp:effectExtent l="0" t="0" r="19050" b="27305"/>
                <wp:wrapNone/>
                <wp:docPr id="6" name="矩形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43099" cy="410845"/>
                        </a:xfrm>
                        <a:prstGeom prst="rect">
                          <a:avLst/>
                        </a:prstGeom>
                        <a:solidFill>
                          <a:srgbClr val="FFFFFF"/>
                        </a:solidFill>
                        <a:ln w="9525">
                          <a:solidFill>
                            <a:srgbClr val="000000"/>
                          </a:solidFill>
                          <a:miter lim="800000"/>
                        </a:ln>
                        <a:effectLst/>
                      </wps:spPr>
                      <wps:txbx>
                        <w:txbxContent>
                          <w:p w14:paraId="3A1E6EEF" w14:textId="0FD80576" w:rsidR="00EC0AFA" w:rsidRPr="00451FBF" w:rsidRDefault="00451FBF" w:rsidP="00EC5A3C">
                            <w:pPr>
                              <w:spacing w:line="360" w:lineRule="auto"/>
                              <w:ind w:firstLineChars="100" w:firstLine="240"/>
                              <w:rPr>
                                <w:sz w:val="24"/>
                                <w:szCs w:val="18"/>
                              </w:rPr>
                            </w:pPr>
                            <w:r w:rsidRPr="00451FBF">
                              <w:rPr>
                                <w:sz w:val="24"/>
                                <w:szCs w:val="18"/>
                              </w:rPr>
                              <w:t>Individual investor</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w14:anchorId="31828C57" id="矩形 6" o:spid="_x0000_s1026" style="position:absolute;margin-left:0;margin-top:8.8pt;width:121.5pt;height:32.3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">
                <v:textbox>
                  <w:txbxContent>
                    <w:p w14:paraId="3A1E6EEF" w14:textId="0FD80576" w:rsidR="00EC0AFA" w:rsidRPr="00451FBF" w:rsidRDefault="00451FBF" w:rsidP="00EC5A3C">
                      <w:pPr>
                        <w:spacing w:line="360" w:lineRule="auto"/>
                        <w:ind w:firstLineChars="100" w:firstLine="240"/>
                        <w:rPr>
                          <w:sz w:val="24"/>
                          <w:szCs w:val="18"/>
                        </w:rPr>
                      </w:pPr>
                      <w:r w:rsidRPr="00451FBF">
                        <w:rPr>
                          <w:sz w:val="24"/>
                          <w:szCs w:val="18"/>
                        </w:rPr>
                        <w:t>Individual investor</w:t>
                      </w:r>
                    </w:p>
                  </w:txbxContent>
                </v:textbox>
                <w10:wrap anchorx="margin"/>
              </v:rect>
            </w:pict>
          </mc:Fallback>
        </mc:AlternateContent>
      </w:r>
      <w:r w:rsidRPr="00EC5A3C">
        <w:rPr>
          <w:rFonts w:ascii="Adobe 仿宋 Std R" w:eastAsia="Adobe 仿宋 Std R" w:hAnsi="Adobe 仿宋 Std R"/>
          <w:noProof/>
          <w:sz w:val="24"/>
          <w:szCs w:val="24"/>
        </w:rPr>
        <mc:AlternateContent>
          <mc:Choice Requires="wps">
            <w:drawing>
              <wp:anchor distT="0" distB="0" distL="114300" distR="114300" simplePos="0" relativeHeight="251662336" behindDoc="0" locked="0" layoutInCell="1" allowOverlap="1" wp14:anchorId="48C52F50" wp14:editId="3E0A8F28">
                <wp:simplePos x="0" y="0"/>
                <wp:positionH relativeFrom="column">
                  <wp:posOffset>3909646</wp:posOffset>
                </wp:positionH>
                <wp:positionV relativeFrom="paragraph">
                  <wp:posOffset>94322</wp:posOffset>
                </wp:positionV>
                <wp:extent cx="1500554" cy="410845"/>
                <wp:effectExtent l="0" t="0" r="23495" b="27305"/>
                <wp:wrapNone/>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0554" cy="410845"/>
                        </a:xfrm>
                        <a:prstGeom prst="rect">
                          <a:avLst/>
                        </a:prstGeom>
                        <a:solidFill>
                          <a:srgbClr val="FFFFFF"/>
                        </a:solidFill>
                        <a:ln w="9525">
                          <a:solidFill>
                            <a:srgbClr val="000000"/>
                          </a:solidFill>
                          <a:miter lim="800000"/>
                        </a:ln>
                        <a:effectLst/>
                      </wps:spPr>
                      <wps:txbx>
                        <w:txbxContent>
                          <w:p w14:paraId="385A0E93" w14:textId="72749F03" w:rsidR="00EC0AFA" w:rsidRDefault="00451FBF" w:rsidP="00EC5A3C">
                            <w:pPr>
                              <w:spacing w:line="360" w:lineRule="auto"/>
                              <w:jc w:val="center"/>
                            </w:pPr>
                            <w:r>
                              <w:rPr>
                                <w:rFonts w:ascii="Times New Roman" w:eastAsia="仿宋" w:hAnsi="仿宋" w:cs="Times New Roman"/>
                                <w:sz w:val="24"/>
                                <w:szCs w:val="24"/>
                              </w:rPr>
                              <w:t>Financial institutions</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w14:anchorId="48C52F50" id="矩形 4" o:spid="_x0000_s1027" style="position:absolute;margin-left:307.85pt;margin-top:7.45pt;width:118.15pt;height:3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">
                <v:textbox>
                  <w:txbxContent>
                    <w:p w14:paraId="385A0E93" w14:textId="72749F03" w:rsidR="00EC0AFA" w:rsidRDefault="00451FBF" w:rsidP="00EC5A3C">
                      <w:pPr>
                        <w:spacing w:line="360" w:lineRule="auto"/>
                        <w:jc w:val="center"/>
                      </w:pPr>
                      <w:r>
                        <w:rPr>
                          <w:rFonts w:ascii="Times New Roman" w:eastAsia="仿宋" w:hAnsi="仿宋" w:cs="Times New Roman"/>
                          <w:sz w:val="24"/>
                          <w:szCs w:val="24"/>
                        </w:rPr>
                        <w:t>Financial institutions</w:t>
                      </w:r>
                    </w:p>
                  </w:txbxContent>
                </v:textbox>
              </v:rect>
            </w:pict>
          </mc:Fallback>
        </mc:AlternateContent>
      </w:r>
      <w:r w:rsidRPr="00EC5A3C">
        <w:rPr>
          <w:rFonts w:ascii="Adobe 仿宋 Std R" w:eastAsia="Adobe 仿宋 Std R" w:hAnsi="Adobe 仿宋 Std R"/>
          <w:noProof/>
          <w:sz w:val="24"/>
          <w:szCs w:val="24"/>
        </w:rPr>
        <mc:AlternateContent>
          <mc:Choice Requires="wps">
            <w:drawing>
              <wp:anchor distT="0" distB="0" distL="114300" distR="114300" simplePos="0" relativeHeight="251674624" behindDoc="0" locked="0" layoutInCell="1" allowOverlap="1" wp14:anchorId="6844EE32" wp14:editId="7C9530E2">
                <wp:simplePos x="0" y="0"/>
                <wp:positionH relativeFrom="column">
                  <wp:posOffset>3276160</wp:posOffset>
                </wp:positionH>
                <wp:positionV relativeFrom="paragraph">
                  <wp:posOffset>463501</wp:posOffset>
                </wp:positionV>
                <wp:extent cx="1000418" cy="306705"/>
                <wp:effectExtent l="0" t="0" r="0" b="0"/>
                <wp:wrapNone/>
                <wp:docPr id="1" name="矩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418" cy="306705"/>
                        </a:xfrm>
                        <a:prstGeom prst="rect">
                          <a:avLst/>
                        </a:prstGeom>
                        <a:noFill/>
                        <a:ln>
                          <a:noFill/>
                        </a:ln>
                        <a:effectLst/>
                      </wps:spPr>
                      <wps:txbx>
                        <w:txbxContent>
                          <w:p w14:paraId="503302B4" w14:textId="33C09AB1" w:rsidR="00EC0AFA" w:rsidRDefault="00451FBF" w:rsidP="00EC5A3C">
                            <w:pPr>
                              <w:rPr>
                                <w:rFonts w:ascii="仿宋" w:eastAsia="仿宋" w:hAnsi="仿宋"/>
                              </w:rPr>
                            </w:pPr>
                            <w:r>
                              <w:rPr>
                                <w:rFonts w:ascii="仿宋" w:eastAsia="仿宋" w:hAnsi="仿宋" w:hint="eastAsia"/>
                              </w:rPr>
                              <w:t>s</w:t>
                            </w:r>
                            <w:r>
                              <w:rPr>
                                <w:rFonts w:ascii="仿宋" w:eastAsia="仿宋" w:hAnsi="仿宋"/>
                              </w:rPr>
                              <w:t>pecialize</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w14:anchorId="6844EE32" id="矩形 1" o:spid="_x0000_s1028" style="position:absolute;margin-left:257.95pt;margin-top:36.5pt;width:78.75pt;height:24.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" filled="f" stroked="f">
                <v:textbox>
                  <w:txbxContent>
                    <w:p w14:paraId="503302B4" w14:textId="33C09AB1" w:rsidR="00EC0AFA" w:rsidRDefault="00451FBF" w:rsidP="00EC5A3C">
                      <w:pPr>
                        <w:rPr>
                          <w:rFonts w:ascii="仿宋" w:eastAsia="仿宋" w:hAnsi="仿宋"/>
                        </w:rPr>
                      </w:pPr>
                      <w:r>
                        <w:rPr>
                          <w:rFonts w:ascii="仿宋" w:eastAsia="仿宋" w:hAnsi="仿宋" w:hint="eastAsia"/>
                        </w:rPr>
                        <w:t>s</w:t>
                      </w:r>
                      <w:r>
                        <w:rPr>
                          <w:rFonts w:ascii="仿宋" w:eastAsia="仿宋" w:hAnsi="仿宋"/>
                        </w:rPr>
                        <w:t>pecialize</w:t>
                      </w:r>
                    </w:p>
                  </w:txbxContent>
                </v:textbox>
              </v:rect>
            </w:pict>
          </mc:Fallback>
        </mc:AlternateContent>
      </w:r>
      <w:r w:rsidR="0043765A" w:rsidRPr="00EC5A3C">
        <w:rPr>
          <w:rFonts w:ascii="Adobe 仿宋 Std R" w:eastAsia="Adobe 仿宋 Std R" w:hAnsi="Adobe 仿宋 Std R"/>
          <w:noProof/>
          <w:sz w:val="24"/>
          <w:szCs w:val="24"/>
        </w:rPr>
        <mc:AlternateContent>
          <mc:Choice Requires="wps">
            <w:drawing>
              <wp:anchor distT="0" distB="0" distL="114300" distR="114300" simplePos="0" relativeHeight="251666432" behindDoc="0" locked="0" layoutInCell="1" allowOverlap="1" wp14:anchorId="4BD13CF7" wp14:editId="351CA23A">
                <wp:simplePos x="0" y="0"/>
                <wp:positionH relativeFrom="column">
                  <wp:posOffset>3477260</wp:posOffset>
                </wp:positionH>
                <wp:positionV relativeFrom="paragraph">
                  <wp:posOffset>220980</wp:posOffset>
                </wp:positionV>
                <wp:extent cx="440055" cy="0"/>
                <wp:effectExtent l="0" t="76200" r="17145" b="95250"/>
                <wp:wrapNone/>
                <wp:docPr id="2" name="直接箭头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0055" cy="0"/>
                        </a:xfrm>
                        <a:prstGeom prst="straightConnector1">
                          <a:avLst/>
                        </a:prstGeom>
                        <a:noFill/>
                        <a:ln w="9525">
                          <a:solidFill>
                            <a:srgbClr val="000000"/>
                          </a:solidFill>
                          <a:round/>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直接箭头连接符 2" o:spid="_x0000_s1027" type="#_x0000_t32" style="width:34.65pt;height:0;margin-top:17.4pt;margin-left:273.8pt;mso-height-percent:0;mso-height-relative:page;mso-width-percent:0;mso-width-relative:page;mso-wrap-distance-bottom:0;mso-wrap-distance-left:9pt;mso-wrap-distance-right:9pt;mso-wrap-distance-top:0;mso-wrap-style:square;position:absolute;visibility:visible;z-index:251667456">
                <v:stroke endarrow="block"/>
              </v:shape>
            </w:pict>
          </mc:Fallback>
        </mc:AlternateContent>
      </w:r>
      <w:r w:rsidR="0043765A" w:rsidRPr="00EC5A3C">
        <w:rPr>
          <w:rFonts w:ascii="Adobe 仿宋 Std R" w:eastAsia="Adobe 仿宋 Std R" w:hAnsi="Adobe 仿宋 Std R"/>
          <w:noProof/>
          <w:sz w:val="24"/>
          <w:szCs w:val="24"/>
        </w:rPr>
        <mc:AlternateContent>
          <mc:Choice Requires="wps">
            <w:drawing>
              <wp:anchor distT="0" distB="0" distL="114300" distR="114300" simplePos="0" relativeHeight="251670528" behindDoc="0" locked="0" layoutInCell="1" allowOverlap="1" wp14:anchorId="26886463" wp14:editId="597FF138">
                <wp:simplePos x="0" y="0"/>
                <wp:positionH relativeFrom="column">
                  <wp:posOffset>3465195</wp:posOffset>
                </wp:positionH>
                <wp:positionV relativeFrom="paragraph">
                  <wp:posOffset>313055</wp:posOffset>
                </wp:positionV>
                <wp:extent cx="440055" cy="0"/>
                <wp:effectExtent l="38100" t="76200" r="0" b="95250"/>
                <wp:wrapNone/>
                <wp:docPr id="28" name="直接箭头连接符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0055" cy="0"/>
                        </a:xfrm>
                        <a:prstGeom prst="straightConnector1">
                          <a:avLst/>
                        </a:prstGeom>
                        <a:noFill/>
                        <a:ln w="9525">
                          <a:solidFill>
                            <a:srgbClr val="000000"/>
                          </a:solidFill>
                          <a:round/>
                          <a:tailEnd type="triangle"/>
                        </a:ln>
                        <a:effectLst/>
                      </wps:spPr>
                      <wps:bodyPr/>
                    </wps:wsp>
                  </a:graphicData>
                </a:graphic>
                <wp14:sizeRelH relativeFrom="page">
                  <wp14:pctWidth>0</wp14:pctWidth>
                </wp14:sizeRelH>
                <wp14:sizeRelV relativeFrom="page">
                  <wp14:pctHeight>0</wp14:pctHeight>
                </wp14:sizeRelV>
              </wp:anchor>
            </w:drawing>
          </mc:Choice>
          <mc:Fallback>
            <w:pict>
              <v:shape id="直接箭头连接符 28" o:spid="_x0000_s1028" type="#_x0000_t32" style="width:34.65pt;height:0;margin-top:24.65pt;margin-left:272.85pt;flip:x;mso-height-percent:0;mso-height-relative:page;mso-width-percent:0;mso-width-relative:page;mso-wrap-distance-bottom:0;mso-wrap-distance-left:9pt;mso-wrap-distance-right:9pt;mso-wrap-distance-top:0;mso-wrap-style:square;position:absolute;visibility:visible;z-index:251671552">
                <v:stroke endarrow="block"/>
              </v:shape>
            </w:pict>
          </mc:Fallback>
        </mc:AlternateContent>
      </w:r>
      <w:r w:rsidR="0043765A" w:rsidRPr="00EC5A3C">
        <w:rPr>
          <w:rFonts w:ascii="Adobe 仿宋 Std R" w:eastAsia="Adobe 仿宋 Std R" w:hAnsi="Adobe 仿宋 Std R"/>
          <w:noProof/>
          <w:sz w:val="24"/>
          <w:szCs w:val="24"/>
        </w:rPr>
        <mc:AlternateContent>
          <mc:Choice Requires="wps">
            <w:drawing>
              <wp:anchor distT="0" distB="0" distL="114300" distR="114300" simplePos="0" relativeHeight="251660288" behindDoc="0" locked="0" layoutInCell="1" allowOverlap="1" wp14:anchorId="1C55E795" wp14:editId="1427F59A">
                <wp:simplePos x="0" y="0"/>
                <wp:positionH relativeFrom="column">
                  <wp:posOffset>1968500</wp:posOffset>
                </wp:positionH>
                <wp:positionV relativeFrom="paragraph">
                  <wp:posOffset>95885</wp:posOffset>
                </wp:positionV>
                <wp:extent cx="1492250" cy="410845"/>
                <wp:effectExtent l="0" t="0" r="12700" b="27305"/>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2250" cy="410845"/>
                        </a:xfrm>
                        <a:prstGeom prst="rect">
                          <a:avLst/>
                        </a:prstGeom>
                        <a:solidFill>
                          <a:srgbClr val="FFFFFF"/>
                        </a:solidFill>
                        <a:ln w="9525">
                          <a:solidFill>
                            <a:srgbClr val="000000"/>
                          </a:solidFill>
                          <a:miter lim="800000"/>
                        </a:ln>
                        <a:effectLst/>
                      </wps:spPr>
                      <wps:txbx>
                        <w:txbxContent>
                          <w:p w14:paraId="03907DA4" w14:textId="00E8A2CA" w:rsidR="00EC0AFA" w:rsidRDefault="00EC0AFA" w:rsidP="00EC5A3C">
                            <w:pPr>
                              <w:spacing w:line="360" w:lineRule="auto"/>
                              <w:jc w:val="center"/>
                            </w:pPr>
                            <w:r>
                              <w:rPr>
                                <w:rFonts w:ascii="Times New Roman" w:eastAsia="仿宋" w:hAnsi="仿宋" w:cs="Times New Roman" w:hint="eastAsia"/>
                                <w:sz w:val="24"/>
                                <w:szCs w:val="24"/>
                              </w:rPr>
                              <w:t>“</w:t>
                            </w:r>
                            <w:r>
                              <w:rPr>
                                <w:rFonts w:ascii="Times New Roman" w:eastAsia="仿宋" w:hAnsi="仿宋" w:cs="Times New Roman" w:hint="eastAsia"/>
                                <w:sz w:val="24"/>
                                <w:szCs w:val="24"/>
                              </w:rPr>
                              <w:t>e</w:t>
                            </w:r>
                            <w:r>
                              <w:rPr>
                                <w:rFonts w:ascii="Times New Roman" w:eastAsia="仿宋" w:hAnsi="仿宋" w:cs="Times New Roman"/>
                                <w:sz w:val="24"/>
                                <w:szCs w:val="24"/>
                              </w:rPr>
                              <w:t>-</w:t>
                            </w:r>
                            <w:r>
                              <w:rPr>
                                <w:rFonts w:ascii="Times New Roman" w:eastAsia="仿宋" w:hAnsi="仿宋" w:cs="Times New Roman" w:hint="eastAsia"/>
                                <w:sz w:val="24"/>
                                <w:szCs w:val="24"/>
                              </w:rPr>
                              <w:t>fi</w:t>
                            </w:r>
                            <w:r>
                              <w:rPr>
                                <w:rFonts w:ascii="Times New Roman" w:eastAsia="仿宋" w:hAnsi="仿宋" w:cs="Times New Roman" w:hint="eastAsia"/>
                                <w:sz w:val="24"/>
                                <w:szCs w:val="24"/>
                              </w:rPr>
                              <w:t>”</w:t>
                            </w:r>
                            <w:r w:rsidR="00451FBF">
                              <w:rPr>
                                <w:rFonts w:ascii="Times New Roman" w:eastAsia="仿宋" w:hAnsi="仿宋" w:cs="Times New Roman" w:hint="eastAsia"/>
                                <w:sz w:val="24"/>
                                <w:szCs w:val="24"/>
                              </w:rPr>
                              <w:t>s</w:t>
                            </w:r>
                            <w:r w:rsidR="00451FBF">
                              <w:rPr>
                                <w:rFonts w:ascii="Times New Roman" w:eastAsia="仿宋" w:hAnsi="仿宋" w:cs="Times New Roman"/>
                                <w:sz w:val="24"/>
                                <w:szCs w:val="24"/>
                              </w:rPr>
                              <w:t>erver</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w14:anchorId="1C55E795" id="矩形 5" o:spid="_x0000_s1029" style="position:absolute;margin-left:155pt;margin-top:7.55pt;width:117.5pt;height:32.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">
                <v:textbox>
                  <w:txbxContent>
                    <w:p w14:paraId="03907DA4" w14:textId="00E8A2CA" w:rsidR="00EC0AFA" w:rsidRDefault="00EC0AFA" w:rsidP="00EC5A3C">
                      <w:pPr>
                        <w:spacing w:line="360" w:lineRule="auto"/>
                        <w:jc w:val="center"/>
                      </w:pPr>
                      <w:r>
                        <w:rPr>
                          <w:rFonts w:ascii="Times New Roman" w:eastAsia="仿宋" w:hAnsi="仿宋" w:cs="Times New Roman" w:hint="eastAsia"/>
                          <w:sz w:val="24"/>
                          <w:szCs w:val="24"/>
                        </w:rPr>
                        <w:t>“</w:t>
                      </w:r>
                      <w:r>
                        <w:rPr>
                          <w:rFonts w:ascii="Times New Roman" w:eastAsia="仿宋" w:hAnsi="仿宋" w:cs="Times New Roman" w:hint="eastAsia"/>
                          <w:sz w:val="24"/>
                          <w:szCs w:val="24"/>
                        </w:rPr>
                        <w:t>e</w:t>
                      </w:r>
                      <w:r>
                        <w:rPr>
                          <w:rFonts w:ascii="Times New Roman" w:eastAsia="仿宋" w:hAnsi="仿宋" w:cs="Times New Roman"/>
                          <w:sz w:val="24"/>
                          <w:szCs w:val="24"/>
                        </w:rPr>
                        <w:t>-</w:t>
                      </w:r>
                      <w:r>
                        <w:rPr>
                          <w:rFonts w:ascii="Times New Roman" w:eastAsia="仿宋" w:hAnsi="仿宋" w:cs="Times New Roman" w:hint="eastAsia"/>
                          <w:sz w:val="24"/>
                          <w:szCs w:val="24"/>
                        </w:rPr>
                        <w:t>fi</w:t>
                      </w:r>
                      <w:r>
                        <w:rPr>
                          <w:rFonts w:ascii="Times New Roman" w:eastAsia="仿宋" w:hAnsi="仿宋" w:cs="Times New Roman" w:hint="eastAsia"/>
                          <w:sz w:val="24"/>
                          <w:szCs w:val="24"/>
                        </w:rPr>
                        <w:t>”</w:t>
                      </w:r>
                      <w:r w:rsidR="00451FBF">
                        <w:rPr>
                          <w:rFonts w:ascii="Times New Roman" w:eastAsia="仿宋" w:hAnsi="仿宋" w:cs="Times New Roman" w:hint="eastAsia"/>
                          <w:sz w:val="24"/>
                          <w:szCs w:val="24"/>
                        </w:rPr>
                        <w:t>s</w:t>
                      </w:r>
                      <w:r w:rsidR="00451FBF">
                        <w:rPr>
                          <w:rFonts w:ascii="Times New Roman" w:eastAsia="仿宋" w:hAnsi="仿宋" w:cs="Times New Roman"/>
                          <w:sz w:val="24"/>
                          <w:szCs w:val="24"/>
                        </w:rPr>
                        <w:t>erver</w:t>
                      </w:r>
                    </w:p>
                  </w:txbxContent>
                </v:textbox>
              </v:rect>
            </w:pict>
          </mc:Fallback>
        </mc:AlternateContent>
      </w:r>
      <w:r w:rsidR="0043765A" w:rsidRPr="00EC5A3C">
        <w:rPr>
          <w:rFonts w:ascii="Adobe 仿宋 Std R" w:eastAsia="Adobe 仿宋 Std R" w:hAnsi="Adobe 仿宋 Std R"/>
          <w:noProof/>
          <w:sz w:val="24"/>
          <w:szCs w:val="24"/>
        </w:rPr>
        <mc:AlternateContent>
          <mc:Choice Requires="wps">
            <w:drawing>
              <wp:anchor distT="0" distB="0" distL="114300" distR="114300" simplePos="0" relativeHeight="251664384" behindDoc="0" locked="0" layoutInCell="1" allowOverlap="1" wp14:anchorId="7C9DF1EA" wp14:editId="5256A135">
                <wp:simplePos x="0" y="0"/>
                <wp:positionH relativeFrom="column">
                  <wp:posOffset>1530985</wp:posOffset>
                </wp:positionH>
                <wp:positionV relativeFrom="paragraph">
                  <wp:posOffset>240030</wp:posOffset>
                </wp:positionV>
                <wp:extent cx="440055" cy="0"/>
                <wp:effectExtent l="0" t="76200" r="17145" b="95250"/>
                <wp:wrapNone/>
                <wp:docPr id="3" name="直接箭头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0055" cy="0"/>
                        </a:xfrm>
                        <a:prstGeom prst="straightConnector1">
                          <a:avLst/>
                        </a:prstGeom>
                        <a:noFill/>
                        <a:ln w="9525">
                          <a:solidFill>
                            <a:srgbClr val="000000"/>
                          </a:solidFill>
                          <a:round/>
                          <a:tailEnd type="triangle"/>
                        </a:ln>
                        <a:effectLst/>
                      </wps:spPr>
                      <wps:bodyPr/>
                    </wps:wsp>
                  </a:graphicData>
                </a:graphic>
                <wp14:sizeRelH relativeFrom="page">
                  <wp14:pctWidth>0</wp14:pctWidth>
                </wp14:sizeRelH>
                <wp14:sizeRelV relativeFrom="page">
                  <wp14:pctHeight>0</wp14:pctHeight>
                </wp14:sizeRelV>
              </wp:anchor>
            </w:drawing>
          </mc:Choice>
          <mc:Fallback>
            <w:pict>
              <v:shape id="直接箭头连接符 3" o:spid="_x0000_s1031" type="#_x0000_t32" style="width:34.65pt;height:0;margin-top:18.9pt;margin-left:120.55pt;mso-height-percent:0;mso-height-relative:page;mso-width-percent:0;mso-width-relative:page;mso-wrap-distance-bottom:0;mso-wrap-distance-left:9pt;mso-wrap-distance-right:9pt;mso-wrap-distance-top:0;mso-wrap-style:square;position:absolute;visibility:visible;z-index:251665408">
                <v:stroke endarrow="block"/>
              </v:shape>
            </w:pict>
          </mc:Fallback>
        </mc:AlternateContent>
      </w:r>
      <w:r w:rsidR="0043765A" w:rsidRPr="00EC5A3C">
        <w:rPr>
          <w:rFonts w:ascii="Adobe 仿宋 Std R" w:eastAsia="Adobe 仿宋 Std R" w:hAnsi="Adobe 仿宋 Std R"/>
          <w:noProof/>
          <w:sz w:val="24"/>
          <w:szCs w:val="24"/>
        </w:rPr>
        <mc:AlternateContent>
          <mc:Choice Requires="wps">
            <w:drawing>
              <wp:anchor distT="0" distB="0" distL="114300" distR="114300" simplePos="0" relativeHeight="251668480" behindDoc="0" locked="0" layoutInCell="1" allowOverlap="1" wp14:anchorId="60734A30" wp14:editId="239639FF">
                <wp:simplePos x="0" y="0"/>
                <wp:positionH relativeFrom="column">
                  <wp:posOffset>1530985</wp:posOffset>
                </wp:positionH>
                <wp:positionV relativeFrom="paragraph">
                  <wp:posOffset>313055</wp:posOffset>
                </wp:positionV>
                <wp:extent cx="440055" cy="0"/>
                <wp:effectExtent l="38100" t="76200" r="0" b="95250"/>
                <wp:wrapNone/>
                <wp:docPr id="27" name="直接箭头连接符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40055" cy="0"/>
                        </a:xfrm>
                        <a:prstGeom prst="straightConnector1">
                          <a:avLst/>
                        </a:prstGeom>
                        <a:noFill/>
                        <a:ln w="9525">
                          <a:solidFill>
                            <a:srgbClr val="000000"/>
                          </a:solidFill>
                          <a:round/>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7AE71B46" id="_x0000_t32" coordsize="21600,21600" o:spt="32" o:oned="t" path="m,l21600,21600e" filled="f">
                <v:path arrowok="t" fillok="f" o:connecttype="none"/>
                <o:lock v:ext="edit" shapetype="t"/>
              </v:shapetype>
              <v:shape id="直接箭头连接符 27" o:spid="_x0000_s1026" type="#_x0000_t32" style="position:absolute;left:0;text-align:left;margin-left:120.55pt;margin-top:24.65pt;width:34.65pt;height:0;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">
                <v:stroke endarrow="block"/>
              </v:shape>
            </w:pict>
          </mc:Fallback>
        </mc:AlternateContent>
      </w:r>
    </w:p>
    <w:p w14:paraId="2C320D92" w14:textId="492B3E85" w:rsidR="00EC5A3C" w:rsidRPr="00EC5A3C" w:rsidRDefault="00451FBF" w:rsidP="00EC5A3C">
      <w:pPr>
        <w:spacing w:line="360" w:lineRule="auto"/>
        <w:rPr>
          <w:rFonts w:ascii="Adobe 仿宋 Std R" w:eastAsia="Adobe 仿宋 Std R" w:hAnsi="Adobe 仿宋 Std R"/>
          <w:sz w:val="24"/>
          <w:szCs w:val="24"/>
        </w:rPr>
      </w:pPr>
      <w:r w:rsidRPr="00EC5A3C">
        <w:rPr>
          <w:rFonts w:ascii="Adobe 仿宋 Std R" w:eastAsia="Adobe 仿宋 Std R" w:hAnsi="Adobe 仿宋 Std R"/>
          <w:noProof/>
          <w:sz w:val="24"/>
          <w:szCs w:val="24"/>
        </w:rPr>
        <mc:AlternateContent>
          <mc:Choice Requires="wps">
            <w:drawing>
              <wp:anchor distT="0" distB="0" distL="114300" distR="114300" simplePos="0" relativeHeight="251672576" behindDoc="0" locked="0" layoutInCell="1" allowOverlap="1" wp14:anchorId="7E2D74A7" wp14:editId="79C1112F">
                <wp:simplePos x="0" y="0"/>
                <wp:positionH relativeFrom="column">
                  <wp:posOffset>1207135</wp:posOffset>
                </wp:positionH>
                <wp:positionV relativeFrom="paragraph">
                  <wp:posOffset>6740</wp:posOffset>
                </wp:positionV>
                <wp:extent cx="1006280" cy="306705"/>
                <wp:effectExtent l="0" t="0" r="0" b="0"/>
                <wp:wrapNone/>
                <wp:docPr id="29" name="矩形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6280" cy="306705"/>
                        </a:xfrm>
                        <a:prstGeom prst="rect">
                          <a:avLst/>
                        </a:prstGeom>
                        <a:noFill/>
                        <a:ln>
                          <a:noFill/>
                        </a:ln>
                        <a:effectLst/>
                      </wps:spPr>
                      <wps:txbx>
                        <w:txbxContent>
                          <w:p w14:paraId="5EB4BC3E" w14:textId="7769E512" w:rsidR="00EC0AFA" w:rsidRDefault="00451FBF" w:rsidP="00EC5A3C">
                            <w:pPr>
                              <w:rPr>
                                <w:rFonts w:ascii="仿宋" w:eastAsia="仿宋" w:hAnsi="仿宋"/>
                              </w:rPr>
                            </w:pPr>
                            <w:r>
                              <w:rPr>
                                <w:rFonts w:ascii="仿宋" w:eastAsia="仿宋" w:hAnsi="仿宋" w:hint="eastAsia"/>
                              </w:rPr>
                              <w:t>p</w:t>
                            </w:r>
                            <w:r>
                              <w:rPr>
                                <w:rFonts w:ascii="仿宋" w:eastAsia="仿宋" w:hAnsi="仿宋"/>
                              </w:rPr>
                              <w:t>ersonalize</w:t>
                            </w:r>
                          </w:p>
                        </w:txbxContent>
                      </wps:txbx>
                      <wps:bodyPr rot="0" vert="horz" wrap="square" anchor="t" anchorCtr="0" upright="1"/>
                    </wps:wsp>
                  </a:graphicData>
                </a:graphic>
                <wp14:sizeRelH relativeFrom="page">
                  <wp14:pctWidth>0</wp14:pctWidth>
                </wp14:sizeRelH>
                <wp14:sizeRelV relativeFrom="page">
                  <wp14:pctHeight>0</wp14:pctHeight>
                </wp14:sizeRelV>
              </wp:anchor>
            </w:drawing>
          </mc:Choice>
          <mc:Fallback>
            <w:pict>
              <v:rect w14:anchorId="7E2D74A7" id="矩形 29" o:spid="_x0000_s1030" style="position:absolute;margin-left:95.05pt;margin-top:.55pt;width:79.25pt;height:24.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" filled="f" stroked="f">
                <v:textbox>
                  <w:txbxContent>
                    <w:p w14:paraId="5EB4BC3E" w14:textId="7769E512" w:rsidR="00EC0AFA" w:rsidRDefault="00451FBF" w:rsidP="00EC5A3C">
                      <w:pPr>
                        <w:rPr>
                          <w:rFonts w:ascii="仿宋" w:eastAsia="仿宋" w:hAnsi="仿宋"/>
                        </w:rPr>
                      </w:pPr>
                      <w:r>
                        <w:rPr>
                          <w:rFonts w:ascii="仿宋" w:eastAsia="仿宋" w:hAnsi="仿宋" w:hint="eastAsia"/>
                        </w:rPr>
                        <w:t>p</w:t>
                      </w:r>
                      <w:r>
                        <w:rPr>
                          <w:rFonts w:ascii="仿宋" w:eastAsia="仿宋" w:hAnsi="仿宋"/>
                        </w:rPr>
                        <w:t>ersonalize</w:t>
                      </w:r>
                    </w:p>
                  </w:txbxContent>
                </v:textbox>
              </v:rect>
            </w:pict>
          </mc:Fallback>
        </mc:AlternateContent>
      </w:r>
    </w:p>
    <w:p w14:paraId="173F5EE7" w14:textId="77777777" w:rsidR="00EC5A3C" w:rsidRPr="00EC5A3C" w:rsidRDefault="0043765A" w:rsidP="00EC5A3C">
      <w:pPr>
        <w:spacing w:line="360" w:lineRule="auto"/>
        <w:ind w:firstLineChars="200" w:firstLine="480"/>
        <w:rPr>
          <w:rFonts w:ascii="仿宋" w:eastAsia="仿宋" w:hAnsi="仿宋"/>
          <w:sz w:val="24"/>
          <w:szCs w:val="24"/>
        </w:rPr>
      </w:pPr>
      <w:r w:rsidRPr="00EC5A3C">
        <w:rPr>
          <w:rFonts w:ascii="仿宋" w:eastAsia="仿宋" w:hAnsi="仿宋" w:hint="eastAsia"/>
          <w:sz w:val="24"/>
          <w:szCs w:val="24"/>
        </w:rPr>
        <w:t>As a one-stop platform for financial services, the bank will cooperate with financial institutions (banks, brokerage firms, insurance companies, etc.) to provide information on financial products.Platform for integration, screening and display.The platform will serve as a bridge between individual investors and financial institutions, thus simplifying the cumbersome procedures for individual investors to choose when investing in financial management.</w:t>
      </w:r>
    </w:p>
    <w:p w14:paraId="7528749E" w14:textId="77777777" w:rsidR="00EC5A3C" w:rsidRPr="00EC5A3C" w:rsidRDefault="0043765A" w:rsidP="00EC5A3C">
      <w:pPr>
        <w:spacing w:line="360" w:lineRule="auto"/>
        <w:ind w:firstLineChars="200" w:firstLine="480"/>
        <w:rPr>
          <w:rFonts w:ascii="仿宋" w:eastAsia="仿宋" w:hAnsi="仿宋"/>
          <w:sz w:val="24"/>
          <w:szCs w:val="24"/>
        </w:rPr>
      </w:pPr>
      <w:r w:rsidRPr="00EC5A3C">
        <w:rPr>
          <w:rFonts w:ascii="仿宋" w:eastAsia="仿宋" w:hAnsi="仿宋" w:hint="eastAsia"/>
          <w:sz w:val="24"/>
          <w:szCs w:val="24"/>
        </w:rPr>
        <w:t>Platform information is divided into two major business sectors: financial management and loans.The so-called "one-stop financial service platform" means that the platform provides detailed information display under the two major business sectors, including financial management, basic knowledge of loans, and information on financial products.Financial products risk disclosure, similar products horizontal comparison and so on.</w:t>
      </w:r>
    </w:p>
    <w:p w14:paraId="2C0ED426" w14:textId="6DA7E36C" w:rsidR="00EC5A3C" w:rsidRPr="00EC5A3C" w:rsidRDefault="0043765A" w:rsidP="00EC5A3C">
      <w:pPr>
        <w:spacing w:line="360" w:lineRule="auto"/>
        <w:ind w:firstLineChars="200" w:firstLine="480"/>
        <w:rPr>
          <w:rFonts w:ascii="仿宋" w:eastAsia="仿宋" w:hAnsi="仿宋"/>
          <w:sz w:val="24"/>
          <w:szCs w:val="24"/>
        </w:rPr>
      </w:pPr>
      <w:r w:rsidRPr="00EC5A3C">
        <w:rPr>
          <w:rFonts w:ascii="仿宋" w:eastAsia="仿宋" w:hAnsi="仿宋" w:hint="eastAsia"/>
          <w:sz w:val="24"/>
          <w:szCs w:val="24"/>
        </w:rPr>
        <w:lastRenderedPageBreak/>
        <w:t>On the e-</w:t>
      </w:r>
      <w:r w:rsidR="00C973E4">
        <w:rPr>
          <w:rFonts w:ascii="仿宋" w:eastAsia="仿宋" w:hAnsi="仿宋" w:hint="eastAsia"/>
          <w:sz w:val="24"/>
          <w:szCs w:val="24"/>
        </w:rPr>
        <w:t>fi</w:t>
      </w:r>
      <w:r w:rsidRPr="00EC5A3C">
        <w:rPr>
          <w:rFonts w:ascii="仿宋" w:eastAsia="仿宋" w:hAnsi="仿宋" w:hint="eastAsia"/>
          <w:sz w:val="24"/>
          <w:szCs w:val="24"/>
        </w:rPr>
        <w:t xml:space="preserve"> platform, there are two main ways for individual investors to obtain information on financial products.The first is to select financial products according to the classification of the platform in advance, such as funds, insurance and loans under the financial management section, housing loans under the loan section, and auto loans to obtain relevant information.If an individual investor has a specific target, he or she can search for the details of a particular financial product according to the product keyword.</w:t>
      </w:r>
    </w:p>
    <w:p w14:paraId="4FED8E4B" w14:textId="77777777" w:rsidR="00EC5A3C" w:rsidRPr="00EC5A3C" w:rsidRDefault="0043765A" w:rsidP="00EC5A3C">
      <w:pPr>
        <w:spacing w:line="360" w:lineRule="auto"/>
        <w:ind w:firstLineChars="200" w:firstLine="480"/>
        <w:rPr>
          <w:rFonts w:ascii="仿宋" w:eastAsia="仿宋" w:hAnsi="仿宋"/>
          <w:sz w:val="24"/>
          <w:szCs w:val="24"/>
        </w:rPr>
      </w:pPr>
      <w:r w:rsidRPr="00EC5A3C">
        <w:rPr>
          <w:rFonts w:ascii="仿宋" w:eastAsia="仿宋" w:hAnsi="仿宋" w:hint="eastAsia"/>
          <w:sz w:val="24"/>
          <w:szCs w:val="24"/>
        </w:rPr>
        <w:t>The platform is designed to ensure the safety of investors' funds.In addition, the platform's personalized recommendation service will track the user's access footprint on the platform and analyze the user's needs and interests.Personalize users based on their expected return and risk tolerance.</w:t>
      </w:r>
    </w:p>
    <w:p w14:paraId="6778C0F0" w14:textId="77777777" w:rsidR="00EC5A3C" w:rsidRDefault="0043765A" w:rsidP="00EC5A3C">
      <w:pPr>
        <w:spacing w:line="360" w:lineRule="auto"/>
        <w:ind w:firstLineChars="200" w:firstLine="480"/>
        <w:rPr>
          <w:rFonts w:ascii="仿宋" w:eastAsia="仿宋" w:hAnsi="仿宋"/>
          <w:sz w:val="24"/>
          <w:szCs w:val="24"/>
        </w:rPr>
      </w:pPr>
      <w:r w:rsidRPr="00EC5A3C">
        <w:rPr>
          <w:rFonts w:ascii="仿宋" w:eastAsia="仿宋" w:hAnsi="仿宋" w:hint="eastAsia"/>
          <w:sz w:val="24"/>
          <w:szCs w:val="24"/>
        </w:rPr>
        <w:t>"We are committed to providing transparent, safe and reliable financial information services to individual investors," he said.</w:t>
      </w:r>
    </w:p>
    <w:p w14:paraId="1E8EB465" w14:textId="77777777" w:rsidR="00EC5A3C" w:rsidRPr="00EC5A3C" w:rsidRDefault="00EC5A3C" w:rsidP="00EC5A3C">
      <w:pPr>
        <w:spacing w:line="360" w:lineRule="auto"/>
        <w:ind w:firstLineChars="200" w:firstLine="480"/>
        <w:rPr>
          <w:rFonts w:ascii="仿宋" w:eastAsia="仿宋" w:hAnsi="仿宋"/>
          <w:sz w:val="24"/>
          <w:szCs w:val="24"/>
        </w:rPr>
      </w:pPr>
    </w:p>
    <w:p w14:paraId="63AB4E2C" w14:textId="63E95B3D" w:rsidR="000632F3" w:rsidRDefault="00614CC0" w:rsidP="00AC652C">
      <w:pPr>
        <w:pStyle w:val="1"/>
      </w:pPr>
      <w:bookmarkStart w:id="12" w:name="_Toc256000003"/>
      <w:bookmarkStart w:id="13" w:name="_Toc6733768"/>
      <w:bookmarkStart w:id="14" w:name="_Toc6771734"/>
      <w:r>
        <w:t xml:space="preserve">3. </w:t>
      </w:r>
      <w:r w:rsidR="0043765A" w:rsidRPr="00D85E16">
        <w:rPr>
          <w:rFonts w:hint="eastAsia"/>
        </w:rPr>
        <w:t>Product introduction</w:t>
      </w:r>
      <w:bookmarkEnd w:id="12"/>
      <w:bookmarkEnd w:id="13"/>
      <w:bookmarkEnd w:id="14"/>
    </w:p>
    <w:p w14:paraId="3DE2D2C3" w14:textId="57D76BA2" w:rsidR="004E565D" w:rsidRDefault="0043765A" w:rsidP="004E565D">
      <w:pPr>
        <w:pStyle w:val="2"/>
      </w:pPr>
      <w:bookmarkStart w:id="15" w:name="_Toc256000004"/>
      <w:bookmarkStart w:id="16" w:name="_Toc6733769"/>
      <w:bookmarkStart w:id="17" w:name="_Toc6771735"/>
      <w:r>
        <w:rPr>
          <w:rFonts w:hint="eastAsia"/>
        </w:rPr>
        <w:t xml:space="preserve">3.1 </w:t>
      </w:r>
      <w:r w:rsidR="00614CC0">
        <w:t>P</w:t>
      </w:r>
      <w:r>
        <w:rPr>
          <w:rFonts w:hint="eastAsia"/>
        </w:rPr>
        <w:t>roduct name</w:t>
      </w:r>
      <w:bookmarkEnd w:id="15"/>
      <w:bookmarkEnd w:id="16"/>
      <w:bookmarkEnd w:id="17"/>
    </w:p>
    <w:p w14:paraId="41BC6871" w14:textId="18448383" w:rsidR="00CE52C9" w:rsidRPr="00CE52C9" w:rsidRDefault="0043765A" w:rsidP="00CE52C9">
      <w:pPr>
        <w:spacing w:line="360" w:lineRule="auto"/>
        <w:ind w:firstLineChars="200" w:firstLine="480"/>
        <w:rPr>
          <w:rFonts w:ascii="仿宋" w:eastAsia="仿宋" w:hAnsi="仿宋"/>
          <w:sz w:val="24"/>
          <w:szCs w:val="24"/>
        </w:rPr>
      </w:pPr>
      <w:r w:rsidRPr="00CE52C9">
        <w:rPr>
          <w:rFonts w:ascii="仿宋" w:eastAsia="仿宋" w:hAnsi="仿宋" w:hint="eastAsia"/>
          <w:sz w:val="24"/>
          <w:szCs w:val="24"/>
        </w:rPr>
        <w:t xml:space="preserve">The term "e-finance" stands for easy and simple </w:t>
      </w:r>
      <w:proofErr w:type="spellStart"/>
      <w:r w:rsidRPr="00CE52C9">
        <w:rPr>
          <w:rFonts w:ascii="仿宋" w:eastAsia="仿宋" w:hAnsi="仿宋" w:hint="eastAsia"/>
          <w:sz w:val="24"/>
          <w:szCs w:val="24"/>
        </w:rPr>
        <w:t>finance.The</w:t>
      </w:r>
      <w:proofErr w:type="spellEnd"/>
      <w:r w:rsidRPr="00CE52C9">
        <w:rPr>
          <w:rFonts w:ascii="仿宋" w:eastAsia="仿宋" w:hAnsi="仿宋" w:hint="eastAsia"/>
          <w:sz w:val="24"/>
          <w:szCs w:val="24"/>
        </w:rPr>
        <w:t xml:space="preserve"> use of "e-</w:t>
      </w:r>
      <w:r w:rsidR="00C973E4">
        <w:rPr>
          <w:rFonts w:ascii="仿宋" w:eastAsia="仿宋" w:hAnsi="仿宋" w:hint="eastAsia"/>
          <w:sz w:val="24"/>
          <w:szCs w:val="24"/>
        </w:rPr>
        <w:t>fi</w:t>
      </w:r>
      <w:r w:rsidRPr="00CE52C9">
        <w:rPr>
          <w:rFonts w:ascii="仿宋" w:eastAsia="仿宋" w:hAnsi="仿宋" w:hint="eastAsia"/>
          <w:sz w:val="24"/>
          <w:szCs w:val="24"/>
        </w:rPr>
        <w:t xml:space="preserve">" as the name of the platform corresponds to the services provided by the platform, which means that the platform simplifies the comparison and selection of financial products by individual investors before </w:t>
      </w:r>
      <w:r w:rsidRPr="00CE52C9">
        <w:rPr>
          <w:rFonts w:ascii="仿宋" w:eastAsia="仿宋" w:hAnsi="仿宋" w:hint="eastAsia"/>
          <w:sz w:val="24"/>
          <w:szCs w:val="24"/>
        </w:rPr>
        <w:lastRenderedPageBreak/>
        <w:t>investing in financial management or lending.Let investors easily invest, happy loans.</w:t>
      </w:r>
    </w:p>
    <w:p w14:paraId="73FF9C93" w14:textId="52B6AD43" w:rsidR="004E565D" w:rsidRDefault="0043765A" w:rsidP="00CE52C9">
      <w:pPr>
        <w:pStyle w:val="2"/>
      </w:pPr>
      <w:bookmarkStart w:id="18" w:name="_Toc256000005"/>
      <w:bookmarkStart w:id="19" w:name="_Toc6733770"/>
      <w:bookmarkStart w:id="20" w:name="_Toc6771736"/>
      <w:r>
        <w:rPr>
          <w:rFonts w:hint="eastAsia"/>
        </w:rPr>
        <w:t xml:space="preserve">3.2 </w:t>
      </w:r>
      <w:r w:rsidR="00614CC0">
        <w:t>P</w:t>
      </w:r>
      <w:r>
        <w:rPr>
          <w:rFonts w:hint="eastAsia"/>
        </w:rPr>
        <w:t>roduct use</w:t>
      </w:r>
      <w:bookmarkEnd w:id="18"/>
      <w:bookmarkEnd w:id="19"/>
      <w:bookmarkEnd w:id="20"/>
    </w:p>
    <w:p w14:paraId="3026B854" w14:textId="77777777" w:rsidR="00CE52C9" w:rsidRPr="00CE52C9" w:rsidRDefault="0043765A" w:rsidP="00CE52C9">
      <w:pPr>
        <w:spacing w:line="360" w:lineRule="auto"/>
        <w:ind w:firstLineChars="200" w:firstLine="480"/>
        <w:rPr>
          <w:rFonts w:ascii="仿宋" w:eastAsia="仿宋" w:hAnsi="仿宋"/>
          <w:sz w:val="24"/>
          <w:szCs w:val="24"/>
        </w:rPr>
      </w:pPr>
      <w:r w:rsidRPr="00CE52C9">
        <w:rPr>
          <w:rFonts w:ascii="仿宋" w:eastAsia="仿宋" w:hAnsi="仿宋" w:hint="eastAsia"/>
          <w:sz w:val="24"/>
          <w:szCs w:val="24"/>
        </w:rPr>
        <w:t>As a one-stop financial service platform, the main target users are individual investors.The aim is to provide individual investors with a safe and convenient access to financial or loan information.</w:t>
      </w:r>
    </w:p>
    <w:p w14:paraId="587A2AFB" w14:textId="77777777" w:rsidR="00CE52C9" w:rsidRPr="00CE52C9" w:rsidRDefault="0043765A" w:rsidP="00CE52C9">
      <w:pPr>
        <w:spacing w:line="360" w:lineRule="auto"/>
        <w:ind w:firstLineChars="200" w:firstLine="480"/>
        <w:rPr>
          <w:rFonts w:ascii="仿宋" w:eastAsia="仿宋" w:hAnsi="仿宋"/>
          <w:sz w:val="24"/>
          <w:szCs w:val="24"/>
        </w:rPr>
      </w:pPr>
      <w:r w:rsidRPr="00CE52C9">
        <w:rPr>
          <w:rFonts w:ascii="仿宋" w:eastAsia="仿宋" w:hAnsi="仿宋" w:hint="eastAsia"/>
          <w:sz w:val="24"/>
          <w:szCs w:val="24"/>
        </w:rPr>
        <w:t>The e-source platform provides web sites that are accessible to users based on web implementations.Users can access the platform via the Internet, browse financial product information, get personalized recommendation services and select products of interest to them.The platform only displays all financial products, and the specific purchase operation will be completed by the user clicking on the link provided by the platform and jumping to the web page of the corresponding financial institutions.Or the platform provides the contact information of the financial institution, and the user can contact by himself.</w:t>
      </w:r>
    </w:p>
    <w:p w14:paraId="61CFCF6D" w14:textId="3DD8B78D" w:rsidR="00CE52C9" w:rsidRDefault="0043765A" w:rsidP="00AA6ACD">
      <w:pPr>
        <w:pStyle w:val="2"/>
      </w:pPr>
      <w:bookmarkStart w:id="21" w:name="_Toc256000006"/>
      <w:bookmarkStart w:id="22" w:name="_Toc6733771"/>
      <w:bookmarkStart w:id="23" w:name="_Toc6771737"/>
      <w:r w:rsidRPr="00AA6ACD">
        <w:rPr>
          <w:rFonts w:hint="eastAsia"/>
        </w:rPr>
        <w:lastRenderedPageBreak/>
        <w:t xml:space="preserve">3.3 </w:t>
      </w:r>
      <w:r w:rsidR="00614CC0">
        <w:t>P</w:t>
      </w:r>
      <w:r w:rsidRPr="00AA6ACD">
        <w:rPr>
          <w:rFonts w:hint="eastAsia"/>
        </w:rPr>
        <w:t>roduct process</w:t>
      </w:r>
      <w:bookmarkEnd w:id="21"/>
      <w:bookmarkEnd w:id="22"/>
      <w:bookmarkEnd w:id="23"/>
    </w:p>
    <w:p w14:paraId="7C55662E" w14:textId="6A388B4F" w:rsidR="00AA6ACD" w:rsidRDefault="00451FBF" w:rsidP="00125A3A">
      <w:pPr>
        <w:jc w:val="center"/>
      </w:pPr>
      <w:r w:rsidRPr="00451FBF">
        <w:rPr>
          <w:noProof/>
        </w:rPr>
        <w:drawing>
          <wp:inline distT="0" distB="0" distL="0" distR="0" wp14:anchorId="0CF09AB4" wp14:editId="19EBB34B">
            <wp:extent cx="5486400" cy="3676650"/>
            <wp:effectExtent l="0" t="0" r="0" b="0"/>
            <wp:docPr id="7" name="图片 7" descr="C:\Users\Yoga\AppData\Local\Temp\WeChat Files\a1b6986cce4a0cb0f669a338b6b5b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oga\AppData\Local\Temp\WeChat Files\a1b6986cce4a0cb0f669a338b6b5bb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76650"/>
                    </a:xfrm>
                    <a:prstGeom prst="rect">
                      <a:avLst/>
                    </a:prstGeom>
                    <a:noFill/>
                    <a:ln>
                      <a:noFill/>
                    </a:ln>
                  </pic:spPr>
                </pic:pic>
              </a:graphicData>
            </a:graphic>
          </wp:inline>
        </w:drawing>
      </w:r>
      <w:r w:rsidRPr="00451FBF">
        <w:rPr>
          <w:noProof/>
        </w:rPr>
        <w:t xml:space="preserve"> </w:t>
      </w:r>
    </w:p>
    <w:p w14:paraId="733DEDE4" w14:textId="6EDB3150" w:rsidR="00125A3A" w:rsidRDefault="0043765A" w:rsidP="00125A3A">
      <w:pPr>
        <w:pStyle w:val="2"/>
      </w:pPr>
      <w:bookmarkStart w:id="24" w:name="_Toc256000007"/>
      <w:bookmarkStart w:id="25" w:name="_Toc6733772"/>
      <w:bookmarkStart w:id="26" w:name="_Toc6771738"/>
      <w:r>
        <w:t xml:space="preserve">3.4 </w:t>
      </w:r>
      <w:r w:rsidR="006852A7">
        <w:t>P</w:t>
      </w:r>
      <w:r>
        <w:t>roduct innovation</w:t>
      </w:r>
      <w:bookmarkEnd w:id="24"/>
      <w:bookmarkEnd w:id="25"/>
      <w:bookmarkEnd w:id="26"/>
    </w:p>
    <w:p w14:paraId="29DC3559" w14:textId="77777777" w:rsidR="00125A3A" w:rsidRPr="00125A3A" w:rsidRDefault="0043765A" w:rsidP="00125A3A">
      <w:pPr>
        <w:pStyle w:val="a7"/>
        <w:numPr>
          <w:ilvl w:val="0"/>
          <w:numId w:val="21"/>
        </w:numPr>
        <w:spacing w:line="360" w:lineRule="auto"/>
        <w:ind w:firstLineChars="0"/>
        <w:rPr>
          <w:rFonts w:ascii="仿宋" w:eastAsia="仿宋" w:hAnsi="仿宋"/>
          <w:sz w:val="24"/>
          <w:szCs w:val="24"/>
        </w:rPr>
      </w:pPr>
      <w:r w:rsidRPr="00125A3A">
        <w:rPr>
          <w:rFonts w:ascii="仿宋" w:eastAsia="仿宋" w:hAnsi="仿宋" w:hint="eastAsia"/>
          <w:sz w:val="24"/>
          <w:szCs w:val="24"/>
        </w:rPr>
        <w:t>Full contract product, offering horizontal comparison function</w:t>
      </w:r>
    </w:p>
    <w:p w14:paraId="7FF751FF" w14:textId="77777777" w:rsidR="00125A3A" w:rsidRPr="00125A3A" w:rsidRDefault="0043765A" w:rsidP="00125A3A">
      <w:pPr>
        <w:spacing w:line="360" w:lineRule="auto"/>
        <w:ind w:firstLineChars="200" w:firstLine="480"/>
        <w:rPr>
          <w:rFonts w:ascii="仿宋" w:eastAsia="仿宋" w:hAnsi="仿宋"/>
          <w:sz w:val="24"/>
          <w:szCs w:val="24"/>
        </w:rPr>
      </w:pPr>
      <w:r w:rsidRPr="00125A3A">
        <w:rPr>
          <w:rFonts w:ascii="仿宋" w:eastAsia="仿宋" w:hAnsi="仿宋" w:hint="eastAsia"/>
          <w:sz w:val="24"/>
          <w:szCs w:val="24"/>
        </w:rPr>
        <w:t>Although there are all kinds of financial products on the market, individual investors have a lot of choice space.However, although the choice of space is large, individual investors have limited access to information, and various product information is scattered (such as sites provided by major financial institutions).It is very difficult for investors to compare goods and choose the products they like.For users with loan needs, there may also be other companies offering lower rates of loan products.</w:t>
      </w:r>
    </w:p>
    <w:p w14:paraId="4E11AC75" w14:textId="6FE7A2F3" w:rsidR="00125A3A" w:rsidRDefault="0043765A" w:rsidP="00125A3A">
      <w:pPr>
        <w:spacing w:line="360" w:lineRule="auto"/>
        <w:ind w:firstLineChars="200" w:firstLine="480"/>
        <w:rPr>
          <w:rFonts w:ascii="仿宋" w:eastAsia="仿宋" w:hAnsi="仿宋"/>
          <w:sz w:val="24"/>
          <w:szCs w:val="24"/>
        </w:rPr>
      </w:pPr>
      <w:r w:rsidRPr="00125A3A">
        <w:rPr>
          <w:rFonts w:ascii="仿宋" w:eastAsia="仿宋" w:hAnsi="仿宋" w:hint="eastAsia"/>
          <w:sz w:val="24"/>
          <w:szCs w:val="24"/>
        </w:rPr>
        <w:lastRenderedPageBreak/>
        <w:t>In this regard, the "e-</w:t>
      </w:r>
      <w:r w:rsidR="00C973E4">
        <w:rPr>
          <w:rFonts w:ascii="仿宋" w:eastAsia="仿宋" w:hAnsi="仿宋"/>
          <w:sz w:val="24"/>
          <w:szCs w:val="24"/>
        </w:rPr>
        <w:t>fi</w:t>
      </w:r>
      <w:r w:rsidRPr="00125A3A">
        <w:rPr>
          <w:rFonts w:ascii="仿宋" w:eastAsia="仿宋" w:hAnsi="仿宋" w:hint="eastAsia"/>
          <w:sz w:val="24"/>
          <w:szCs w:val="24"/>
        </w:rPr>
        <w:t>" platform integrates financial products of major financial institutions and classifies them in a professional and detailed manner.The products of all financial institutions under this category will be displayed.On this basis, the platform provides further screening functions, such as screening according to financial institutions, expected financial returns, financial timing or loan rates.This is equivalent to providing a fully transparent financial market,All products are exhaustive, and users can easily choose high cost effective financial products.</w:t>
      </w:r>
    </w:p>
    <w:p w14:paraId="1711D20F" w14:textId="77777777" w:rsidR="00125A3A" w:rsidRPr="00125A3A" w:rsidRDefault="00125A3A" w:rsidP="00125A3A">
      <w:pPr>
        <w:spacing w:line="360" w:lineRule="auto"/>
        <w:ind w:firstLineChars="200" w:firstLine="480"/>
        <w:rPr>
          <w:rFonts w:ascii="仿宋" w:eastAsia="仿宋" w:hAnsi="仿宋"/>
          <w:sz w:val="24"/>
          <w:szCs w:val="24"/>
        </w:rPr>
      </w:pPr>
    </w:p>
    <w:p w14:paraId="21B43CDA" w14:textId="77777777" w:rsidR="00125A3A" w:rsidRPr="00125A3A" w:rsidRDefault="0043765A" w:rsidP="00125A3A">
      <w:pPr>
        <w:pStyle w:val="a7"/>
        <w:numPr>
          <w:ilvl w:val="0"/>
          <w:numId w:val="21"/>
        </w:numPr>
        <w:spacing w:line="360" w:lineRule="auto"/>
        <w:ind w:firstLineChars="0"/>
        <w:rPr>
          <w:rFonts w:ascii="仿宋" w:eastAsia="仿宋" w:hAnsi="仿宋"/>
          <w:sz w:val="24"/>
          <w:szCs w:val="24"/>
        </w:rPr>
      </w:pPr>
      <w:r w:rsidRPr="00125A3A">
        <w:rPr>
          <w:rFonts w:ascii="仿宋" w:eastAsia="仿宋" w:hAnsi="仿宋" w:hint="eastAsia"/>
          <w:sz w:val="24"/>
          <w:szCs w:val="24"/>
        </w:rPr>
        <w:t>Regular professional screening to ensure user benefits and provide security</w:t>
      </w:r>
    </w:p>
    <w:p w14:paraId="1A8F41E7" w14:textId="77777777" w:rsidR="00125A3A" w:rsidRDefault="0043765A" w:rsidP="00125A3A">
      <w:pPr>
        <w:spacing w:line="360" w:lineRule="auto"/>
        <w:ind w:firstLineChars="200" w:firstLine="480"/>
        <w:rPr>
          <w:rFonts w:ascii="仿宋" w:eastAsia="仿宋" w:hAnsi="仿宋"/>
          <w:sz w:val="24"/>
          <w:szCs w:val="24"/>
        </w:rPr>
      </w:pPr>
      <w:r w:rsidRPr="00125A3A">
        <w:rPr>
          <w:rFonts w:ascii="仿宋" w:eastAsia="仿宋" w:hAnsi="仿宋" w:hint="eastAsia"/>
          <w:sz w:val="24"/>
          <w:szCs w:val="24"/>
        </w:rPr>
        <w:t>The platform must maintain the interests of the platform users while providing information services to the users.All financial products displayed on the platform are screened through strict and professional procedures, and the platform ensures that their sources are formal and legal, and their affiliated institutions have corresponding business qualifications.Compared with users searching for information on the home pages of financial institutions on the Internet, the platform not only improves convenience, but also security.</w:t>
      </w:r>
    </w:p>
    <w:p w14:paraId="04DFF212" w14:textId="77777777" w:rsidR="00125A3A" w:rsidRPr="00125A3A" w:rsidRDefault="00125A3A" w:rsidP="00125A3A">
      <w:pPr>
        <w:spacing w:line="360" w:lineRule="auto"/>
        <w:ind w:firstLineChars="200" w:firstLine="480"/>
        <w:rPr>
          <w:rFonts w:ascii="仿宋" w:eastAsia="仿宋" w:hAnsi="仿宋"/>
          <w:sz w:val="24"/>
          <w:szCs w:val="24"/>
        </w:rPr>
      </w:pPr>
    </w:p>
    <w:p w14:paraId="1E564407" w14:textId="77777777" w:rsidR="00125A3A" w:rsidRPr="00125A3A" w:rsidRDefault="0043765A" w:rsidP="00125A3A">
      <w:pPr>
        <w:pStyle w:val="a7"/>
        <w:numPr>
          <w:ilvl w:val="0"/>
          <w:numId w:val="21"/>
        </w:numPr>
        <w:spacing w:line="360" w:lineRule="auto"/>
        <w:ind w:firstLineChars="0"/>
        <w:rPr>
          <w:rFonts w:ascii="仿宋" w:eastAsia="仿宋" w:hAnsi="仿宋"/>
          <w:sz w:val="24"/>
          <w:szCs w:val="24"/>
        </w:rPr>
      </w:pPr>
      <w:r w:rsidRPr="00125A3A">
        <w:rPr>
          <w:rFonts w:ascii="仿宋" w:eastAsia="仿宋" w:hAnsi="仿宋" w:hint="eastAsia"/>
          <w:sz w:val="24"/>
          <w:szCs w:val="24"/>
        </w:rPr>
        <w:t>Knowledge of financial management and loan Xiaobai</w:t>
      </w:r>
    </w:p>
    <w:p w14:paraId="6E7C8FD1" w14:textId="77777777" w:rsidR="00125A3A" w:rsidRPr="00125A3A" w:rsidRDefault="0043765A" w:rsidP="00125A3A">
      <w:pPr>
        <w:spacing w:line="360" w:lineRule="auto"/>
        <w:ind w:firstLineChars="200" w:firstLine="480"/>
        <w:rPr>
          <w:rFonts w:ascii="仿宋" w:eastAsia="仿宋" w:hAnsi="仿宋"/>
          <w:sz w:val="24"/>
          <w:szCs w:val="24"/>
        </w:rPr>
      </w:pPr>
      <w:r w:rsidRPr="00125A3A">
        <w:rPr>
          <w:rFonts w:ascii="仿宋" w:eastAsia="仿宋" w:hAnsi="仿宋" w:hint="eastAsia"/>
          <w:sz w:val="24"/>
          <w:szCs w:val="24"/>
        </w:rPr>
        <w:t xml:space="preserve">Financial products are different from ordinary commodities, and there are uncertainties, complexity and risks arising from their own business models.Possible risks such as the loss of principal to </w:t>
      </w:r>
      <w:r w:rsidRPr="00125A3A">
        <w:rPr>
          <w:rFonts w:ascii="仿宋" w:eastAsia="仿宋" w:hAnsi="仿宋" w:hint="eastAsia"/>
          <w:sz w:val="24"/>
          <w:szCs w:val="24"/>
        </w:rPr>
        <w:lastRenderedPageBreak/>
        <w:t>investors, the loss of interest on a regular basis, and the handling charges, complicated business rules for certain financial products, etc.This knowledge is what users should know before investing in financial management or lending.Otherwise, there may be unnecessary disputes.</w:t>
      </w:r>
    </w:p>
    <w:p w14:paraId="3BA62582" w14:textId="77777777" w:rsidR="00125A3A" w:rsidRDefault="0043765A" w:rsidP="00125A3A">
      <w:pPr>
        <w:spacing w:line="360" w:lineRule="auto"/>
        <w:ind w:firstLineChars="200" w:firstLine="480"/>
        <w:rPr>
          <w:rFonts w:ascii="仿宋" w:eastAsia="仿宋" w:hAnsi="仿宋"/>
          <w:sz w:val="24"/>
          <w:szCs w:val="24"/>
        </w:rPr>
      </w:pPr>
      <w:r w:rsidRPr="00125A3A">
        <w:rPr>
          <w:rFonts w:ascii="仿宋" w:eastAsia="仿宋" w:hAnsi="仿宋" w:hint="eastAsia"/>
          <w:sz w:val="24"/>
          <w:szCs w:val="24"/>
        </w:rPr>
        <w:t>The platform provides a detailed classification of financial products.Such knowledge as the concept of such products, product subclassification, product trading rules, product risks and possible return rates will be displayed, and will be freely available to users.</w:t>
      </w:r>
    </w:p>
    <w:p w14:paraId="6FF9CB4F" w14:textId="77777777" w:rsidR="00125A3A" w:rsidRPr="00125A3A" w:rsidRDefault="00125A3A" w:rsidP="00125A3A">
      <w:pPr>
        <w:spacing w:line="360" w:lineRule="auto"/>
        <w:ind w:firstLineChars="200" w:firstLine="480"/>
        <w:rPr>
          <w:rFonts w:ascii="仿宋" w:eastAsia="仿宋" w:hAnsi="仿宋"/>
          <w:sz w:val="24"/>
          <w:szCs w:val="24"/>
        </w:rPr>
      </w:pPr>
    </w:p>
    <w:p w14:paraId="5CF982CB" w14:textId="77777777" w:rsidR="00125A3A" w:rsidRPr="00125A3A" w:rsidRDefault="0043765A" w:rsidP="00125A3A">
      <w:pPr>
        <w:pStyle w:val="a7"/>
        <w:numPr>
          <w:ilvl w:val="0"/>
          <w:numId w:val="21"/>
        </w:numPr>
        <w:spacing w:line="360" w:lineRule="auto"/>
        <w:ind w:firstLineChars="0"/>
        <w:rPr>
          <w:rFonts w:ascii="仿宋" w:eastAsia="仿宋" w:hAnsi="仿宋"/>
          <w:sz w:val="24"/>
          <w:szCs w:val="24"/>
        </w:rPr>
      </w:pPr>
      <w:r w:rsidRPr="00125A3A">
        <w:rPr>
          <w:rFonts w:ascii="仿宋" w:eastAsia="仿宋" w:hAnsi="仿宋" w:hint="eastAsia"/>
          <w:sz w:val="24"/>
          <w:szCs w:val="24"/>
        </w:rPr>
        <w:t>Personalized recommendation service</w:t>
      </w:r>
    </w:p>
    <w:p w14:paraId="6B1B9191" w14:textId="47E799F1" w:rsidR="00125A3A" w:rsidRDefault="0043765A" w:rsidP="00125A3A">
      <w:pPr>
        <w:spacing w:line="360" w:lineRule="auto"/>
        <w:ind w:firstLineChars="200" w:firstLine="480"/>
        <w:rPr>
          <w:rFonts w:ascii="仿宋" w:eastAsia="仿宋" w:hAnsi="仿宋"/>
          <w:sz w:val="24"/>
          <w:szCs w:val="24"/>
        </w:rPr>
      </w:pPr>
      <w:r w:rsidRPr="00125A3A">
        <w:rPr>
          <w:rFonts w:ascii="仿宋" w:eastAsia="仿宋" w:hAnsi="仿宋" w:hint="eastAsia"/>
          <w:sz w:val="24"/>
          <w:szCs w:val="24"/>
        </w:rPr>
        <w:t>In addition to providing users with horizontal comparisons of financial products, the e-</w:t>
      </w:r>
      <w:r w:rsidR="00C973E4">
        <w:rPr>
          <w:rFonts w:ascii="仿宋" w:eastAsia="仿宋" w:hAnsi="仿宋"/>
          <w:sz w:val="24"/>
          <w:szCs w:val="24"/>
        </w:rPr>
        <w:t>fi</w:t>
      </w:r>
      <w:r w:rsidRPr="00125A3A">
        <w:rPr>
          <w:rFonts w:ascii="仿宋" w:eastAsia="仿宋" w:hAnsi="仿宋" w:hint="eastAsia"/>
          <w:sz w:val="24"/>
          <w:szCs w:val="24"/>
        </w:rPr>
        <w:t xml:space="preserve"> platform can do more.In addition to filling in the necessary information, the user can choose the product label of his own interest, or the expected investment and loan amount of the choice.Acceptable investment risk, return rate, loan interest rate, etc.According to the information, the platform will track and combine the users' views on the platform, and make personalized recommendations for the users.Select products suitable for them, recommend them to users, and further simplify user selection.</w:t>
      </w:r>
    </w:p>
    <w:p w14:paraId="1BAC5021" w14:textId="77777777" w:rsidR="005A586A" w:rsidRDefault="0043765A" w:rsidP="00125A3A">
      <w:pPr>
        <w:spacing w:line="360" w:lineRule="auto"/>
        <w:ind w:firstLineChars="200" w:firstLine="480"/>
        <w:rPr>
          <w:rFonts w:ascii="仿宋" w:eastAsia="仿宋" w:hAnsi="仿宋"/>
          <w:sz w:val="24"/>
          <w:szCs w:val="24"/>
        </w:rPr>
      </w:pPr>
      <w:r>
        <w:rPr>
          <w:rFonts w:ascii="仿宋" w:eastAsia="仿宋" w:hAnsi="仿宋" w:hint="eastAsia"/>
          <w:sz w:val="24"/>
          <w:szCs w:val="24"/>
        </w:rPr>
        <w:t>In general, because customers are not aware of their risk preferences, risk tolerance and the type of products they prefer, and so on,Customers often do not know how to choose or difficult to choose their own financial products, so personalized recommendation services can reduce customer problems in this regard.</w:t>
      </w:r>
    </w:p>
    <w:p w14:paraId="3C8ABD8F" w14:textId="77777777" w:rsidR="00402F0E" w:rsidRDefault="0043765A" w:rsidP="00125A3A">
      <w:pPr>
        <w:spacing w:line="360" w:lineRule="auto"/>
        <w:ind w:firstLineChars="200" w:firstLine="480"/>
        <w:rPr>
          <w:rFonts w:ascii="仿宋" w:eastAsia="仿宋" w:hAnsi="仿宋"/>
          <w:sz w:val="24"/>
          <w:szCs w:val="24"/>
        </w:rPr>
      </w:pPr>
      <w:r>
        <w:rPr>
          <w:rFonts w:ascii="仿宋" w:eastAsia="仿宋" w:hAnsi="仿宋" w:hint="eastAsia"/>
          <w:sz w:val="24"/>
          <w:szCs w:val="24"/>
        </w:rPr>
        <w:lastRenderedPageBreak/>
        <w:t>In the process of platform development, we can also analyze customer's financial product preferences more deeply with the help of big data's analysis and deep learning's field knowledge.Thus more precise product recommendations.On the other hand, cooperation with the financial institutions of the cooperative partners can be strengthened to form a complete personalized recommendation chain.</w:t>
      </w:r>
    </w:p>
    <w:p w14:paraId="3196D9F0" w14:textId="77777777" w:rsidR="00402F0E" w:rsidRPr="00125A3A" w:rsidRDefault="0043765A" w:rsidP="00125A3A">
      <w:pPr>
        <w:spacing w:line="360" w:lineRule="auto"/>
        <w:ind w:firstLineChars="200" w:firstLine="480"/>
        <w:rPr>
          <w:rFonts w:ascii="仿宋" w:eastAsia="仿宋" w:hAnsi="仿宋"/>
          <w:sz w:val="24"/>
          <w:szCs w:val="24"/>
        </w:rPr>
      </w:pPr>
      <w:r>
        <w:rPr>
          <w:rFonts w:ascii="仿宋" w:eastAsia="仿宋" w:hAnsi="仿宋" w:hint="eastAsia"/>
          <w:sz w:val="24"/>
          <w:szCs w:val="24"/>
        </w:rPr>
        <w:t>In the late stage of the development of the platform, a new and accurate personalized recommendation service can be introduced to achieve the effect of "one on one recommendation".(For details in this document 10.2.4)</w:t>
      </w:r>
    </w:p>
    <w:p w14:paraId="03338E81" w14:textId="28E28999" w:rsidR="000632F3" w:rsidRDefault="006852A7" w:rsidP="00AC652C">
      <w:pPr>
        <w:pStyle w:val="1"/>
      </w:pPr>
      <w:bookmarkStart w:id="27" w:name="_Toc256000008"/>
      <w:bookmarkStart w:id="28" w:name="_Toc6733773"/>
      <w:bookmarkStart w:id="29" w:name="_Toc6771739"/>
      <w:r>
        <w:t xml:space="preserve">4. </w:t>
      </w:r>
      <w:r w:rsidR="0043765A" w:rsidRPr="00D85E16">
        <w:rPr>
          <w:rFonts w:hint="eastAsia"/>
        </w:rPr>
        <w:t>Market analysis</w:t>
      </w:r>
      <w:bookmarkEnd w:id="27"/>
      <w:bookmarkEnd w:id="28"/>
      <w:bookmarkEnd w:id="29"/>
    </w:p>
    <w:p w14:paraId="6BEE94D2" w14:textId="75168525" w:rsidR="00125A3A" w:rsidRDefault="0043765A" w:rsidP="00125A3A">
      <w:pPr>
        <w:pStyle w:val="2"/>
      </w:pPr>
      <w:bookmarkStart w:id="30" w:name="_Toc256000009"/>
      <w:bookmarkStart w:id="31" w:name="_Toc6733774"/>
      <w:bookmarkStart w:id="32" w:name="_Toc6771740"/>
      <w:r>
        <w:rPr>
          <w:rFonts w:hint="eastAsia"/>
        </w:rPr>
        <w:t xml:space="preserve">4.1 </w:t>
      </w:r>
      <w:r w:rsidR="006852A7">
        <w:t>M</w:t>
      </w:r>
      <w:r>
        <w:rPr>
          <w:rFonts w:hint="eastAsia"/>
        </w:rPr>
        <w:t>arket situation analysis</w:t>
      </w:r>
      <w:bookmarkEnd w:id="30"/>
      <w:bookmarkEnd w:id="31"/>
      <w:bookmarkEnd w:id="32"/>
    </w:p>
    <w:p w14:paraId="3AD031B4" w14:textId="77777777" w:rsidR="00966A83" w:rsidRPr="00966A83" w:rsidRDefault="0043765A" w:rsidP="00FB68E8">
      <w:pPr>
        <w:spacing w:line="360" w:lineRule="auto"/>
        <w:ind w:firstLineChars="200" w:firstLine="480"/>
        <w:rPr>
          <w:rFonts w:ascii="仿宋" w:eastAsia="仿宋" w:hAnsi="仿宋"/>
          <w:sz w:val="24"/>
          <w:szCs w:val="24"/>
        </w:rPr>
      </w:pPr>
      <w:r w:rsidRPr="00966A83">
        <w:rPr>
          <w:rFonts w:ascii="仿宋" w:eastAsia="仿宋" w:hAnsi="仿宋" w:hint="eastAsia"/>
          <w:sz w:val="24"/>
          <w:szCs w:val="24"/>
        </w:rPr>
        <w:t>The Internet has become a new business model for many sectors of society.Since the 21st century, with the growing social and economic growth, the financial industry has ushered in new opportunities and challenges, and the cooperation and economic exchanges between financial institutions are very intensive.New financial models and financial products are also emerging.The Internet + finance has also become a new business model in the financial industry.Network bank, network investment, mobile payment all kinds of "Internet + finance" model of products emerging.</w:t>
      </w:r>
    </w:p>
    <w:p w14:paraId="600FA912" w14:textId="77777777" w:rsidR="00966A83" w:rsidRPr="00966A83" w:rsidRDefault="0043765A" w:rsidP="00FB68E8">
      <w:pPr>
        <w:spacing w:line="360" w:lineRule="auto"/>
        <w:ind w:firstLineChars="200" w:firstLine="480"/>
        <w:rPr>
          <w:rFonts w:ascii="仿宋" w:eastAsia="仿宋" w:hAnsi="仿宋"/>
          <w:sz w:val="24"/>
          <w:szCs w:val="24"/>
        </w:rPr>
      </w:pPr>
      <w:r w:rsidRPr="00966A83">
        <w:rPr>
          <w:rFonts w:ascii="仿宋" w:eastAsia="仿宋" w:hAnsi="仿宋" w:hint="eastAsia"/>
          <w:sz w:val="24"/>
          <w:szCs w:val="24"/>
        </w:rPr>
        <w:t xml:space="preserve">However, people's knowledge of finance has not kept up with the pace of the social era.At present, apart from some residents who are willing to learn about finance, most of them just put their funds in the bank </w:t>
      </w:r>
      <w:r w:rsidRPr="00966A83">
        <w:rPr>
          <w:rFonts w:ascii="仿宋" w:eastAsia="仿宋" w:hAnsi="仿宋" w:hint="eastAsia"/>
          <w:sz w:val="24"/>
          <w:szCs w:val="24"/>
        </w:rPr>
        <w:lastRenderedPageBreak/>
        <w:t>for current deposits.There is no deep understanding of other financial means.On the other hand, most residents tend to look to people around them rather than financial institutions when financing,However, the residents do not know the specific business conditions of the financial institutions when they need to borrow from them.As a result, idle funds are not used well, and the operations of these financial institutions are often not carried out well.Most of the human and material resources are consumed in the process of finding customers.</w:t>
      </w:r>
    </w:p>
    <w:p w14:paraId="53D5F9D8" w14:textId="77777777" w:rsidR="00966A83" w:rsidRPr="00966A83" w:rsidRDefault="0043765A" w:rsidP="00FB68E8">
      <w:pPr>
        <w:spacing w:line="360" w:lineRule="auto"/>
        <w:ind w:firstLineChars="200" w:firstLine="480"/>
        <w:rPr>
          <w:rFonts w:ascii="仿宋" w:eastAsia="仿宋" w:hAnsi="仿宋"/>
          <w:sz w:val="24"/>
          <w:szCs w:val="24"/>
        </w:rPr>
      </w:pPr>
      <w:r w:rsidRPr="00966A83">
        <w:rPr>
          <w:rFonts w:ascii="仿宋" w:eastAsia="仿宋" w:hAnsi="仿宋" w:hint="eastAsia"/>
          <w:sz w:val="24"/>
          <w:szCs w:val="24"/>
        </w:rPr>
        <w:t>The reason behind this is in fact people's ignorance of financial knowledge and information asymmetry, and people are worried that the risks brought by financial business will bring about the loss of their own funds.The idea increases the risk of investment and financial management.The group that needs financing is worried that the interest rate caused by the financing of financial institutions is too high to bear.For financial institutions, because customers do not have a good channel to know the specific situation of financial products, a large amount of human and material resources are spent on recommending products and finding suitable customers.</w:t>
      </w:r>
    </w:p>
    <w:p w14:paraId="52DEB94C" w14:textId="77777777" w:rsidR="00125A3A" w:rsidRDefault="0043765A" w:rsidP="00FB68E8">
      <w:pPr>
        <w:spacing w:line="360" w:lineRule="auto"/>
        <w:ind w:firstLineChars="200" w:firstLine="480"/>
        <w:rPr>
          <w:rFonts w:ascii="仿宋" w:eastAsia="仿宋" w:hAnsi="仿宋"/>
          <w:sz w:val="24"/>
          <w:szCs w:val="24"/>
        </w:rPr>
      </w:pPr>
      <w:r w:rsidRPr="00966A83">
        <w:rPr>
          <w:rFonts w:ascii="仿宋" w:eastAsia="仿宋" w:hAnsi="仿宋" w:hint="eastAsia"/>
          <w:sz w:val="24"/>
          <w:szCs w:val="24"/>
        </w:rPr>
        <w:t>Therefore, it is very necessary to try to eliminate the effects of this information asymmetry, and users can screen the information by accessing our platform.Our platform will be able to cooperate with financial institutions to the financial business of financial products information sent to users, so that customers simple and clear comparison between the various financial institutions of the quality of products.</w:t>
      </w:r>
    </w:p>
    <w:p w14:paraId="45776CAE" w14:textId="79698E72" w:rsidR="00966A83" w:rsidRDefault="0043765A" w:rsidP="00966A83">
      <w:pPr>
        <w:pStyle w:val="2"/>
      </w:pPr>
      <w:bookmarkStart w:id="33" w:name="_Toc256000010"/>
      <w:bookmarkStart w:id="34" w:name="_Toc6733775"/>
      <w:bookmarkStart w:id="35" w:name="_Toc6771741"/>
      <w:r>
        <w:rPr>
          <w:rFonts w:hint="eastAsia"/>
        </w:rPr>
        <w:lastRenderedPageBreak/>
        <w:t xml:space="preserve">4.2 </w:t>
      </w:r>
      <w:r w:rsidR="006852A7">
        <w:t>T</w:t>
      </w:r>
      <w:r>
        <w:rPr>
          <w:rFonts w:hint="eastAsia"/>
        </w:rPr>
        <w:t>arget market population</w:t>
      </w:r>
      <w:bookmarkEnd w:id="33"/>
      <w:bookmarkEnd w:id="34"/>
      <w:bookmarkEnd w:id="35"/>
    </w:p>
    <w:p w14:paraId="11912169" w14:textId="77777777" w:rsidR="00966A83" w:rsidRPr="00966A83" w:rsidRDefault="0043765A" w:rsidP="00966A83">
      <w:pPr>
        <w:spacing w:line="360" w:lineRule="auto"/>
        <w:ind w:firstLineChars="200" w:firstLine="480"/>
        <w:rPr>
          <w:rFonts w:ascii="仿宋" w:eastAsia="仿宋" w:hAnsi="仿宋"/>
          <w:sz w:val="24"/>
          <w:szCs w:val="24"/>
        </w:rPr>
      </w:pPr>
      <w:r w:rsidRPr="00966A83">
        <w:rPr>
          <w:rFonts w:ascii="仿宋" w:eastAsia="仿宋" w:hAnsi="仿宋" w:hint="eastAsia"/>
          <w:sz w:val="24"/>
          <w:szCs w:val="24"/>
        </w:rPr>
        <w:t>According to whether or not people have certain financial knowledge, they are divided into professionals, people with certain financial knowledge, people with only financial or financial awareness, and people who do not intend to go to the crowd.Adopt the target market mode of market share.The target market groups are those who have certain financial knowledge and financial knowledge, but there are no more efficient channels to understand the financial market products.</w:t>
      </w:r>
    </w:p>
    <w:p w14:paraId="07BB7697" w14:textId="284E5D6D" w:rsidR="00966A83" w:rsidRDefault="0043765A" w:rsidP="00966A83">
      <w:pPr>
        <w:pStyle w:val="2"/>
      </w:pPr>
      <w:bookmarkStart w:id="36" w:name="_Toc256000011"/>
      <w:bookmarkStart w:id="37" w:name="_Toc6733776"/>
      <w:bookmarkStart w:id="38" w:name="_Toc6771742"/>
      <w:r>
        <w:rPr>
          <w:rFonts w:hint="eastAsia"/>
        </w:rPr>
        <w:t xml:space="preserve">4.3 </w:t>
      </w:r>
      <w:r w:rsidR="006852A7">
        <w:t>SW</w:t>
      </w:r>
      <w:r>
        <w:rPr>
          <w:rFonts w:hint="eastAsia"/>
        </w:rPr>
        <w:t>OT analysis</w:t>
      </w:r>
      <w:bookmarkEnd w:id="36"/>
      <w:bookmarkEnd w:id="37"/>
      <w:bookmarkEnd w:id="38"/>
    </w:p>
    <w:tbl>
      <w:tblPr>
        <w:tblStyle w:val="a9"/>
        <w:tblW w:w="0" w:type="auto"/>
        <w:tblLook w:val="04A0" w:firstRow="1" w:lastRow="0" w:firstColumn="1" w:lastColumn="0" w:noHBand="0" w:noVBand="1"/>
      </w:tblPr>
      <w:tblGrid>
        <w:gridCol w:w="1696"/>
        <w:gridCol w:w="1985"/>
        <w:gridCol w:w="4949"/>
      </w:tblGrid>
      <w:tr w:rsidR="00093047" w14:paraId="79D70AC2" w14:textId="77777777" w:rsidTr="009A4C83">
        <w:tc>
          <w:tcPr>
            <w:tcW w:w="1696" w:type="dxa"/>
            <w:vMerge w:val="restart"/>
            <w:vAlign w:val="center"/>
          </w:tcPr>
          <w:p w14:paraId="3DC1303C" w14:textId="77777777" w:rsidR="003E510C" w:rsidRPr="003E510C" w:rsidRDefault="0043765A" w:rsidP="003E510C">
            <w:pPr>
              <w:jc w:val="center"/>
              <w:rPr>
                <w:rFonts w:ascii="仿宋" w:eastAsia="仿宋" w:hAnsi="仿宋"/>
                <w:sz w:val="24"/>
                <w:szCs w:val="24"/>
              </w:rPr>
            </w:pPr>
            <w:r w:rsidRPr="003E510C">
              <w:rPr>
                <w:rFonts w:ascii="仿宋" w:eastAsia="仿宋" w:hAnsi="仿宋" w:hint="eastAsia"/>
                <w:sz w:val="24"/>
                <w:szCs w:val="24"/>
              </w:rPr>
              <w:t>Advantage analysis</w:t>
            </w:r>
          </w:p>
        </w:tc>
        <w:tc>
          <w:tcPr>
            <w:tcW w:w="1985" w:type="dxa"/>
            <w:vAlign w:val="center"/>
          </w:tcPr>
          <w:p w14:paraId="37643C2C" w14:textId="77777777" w:rsidR="003E510C" w:rsidRPr="003E510C" w:rsidRDefault="0043765A" w:rsidP="009A4C83">
            <w:pPr>
              <w:jc w:val="center"/>
              <w:rPr>
                <w:rFonts w:ascii="仿宋" w:eastAsia="仿宋" w:hAnsi="仿宋"/>
                <w:sz w:val="24"/>
                <w:szCs w:val="24"/>
              </w:rPr>
            </w:pPr>
            <w:r w:rsidRPr="003E510C">
              <w:rPr>
                <w:rFonts w:ascii="仿宋" w:eastAsia="仿宋" w:hAnsi="仿宋" w:hint="eastAsia"/>
                <w:sz w:val="24"/>
                <w:szCs w:val="24"/>
              </w:rPr>
              <w:t>The market is in great demand.</w:t>
            </w:r>
          </w:p>
        </w:tc>
        <w:tc>
          <w:tcPr>
            <w:tcW w:w="4949" w:type="dxa"/>
          </w:tcPr>
          <w:p w14:paraId="1B653DAD" w14:textId="77777777" w:rsidR="003E510C" w:rsidRPr="003E510C" w:rsidRDefault="0043765A" w:rsidP="003E510C">
            <w:pPr>
              <w:spacing w:line="360" w:lineRule="auto"/>
              <w:ind w:firstLine="420"/>
              <w:rPr>
                <w:rFonts w:ascii="仿宋" w:eastAsia="仿宋" w:hAnsi="仿宋"/>
                <w:sz w:val="24"/>
                <w:szCs w:val="24"/>
              </w:rPr>
            </w:pPr>
            <w:r w:rsidRPr="003E510C">
              <w:rPr>
                <w:rFonts w:ascii="仿宋" w:eastAsia="仿宋" w:hAnsi="仿宋" w:hint="eastAsia"/>
                <w:sz w:val="24"/>
                <w:szCs w:val="24"/>
              </w:rPr>
              <w:t>In terms of market demand, with the deepening of people's financial concept, many people hope to have a suitable investment and financial management channel.Therefore, it is very important to find a better channel for investment and financial management.</w:t>
            </w:r>
          </w:p>
          <w:p w14:paraId="15FBD996" w14:textId="77777777" w:rsidR="003E510C" w:rsidRPr="003E510C" w:rsidRDefault="0043765A" w:rsidP="003E510C">
            <w:pPr>
              <w:spacing w:line="360" w:lineRule="auto"/>
              <w:ind w:firstLine="420"/>
              <w:rPr>
                <w:rFonts w:ascii="仿宋" w:eastAsia="仿宋" w:hAnsi="仿宋"/>
                <w:sz w:val="24"/>
                <w:szCs w:val="24"/>
              </w:rPr>
            </w:pPr>
            <w:r w:rsidRPr="003E510C">
              <w:rPr>
                <w:rFonts w:ascii="仿宋" w:eastAsia="仿宋" w:hAnsi="仿宋" w:hint="eastAsia"/>
                <w:sz w:val="24"/>
                <w:szCs w:val="24"/>
              </w:rPr>
              <w:t>On the other hand, for some entrepreneurs or private owners, how to find a suitable way to finance their own loans is also a problem for these groups.</w:t>
            </w:r>
          </w:p>
        </w:tc>
      </w:tr>
      <w:tr w:rsidR="00093047" w14:paraId="7C4BA345" w14:textId="77777777" w:rsidTr="009A4C83">
        <w:tc>
          <w:tcPr>
            <w:tcW w:w="1696" w:type="dxa"/>
            <w:vMerge/>
          </w:tcPr>
          <w:p w14:paraId="49C4A851" w14:textId="77777777" w:rsidR="003E510C" w:rsidRDefault="003E510C" w:rsidP="003E510C"/>
        </w:tc>
        <w:tc>
          <w:tcPr>
            <w:tcW w:w="1985" w:type="dxa"/>
            <w:vAlign w:val="center"/>
          </w:tcPr>
          <w:p w14:paraId="1879FE60" w14:textId="77777777" w:rsidR="003E510C" w:rsidRPr="003E510C" w:rsidRDefault="0043765A" w:rsidP="009A4C83">
            <w:pPr>
              <w:jc w:val="center"/>
              <w:rPr>
                <w:rFonts w:ascii="仿宋" w:eastAsia="仿宋" w:hAnsi="仿宋"/>
                <w:sz w:val="24"/>
                <w:szCs w:val="24"/>
              </w:rPr>
            </w:pPr>
            <w:r w:rsidRPr="003E510C">
              <w:rPr>
                <w:rFonts w:ascii="仿宋" w:eastAsia="仿宋" w:hAnsi="仿宋" w:hint="eastAsia"/>
                <w:sz w:val="24"/>
                <w:szCs w:val="24"/>
              </w:rPr>
              <w:t>Platform risk is small.</w:t>
            </w:r>
          </w:p>
        </w:tc>
        <w:tc>
          <w:tcPr>
            <w:tcW w:w="4949" w:type="dxa"/>
          </w:tcPr>
          <w:p w14:paraId="1B205F47" w14:textId="77777777" w:rsidR="003E510C" w:rsidRPr="003E510C" w:rsidRDefault="0043765A" w:rsidP="003E510C">
            <w:pPr>
              <w:spacing w:line="360" w:lineRule="auto"/>
              <w:ind w:firstLine="420"/>
              <w:rPr>
                <w:rFonts w:ascii="仿宋" w:eastAsia="仿宋" w:hAnsi="仿宋"/>
                <w:sz w:val="24"/>
                <w:szCs w:val="24"/>
              </w:rPr>
            </w:pPr>
            <w:r w:rsidRPr="003E510C">
              <w:rPr>
                <w:rFonts w:ascii="仿宋" w:eastAsia="仿宋" w:hAnsi="仿宋" w:hint="eastAsia"/>
                <w:sz w:val="24"/>
                <w:szCs w:val="24"/>
              </w:rPr>
              <w:t xml:space="preserve">The platform is a financial intermediary and does not directly </w:t>
            </w:r>
            <w:r w:rsidRPr="003E510C">
              <w:rPr>
                <w:rFonts w:ascii="仿宋" w:eastAsia="仿宋" w:hAnsi="仿宋" w:hint="eastAsia"/>
                <w:sz w:val="24"/>
                <w:szCs w:val="24"/>
              </w:rPr>
              <w:lastRenderedPageBreak/>
              <w:t>involve all kinds of financial products.</w:t>
            </w:r>
          </w:p>
          <w:p w14:paraId="43F3D553" w14:textId="77777777" w:rsidR="003E510C" w:rsidRPr="003E510C" w:rsidRDefault="003E510C" w:rsidP="003E510C"/>
        </w:tc>
      </w:tr>
      <w:tr w:rsidR="00093047" w14:paraId="7E39BCE4" w14:textId="77777777" w:rsidTr="009A4C83">
        <w:tc>
          <w:tcPr>
            <w:tcW w:w="1696" w:type="dxa"/>
            <w:vAlign w:val="center"/>
          </w:tcPr>
          <w:p w14:paraId="7CC39143" w14:textId="77777777" w:rsidR="003E510C" w:rsidRDefault="0043765A" w:rsidP="003E510C">
            <w:pPr>
              <w:jc w:val="center"/>
            </w:pPr>
            <w:r w:rsidRPr="003E510C">
              <w:rPr>
                <w:rFonts w:ascii="仿宋" w:eastAsia="仿宋" w:hAnsi="仿宋" w:hint="eastAsia"/>
                <w:sz w:val="24"/>
                <w:szCs w:val="24"/>
              </w:rPr>
              <w:lastRenderedPageBreak/>
              <w:t>Dominated analysis</w:t>
            </w:r>
          </w:p>
        </w:tc>
        <w:tc>
          <w:tcPr>
            <w:tcW w:w="1985" w:type="dxa"/>
            <w:vAlign w:val="center"/>
          </w:tcPr>
          <w:p w14:paraId="75A8B9A3" w14:textId="77777777" w:rsidR="003E510C" w:rsidRDefault="0043765A" w:rsidP="003E510C">
            <w:pPr>
              <w:jc w:val="center"/>
            </w:pPr>
            <w:r w:rsidRPr="003E510C">
              <w:rPr>
                <w:rFonts w:ascii="仿宋" w:eastAsia="仿宋" w:hAnsi="仿宋" w:hint="eastAsia"/>
                <w:sz w:val="24"/>
                <w:szCs w:val="24"/>
              </w:rPr>
              <w:t>Competitor</w:t>
            </w:r>
          </w:p>
        </w:tc>
        <w:tc>
          <w:tcPr>
            <w:tcW w:w="4949" w:type="dxa"/>
          </w:tcPr>
          <w:p w14:paraId="64E69D9F" w14:textId="77777777" w:rsidR="003E510C" w:rsidRDefault="0043765A" w:rsidP="009A4C83">
            <w:pPr>
              <w:spacing w:line="360" w:lineRule="auto"/>
              <w:ind w:firstLineChars="200" w:firstLine="480"/>
            </w:pPr>
            <w:r w:rsidRPr="00C8502B">
              <w:rPr>
                <w:rFonts w:ascii="仿宋" w:eastAsia="仿宋" w:hAnsi="仿宋" w:hint="eastAsia"/>
                <w:sz w:val="24"/>
                <w:szCs w:val="24"/>
              </w:rPr>
              <w:t>At present, there are similar platforms (such as ant Jin fu) doing similar work, with some homogeneity.The platform is aimed at almost all financial institutions, but it needs to compete with such a similar and more specialized financial services platform.</w:t>
            </w:r>
          </w:p>
        </w:tc>
      </w:tr>
      <w:tr w:rsidR="00093047" w14:paraId="7F7DD759" w14:textId="77777777" w:rsidTr="009A4C83">
        <w:tc>
          <w:tcPr>
            <w:tcW w:w="1696" w:type="dxa"/>
            <w:vMerge w:val="restart"/>
            <w:vAlign w:val="center"/>
          </w:tcPr>
          <w:p w14:paraId="081078C2" w14:textId="77777777" w:rsidR="009A4C83" w:rsidRDefault="0043765A" w:rsidP="003E510C">
            <w:pPr>
              <w:jc w:val="center"/>
            </w:pPr>
            <w:r w:rsidRPr="009A4C83">
              <w:rPr>
                <w:rFonts w:ascii="仿宋" w:eastAsia="仿宋" w:hAnsi="仿宋" w:hint="eastAsia"/>
                <w:sz w:val="24"/>
                <w:szCs w:val="24"/>
              </w:rPr>
              <w:t>Opportunity analysis</w:t>
            </w:r>
          </w:p>
        </w:tc>
        <w:tc>
          <w:tcPr>
            <w:tcW w:w="1985" w:type="dxa"/>
            <w:vAlign w:val="center"/>
          </w:tcPr>
          <w:p w14:paraId="7AF55CC0" w14:textId="77777777" w:rsidR="009A4C83" w:rsidRPr="009A4C83" w:rsidRDefault="0043765A" w:rsidP="009A4C83">
            <w:pPr>
              <w:spacing w:line="360" w:lineRule="auto"/>
              <w:jc w:val="center"/>
              <w:rPr>
                <w:rFonts w:ascii="仿宋" w:eastAsia="仿宋" w:hAnsi="仿宋"/>
                <w:sz w:val="24"/>
                <w:szCs w:val="24"/>
              </w:rPr>
            </w:pPr>
            <w:r w:rsidRPr="009A4C83">
              <w:rPr>
                <w:rFonts w:ascii="仿宋" w:eastAsia="仿宋" w:hAnsi="仿宋" w:hint="eastAsia"/>
                <w:sz w:val="24"/>
                <w:szCs w:val="24"/>
              </w:rPr>
              <w:t>People's financial concept is growing day by day.</w:t>
            </w:r>
          </w:p>
        </w:tc>
        <w:tc>
          <w:tcPr>
            <w:tcW w:w="4949" w:type="dxa"/>
          </w:tcPr>
          <w:p w14:paraId="31F42D62" w14:textId="5DA0867A" w:rsidR="009A4C83" w:rsidRPr="009A4C83" w:rsidRDefault="0043765A" w:rsidP="009A4C83">
            <w:pPr>
              <w:spacing w:line="360" w:lineRule="auto"/>
              <w:ind w:firstLine="420"/>
              <w:rPr>
                <w:rFonts w:ascii="仿宋" w:eastAsia="仿宋" w:hAnsi="仿宋"/>
                <w:sz w:val="24"/>
                <w:szCs w:val="24"/>
              </w:rPr>
            </w:pPr>
            <w:r w:rsidRPr="003E510C">
              <w:rPr>
                <w:rFonts w:ascii="仿宋" w:eastAsia="仿宋" w:hAnsi="仿宋" w:hint="eastAsia"/>
                <w:sz w:val="24"/>
                <w:szCs w:val="24"/>
              </w:rPr>
              <w:t>More and more people will take into account the importance of financial management, how to achieve appropriate financial management for their own, the "e-</w:t>
            </w:r>
            <w:r w:rsidR="00C973E4">
              <w:rPr>
                <w:rFonts w:ascii="仿宋" w:eastAsia="仿宋" w:hAnsi="仿宋"/>
                <w:sz w:val="24"/>
                <w:szCs w:val="24"/>
              </w:rPr>
              <w:t>fi</w:t>
            </w:r>
            <w:r w:rsidRPr="003E510C">
              <w:rPr>
                <w:rFonts w:ascii="仿宋" w:eastAsia="仿宋" w:hAnsi="仿宋" w:hint="eastAsia"/>
                <w:sz w:val="24"/>
                <w:szCs w:val="24"/>
              </w:rPr>
              <w:t>" platform of this search business can have better opportunities for development.</w:t>
            </w:r>
          </w:p>
        </w:tc>
      </w:tr>
      <w:tr w:rsidR="00093047" w14:paraId="0265F520" w14:textId="77777777" w:rsidTr="009A4C83">
        <w:tc>
          <w:tcPr>
            <w:tcW w:w="1696" w:type="dxa"/>
            <w:vMerge/>
          </w:tcPr>
          <w:p w14:paraId="19BB6DDE" w14:textId="77777777" w:rsidR="009A4C83" w:rsidRDefault="009A4C83" w:rsidP="003E510C">
            <w:pPr>
              <w:jc w:val="center"/>
            </w:pPr>
          </w:p>
        </w:tc>
        <w:tc>
          <w:tcPr>
            <w:tcW w:w="1985" w:type="dxa"/>
            <w:vAlign w:val="center"/>
          </w:tcPr>
          <w:p w14:paraId="46728CEE" w14:textId="77777777" w:rsidR="009A4C83" w:rsidRPr="009A4C83" w:rsidRDefault="0043765A" w:rsidP="009A4C83">
            <w:pPr>
              <w:spacing w:line="360" w:lineRule="auto"/>
              <w:jc w:val="center"/>
              <w:rPr>
                <w:rFonts w:ascii="仿宋" w:eastAsia="仿宋" w:hAnsi="仿宋"/>
                <w:sz w:val="24"/>
                <w:szCs w:val="24"/>
              </w:rPr>
            </w:pPr>
            <w:r w:rsidRPr="009A4C83">
              <w:rPr>
                <w:rFonts w:ascii="仿宋" w:eastAsia="仿宋" w:hAnsi="仿宋" w:hint="eastAsia"/>
                <w:sz w:val="24"/>
                <w:szCs w:val="24"/>
              </w:rPr>
              <w:t>A growing number of financial institutions.</w:t>
            </w:r>
          </w:p>
        </w:tc>
        <w:tc>
          <w:tcPr>
            <w:tcW w:w="4949" w:type="dxa"/>
          </w:tcPr>
          <w:p w14:paraId="3395518A" w14:textId="77777777" w:rsidR="009A4C83" w:rsidRPr="009A4C83" w:rsidRDefault="0043765A" w:rsidP="009A4C83">
            <w:pPr>
              <w:spacing w:line="360" w:lineRule="auto"/>
              <w:ind w:firstLine="420"/>
              <w:rPr>
                <w:rFonts w:ascii="仿宋" w:eastAsia="仿宋" w:hAnsi="仿宋"/>
                <w:sz w:val="24"/>
                <w:szCs w:val="24"/>
              </w:rPr>
            </w:pPr>
            <w:r w:rsidRPr="003E510C">
              <w:rPr>
                <w:rFonts w:ascii="仿宋" w:eastAsia="仿宋" w:hAnsi="仿宋" w:hint="eastAsia"/>
                <w:sz w:val="24"/>
                <w:szCs w:val="24"/>
              </w:rPr>
              <w:t>With the diversified development of financial products, more and more innovative financial products will emerge, and more financial institutions will emerge.More financial institutions will be set up to increase the function of the platform.</w:t>
            </w:r>
          </w:p>
        </w:tc>
      </w:tr>
      <w:tr w:rsidR="00093047" w14:paraId="1F75A418" w14:textId="77777777" w:rsidTr="009A4C83">
        <w:tc>
          <w:tcPr>
            <w:tcW w:w="1696" w:type="dxa"/>
            <w:vAlign w:val="center"/>
          </w:tcPr>
          <w:p w14:paraId="1C7985DF" w14:textId="77777777" w:rsidR="003E510C" w:rsidRPr="009A4C83" w:rsidRDefault="0043765A" w:rsidP="009A4C83">
            <w:pPr>
              <w:spacing w:line="360" w:lineRule="auto"/>
              <w:jc w:val="center"/>
              <w:rPr>
                <w:rFonts w:ascii="仿宋" w:eastAsia="仿宋" w:hAnsi="仿宋"/>
                <w:sz w:val="24"/>
                <w:szCs w:val="24"/>
              </w:rPr>
            </w:pPr>
            <w:r w:rsidRPr="009A4C83">
              <w:rPr>
                <w:rFonts w:ascii="仿宋" w:eastAsia="仿宋" w:hAnsi="仿宋" w:hint="eastAsia"/>
                <w:sz w:val="24"/>
                <w:szCs w:val="24"/>
              </w:rPr>
              <w:lastRenderedPageBreak/>
              <w:t>Threat analysis</w:t>
            </w:r>
          </w:p>
        </w:tc>
        <w:tc>
          <w:tcPr>
            <w:tcW w:w="1985" w:type="dxa"/>
            <w:vAlign w:val="center"/>
          </w:tcPr>
          <w:p w14:paraId="7D118D28" w14:textId="77777777" w:rsidR="003E510C" w:rsidRPr="009A4C83" w:rsidRDefault="0043765A" w:rsidP="009A4C83">
            <w:pPr>
              <w:spacing w:line="360" w:lineRule="auto"/>
              <w:jc w:val="center"/>
              <w:rPr>
                <w:rFonts w:ascii="仿宋" w:eastAsia="仿宋" w:hAnsi="仿宋"/>
                <w:sz w:val="24"/>
                <w:szCs w:val="24"/>
              </w:rPr>
            </w:pPr>
            <w:r w:rsidRPr="009A4C83">
              <w:rPr>
                <w:rFonts w:ascii="仿宋" w:eastAsia="仿宋" w:hAnsi="仿宋" w:hint="eastAsia"/>
                <w:sz w:val="24"/>
                <w:szCs w:val="24"/>
              </w:rPr>
              <w:t>Risk of default by the partner</w:t>
            </w:r>
          </w:p>
        </w:tc>
        <w:tc>
          <w:tcPr>
            <w:tcW w:w="4949" w:type="dxa"/>
          </w:tcPr>
          <w:p w14:paraId="256143E0" w14:textId="77777777" w:rsidR="003E510C" w:rsidRPr="009A4C83" w:rsidRDefault="0043765A" w:rsidP="009A4C83">
            <w:pPr>
              <w:spacing w:line="360" w:lineRule="auto"/>
              <w:ind w:firstLineChars="200" w:firstLine="480"/>
              <w:rPr>
                <w:rFonts w:ascii="仿宋" w:eastAsia="仿宋" w:hAnsi="仿宋"/>
                <w:sz w:val="24"/>
                <w:szCs w:val="24"/>
              </w:rPr>
            </w:pPr>
            <w:r w:rsidRPr="008765CA">
              <w:rPr>
                <w:rFonts w:ascii="仿宋" w:eastAsia="仿宋" w:hAnsi="仿宋" w:hint="eastAsia"/>
                <w:sz w:val="24"/>
                <w:szCs w:val="24"/>
              </w:rPr>
              <w:t>We can't predict the cooperation of financial enterprises in the present."We cannot make reasonable predictions about what the platform has really achieved," he said.It is impossible to achieve the desired goal.</w:t>
            </w:r>
          </w:p>
        </w:tc>
      </w:tr>
    </w:tbl>
    <w:p w14:paraId="7F24FDA3" w14:textId="77777777" w:rsidR="006C6589" w:rsidRPr="008765CA" w:rsidRDefault="006C6589" w:rsidP="009A4C83">
      <w:pPr>
        <w:spacing w:line="360" w:lineRule="auto"/>
        <w:rPr>
          <w:rFonts w:ascii="仿宋" w:eastAsia="仿宋" w:hAnsi="仿宋"/>
          <w:sz w:val="24"/>
          <w:szCs w:val="24"/>
        </w:rPr>
      </w:pPr>
    </w:p>
    <w:p w14:paraId="49235D03" w14:textId="4C48EB19" w:rsidR="000632F3" w:rsidRDefault="006852A7" w:rsidP="00D85E16">
      <w:pPr>
        <w:pStyle w:val="1"/>
      </w:pPr>
      <w:bookmarkStart w:id="39" w:name="_Toc256000012"/>
      <w:bookmarkStart w:id="40" w:name="_Toc6733777"/>
      <w:bookmarkStart w:id="41" w:name="_Toc6771743"/>
      <w:r>
        <w:t xml:space="preserve">5. </w:t>
      </w:r>
      <w:r w:rsidR="0043765A" w:rsidRPr="00D85E16">
        <w:rPr>
          <w:rFonts w:hint="eastAsia"/>
        </w:rPr>
        <w:t>Profitability model</w:t>
      </w:r>
      <w:bookmarkEnd w:id="39"/>
      <w:bookmarkEnd w:id="40"/>
      <w:bookmarkEnd w:id="41"/>
    </w:p>
    <w:p w14:paraId="6CB40D3C" w14:textId="2CC4F3A7" w:rsidR="0050599F" w:rsidRDefault="0043765A" w:rsidP="0050599F">
      <w:pPr>
        <w:pStyle w:val="2"/>
      </w:pPr>
      <w:bookmarkStart w:id="42" w:name="_Toc256000013"/>
      <w:bookmarkStart w:id="43" w:name="_Toc6733778"/>
      <w:bookmarkStart w:id="44" w:name="_Toc6771744"/>
      <w:r>
        <w:t xml:space="preserve">5.1 </w:t>
      </w:r>
      <w:r w:rsidR="006852A7">
        <w:t>P</w:t>
      </w:r>
      <w:r>
        <w:t>riority recommendations</w:t>
      </w:r>
      <w:bookmarkEnd w:id="42"/>
      <w:bookmarkEnd w:id="43"/>
      <w:bookmarkEnd w:id="44"/>
    </w:p>
    <w:p w14:paraId="526CAC22" w14:textId="728873C2" w:rsidR="0050599F" w:rsidRDefault="0043765A" w:rsidP="0050599F">
      <w:pPr>
        <w:pStyle w:val="3"/>
      </w:pPr>
      <w:bookmarkStart w:id="45" w:name="_Toc256000014"/>
      <w:bookmarkStart w:id="46" w:name="_Toc6733779"/>
      <w:bookmarkStart w:id="47" w:name="_Toc6771745"/>
      <w:r>
        <w:rPr>
          <w:rFonts w:hint="eastAsia"/>
        </w:rPr>
        <w:t xml:space="preserve">5.1.1 </w:t>
      </w:r>
      <w:r w:rsidR="006852A7">
        <w:t>S</w:t>
      </w:r>
      <w:r>
        <w:rPr>
          <w:rFonts w:hint="eastAsia"/>
        </w:rPr>
        <w:t>earch results preferred recommended position.</w:t>
      </w:r>
      <w:bookmarkEnd w:id="45"/>
      <w:bookmarkEnd w:id="46"/>
      <w:bookmarkEnd w:id="47"/>
    </w:p>
    <w:p w14:paraId="2E147F93" w14:textId="77777777" w:rsidR="0050599F" w:rsidRPr="00EC5A3C" w:rsidRDefault="0043765A" w:rsidP="0050599F">
      <w:pPr>
        <w:tabs>
          <w:tab w:val="left" w:pos="3544"/>
        </w:tabs>
        <w:spacing w:line="360" w:lineRule="auto"/>
        <w:ind w:firstLineChars="200" w:firstLine="480"/>
        <w:rPr>
          <w:rFonts w:ascii="仿宋" w:eastAsia="仿宋" w:hAnsi="仿宋"/>
          <w:sz w:val="24"/>
          <w:szCs w:val="24"/>
        </w:rPr>
      </w:pPr>
      <w:r w:rsidRPr="00EC5A3C">
        <w:rPr>
          <w:rFonts w:ascii="仿宋" w:eastAsia="仿宋" w:hAnsi="仿宋" w:hint="eastAsia"/>
          <w:sz w:val="24"/>
          <w:szCs w:val="24"/>
        </w:rPr>
        <w:t>The user will give the search results after entering the platform for a search.However, because of the existence of a certain number of similar financial products among financial institutions, the search results will not be only one or more.The display of multiple products must require a certain priority, and high priority products can be displayed first.We can make a profit through such a priority recommendation, charge the cooperative financial institution a certain priority display fee, and show it by priority in the process of display.</w:t>
      </w:r>
    </w:p>
    <w:p w14:paraId="636F0178" w14:textId="2C8F97B4" w:rsidR="0050599F" w:rsidRDefault="0043765A" w:rsidP="0050599F">
      <w:pPr>
        <w:pStyle w:val="3"/>
      </w:pPr>
      <w:bookmarkStart w:id="48" w:name="_Toc256000015"/>
      <w:bookmarkStart w:id="49" w:name="_Toc6733780"/>
      <w:bookmarkStart w:id="50" w:name="_Toc6771746"/>
      <w:r>
        <w:rPr>
          <w:rFonts w:hint="eastAsia"/>
        </w:rPr>
        <w:t xml:space="preserve">5.1.2 </w:t>
      </w:r>
      <w:r w:rsidR="006852A7">
        <w:t>H</w:t>
      </w:r>
      <w:r>
        <w:rPr>
          <w:rFonts w:hint="eastAsia"/>
        </w:rPr>
        <w:t>ot search priority recommended.</w:t>
      </w:r>
      <w:bookmarkEnd w:id="48"/>
      <w:bookmarkEnd w:id="49"/>
      <w:bookmarkEnd w:id="50"/>
    </w:p>
    <w:p w14:paraId="349834FB" w14:textId="77777777" w:rsidR="0050599F" w:rsidRPr="00EC5A3C" w:rsidRDefault="0043765A" w:rsidP="0050599F">
      <w:pPr>
        <w:tabs>
          <w:tab w:val="left" w:pos="3544"/>
        </w:tabs>
        <w:spacing w:line="360" w:lineRule="auto"/>
        <w:ind w:firstLineChars="200" w:firstLine="480"/>
        <w:rPr>
          <w:rFonts w:ascii="仿宋" w:eastAsia="仿宋" w:hAnsi="仿宋"/>
          <w:sz w:val="24"/>
          <w:szCs w:val="24"/>
        </w:rPr>
      </w:pPr>
      <w:r w:rsidRPr="00EC5A3C">
        <w:rPr>
          <w:rFonts w:ascii="仿宋" w:eastAsia="仿宋" w:hAnsi="仿宋" w:hint="eastAsia"/>
          <w:sz w:val="24"/>
          <w:szCs w:val="24"/>
        </w:rPr>
        <w:t xml:space="preserve">After entering the platform, users will not only display the search results, but also show the "hot search list", which is a display of the results of a large number of users' searches."Hot search list" is the </w:t>
      </w:r>
      <w:r w:rsidRPr="00EC5A3C">
        <w:rPr>
          <w:rFonts w:ascii="仿宋" w:eastAsia="仿宋" w:hAnsi="仿宋" w:hint="eastAsia"/>
          <w:sz w:val="24"/>
          <w:szCs w:val="24"/>
        </w:rPr>
        <w:lastRenderedPageBreak/>
        <w:t>server for all of the selection of the selection of the selection of the big data processing, and shows the highest screening under the financial products.For these financial products, there will be a lot of search results, so we can also prioritize these data.We can show it by charging the cooperative financial institutions a certain priority display fee, and we can show it in priority in the process of display.</w:t>
      </w:r>
    </w:p>
    <w:p w14:paraId="4E355999" w14:textId="0965A721" w:rsidR="0050599F" w:rsidRPr="0050599F" w:rsidRDefault="0043765A" w:rsidP="0050599F">
      <w:pPr>
        <w:pStyle w:val="3"/>
      </w:pPr>
      <w:bookmarkStart w:id="51" w:name="_Toc256000016"/>
      <w:bookmarkStart w:id="52" w:name="_Toc6733781"/>
      <w:bookmarkStart w:id="53" w:name="_Toc6771747"/>
      <w:r>
        <w:rPr>
          <w:rFonts w:hint="eastAsia"/>
        </w:rPr>
        <w:t xml:space="preserve">5.1.3 </w:t>
      </w:r>
      <w:r w:rsidR="006852A7">
        <w:t>H</w:t>
      </w:r>
      <w:r>
        <w:rPr>
          <w:rFonts w:hint="eastAsia"/>
        </w:rPr>
        <w:t>istorical records preferred.</w:t>
      </w:r>
      <w:bookmarkEnd w:id="51"/>
      <w:bookmarkEnd w:id="52"/>
      <w:bookmarkEnd w:id="53"/>
    </w:p>
    <w:p w14:paraId="6FBB294E" w14:textId="77777777" w:rsidR="0050599F" w:rsidRPr="00EC5A3C" w:rsidRDefault="0043765A" w:rsidP="0050599F">
      <w:pPr>
        <w:tabs>
          <w:tab w:val="left" w:pos="3544"/>
        </w:tabs>
        <w:spacing w:line="360" w:lineRule="auto"/>
        <w:ind w:firstLineChars="200" w:firstLine="480"/>
        <w:rPr>
          <w:rFonts w:ascii="仿宋" w:eastAsia="仿宋" w:hAnsi="仿宋"/>
          <w:sz w:val="24"/>
          <w:szCs w:val="24"/>
        </w:rPr>
      </w:pPr>
      <w:r w:rsidRPr="00EC5A3C">
        <w:rPr>
          <w:rFonts w:ascii="仿宋" w:eastAsia="仿宋" w:hAnsi="仿宋"/>
          <w:sz w:val="24"/>
          <w:szCs w:val="24"/>
        </w:rPr>
        <w:t>On the system platform we designed, there was a module called guess you like.The module is an algorithm design for the user's most recent history search records, a weighted calculation of the user's most recent search records, and the identification of the product types that users are most concerned about in the recent search.And display the next time the user logs in.As usual, a large number of financial products will be searched.We can show it by charging the cooperative financial institutions a certain priority display fee, and we can show it in priority in the process of display.</w:t>
      </w:r>
    </w:p>
    <w:p w14:paraId="7A2C96A9" w14:textId="131B4E2F" w:rsidR="0050599F" w:rsidRDefault="0043765A" w:rsidP="00BF4DE3">
      <w:pPr>
        <w:pStyle w:val="2"/>
      </w:pPr>
      <w:bookmarkStart w:id="54" w:name="_Toc256000017"/>
      <w:bookmarkStart w:id="55" w:name="_Toc6733782"/>
      <w:bookmarkStart w:id="56" w:name="_Toc6771748"/>
      <w:r>
        <w:rPr>
          <w:rFonts w:hint="eastAsia"/>
        </w:rPr>
        <w:t xml:space="preserve">5.2 </w:t>
      </w:r>
      <w:r w:rsidR="006852A7">
        <w:t>H</w:t>
      </w:r>
      <w:r>
        <w:rPr>
          <w:rFonts w:hint="eastAsia"/>
        </w:rPr>
        <w:t>yperlinks</w:t>
      </w:r>
      <w:bookmarkEnd w:id="54"/>
      <w:bookmarkEnd w:id="55"/>
      <w:bookmarkEnd w:id="56"/>
    </w:p>
    <w:p w14:paraId="1B9CBF04" w14:textId="77777777" w:rsidR="00BF4DE3" w:rsidRDefault="0043765A" w:rsidP="00504BA5">
      <w:pPr>
        <w:tabs>
          <w:tab w:val="left" w:pos="3544"/>
        </w:tabs>
        <w:spacing w:line="360" w:lineRule="auto"/>
        <w:ind w:firstLineChars="200" w:firstLine="480"/>
        <w:rPr>
          <w:rFonts w:ascii="仿宋" w:eastAsia="仿宋" w:hAnsi="仿宋"/>
          <w:sz w:val="24"/>
          <w:szCs w:val="24"/>
        </w:rPr>
      </w:pPr>
      <w:r w:rsidRPr="00EC5A3C">
        <w:rPr>
          <w:rFonts w:ascii="仿宋" w:eastAsia="仿宋" w:hAnsi="仿宋" w:hint="eastAsia"/>
          <w:sz w:val="24"/>
          <w:szCs w:val="24"/>
        </w:rPr>
        <w:t>Once a user enters a particular financial product through screening, there will be a link in the product description page.The link goes to a particular page of the financial institution to which the particular financial product belongs.Users can click the link directly into the original page of the financial product.Our platform can be used by users to click on this link to the number of charges to financial institutions partners.Filter out invalid clicks after charging.</w:t>
      </w:r>
    </w:p>
    <w:p w14:paraId="6758CC66" w14:textId="3C65616D" w:rsidR="00AD6D0E" w:rsidRDefault="0043765A" w:rsidP="003E510C">
      <w:pPr>
        <w:pStyle w:val="2"/>
      </w:pPr>
      <w:bookmarkStart w:id="57" w:name="_Toc256000018"/>
      <w:bookmarkStart w:id="58" w:name="_Toc6733783"/>
      <w:bookmarkStart w:id="59" w:name="_Toc6771749"/>
      <w:r>
        <w:lastRenderedPageBreak/>
        <w:t xml:space="preserve">5.3 </w:t>
      </w:r>
      <w:r w:rsidR="006852A7">
        <w:t>A</w:t>
      </w:r>
      <w:r>
        <w:t>dvertising</w:t>
      </w:r>
      <w:bookmarkEnd w:id="57"/>
      <w:bookmarkEnd w:id="58"/>
      <w:bookmarkEnd w:id="59"/>
    </w:p>
    <w:p w14:paraId="54A65DFD" w14:textId="77777777" w:rsidR="00AD6D0E" w:rsidRDefault="0043765A" w:rsidP="003E510C">
      <w:pPr>
        <w:tabs>
          <w:tab w:val="left" w:pos="3544"/>
        </w:tabs>
        <w:spacing w:line="360" w:lineRule="auto"/>
        <w:ind w:firstLineChars="200" w:firstLine="480"/>
        <w:rPr>
          <w:rFonts w:ascii="仿宋" w:eastAsia="仿宋" w:hAnsi="仿宋"/>
          <w:sz w:val="24"/>
          <w:szCs w:val="24"/>
        </w:rPr>
      </w:pPr>
      <w:r>
        <w:rPr>
          <w:rFonts w:ascii="仿宋" w:eastAsia="仿宋" w:hAnsi="仿宋" w:hint="eastAsia"/>
          <w:sz w:val="24"/>
          <w:szCs w:val="24"/>
        </w:rPr>
        <w:t>In the course of the development and promotion of the platform, it is also very important to set up advertising spots on the platform for profit.The platform can determine the cost according to the window of the specific advertisement and the window size.Of course, we require that the types of advertisements provided by the platform partners be legally compliant and that the types of styles should be aligned with the front end of the platform.</w:t>
      </w:r>
    </w:p>
    <w:p w14:paraId="0D709332" w14:textId="77777777" w:rsidR="003E510C" w:rsidRPr="00504BA5" w:rsidRDefault="003E510C" w:rsidP="003E510C">
      <w:pPr>
        <w:tabs>
          <w:tab w:val="left" w:pos="3544"/>
        </w:tabs>
        <w:spacing w:line="360" w:lineRule="auto"/>
        <w:rPr>
          <w:rFonts w:ascii="仿宋" w:eastAsia="仿宋" w:hAnsi="仿宋"/>
          <w:sz w:val="24"/>
          <w:szCs w:val="24"/>
        </w:rPr>
      </w:pPr>
    </w:p>
    <w:p w14:paraId="32CBA84D" w14:textId="0B187811" w:rsidR="000632F3" w:rsidRDefault="006852A7" w:rsidP="00D85E16">
      <w:pPr>
        <w:pStyle w:val="1"/>
      </w:pPr>
      <w:bookmarkStart w:id="60" w:name="_Toc256000019"/>
      <w:bookmarkStart w:id="61" w:name="_Toc6733784"/>
      <w:bookmarkStart w:id="62" w:name="_Toc6771750"/>
      <w:r>
        <w:t xml:space="preserve">6. </w:t>
      </w:r>
      <w:r w:rsidR="0043765A" w:rsidRPr="00D85E16">
        <w:rPr>
          <w:rFonts w:hint="eastAsia"/>
        </w:rPr>
        <w:t>Feasibility analysis</w:t>
      </w:r>
      <w:bookmarkEnd w:id="60"/>
      <w:bookmarkEnd w:id="61"/>
      <w:bookmarkEnd w:id="62"/>
    </w:p>
    <w:p w14:paraId="4A046238" w14:textId="77777777" w:rsidR="005951DE" w:rsidRDefault="0043765A" w:rsidP="005951DE">
      <w:pPr>
        <w:pStyle w:val="2"/>
      </w:pPr>
      <w:bookmarkStart w:id="63" w:name="_Toc256000020"/>
      <w:bookmarkStart w:id="64" w:name="_Toc6733785"/>
      <w:bookmarkStart w:id="65" w:name="_Toc6771751"/>
      <w:r>
        <w:rPr>
          <w:rFonts w:hint="eastAsia"/>
        </w:rPr>
        <w:t>6.1 operational environment feasible</w:t>
      </w:r>
      <w:bookmarkEnd w:id="63"/>
      <w:bookmarkEnd w:id="64"/>
      <w:bookmarkEnd w:id="65"/>
    </w:p>
    <w:p w14:paraId="2538ECCA" w14:textId="1AC0CAD9" w:rsidR="005951DE" w:rsidRDefault="0043765A" w:rsidP="005951DE">
      <w:pPr>
        <w:pStyle w:val="3"/>
      </w:pPr>
      <w:bookmarkStart w:id="66" w:name="_Toc256000021"/>
      <w:bookmarkStart w:id="67" w:name="_Toc6733786"/>
      <w:bookmarkStart w:id="68" w:name="_Toc6771752"/>
      <w:r>
        <w:rPr>
          <w:rFonts w:hint="eastAsia"/>
        </w:rPr>
        <w:t>6.1.1</w:t>
      </w:r>
      <w:bookmarkEnd w:id="66"/>
      <w:bookmarkEnd w:id="67"/>
      <w:r w:rsidR="006852A7">
        <w:t xml:space="preserve"> </w:t>
      </w:r>
      <w:r w:rsidR="006852A7">
        <w:rPr>
          <w:rFonts w:hint="eastAsia"/>
        </w:rPr>
        <w:t>Market aspect</w:t>
      </w:r>
      <w:bookmarkEnd w:id="68"/>
    </w:p>
    <w:p w14:paraId="13E0D12F" w14:textId="77777777" w:rsidR="005951DE" w:rsidRPr="005951DE" w:rsidRDefault="0043765A" w:rsidP="005951DE">
      <w:pPr>
        <w:spacing w:line="360" w:lineRule="auto"/>
        <w:ind w:firstLineChars="200" w:firstLine="480"/>
        <w:rPr>
          <w:rFonts w:ascii="仿宋" w:eastAsia="仿宋" w:hAnsi="仿宋"/>
          <w:sz w:val="24"/>
          <w:szCs w:val="24"/>
        </w:rPr>
      </w:pPr>
      <w:r w:rsidRPr="005951DE">
        <w:rPr>
          <w:rFonts w:ascii="仿宋" w:eastAsia="仿宋" w:hAnsi="仿宋" w:hint="eastAsia"/>
          <w:sz w:val="24"/>
          <w:szCs w:val="24"/>
        </w:rPr>
        <w:t>Since the reform and opening up to the outside world, with the development of the socialist market economy and the improvement of the people's financial management consciousness, various financial derivatives have emerged one after another, and they have gradually become the necessities of life.China's financial market is expected to reach 640 trillion yuan by 2030.These figures show that China's financial market is very large in scale, the variety of financial products is abundant, and the financial market has a large number of employees.</w:t>
      </w:r>
    </w:p>
    <w:p w14:paraId="32C5BCB6" w14:textId="77777777" w:rsidR="005951DE" w:rsidRPr="005951DE" w:rsidRDefault="0043765A" w:rsidP="005951DE">
      <w:pPr>
        <w:spacing w:line="360" w:lineRule="auto"/>
        <w:ind w:firstLineChars="200" w:firstLine="480"/>
        <w:rPr>
          <w:rFonts w:ascii="仿宋" w:eastAsia="仿宋" w:hAnsi="仿宋"/>
          <w:sz w:val="24"/>
          <w:szCs w:val="24"/>
        </w:rPr>
      </w:pPr>
      <w:r w:rsidRPr="005951DE">
        <w:rPr>
          <w:rFonts w:ascii="仿宋" w:eastAsia="仿宋" w:hAnsi="仿宋" w:hint="eastAsia"/>
          <w:sz w:val="24"/>
          <w:szCs w:val="24"/>
        </w:rPr>
        <w:lastRenderedPageBreak/>
        <w:t>However, behind the hot market, there is a huge problem of asymmetric information, and financial institutions represented by banks rely on traditional offline marketing methods only to attract customers.The Internet is not widely used, and the speed of transmission is fast.At the same time, customers with huge demand for financial products are also trapped in the information industry, and can not easily access the information on financial products.In this regard, the Internet financial products service provided by e-200 can effectively establish a channel of communication between financial institutions and customers to meet the needs of both sides.</w:t>
      </w:r>
    </w:p>
    <w:p w14:paraId="66E55447" w14:textId="7DD03F82" w:rsidR="005951DE" w:rsidRDefault="0043765A" w:rsidP="005951DE">
      <w:pPr>
        <w:pStyle w:val="3"/>
      </w:pPr>
      <w:bookmarkStart w:id="69" w:name="_Toc256000022"/>
      <w:bookmarkStart w:id="70" w:name="_Toc6733787"/>
      <w:bookmarkStart w:id="71" w:name="_Toc6771753"/>
      <w:r>
        <w:rPr>
          <w:rFonts w:hint="eastAsia"/>
        </w:rPr>
        <w:t xml:space="preserve">6.1.2 </w:t>
      </w:r>
      <w:r w:rsidR="006852A7">
        <w:t>U</w:t>
      </w:r>
      <w:r>
        <w:rPr>
          <w:rFonts w:hint="eastAsia"/>
        </w:rPr>
        <w:t>sers</w:t>
      </w:r>
      <w:bookmarkEnd w:id="69"/>
      <w:bookmarkEnd w:id="70"/>
      <w:bookmarkEnd w:id="71"/>
    </w:p>
    <w:p w14:paraId="06DF108C" w14:textId="77777777" w:rsidR="005951DE" w:rsidRPr="005951DE" w:rsidRDefault="0043765A" w:rsidP="005951DE">
      <w:pPr>
        <w:spacing w:line="360" w:lineRule="auto"/>
        <w:ind w:firstLineChars="200" w:firstLine="480"/>
        <w:rPr>
          <w:rFonts w:ascii="仿宋" w:eastAsia="仿宋" w:hAnsi="仿宋"/>
          <w:sz w:val="24"/>
          <w:szCs w:val="24"/>
        </w:rPr>
      </w:pPr>
      <w:r w:rsidRPr="005951DE">
        <w:rPr>
          <w:rFonts w:ascii="仿宋" w:eastAsia="仿宋" w:hAnsi="仿宋" w:hint="eastAsia"/>
          <w:sz w:val="24"/>
          <w:szCs w:val="24"/>
        </w:rPr>
        <w:t>For users, the purchase of financial services has become the first choice for asset preservation and protection against risks, and the emerging financial services giants in the market, as well as their best selling products, have explained.The public's acceptance of financial services is getting higher and higher.At the same time, traditional financial institutions are also facing the impact of Internet financial services and are eager to find ways to broaden their sales channels.There is also a strong desire to understand our platform that can contact customers directly.Therefore, from the user side, our project is also feasible.</w:t>
      </w:r>
    </w:p>
    <w:p w14:paraId="368A7BCA" w14:textId="4FBD78E1" w:rsidR="005951DE" w:rsidRDefault="0043765A" w:rsidP="005951DE">
      <w:pPr>
        <w:pStyle w:val="2"/>
      </w:pPr>
      <w:bookmarkStart w:id="72" w:name="_Toc256000023"/>
      <w:bookmarkStart w:id="73" w:name="_Toc6733788"/>
      <w:bookmarkStart w:id="74" w:name="_Toc6771754"/>
      <w:r>
        <w:rPr>
          <w:rFonts w:hint="eastAsia"/>
        </w:rPr>
        <w:t xml:space="preserve">6.2 </w:t>
      </w:r>
      <w:r w:rsidR="006852A7">
        <w:t>V</w:t>
      </w:r>
      <w:r>
        <w:rPr>
          <w:rFonts w:hint="eastAsia"/>
        </w:rPr>
        <w:t>iable economic environment</w:t>
      </w:r>
      <w:bookmarkEnd w:id="72"/>
      <w:bookmarkEnd w:id="73"/>
      <w:bookmarkEnd w:id="74"/>
    </w:p>
    <w:p w14:paraId="79BBBF4F" w14:textId="77777777" w:rsidR="005951DE" w:rsidRPr="005951DE" w:rsidRDefault="0043765A" w:rsidP="005951DE">
      <w:pPr>
        <w:spacing w:line="360" w:lineRule="auto"/>
        <w:ind w:firstLineChars="200" w:firstLine="480"/>
        <w:rPr>
          <w:rFonts w:ascii="仿宋" w:eastAsia="仿宋" w:hAnsi="仿宋"/>
          <w:sz w:val="24"/>
          <w:szCs w:val="24"/>
        </w:rPr>
      </w:pPr>
      <w:r w:rsidRPr="005951DE">
        <w:rPr>
          <w:rFonts w:ascii="仿宋" w:eastAsia="仿宋" w:hAnsi="仿宋" w:hint="eastAsia"/>
          <w:sz w:val="24"/>
          <w:szCs w:val="24"/>
        </w:rPr>
        <w:t xml:space="preserve">Because our team is a college student entrepreneurship team.Corporate finance can be raised from the state support policy, crowdfunding, personal financing, venture capital and state loans.In </w:t>
      </w:r>
      <w:r w:rsidRPr="005951DE">
        <w:rPr>
          <w:rFonts w:ascii="仿宋" w:eastAsia="仿宋" w:hAnsi="仿宋" w:hint="eastAsia"/>
          <w:sz w:val="24"/>
          <w:szCs w:val="24"/>
        </w:rPr>
        <w:lastRenderedPageBreak/>
        <w:t>2017, the state policy shows that those who are qualified to start their own businesses may apply for a guaranteed loan for the venture in accordance with the relevant regulations.The loan amount is 100,000 yuan;Students of ordinary colleges and universities who have graduated within two years are engaged in individual business (except in industries restricted by the state) within three years from the date of their first registration in the industrial and commercial sector.Exemption from administrative charges related to management, registration and documentation;There are related tax concessions and discount rates.</w:t>
      </w:r>
    </w:p>
    <w:p w14:paraId="32A72C1E" w14:textId="77777777" w:rsidR="005951DE" w:rsidRPr="005951DE" w:rsidRDefault="0043765A" w:rsidP="005951DE">
      <w:pPr>
        <w:spacing w:line="360" w:lineRule="auto"/>
        <w:ind w:firstLineChars="200" w:firstLine="480"/>
        <w:rPr>
          <w:rFonts w:ascii="仿宋" w:eastAsia="仿宋" w:hAnsi="仿宋"/>
          <w:sz w:val="24"/>
          <w:szCs w:val="24"/>
        </w:rPr>
      </w:pPr>
      <w:r w:rsidRPr="005951DE">
        <w:rPr>
          <w:rFonts w:ascii="仿宋" w:eastAsia="仿宋" w:hAnsi="仿宋" w:hint="eastAsia"/>
          <w:sz w:val="24"/>
          <w:szCs w:val="24"/>
        </w:rPr>
        <w:t>In addition, our team is located in Guangzhou university city, with rich talent resources, and most of the staff are fresh graduates, and the pressure on staff wages is lower than that of other enterprises.In addition, Guangzhou also has a subsidy program for college students to start their own businesses.To attract more investors.Therefore, it is feasible to take the economic environment into consideration.</w:t>
      </w:r>
    </w:p>
    <w:p w14:paraId="52543C76" w14:textId="6C9DE587" w:rsidR="005951DE" w:rsidRDefault="0043765A" w:rsidP="005951DE">
      <w:pPr>
        <w:pStyle w:val="2"/>
      </w:pPr>
      <w:bookmarkStart w:id="75" w:name="_Toc256000024"/>
      <w:bookmarkStart w:id="76" w:name="_Toc6733789"/>
      <w:bookmarkStart w:id="77" w:name="_Toc6771755"/>
      <w:r>
        <w:rPr>
          <w:rFonts w:hint="eastAsia"/>
        </w:rPr>
        <w:t xml:space="preserve">6.3 </w:t>
      </w:r>
      <w:r w:rsidR="006852A7">
        <w:t>A</w:t>
      </w:r>
      <w:r>
        <w:rPr>
          <w:rFonts w:hint="eastAsia"/>
        </w:rPr>
        <w:t xml:space="preserve"> viable organizational environment</w:t>
      </w:r>
      <w:bookmarkEnd w:id="75"/>
      <w:bookmarkEnd w:id="76"/>
      <w:bookmarkEnd w:id="77"/>
    </w:p>
    <w:p w14:paraId="04A0523D" w14:textId="77777777" w:rsidR="005951DE" w:rsidRPr="005951DE" w:rsidRDefault="0043765A" w:rsidP="005951DE">
      <w:pPr>
        <w:spacing w:line="360" w:lineRule="auto"/>
        <w:ind w:firstLineChars="200" w:firstLine="480"/>
        <w:rPr>
          <w:rFonts w:ascii="仿宋" w:eastAsia="仿宋" w:hAnsi="仿宋"/>
          <w:sz w:val="24"/>
          <w:szCs w:val="24"/>
        </w:rPr>
      </w:pPr>
      <w:r w:rsidRPr="005951DE">
        <w:rPr>
          <w:rFonts w:ascii="仿宋" w:eastAsia="仿宋" w:hAnsi="仿宋" w:hint="eastAsia"/>
          <w:sz w:val="24"/>
          <w:szCs w:val="24"/>
        </w:rPr>
        <w:t>Since the team is located in Guangzhou university city, the group is mainly students of south China university of technology, and at the same time, it can absorb talents from various universities.Moreover, the south China university of technology has a strong entrepreneurial atmosphere, and there are a lot of resources for us to use within the south China university of technology, whether it is an organization or a teacher.To ensure the feasibility and scientific nature of our venture projects.So our project organization environment is feasible.</w:t>
      </w:r>
    </w:p>
    <w:p w14:paraId="157F99B2" w14:textId="77777777" w:rsidR="005951DE" w:rsidRPr="005951DE" w:rsidRDefault="005951DE" w:rsidP="005951DE"/>
    <w:p w14:paraId="5B380998" w14:textId="211CDDB8" w:rsidR="000632F3" w:rsidRDefault="006852A7" w:rsidP="00D85E16">
      <w:pPr>
        <w:pStyle w:val="1"/>
      </w:pPr>
      <w:bookmarkStart w:id="78" w:name="_Toc256000025"/>
      <w:bookmarkStart w:id="79" w:name="_Toc6733790"/>
      <w:bookmarkStart w:id="80" w:name="_Toc6771756"/>
      <w:r>
        <w:lastRenderedPageBreak/>
        <w:t xml:space="preserve">7. </w:t>
      </w:r>
      <w:r w:rsidR="0043765A" w:rsidRPr="00D85E16">
        <w:rPr>
          <w:rFonts w:hint="eastAsia"/>
        </w:rPr>
        <w:t>Marketing strategy</w:t>
      </w:r>
      <w:bookmarkEnd w:id="78"/>
      <w:bookmarkEnd w:id="79"/>
      <w:bookmarkEnd w:id="80"/>
    </w:p>
    <w:p w14:paraId="0FD4F473" w14:textId="77777777" w:rsidR="005951DE" w:rsidRDefault="0043765A" w:rsidP="005951DE">
      <w:pPr>
        <w:spacing w:line="360" w:lineRule="auto"/>
        <w:ind w:firstLineChars="200" w:firstLine="480"/>
        <w:rPr>
          <w:rFonts w:ascii="仿宋" w:eastAsia="仿宋" w:hAnsi="仿宋"/>
          <w:sz w:val="24"/>
          <w:szCs w:val="24"/>
        </w:rPr>
      </w:pPr>
      <w:r w:rsidRPr="005951DE">
        <w:rPr>
          <w:rFonts w:ascii="仿宋" w:eastAsia="仿宋" w:hAnsi="仿宋" w:hint="eastAsia"/>
          <w:sz w:val="24"/>
          <w:szCs w:val="24"/>
        </w:rPr>
        <w:t>In order for our projects to achieve long-term development in the fierce market competition, we must be able to predict the long-term development and change of the financial market correctly.It is the basis for the successful development of the platform that the strategic objectives of the program can be realized by formulating marketing strategies that are commensurate with our ability and the development of the industry, and organizing the implementation and management control.</w:t>
      </w:r>
    </w:p>
    <w:p w14:paraId="77B2864A" w14:textId="2836F8C4" w:rsidR="005951DE" w:rsidRDefault="0043765A" w:rsidP="005951DE">
      <w:pPr>
        <w:pStyle w:val="2"/>
      </w:pPr>
      <w:bookmarkStart w:id="81" w:name="_Toc256000026"/>
      <w:bookmarkStart w:id="82" w:name="_Toc6733791"/>
      <w:bookmarkStart w:id="83" w:name="_Toc6771757"/>
      <w:r>
        <w:rPr>
          <w:rFonts w:hint="eastAsia"/>
        </w:rPr>
        <w:t xml:space="preserve">7.1 </w:t>
      </w:r>
      <w:r w:rsidR="006852A7">
        <w:t>B</w:t>
      </w:r>
      <w:r>
        <w:rPr>
          <w:rFonts w:hint="eastAsia"/>
        </w:rPr>
        <w:t>rand and cultural marketing</w:t>
      </w:r>
      <w:bookmarkEnd w:id="81"/>
      <w:bookmarkEnd w:id="82"/>
      <w:bookmarkEnd w:id="83"/>
    </w:p>
    <w:p w14:paraId="16D6ACA9" w14:textId="77777777" w:rsidR="005951DE" w:rsidRPr="005951DE" w:rsidRDefault="0043765A" w:rsidP="005951DE">
      <w:pPr>
        <w:spacing w:line="360" w:lineRule="auto"/>
        <w:ind w:firstLineChars="200" w:firstLine="480"/>
        <w:rPr>
          <w:rFonts w:ascii="仿宋" w:eastAsia="仿宋" w:hAnsi="仿宋"/>
          <w:sz w:val="24"/>
          <w:szCs w:val="24"/>
        </w:rPr>
      </w:pPr>
      <w:r w:rsidRPr="005951DE">
        <w:rPr>
          <w:rFonts w:ascii="仿宋" w:eastAsia="仿宋" w:hAnsi="仿宋" w:hint="eastAsia"/>
          <w:sz w:val="24"/>
          <w:szCs w:val="24"/>
        </w:rPr>
        <w:t>Brand competition has gradually become the main axis of market competition.The core of the brand strategy lies in the maintenance and dissemination of the brand, and how to get the brand into the customer's heart is the most important link in the brand strategy.We need customers not only to buy financial services, but also financial institutions that want to sell financial products.How to make both sides satisfied with the platform requires us to build the platform brand through cultural marketing.</w:t>
      </w:r>
    </w:p>
    <w:p w14:paraId="44AA98E6" w14:textId="77777777" w:rsidR="005951DE" w:rsidRPr="005951DE" w:rsidRDefault="0043765A" w:rsidP="005951DE">
      <w:pPr>
        <w:pStyle w:val="a7"/>
        <w:widowControl w:val="0"/>
        <w:numPr>
          <w:ilvl w:val="0"/>
          <w:numId w:val="21"/>
        </w:numPr>
        <w:spacing w:after="0" w:line="360" w:lineRule="auto"/>
        <w:ind w:firstLineChars="0"/>
        <w:jc w:val="both"/>
        <w:rPr>
          <w:rFonts w:ascii="仿宋" w:eastAsia="仿宋" w:hAnsi="仿宋"/>
          <w:sz w:val="24"/>
          <w:szCs w:val="24"/>
        </w:rPr>
      </w:pPr>
      <w:r w:rsidRPr="005951DE">
        <w:rPr>
          <w:rFonts w:ascii="仿宋" w:eastAsia="仿宋" w:hAnsi="仿宋" w:hint="eastAsia"/>
          <w:sz w:val="24"/>
          <w:szCs w:val="24"/>
        </w:rPr>
        <w:t>The core value of the brand</w:t>
      </w:r>
    </w:p>
    <w:p w14:paraId="5FB890A9" w14:textId="77777777" w:rsidR="005951DE" w:rsidRPr="005951DE" w:rsidRDefault="0043765A" w:rsidP="005951DE">
      <w:pPr>
        <w:spacing w:line="360" w:lineRule="auto"/>
        <w:ind w:firstLineChars="200" w:firstLine="480"/>
        <w:rPr>
          <w:rFonts w:ascii="仿宋" w:eastAsia="仿宋" w:hAnsi="仿宋"/>
          <w:sz w:val="24"/>
          <w:szCs w:val="24"/>
        </w:rPr>
      </w:pPr>
      <w:r w:rsidRPr="005951DE">
        <w:rPr>
          <w:rFonts w:ascii="仿宋" w:eastAsia="仿宋" w:hAnsi="仿宋" w:hint="eastAsia"/>
          <w:sz w:val="24"/>
          <w:szCs w:val="24"/>
        </w:rPr>
        <w:t>"E-200" is a platform for providing information on financial products and for the purchase of financial products.</w:t>
      </w:r>
    </w:p>
    <w:p w14:paraId="46928CD2" w14:textId="77777777" w:rsidR="005951DE" w:rsidRPr="005951DE" w:rsidRDefault="0043765A" w:rsidP="005951DE">
      <w:pPr>
        <w:pStyle w:val="a7"/>
        <w:widowControl w:val="0"/>
        <w:numPr>
          <w:ilvl w:val="0"/>
          <w:numId w:val="21"/>
        </w:numPr>
        <w:spacing w:after="0" w:line="360" w:lineRule="auto"/>
        <w:ind w:firstLineChars="0"/>
        <w:jc w:val="both"/>
        <w:rPr>
          <w:rFonts w:ascii="仿宋" w:eastAsia="仿宋" w:hAnsi="仿宋"/>
          <w:sz w:val="24"/>
          <w:szCs w:val="24"/>
        </w:rPr>
      </w:pPr>
      <w:r w:rsidRPr="005951DE">
        <w:rPr>
          <w:rFonts w:ascii="仿宋" w:eastAsia="仿宋" w:hAnsi="仿宋" w:hint="eastAsia"/>
          <w:sz w:val="24"/>
          <w:szCs w:val="24"/>
        </w:rPr>
        <w:t>Cultural orientation of brands</w:t>
      </w:r>
    </w:p>
    <w:p w14:paraId="7F311D91" w14:textId="77777777" w:rsidR="005951DE" w:rsidRPr="005951DE" w:rsidRDefault="0043765A" w:rsidP="005951DE">
      <w:pPr>
        <w:spacing w:line="360" w:lineRule="auto"/>
        <w:ind w:firstLineChars="200" w:firstLine="480"/>
        <w:rPr>
          <w:rFonts w:ascii="仿宋" w:eastAsia="仿宋" w:hAnsi="仿宋"/>
          <w:sz w:val="24"/>
          <w:szCs w:val="24"/>
        </w:rPr>
      </w:pPr>
      <w:r w:rsidRPr="005951DE">
        <w:rPr>
          <w:rFonts w:ascii="仿宋" w:eastAsia="仿宋" w:hAnsi="仿宋" w:hint="eastAsia"/>
          <w:sz w:val="24"/>
          <w:szCs w:val="24"/>
        </w:rPr>
        <w:t xml:space="preserve">Because the platform faces the particularity of the group, we should not only maintain the ease of use of customers who lack financial knowledge, but also provide professional customers (professional </w:t>
      </w:r>
      <w:r w:rsidRPr="005951DE">
        <w:rPr>
          <w:rFonts w:ascii="仿宋" w:eastAsia="仿宋" w:hAnsi="仿宋" w:hint="eastAsia"/>
          <w:sz w:val="24"/>
          <w:szCs w:val="24"/>
        </w:rPr>
        <w:lastRenderedPageBreak/>
        <w:t>consumers and professional financial platform businessmen).Professional.Ease of use requires us to hit the nail on the head when carrying out propaganda, and accurately refine the information such as "safe", "reliable" and "high returns".The professional requirements of our platform through professional and reliable publicity to improve customer trust platform.</w:t>
      </w:r>
    </w:p>
    <w:p w14:paraId="1A48363E" w14:textId="695EDB3E" w:rsidR="005951DE" w:rsidRDefault="0043765A" w:rsidP="005951DE">
      <w:pPr>
        <w:pStyle w:val="2"/>
      </w:pPr>
      <w:bookmarkStart w:id="84" w:name="_Toc256000027"/>
      <w:bookmarkStart w:id="85" w:name="_Toc6733792"/>
      <w:bookmarkStart w:id="86" w:name="_Toc6771758"/>
      <w:r>
        <w:rPr>
          <w:rFonts w:hint="eastAsia"/>
        </w:rPr>
        <w:t xml:space="preserve">7.2 </w:t>
      </w:r>
      <w:r w:rsidR="006852A7">
        <w:t>M</w:t>
      </w:r>
      <w:r>
        <w:rPr>
          <w:rFonts w:hint="eastAsia"/>
        </w:rPr>
        <w:t>arketing objectives</w:t>
      </w:r>
      <w:bookmarkEnd w:id="84"/>
      <w:bookmarkEnd w:id="85"/>
      <w:bookmarkEnd w:id="86"/>
    </w:p>
    <w:p w14:paraId="5F55B805" w14:textId="77777777" w:rsidR="005951DE" w:rsidRDefault="0043765A" w:rsidP="005951DE">
      <w:pPr>
        <w:spacing w:line="360" w:lineRule="auto"/>
        <w:ind w:firstLineChars="200" w:firstLine="480"/>
        <w:rPr>
          <w:rFonts w:ascii="仿宋" w:eastAsia="仿宋" w:hAnsi="仿宋"/>
          <w:sz w:val="24"/>
          <w:szCs w:val="24"/>
        </w:rPr>
      </w:pPr>
      <w:r w:rsidRPr="005951DE">
        <w:rPr>
          <w:rFonts w:ascii="仿宋" w:eastAsia="仿宋" w:hAnsi="仿宋" w:hint="eastAsia"/>
          <w:sz w:val="24"/>
          <w:szCs w:val="24"/>
        </w:rPr>
        <w:t>The key to the success of the platform is whether it can get more support from financial institutions, and only when financial institutions are in place can they continue to attract customers to visit.For the long-term development of the platform, we will take attracting financial institutions as the main direction of our work.</w:t>
      </w:r>
    </w:p>
    <w:p w14:paraId="76818D4D" w14:textId="77777777" w:rsidR="00FB66B0" w:rsidRPr="005951DE" w:rsidRDefault="0043765A" w:rsidP="005951DE">
      <w:pPr>
        <w:spacing w:line="360" w:lineRule="auto"/>
        <w:ind w:firstLineChars="200" w:firstLine="480"/>
        <w:rPr>
          <w:rFonts w:ascii="仿宋" w:eastAsia="仿宋" w:hAnsi="仿宋"/>
          <w:sz w:val="24"/>
          <w:szCs w:val="24"/>
        </w:rPr>
      </w:pPr>
      <w:r>
        <w:rPr>
          <w:rFonts w:ascii="仿宋" w:eastAsia="仿宋" w:hAnsi="仿宋" w:hint="eastAsia"/>
          <w:sz w:val="24"/>
          <w:szCs w:val="24"/>
        </w:rPr>
        <w:t>On the other hand, it is also very important for customers to attract and retain their work, and the client's adhesion to our platform determines the customer's retention degree.The guarantee of customer quantity is the necessary condition for the long-term stable development of our platform.To this end, we have proposed the following plans:</w:t>
      </w:r>
    </w:p>
    <w:tbl>
      <w:tblPr>
        <w:tblStyle w:val="a9"/>
        <w:tblW w:w="8363" w:type="dxa"/>
        <w:jc w:val="center"/>
        <w:tblLook w:val="04A0" w:firstRow="1" w:lastRow="0" w:firstColumn="1" w:lastColumn="0" w:noHBand="0" w:noVBand="1"/>
      </w:tblPr>
      <w:tblGrid>
        <w:gridCol w:w="1426"/>
        <w:gridCol w:w="2238"/>
        <w:gridCol w:w="2373"/>
        <w:gridCol w:w="2326"/>
      </w:tblGrid>
      <w:tr w:rsidR="00093047" w14:paraId="69920DF4" w14:textId="77777777" w:rsidTr="006056D3">
        <w:trPr>
          <w:jc w:val="center"/>
        </w:trPr>
        <w:tc>
          <w:tcPr>
            <w:tcW w:w="1275" w:type="dxa"/>
            <w:vAlign w:val="center"/>
          </w:tcPr>
          <w:p w14:paraId="6316BBFB" w14:textId="77777777" w:rsidR="005951DE" w:rsidRPr="006056D3" w:rsidRDefault="0043765A" w:rsidP="006056D3">
            <w:pPr>
              <w:spacing w:line="360" w:lineRule="auto"/>
              <w:jc w:val="center"/>
              <w:rPr>
                <w:rFonts w:ascii="仿宋" w:eastAsia="仿宋" w:hAnsi="仿宋" w:cs="Times New Roman"/>
                <w:b/>
                <w:sz w:val="24"/>
                <w:szCs w:val="24"/>
              </w:rPr>
            </w:pPr>
            <w:r w:rsidRPr="006056D3">
              <w:rPr>
                <w:rFonts w:ascii="仿宋" w:eastAsia="仿宋" w:hAnsi="仿宋" w:cs="Times New Roman"/>
                <w:b/>
                <w:sz w:val="24"/>
                <w:szCs w:val="24"/>
              </w:rPr>
              <w:t>Project</w:t>
            </w:r>
          </w:p>
        </w:tc>
        <w:tc>
          <w:tcPr>
            <w:tcW w:w="2268" w:type="dxa"/>
            <w:vAlign w:val="center"/>
          </w:tcPr>
          <w:p w14:paraId="7A367382" w14:textId="77777777" w:rsidR="005951DE" w:rsidRPr="006056D3" w:rsidRDefault="0043765A" w:rsidP="006056D3">
            <w:pPr>
              <w:spacing w:line="360" w:lineRule="auto"/>
              <w:jc w:val="center"/>
              <w:rPr>
                <w:rFonts w:ascii="仿宋" w:eastAsia="仿宋" w:hAnsi="仿宋" w:cs="Times New Roman"/>
                <w:sz w:val="24"/>
                <w:szCs w:val="24"/>
              </w:rPr>
            </w:pPr>
            <w:r w:rsidRPr="006056D3">
              <w:rPr>
                <w:rFonts w:ascii="仿宋" w:eastAsia="仿宋" w:hAnsi="仿宋" w:cs="Times New Roman"/>
                <w:sz w:val="24"/>
                <w:szCs w:val="24"/>
              </w:rPr>
              <w:t>Introduction period</w:t>
            </w:r>
          </w:p>
        </w:tc>
        <w:tc>
          <w:tcPr>
            <w:tcW w:w="2406" w:type="dxa"/>
            <w:vAlign w:val="center"/>
          </w:tcPr>
          <w:p w14:paraId="15FA2E93" w14:textId="77777777" w:rsidR="005951DE" w:rsidRPr="006056D3" w:rsidRDefault="0043765A" w:rsidP="006056D3">
            <w:pPr>
              <w:spacing w:line="360" w:lineRule="auto"/>
              <w:jc w:val="center"/>
              <w:rPr>
                <w:rFonts w:ascii="仿宋" w:eastAsia="仿宋" w:hAnsi="仿宋" w:cs="Times New Roman"/>
                <w:sz w:val="24"/>
                <w:szCs w:val="24"/>
              </w:rPr>
            </w:pPr>
            <w:r w:rsidRPr="006056D3">
              <w:rPr>
                <w:rFonts w:ascii="仿宋" w:eastAsia="仿宋" w:hAnsi="仿宋" w:cs="Times New Roman"/>
                <w:sz w:val="24"/>
                <w:szCs w:val="24"/>
              </w:rPr>
              <w:t>Long term</w:t>
            </w:r>
          </w:p>
        </w:tc>
        <w:tc>
          <w:tcPr>
            <w:tcW w:w="2414" w:type="dxa"/>
            <w:vAlign w:val="center"/>
          </w:tcPr>
          <w:p w14:paraId="39D98A0E" w14:textId="77777777" w:rsidR="005951DE" w:rsidRPr="006056D3" w:rsidRDefault="0043765A" w:rsidP="006056D3">
            <w:pPr>
              <w:spacing w:line="360" w:lineRule="auto"/>
              <w:jc w:val="center"/>
              <w:rPr>
                <w:rFonts w:ascii="仿宋" w:eastAsia="仿宋" w:hAnsi="仿宋" w:cs="Times New Roman"/>
                <w:sz w:val="24"/>
                <w:szCs w:val="24"/>
              </w:rPr>
            </w:pPr>
            <w:r w:rsidRPr="006056D3">
              <w:rPr>
                <w:rFonts w:ascii="仿宋" w:eastAsia="仿宋" w:hAnsi="仿宋" w:cs="Times New Roman"/>
                <w:sz w:val="24"/>
                <w:szCs w:val="24"/>
              </w:rPr>
              <w:t>Maturity</w:t>
            </w:r>
          </w:p>
        </w:tc>
      </w:tr>
      <w:tr w:rsidR="00093047" w14:paraId="79E7121D" w14:textId="77777777" w:rsidTr="006056D3">
        <w:trPr>
          <w:jc w:val="center"/>
        </w:trPr>
        <w:tc>
          <w:tcPr>
            <w:tcW w:w="1275" w:type="dxa"/>
            <w:vAlign w:val="center"/>
          </w:tcPr>
          <w:p w14:paraId="232E45CD" w14:textId="77777777" w:rsidR="005951DE" w:rsidRPr="006056D3" w:rsidRDefault="0043765A" w:rsidP="006056D3">
            <w:pPr>
              <w:spacing w:line="360" w:lineRule="auto"/>
              <w:jc w:val="center"/>
              <w:rPr>
                <w:rFonts w:ascii="仿宋" w:eastAsia="仿宋" w:hAnsi="仿宋" w:cs="Times New Roman"/>
                <w:b/>
                <w:sz w:val="24"/>
                <w:szCs w:val="24"/>
              </w:rPr>
            </w:pPr>
            <w:r w:rsidRPr="006056D3">
              <w:rPr>
                <w:rFonts w:ascii="仿宋" w:eastAsia="仿宋" w:hAnsi="仿宋" w:cs="Times New Roman"/>
                <w:b/>
                <w:sz w:val="24"/>
                <w:szCs w:val="24"/>
              </w:rPr>
              <w:t>Time span</w:t>
            </w:r>
          </w:p>
        </w:tc>
        <w:tc>
          <w:tcPr>
            <w:tcW w:w="2268" w:type="dxa"/>
            <w:vAlign w:val="center"/>
          </w:tcPr>
          <w:p w14:paraId="41387C20" w14:textId="77777777" w:rsidR="005951DE" w:rsidRPr="006056D3" w:rsidRDefault="0043765A" w:rsidP="006056D3">
            <w:pPr>
              <w:spacing w:line="360" w:lineRule="auto"/>
              <w:jc w:val="center"/>
              <w:rPr>
                <w:rFonts w:ascii="仿宋" w:eastAsia="仿宋" w:hAnsi="仿宋" w:cs="Times New Roman"/>
                <w:sz w:val="24"/>
                <w:szCs w:val="24"/>
              </w:rPr>
            </w:pPr>
            <w:r w:rsidRPr="006056D3">
              <w:rPr>
                <w:rFonts w:ascii="仿宋" w:eastAsia="仿宋" w:hAnsi="仿宋" w:cs="Times New Roman"/>
                <w:sz w:val="24"/>
                <w:szCs w:val="24"/>
              </w:rPr>
              <w:t>One year</w:t>
            </w:r>
          </w:p>
        </w:tc>
        <w:tc>
          <w:tcPr>
            <w:tcW w:w="2406" w:type="dxa"/>
            <w:vAlign w:val="center"/>
          </w:tcPr>
          <w:p w14:paraId="2EFEA960" w14:textId="77777777" w:rsidR="005951DE" w:rsidRPr="006056D3" w:rsidRDefault="0043765A" w:rsidP="006056D3">
            <w:pPr>
              <w:spacing w:line="360" w:lineRule="auto"/>
              <w:jc w:val="center"/>
              <w:rPr>
                <w:rFonts w:ascii="仿宋" w:eastAsia="仿宋" w:hAnsi="仿宋" w:cs="Times New Roman"/>
                <w:sz w:val="24"/>
                <w:szCs w:val="24"/>
              </w:rPr>
            </w:pPr>
            <w:r w:rsidRPr="006056D3">
              <w:rPr>
                <w:rFonts w:ascii="仿宋" w:eastAsia="仿宋" w:hAnsi="仿宋" w:cs="Times New Roman"/>
                <w:sz w:val="24"/>
                <w:szCs w:val="24"/>
              </w:rPr>
              <w:t>Two years</w:t>
            </w:r>
          </w:p>
        </w:tc>
        <w:tc>
          <w:tcPr>
            <w:tcW w:w="2414" w:type="dxa"/>
            <w:vAlign w:val="center"/>
          </w:tcPr>
          <w:p w14:paraId="7AB481DE" w14:textId="77777777" w:rsidR="005951DE" w:rsidRPr="006056D3" w:rsidRDefault="0043765A" w:rsidP="006056D3">
            <w:pPr>
              <w:spacing w:line="360" w:lineRule="auto"/>
              <w:ind w:firstLineChars="200" w:firstLine="480"/>
              <w:jc w:val="center"/>
              <w:rPr>
                <w:rFonts w:ascii="仿宋" w:eastAsia="仿宋" w:hAnsi="仿宋" w:cs="Times New Roman"/>
                <w:sz w:val="24"/>
                <w:szCs w:val="24"/>
              </w:rPr>
            </w:pPr>
            <w:r w:rsidRPr="006056D3">
              <w:rPr>
                <w:rFonts w:ascii="仿宋" w:eastAsia="仿宋" w:hAnsi="仿宋" w:cs="Times New Roman"/>
                <w:sz w:val="24"/>
                <w:szCs w:val="24"/>
              </w:rPr>
              <w:t>One year</w:t>
            </w:r>
          </w:p>
        </w:tc>
      </w:tr>
      <w:tr w:rsidR="00093047" w14:paraId="7768A90B" w14:textId="77777777" w:rsidTr="006056D3">
        <w:trPr>
          <w:jc w:val="center"/>
        </w:trPr>
        <w:tc>
          <w:tcPr>
            <w:tcW w:w="1275" w:type="dxa"/>
            <w:vAlign w:val="center"/>
          </w:tcPr>
          <w:p w14:paraId="30AED51A" w14:textId="77777777" w:rsidR="005951DE" w:rsidRPr="006056D3" w:rsidRDefault="0043765A" w:rsidP="006056D3">
            <w:pPr>
              <w:spacing w:line="360" w:lineRule="auto"/>
              <w:jc w:val="center"/>
              <w:rPr>
                <w:rFonts w:ascii="仿宋" w:eastAsia="仿宋" w:hAnsi="仿宋" w:cs="Times New Roman"/>
                <w:b/>
                <w:sz w:val="24"/>
                <w:szCs w:val="24"/>
              </w:rPr>
            </w:pPr>
            <w:r w:rsidRPr="006056D3">
              <w:rPr>
                <w:rFonts w:ascii="仿宋" w:eastAsia="仿宋" w:hAnsi="仿宋" w:cs="Times New Roman"/>
                <w:b/>
                <w:sz w:val="24"/>
                <w:szCs w:val="24"/>
              </w:rPr>
              <w:t>Registered user</w:t>
            </w:r>
          </w:p>
        </w:tc>
        <w:tc>
          <w:tcPr>
            <w:tcW w:w="2268" w:type="dxa"/>
            <w:vAlign w:val="center"/>
          </w:tcPr>
          <w:p w14:paraId="3E3215F2" w14:textId="77777777" w:rsidR="005951DE" w:rsidRPr="006056D3" w:rsidRDefault="0043765A" w:rsidP="006056D3">
            <w:pPr>
              <w:spacing w:line="360" w:lineRule="auto"/>
              <w:jc w:val="center"/>
              <w:rPr>
                <w:rFonts w:ascii="仿宋" w:eastAsia="仿宋" w:hAnsi="仿宋" w:cs="Times New Roman"/>
                <w:sz w:val="24"/>
                <w:szCs w:val="24"/>
              </w:rPr>
            </w:pPr>
            <w:r w:rsidRPr="006056D3">
              <w:rPr>
                <w:rFonts w:ascii="仿宋" w:eastAsia="仿宋" w:hAnsi="仿宋" w:cs="Times New Roman"/>
                <w:sz w:val="24"/>
                <w:szCs w:val="24"/>
              </w:rPr>
              <w:t>Fifty thousand</w:t>
            </w:r>
          </w:p>
        </w:tc>
        <w:tc>
          <w:tcPr>
            <w:tcW w:w="2406" w:type="dxa"/>
            <w:vAlign w:val="center"/>
          </w:tcPr>
          <w:p w14:paraId="2280B40A" w14:textId="77777777" w:rsidR="005951DE" w:rsidRPr="006056D3" w:rsidRDefault="0043765A" w:rsidP="006056D3">
            <w:pPr>
              <w:spacing w:line="360" w:lineRule="auto"/>
              <w:jc w:val="center"/>
              <w:rPr>
                <w:rFonts w:ascii="仿宋" w:eastAsia="仿宋" w:hAnsi="仿宋" w:cs="Times New Roman"/>
                <w:sz w:val="24"/>
                <w:szCs w:val="24"/>
              </w:rPr>
            </w:pPr>
            <w:r w:rsidRPr="006056D3">
              <w:rPr>
                <w:rFonts w:ascii="仿宋" w:eastAsia="仿宋" w:hAnsi="仿宋" w:cs="Times New Roman"/>
                <w:sz w:val="24"/>
                <w:szCs w:val="24"/>
              </w:rPr>
              <w:t>One hundred thousand</w:t>
            </w:r>
          </w:p>
        </w:tc>
        <w:tc>
          <w:tcPr>
            <w:tcW w:w="2414" w:type="dxa"/>
            <w:vAlign w:val="center"/>
          </w:tcPr>
          <w:p w14:paraId="3E87B647" w14:textId="77777777" w:rsidR="005951DE" w:rsidRPr="006056D3" w:rsidRDefault="0043765A" w:rsidP="006056D3">
            <w:pPr>
              <w:spacing w:line="360" w:lineRule="auto"/>
              <w:jc w:val="center"/>
              <w:rPr>
                <w:rFonts w:ascii="仿宋" w:eastAsia="仿宋" w:hAnsi="仿宋" w:cs="Times New Roman"/>
                <w:sz w:val="24"/>
                <w:szCs w:val="24"/>
              </w:rPr>
            </w:pPr>
            <w:r w:rsidRPr="006056D3">
              <w:rPr>
                <w:rFonts w:ascii="仿宋" w:eastAsia="仿宋" w:hAnsi="仿宋" w:cs="Times New Roman"/>
                <w:sz w:val="24"/>
                <w:szCs w:val="24"/>
              </w:rPr>
              <w:t>More than 300,000</w:t>
            </w:r>
          </w:p>
        </w:tc>
      </w:tr>
      <w:tr w:rsidR="00093047" w14:paraId="3058193F" w14:textId="77777777" w:rsidTr="006056D3">
        <w:trPr>
          <w:trHeight w:val="8524"/>
          <w:jc w:val="center"/>
        </w:trPr>
        <w:tc>
          <w:tcPr>
            <w:tcW w:w="1275" w:type="dxa"/>
            <w:vAlign w:val="center"/>
          </w:tcPr>
          <w:p w14:paraId="0529F061" w14:textId="77777777" w:rsidR="005951DE" w:rsidRPr="006056D3" w:rsidRDefault="0043765A" w:rsidP="006056D3">
            <w:pPr>
              <w:spacing w:line="360" w:lineRule="auto"/>
              <w:rPr>
                <w:rFonts w:ascii="仿宋" w:eastAsia="仿宋" w:hAnsi="仿宋" w:cs="Times New Roman"/>
                <w:b/>
                <w:sz w:val="24"/>
                <w:szCs w:val="24"/>
              </w:rPr>
            </w:pPr>
            <w:r w:rsidRPr="006056D3">
              <w:rPr>
                <w:rFonts w:ascii="仿宋" w:eastAsia="仿宋" w:hAnsi="仿宋" w:cs="Times New Roman"/>
                <w:b/>
                <w:sz w:val="24"/>
                <w:szCs w:val="24"/>
              </w:rPr>
              <w:lastRenderedPageBreak/>
              <w:t>Strategic planning</w:t>
            </w:r>
          </w:p>
        </w:tc>
        <w:tc>
          <w:tcPr>
            <w:tcW w:w="2268" w:type="dxa"/>
            <w:vAlign w:val="center"/>
          </w:tcPr>
          <w:p w14:paraId="34F76393" w14:textId="77777777" w:rsidR="005951DE" w:rsidRPr="006056D3" w:rsidRDefault="0043765A" w:rsidP="006056D3">
            <w:pPr>
              <w:pStyle w:val="a7"/>
              <w:widowControl w:val="0"/>
              <w:numPr>
                <w:ilvl w:val="0"/>
                <w:numId w:val="23"/>
              </w:numPr>
              <w:spacing w:line="360" w:lineRule="auto"/>
              <w:ind w:firstLineChars="0"/>
              <w:jc w:val="both"/>
              <w:rPr>
                <w:rFonts w:ascii="仿宋" w:eastAsia="仿宋" w:hAnsi="仿宋" w:cs="Times New Roman"/>
                <w:sz w:val="24"/>
                <w:szCs w:val="24"/>
              </w:rPr>
            </w:pPr>
            <w:r w:rsidRPr="006056D3">
              <w:rPr>
                <w:rFonts w:ascii="仿宋" w:eastAsia="仿宋" w:hAnsi="仿宋" w:cs="Times New Roman" w:hint="eastAsia"/>
                <w:sz w:val="24"/>
                <w:szCs w:val="24"/>
              </w:rPr>
              <w:t>To bring together personnel involved in and operate, and to improve the team structure</w:t>
            </w:r>
          </w:p>
          <w:p w14:paraId="11B3C9EF" w14:textId="77777777" w:rsidR="005951DE" w:rsidRPr="006056D3" w:rsidRDefault="0043765A" w:rsidP="006056D3">
            <w:pPr>
              <w:pStyle w:val="a7"/>
              <w:widowControl w:val="0"/>
              <w:numPr>
                <w:ilvl w:val="0"/>
                <w:numId w:val="23"/>
              </w:numPr>
              <w:spacing w:line="360" w:lineRule="auto"/>
              <w:ind w:firstLineChars="0"/>
              <w:jc w:val="both"/>
              <w:rPr>
                <w:rFonts w:ascii="仿宋" w:eastAsia="仿宋" w:hAnsi="仿宋" w:cs="Times New Roman"/>
                <w:sz w:val="24"/>
                <w:szCs w:val="24"/>
              </w:rPr>
            </w:pPr>
            <w:r w:rsidRPr="006056D3">
              <w:rPr>
                <w:rFonts w:ascii="仿宋" w:eastAsia="仿宋" w:hAnsi="仿宋" w:cs="Times New Roman" w:hint="eastAsia"/>
                <w:sz w:val="24"/>
                <w:szCs w:val="24"/>
              </w:rPr>
              <w:t>Initiate contact with financial institutions to attract their presence by waiving commissions and increasing exposure.</w:t>
            </w:r>
          </w:p>
          <w:p w14:paraId="39568CE6" w14:textId="77777777" w:rsidR="005951DE" w:rsidRPr="006056D3" w:rsidRDefault="0043765A" w:rsidP="006056D3">
            <w:pPr>
              <w:pStyle w:val="a7"/>
              <w:widowControl w:val="0"/>
              <w:numPr>
                <w:ilvl w:val="0"/>
                <w:numId w:val="23"/>
              </w:numPr>
              <w:spacing w:line="360" w:lineRule="auto"/>
              <w:ind w:firstLineChars="0"/>
              <w:jc w:val="both"/>
              <w:rPr>
                <w:rFonts w:ascii="仿宋" w:eastAsia="仿宋" w:hAnsi="仿宋" w:cs="Times New Roman"/>
                <w:sz w:val="24"/>
                <w:szCs w:val="24"/>
              </w:rPr>
            </w:pPr>
            <w:r w:rsidRPr="006056D3">
              <w:rPr>
                <w:rFonts w:ascii="仿宋" w:eastAsia="仿宋" w:hAnsi="仿宋" w:cs="Times New Roman" w:hint="eastAsia"/>
                <w:sz w:val="24"/>
                <w:szCs w:val="24"/>
              </w:rPr>
              <w:t xml:space="preserve">In order to promote "safe", "reliable" and "convenient", we should provide a platform for the publicity </w:t>
            </w:r>
            <w:r w:rsidRPr="006056D3">
              <w:rPr>
                <w:rFonts w:ascii="仿宋" w:eastAsia="仿宋" w:hAnsi="仿宋" w:cs="Times New Roman" w:hint="eastAsia"/>
                <w:sz w:val="24"/>
                <w:szCs w:val="24"/>
              </w:rPr>
              <w:lastRenderedPageBreak/>
              <w:t>of our clients and complete the initial accumulation of customers.</w:t>
            </w:r>
          </w:p>
        </w:tc>
        <w:tc>
          <w:tcPr>
            <w:tcW w:w="2406" w:type="dxa"/>
            <w:vAlign w:val="center"/>
          </w:tcPr>
          <w:p w14:paraId="48681A70" w14:textId="77777777" w:rsidR="005951DE" w:rsidRPr="006056D3" w:rsidRDefault="0043765A" w:rsidP="006056D3">
            <w:pPr>
              <w:pStyle w:val="a7"/>
              <w:widowControl w:val="0"/>
              <w:numPr>
                <w:ilvl w:val="0"/>
                <w:numId w:val="24"/>
              </w:numPr>
              <w:spacing w:line="360" w:lineRule="auto"/>
              <w:ind w:firstLineChars="0"/>
              <w:jc w:val="both"/>
              <w:rPr>
                <w:rFonts w:ascii="仿宋" w:eastAsia="仿宋" w:hAnsi="仿宋" w:cs="Times New Roman"/>
                <w:sz w:val="24"/>
                <w:szCs w:val="24"/>
              </w:rPr>
            </w:pPr>
            <w:r w:rsidRPr="006056D3">
              <w:rPr>
                <w:rFonts w:ascii="仿宋" w:eastAsia="仿宋" w:hAnsi="仿宋" w:cs="Times New Roman" w:hint="eastAsia"/>
                <w:sz w:val="24"/>
                <w:szCs w:val="24"/>
              </w:rPr>
              <w:lastRenderedPageBreak/>
              <w:t>By registering for prizes, inviting prizes and so on, we will attract users to register and further expand the user groups.</w:t>
            </w:r>
          </w:p>
          <w:p w14:paraId="5CCB0E15" w14:textId="77777777" w:rsidR="005951DE" w:rsidRPr="006056D3" w:rsidRDefault="0043765A" w:rsidP="006056D3">
            <w:pPr>
              <w:pStyle w:val="a7"/>
              <w:widowControl w:val="0"/>
              <w:numPr>
                <w:ilvl w:val="0"/>
                <w:numId w:val="24"/>
              </w:numPr>
              <w:spacing w:line="360" w:lineRule="auto"/>
              <w:ind w:firstLineChars="0"/>
              <w:jc w:val="both"/>
              <w:rPr>
                <w:rFonts w:ascii="仿宋" w:eastAsia="仿宋" w:hAnsi="仿宋" w:cs="Times New Roman"/>
                <w:sz w:val="24"/>
                <w:szCs w:val="24"/>
              </w:rPr>
            </w:pPr>
            <w:r w:rsidRPr="006056D3">
              <w:rPr>
                <w:rFonts w:ascii="仿宋" w:eastAsia="仿宋" w:hAnsi="仿宋" w:cs="Times New Roman" w:hint="eastAsia"/>
                <w:sz w:val="24"/>
                <w:szCs w:val="24"/>
              </w:rPr>
              <w:t>Continue to strengthen communication with financial institutions, and continue to attract their presence through subsidies and other means.</w:t>
            </w:r>
          </w:p>
          <w:p w14:paraId="74E81BD5" w14:textId="77777777" w:rsidR="005951DE" w:rsidRPr="006056D3" w:rsidRDefault="0043765A" w:rsidP="006056D3">
            <w:pPr>
              <w:pStyle w:val="a7"/>
              <w:widowControl w:val="0"/>
              <w:numPr>
                <w:ilvl w:val="0"/>
                <w:numId w:val="24"/>
              </w:numPr>
              <w:spacing w:line="360" w:lineRule="auto"/>
              <w:ind w:firstLineChars="0"/>
              <w:jc w:val="both"/>
              <w:rPr>
                <w:rFonts w:ascii="仿宋" w:eastAsia="仿宋" w:hAnsi="仿宋" w:cs="Times New Roman"/>
                <w:sz w:val="24"/>
                <w:szCs w:val="24"/>
              </w:rPr>
            </w:pPr>
            <w:r w:rsidRPr="006056D3">
              <w:rPr>
                <w:rFonts w:ascii="仿宋" w:eastAsia="仿宋" w:hAnsi="仿宋" w:cs="Times New Roman" w:hint="eastAsia"/>
                <w:sz w:val="24"/>
                <w:szCs w:val="24"/>
              </w:rPr>
              <w:t>To broaden the profit channel through intelligent recommendation algorithm</w:t>
            </w:r>
          </w:p>
          <w:p w14:paraId="0780C347" w14:textId="77777777" w:rsidR="005951DE" w:rsidRPr="006056D3" w:rsidRDefault="0043765A" w:rsidP="006056D3">
            <w:pPr>
              <w:pStyle w:val="a7"/>
              <w:widowControl w:val="0"/>
              <w:numPr>
                <w:ilvl w:val="0"/>
                <w:numId w:val="24"/>
              </w:numPr>
              <w:spacing w:line="360" w:lineRule="auto"/>
              <w:ind w:firstLineChars="0"/>
              <w:jc w:val="both"/>
              <w:rPr>
                <w:rFonts w:ascii="仿宋" w:eastAsia="仿宋" w:hAnsi="仿宋" w:cs="Times New Roman"/>
                <w:sz w:val="24"/>
                <w:szCs w:val="24"/>
              </w:rPr>
            </w:pPr>
            <w:r w:rsidRPr="006056D3">
              <w:rPr>
                <w:rFonts w:ascii="仿宋" w:eastAsia="仿宋" w:hAnsi="仿宋" w:cs="Times New Roman" w:hint="eastAsia"/>
                <w:sz w:val="24"/>
                <w:szCs w:val="24"/>
              </w:rPr>
              <w:lastRenderedPageBreak/>
              <w:t>We will improve the construction of talent teams and the mode of operation of the platform.</w:t>
            </w:r>
          </w:p>
          <w:p w14:paraId="71D028DF" w14:textId="77777777" w:rsidR="005951DE" w:rsidRPr="006056D3" w:rsidRDefault="005951DE" w:rsidP="006056D3">
            <w:pPr>
              <w:spacing w:line="360" w:lineRule="auto"/>
              <w:rPr>
                <w:rFonts w:ascii="仿宋" w:eastAsia="仿宋" w:hAnsi="仿宋" w:cs="Times New Roman"/>
                <w:sz w:val="24"/>
                <w:szCs w:val="24"/>
              </w:rPr>
            </w:pPr>
          </w:p>
        </w:tc>
        <w:tc>
          <w:tcPr>
            <w:tcW w:w="2414" w:type="dxa"/>
            <w:vAlign w:val="center"/>
          </w:tcPr>
          <w:p w14:paraId="59BCE80C" w14:textId="77777777" w:rsidR="005951DE" w:rsidRPr="006056D3" w:rsidRDefault="0043765A" w:rsidP="006056D3">
            <w:pPr>
              <w:pStyle w:val="a7"/>
              <w:widowControl w:val="0"/>
              <w:numPr>
                <w:ilvl w:val="0"/>
                <w:numId w:val="25"/>
              </w:numPr>
              <w:spacing w:line="360" w:lineRule="auto"/>
              <w:ind w:firstLineChars="0"/>
              <w:jc w:val="both"/>
              <w:rPr>
                <w:rFonts w:ascii="仿宋" w:eastAsia="仿宋" w:hAnsi="仿宋" w:cs="Times New Roman"/>
                <w:sz w:val="24"/>
                <w:szCs w:val="24"/>
              </w:rPr>
            </w:pPr>
            <w:r w:rsidRPr="006056D3">
              <w:rPr>
                <w:rFonts w:ascii="仿宋" w:eastAsia="仿宋" w:hAnsi="仿宋" w:cs="Times New Roman"/>
                <w:sz w:val="24"/>
                <w:szCs w:val="24"/>
              </w:rPr>
              <w:lastRenderedPageBreak/>
              <w:t>We will continue to improve the platform and optimize software functions.</w:t>
            </w:r>
          </w:p>
          <w:p w14:paraId="3F1F0A12" w14:textId="77777777" w:rsidR="005951DE" w:rsidRPr="006056D3" w:rsidRDefault="0043765A" w:rsidP="006056D3">
            <w:pPr>
              <w:pStyle w:val="a7"/>
              <w:widowControl w:val="0"/>
              <w:numPr>
                <w:ilvl w:val="0"/>
                <w:numId w:val="25"/>
              </w:numPr>
              <w:spacing w:line="360" w:lineRule="auto"/>
              <w:ind w:firstLineChars="0"/>
              <w:jc w:val="both"/>
              <w:rPr>
                <w:rFonts w:ascii="仿宋" w:eastAsia="仿宋" w:hAnsi="仿宋" w:cs="Times New Roman"/>
                <w:sz w:val="24"/>
                <w:szCs w:val="24"/>
              </w:rPr>
            </w:pPr>
            <w:r w:rsidRPr="006056D3">
              <w:rPr>
                <w:rFonts w:ascii="仿宋" w:eastAsia="仿宋" w:hAnsi="仿宋" w:cs="Times New Roman" w:hint="eastAsia"/>
                <w:sz w:val="24"/>
                <w:szCs w:val="24"/>
              </w:rPr>
              <w:t>Increase platform revenue and make profits through advertising and chief non-performing forms</w:t>
            </w:r>
          </w:p>
          <w:p w14:paraId="24D23C18" w14:textId="77777777" w:rsidR="00FB66B0" w:rsidRPr="00FB66B0" w:rsidRDefault="0043765A" w:rsidP="00FB66B0">
            <w:pPr>
              <w:pStyle w:val="a7"/>
              <w:widowControl w:val="0"/>
              <w:numPr>
                <w:ilvl w:val="0"/>
                <w:numId w:val="25"/>
              </w:numPr>
              <w:spacing w:line="360" w:lineRule="auto"/>
              <w:ind w:firstLineChars="0"/>
              <w:jc w:val="both"/>
              <w:rPr>
                <w:rFonts w:ascii="仿宋" w:eastAsia="仿宋" w:hAnsi="仿宋" w:cs="Times New Roman"/>
                <w:sz w:val="24"/>
                <w:szCs w:val="24"/>
              </w:rPr>
            </w:pPr>
            <w:r w:rsidRPr="006056D3">
              <w:rPr>
                <w:rFonts w:ascii="仿宋" w:eastAsia="仿宋" w:hAnsi="仿宋" w:cs="Times New Roman" w:hint="eastAsia"/>
                <w:sz w:val="24"/>
                <w:szCs w:val="24"/>
              </w:rPr>
              <w:t xml:space="preserve">Establish a sound management team, pay attention to the internal construction of the team, and form a technical support team </w:t>
            </w:r>
            <w:r w:rsidRPr="006056D3">
              <w:rPr>
                <w:rFonts w:ascii="仿宋" w:eastAsia="仿宋" w:hAnsi="仿宋" w:cs="Times New Roman" w:hint="eastAsia"/>
                <w:sz w:val="24"/>
                <w:szCs w:val="24"/>
              </w:rPr>
              <w:lastRenderedPageBreak/>
              <w:t>with gradient.</w:t>
            </w:r>
          </w:p>
        </w:tc>
      </w:tr>
    </w:tbl>
    <w:p w14:paraId="3ECD4607" w14:textId="657E333F" w:rsidR="005951DE" w:rsidRDefault="0043765A" w:rsidP="006056D3">
      <w:pPr>
        <w:pStyle w:val="2"/>
      </w:pPr>
      <w:bookmarkStart w:id="87" w:name="_Toc256000028"/>
      <w:bookmarkStart w:id="88" w:name="_Toc6733793"/>
      <w:bookmarkStart w:id="89" w:name="_Toc6771759"/>
      <w:r>
        <w:rPr>
          <w:rFonts w:hint="eastAsia"/>
        </w:rPr>
        <w:lastRenderedPageBreak/>
        <w:t xml:space="preserve">7.3 </w:t>
      </w:r>
      <w:r w:rsidR="006852A7">
        <w:t>M</w:t>
      </w:r>
      <w:r>
        <w:rPr>
          <w:rFonts w:hint="eastAsia"/>
        </w:rPr>
        <w:t>arketing strategy</w:t>
      </w:r>
      <w:bookmarkEnd w:id="87"/>
      <w:bookmarkEnd w:id="88"/>
      <w:bookmarkEnd w:id="89"/>
    </w:p>
    <w:p w14:paraId="64044099" w14:textId="77777777" w:rsidR="006056D3" w:rsidRPr="006056D3" w:rsidRDefault="0043765A" w:rsidP="006056D3">
      <w:pPr>
        <w:pStyle w:val="a7"/>
        <w:widowControl w:val="0"/>
        <w:numPr>
          <w:ilvl w:val="0"/>
          <w:numId w:val="21"/>
        </w:numPr>
        <w:spacing w:after="0" w:line="360" w:lineRule="auto"/>
        <w:ind w:firstLineChars="0"/>
        <w:jc w:val="both"/>
        <w:rPr>
          <w:rFonts w:ascii="仿宋" w:eastAsia="仿宋" w:hAnsi="仿宋"/>
          <w:sz w:val="24"/>
          <w:szCs w:val="24"/>
        </w:rPr>
      </w:pPr>
      <w:r w:rsidRPr="006056D3">
        <w:rPr>
          <w:rFonts w:ascii="仿宋" w:eastAsia="仿宋" w:hAnsi="仿宋" w:hint="eastAsia"/>
          <w:sz w:val="24"/>
          <w:szCs w:val="24"/>
        </w:rPr>
        <w:t>Company promotion</w:t>
      </w:r>
    </w:p>
    <w:p w14:paraId="122F276B" w14:textId="77777777" w:rsidR="006056D3" w:rsidRPr="006056D3" w:rsidRDefault="0043765A" w:rsidP="00A472BD">
      <w:pPr>
        <w:widowControl w:val="0"/>
        <w:spacing w:after="0" w:line="360" w:lineRule="auto"/>
        <w:ind w:firstLine="420"/>
        <w:jc w:val="both"/>
        <w:rPr>
          <w:rFonts w:ascii="仿宋" w:eastAsia="仿宋" w:hAnsi="仿宋"/>
          <w:sz w:val="24"/>
          <w:szCs w:val="24"/>
        </w:rPr>
      </w:pPr>
      <w:r w:rsidRPr="006056D3">
        <w:rPr>
          <w:rFonts w:ascii="仿宋" w:eastAsia="仿宋" w:hAnsi="仿宋" w:hint="eastAsia"/>
          <w:sz w:val="24"/>
          <w:szCs w:val="24"/>
        </w:rPr>
        <w:t>It relies on the company's environment to promote and use the company's original marketing environment.</w:t>
      </w:r>
    </w:p>
    <w:p w14:paraId="3607F4AF" w14:textId="77777777" w:rsidR="006056D3" w:rsidRPr="00A472BD" w:rsidRDefault="0043765A" w:rsidP="00A472BD">
      <w:pPr>
        <w:pStyle w:val="a7"/>
        <w:widowControl w:val="0"/>
        <w:numPr>
          <w:ilvl w:val="0"/>
          <w:numId w:val="21"/>
        </w:numPr>
        <w:spacing w:after="0" w:line="360" w:lineRule="auto"/>
        <w:ind w:firstLineChars="0"/>
        <w:jc w:val="both"/>
        <w:rPr>
          <w:rFonts w:ascii="仿宋" w:eastAsia="仿宋" w:hAnsi="仿宋"/>
          <w:sz w:val="24"/>
          <w:szCs w:val="24"/>
        </w:rPr>
      </w:pPr>
      <w:r w:rsidRPr="00A472BD">
        <w:rPr>
          <w:rFonts w:ascii="仿宋" w:eastAsia="仿宋" w:hAnsi="仿宋" w:hint="eastAsia"/>
          <w:sz w:val="24"/>
          <w:szCs w:val="24"/>
        </w:rPr>
        <w:t>Ground promotion</w:t>
      </w:r>
    </w:p>
    <w:p w14:paraId="6A42BBFB" w14:textId="77777777" w:rsidR="006056D3" w:rsidRPr="006056D3" w:rsidRDefault="0043765A" w:rsidP="00A472BD">
      <w:pPr>
        <w:spacing w:line="360" w:lineRule="auto"/>
        <w:ind w:firstLine="420"/>
        <w:rPr>
          <w:rFonts w:ascii="仿宋" w:eastAsia="仿宋" w:hAnsi="仿宋"/>
          <w:sz w:val="24"/>
          <w:szCs w:val="24"/>
        </w:rPr>
      </w:pPr>
      <w:r w:rsidRPr="006056D3">
        <w:rPr>
          <w:rFonts w:ascii="仿宋" w:eastAsia="仿宋" w:hAnsi="仿宋"/>
          <w:sz w:val="24"/>
          <w:szCs w:val="24"/>
        </w:rPr>
        <w:t xml:space="preserve">The platform sent personnel to carry out ground promotion and publicity platforms in areas where high income groups are concentrated, such as the city's CDD and local well-known enterprises, to complete the </w:t>
      </w:r>
      <w:r w:rsidRPr="006056D3">
        <w:rPr>
          <w:rFonts w:ascii="仿宋" w:eastAsia="仿宋" w:hAnsi="仿宋"/>
          <w:sz w:val="24"/>
          <w:szCs w:val="24"/>
        </w:rPr>
        <w:lastRenderedPageBreak/>
        <w:t>primitive accumulation of customers.In the meantime, we should adopt a "one person, one institution" strategy for financial institutions and send a commissioner to follow up on their presence.</w:t>
      </w:r>
    </w:p>
    <w:p w14:paraId="1D32874B" w14:textId="77777777" w:rsidR="006056D3" w:rsidRPr="006056D3" w:rsidRDefault="0043765A" w:rsidP="006056D3">
      <w:pPr>
        <w:pStyle w:val="a7"/>
        <w:widowControl w:val="0"/>
        <w:numPr>
          <w:ilvl w:val="0"/>
          <w:numId w:val="21"/>
        </w:numPr>
        <w:spacing w:after="0" w:line="360" w:lineRule="auto"/>
        <w:ind w:firstLineChars="0"/>
        <w:jc w:val="both"/>
        <w:rPr>
          <w:rFonts w:ascii="仿宋" w:eastAsia="仿宋" w:hAnsi="仿宋"/>
          <w:sz w:val="24"/>
          <w:szCs w:val="24"/>
        </w:rPr>
      </w:pPr>
      <w:r w:rsidRPr="006056D3">
        <w:rPr>
          <w:rFonts w:ascii="仿宋" w:eastAsia="仿宋" w:hAnsi="仿宋" w:hint="eastAsia"/>
          <w:sz w:val="24"/>
          <w:szCs w:val="24"/>
        </w:rPr>
        <w:t>Website, app promotion</w:t>
      </w:r>
    </w:p>
    <w:p w14:paraId="367D0C6F" w14:textId="77777777" w:rsidR="006056D3" w:rsidRPr="006056D3" w:rsidRDefault="0043765A" w:rsidP="00A472BD">
      <w:pPr>
        <w:spacing w:line="360" w:lineRule="auto"/>
        <w:ind w:firstLine="420"/>
        <w:rPr>
          <w:rFonts w:ascii="仿宋" w:eastAsia="仿宋" w:hAnsi="仿宋"/>
          <w:sz w:val="24"/>
          <w:szCs w:val="24"/>
        </w:rPr>
      </w:pPr>
      <w:r w:rsidRPr="006056D3">
        <w:rPr>
          <w:rFonts w:ascii="仿宋" w:eastAsia="仿宋" w:hAnsi="仿宋" w:hint="eastAsia"/>
          <w:sz w:val="24"/>
          <w:szCs w:val="24"/>
        </w:rPr>
        <w:t xml:space="preserve">In sina finance, Netease finance and other news portals, as well as Taobao, chiayu, douban and other app websites, and contact the "big V" to promote the platform by writing soft text.. </w:t>
      </w:r>
    </w:p>
    <w:p w14:paraId="7652BD09" w14:textId="77777777" w:rsidR="006056D3" w:rsidRPr="006056D3" w:rsidRDefault="0043765A" w:rsidP="006056D3">
      <w:pPr>
        <w:pStyle w:val="a7"/>
        <w:widowControl w:val="0"/>
        <w:numPr>
          <w:ilvl w:val="0"/>
          <w:numId w:val="21"/>
        </w:numPr>
        <w:spacing w:after="0" w:line="360" w:lineRule="auto"/>
        <w:ind w:firstLineChars="0"/>
        <w:jc w:val="both"/>
        <w:rPr>
          <w:rFonts w:ascii="仿宋" w:eastAsia="仿宋" w:hAnsi="仿宋"/>
          <w:sz w:val="24"/>
          <w:szCs w:val="24"/>
        </w:rPr>
      </w:pPr>
      <w:r w:rsidRPr="006056D3">
        <w:rPr>
          <w:rFonts w:ascii="仿宋" w:eastAsia="仿宋" w:hAnsi="仿宋" w:hint="eastAsia"/>
          <w:sz w:val="24"/>
          <w:szCs w:val="24"/>
        </w:rPr>
        <w:t>Search engine bidding ranking</w:t>
      </w:r>
    </w:p>
    <w:p w14:paraId="5F2B03BE" w14:textId="77777777" w:rsidR="006056D3" w:rsidRPr="006056D3" w:rsidRDefault="0043765A" w:rsidP="00A472BD">
      <w:pPr>
        <w:spacing w:line="360" w:lineRule="auto"/>
        <w:ind w:firstLine="420"/>
        <w:rPr>
          <w:rFonts w:ascii="仿宋" w:eastAsia="仿宋" w:hAnsi="仿宋"/>
          <w:sz w:val="24"/>
          <w:szCs w:val="24"/>
        </w:rPr>
      </w:pPr>
      <w:r w:rsidRPr="006056D3">
        <w:rPr>
          <w:rFonts w:ascii="仿宋" w:eastAsia="仿宋" w:hAnsi="仿宋" w:hint="eastAsia"/>
          <w:sz w:val="24"/>
          <w:szCs w:val="24"/>
        </w:rPr>
        <w:t>Through Baidu, Sogou, 360 search engine bidding ranking.Buy keywords such as "investment" and "financial management" to attract users to click.</w:t>
      </w:r>
    </w:p>
    <w:p w14:paraId="103B8B6F" w14:textId="77777777" w:rsidR="006056D3" w:rsidRPr="006056D3" w:rsidRDefault="0043765A" w:rsidP="006056D3">
      <w:pPr>
        <w:pStyle w:val="a7"/>
        <w:widowControl w:val="0"/>
        <w:numPr>
          <w:ilvl w:val="0"/>
          <w:numId w:val="21"/>
        </w:numPr>
        <w:spacing w:after="0" w:line="360" w:lineRule="auto"/>
        <w:ind w:firstLineChars="0"/>
        <w:jc w:val="both"/>
        <w:rPr>
          <w:rFonts w:ascii="仿宋" w:eastAsia="仿宋" w:hAnsi="仿宋"/>
          <w:sz w:val="24"/>
          <w:szCs w:val="24"/>
        </w:rPr>
      </w:pPr>
      <w:r w:rsidRPr="006056D3">
        <w:rPr>
          <w:rFonts w:ascii="仿宋" w:eastAsia="仿宋" w:hAnsi="仿宋"/>
          <w:sz w:val="24"/>
          <w:szCs w:val="24"/>
        </w:rPr>
        <w:t>Advertising promotion</w:t>
      </w:r>
    </w:p>
    <w:p w14:paraId="5760DB05" w14:textId="77777777" w:rsidR="006056D3" w:rsidRDefault="0043765A" w:rsidP="00A472BD">
      <w:pPr>
        <w:spacing w:line="360" w:lineRule="auto"/>
        <w:ind w:firstLine="420"/>
        <w:rPr>
          <w:rFonts w:ascii="仿宋" w:eastAsia="仿宋" w:hAnsi="仿宋"/>
          <w:sz w:val="24"/>
          <w:szCs w:val="24"/>
        </w:rPr>
      </w:pPr>
      <w:r w:rsidRPr="006056D3">
        <w:rPr>
          <w:rFonts w:ascii="仿宋" w:eastAsia="仿宋" w:hAnsi="仿宋" w:hint="eastAsia"/>
          <w:sz w:val="24"/>
          <w:szCs w:val="24"/>
        </w:rPr>
        <w:t>Through the Baidu's advertising alliance, advertisements are put on multiple platforms such as PC, mobile, traffic, TV, and so on, thus expanding the user group.</w:t>
      </w:r>
    </w:p>
    <w:p w14:paraId="39BF2369" w14:textId="77777777" w:rsidR="006056D3" w:rsidRPr="006056D3" w:rsidRDefault="006056D3" w:rsidP="006056D3">
      <w:pPr>
        <w:spacing w:line="360" w:lineRule="auto"/>
      </w:pPr>
    </w:p>
    <w:p w14:paraId="74BE4FC1" w14:textId="4364F4EC" w:rsidR="000632F3" w:rsidRDefault="006852A7" w:rsidP="00D85E16">
      <w:pPr>
        <w:pStyle w:val="1"/>
      </w:pPr>
      <w:bookmarkStart w:id="90" w:name="_Toc256000029"/>
      <w:bookmarkStart w:id="91" w:name="_Toc6733794"/>
      <w:bookmarkStart w:id="92" w:name="_Toc6771760"/>
      <w:r>
        <w:t xml:space="preserve">8. </w:t>
      </w:r>
      <w:r w:rsidR="0043765A" w:rsidRPr="00D85E16">
        <w:rPr>
          <w:rFonts w:hint="eastAsia"/>
        </w:rPr>
        <w:t>Financial analysis</w:t>
      </w:r>
      <w:bookmarkEnd w:id="90"/>
      <w:bookmarkEnd w:id="91"/>
      <w:bookmarkEnd w:id="92"/>
    </w:p>
    <w:p w14:paraId="44068C6F" w14:textId="1FC2E466" w:rsidR="00504BA5" w:rsidRDefault="0043765A" w:rsidP="00504BA5">
      <w:pPr>
        <w:pStyle w:val="2"/>
      </w:pPr>
      <w:bookmarkStart w:id="93" w:name="_Toc256000030"/>
      <w:bookmarkStart w:id="94" w:name="_Toc6733795"/>
      <w:bookmarkStart w:id="95" w:name="_Toc6771761"/>
      <w:r>
        <w:t xml:space="preserve">8.1 </w:t>
      </w:r>
      <w:r w:rsidR="006852A7">
        <w:t>F</w:t>
      </w:r>
      <w:r>
        <w:t>unding requirements</w:t>
      </w:r>
      <w:bookmarkEnd w:id="93"/>
      <w:bookmarkEnd w:id="94"/>
      <w:bookmarkEnd w:id="95"/>
    </w:p>
    <w:p w14:paraId="4A4658C3" w14:textId="77777777" w:rsidR="00504BA5" w:rsidRPr="00504BA5" w:rsidRDefault="0043765A" w:rsidP="00504BA5">
      <w:pPr>
        <w:spacing w:line="360" w:lineRule="auto"/>
        <w:rPr>
          <w:rFonts w:ascii="仿宋" w:eastAsia="仿宋" w:hAnsi="仿宋"/>
        </w:rPr>
      </w:pPr>
      <w:r w:rsidRPr="00504BA5">
        <w:rPr>
          <w:rFonts w:ascii="仿宋" w:eastAsia="仿宋" w:hAnsi="仿宋" w:hint="eastAsia"/>
        </w:rPr>
        <w:t>In the first year, the demand for funds was about 1.5 million yuan, and in the first year 600,000 yuan was replenished through short-term bank loans.</w:t>
      </w:r>
    </w:p>
    <w:tbl>
      <w:tblPr>
        <w:tblStyle w:val="a9"/>
        <w:tblW w:w="8521" w:type="dxa"/>
        <w:tblLayout w:type="fixed"/>
        <w:tblLook w:val="04A0" w:firstRow="1" w:lastRow="0" w:firstColumn="1" w:lastColumn="0" w:noHBand="0" w:noVBand="1"/>
      </w:tblPr>
      <w:tblGrid>
        <w:gridCol w:w="1217"/>
        <w:gridCol w:w="1217"/>
        <w:gridCol w:w="1217"/>
        <w:gridCol w:w="1217"/>
        <w:gridCol w:w="1218"/>
        <w:gridCol w:w="1218"/>
        <w:gridCol w:w="1217"/>
      </w:tblGrid>
      <w:tr w:rsidR="00093047" w14:paraId="0179256E" w14:textId="77777777" w:rsidTr="005A586A">
        <w:tc>
          <w:tcPr>
            <w:tcW w:w="1217" w:type="dxa"/>
          </w:tcPr>
          <w:p w14:paraId="07C813E6" w14:textId="77777777" w:rsidR="00504BA5" w:rsidRPr="00504BA5" w:rsidRDefault="0043765A" w:rsidP="00504BA5">
            <w:pPr>
              <w:spacing w:line="360" w:lineRule="auto"/>
              <w:jc w:val="center"/>
              <w:rPr>
                <w:rFonts w:ascii="仿宋" w:eastAsia="仿宋" w:hAnsi="仿宋"/>
              </w:rPr>
            </w:pPr>
            <w:r w:rsidRPr="00504BA5">
              <w:rPr>
                <w:rFonts w:ascii="仿宋" w:eastAsia="仿宋" w:hAnsi="仿宋" w:hint="eastAsia"/>
              </w:rPr>
              <w:t>Where is the money going</w:t>
            </w:r>
          </w:p>
        </w:tc>
        <w:tc>
          <w:tcPr>
            <w:tcW w:w="1217" w:type="dxa"/>
          </w:tcPr>
          <w:p w14:paraId="21B016FA" w14:textId="77777777" w:rsidR="00504BA5" w:rsidRPr="00504BA5" w:rsidRDefault="0043765A" w:rsidP="00504BA5">
            <w:pPr>
              <w:spacing w:line="360" w:lineRule="auto"/>
              <w:jc w:val="center"/>
              <w:rPr>
                <w:rFonts w:ascii="仿宋" w:eastAsia="仿宋" w:hAnsi="仿宋"/>
              </w:rPr>
            </w:pPr>
            <w:r w:rsidRPr="00504BA5">
              <w:rPr>
                <w:rFonts w:ascii="仿宋" w:eastAsia="仿宋" w:hAnsi="仿宋" w:hint="eastAsia"/>
              </w:rPr>
              <w:t xml:space="preserve">Platform research and </w:t>
            </w:r>
            <w:r w:rsidRPr="00504BA5">
              <w:rPr>
                <w:rFonts w:ascii="仿宋" w:eastAsia="仿宋" w:hAnsi="仿宋" w:hint="eastAsia"/>
              </w:rPr>
              <w:lastRenderedPageBreak/>
              <w:t>development</w:t>
            </w:r>
          </w:p>
        </w:tc>
        <w:tc>
          <w:tcPr>
            <w:tcW w:w="1217" w:type="dxa"/>
          </w:tcPr>
          <w:p w14:paraId="7B6E460A" w14:textId="77777777" w:rsidR="00504BA5" w:rsidRPr="00504BA5" w:rsidRDefault="0043765A" w:rsidP="00504BA5">
            <w:pPr>
              <w:spacing w:line="360" w:lineRule="auto"/>
              <w:jc w:val="center"/>
              <w:rPr>
                <w:rFonts w:ascii="仿宋" w:eastAsia="仿宋" w:hAnsi="仿宋"/>
              </w:rPr>
            </w:pPr>
            <w:r w:rsidRPr="00504BA5">
              <w:rPr>
                <w:rFonts w:ascii="仿宋" w:eastAsia="仿宋" w:hAnsi="仿宋" w:hint="eastAsia"/>
              </w:rPr>
              <w:lastRenderedPageBreak/>
              <w:t>Buy server</w:t>
            </w:r>
          </w:p>
        </w:tc>
        <w:tc>
          <w:tcPr>
            <w:tcW w:w="1217" w:type="dxa"/>
          </w:tcPr>
          <w:p w14:paraId="5081E9F0" w14:textId="77777777" w:rsidR="00504BA5" w:rsidRPr="00504BA5" w:rsidRDefault="0043765A" w:rsidP="00504BA5">
            <w:pPr>
              <w:spacing w:line="360" w:lineRule="auto"/>
              <w:jc w:val="center"/>
              <w:rPr>
                <w:rFonts w:ascii="仿宋" w:eastAsia="仿宋" w:hAnsi="仿宋"/>
              </w:rPr>
            </w:pPr>
            <w:r w:rsidRPr="00504BA5">
              <w:rPr>
                <w:rFonts w:ascii="仿宋" w:eastAsia="仿宋" w:hAnsi="仿宋" w:hint="eastAsia"/>
              </w:rPr>
              <w:t xml:space="preserve">Domain name </w:t>
            </w:r>
            <w:r w:rsidRPr="00504BA5">
              <w:rPr>
                <w:rFonts w:ascii="仿宋" w:eastAsia="仿宋" w:hAnsi="仿宋" w:hint="eastAsia"/>
              </w:rPr>
              <w:lastRenderedPageBreak/>
              <w:t>registration</w:t>
            </w:r>
          </w:p>
        </w:tc>
        <w:tc>
          <w:tcPr>
            <w:tcW w:w="1218" w:type="dxa"/>
          </w:tcPr>
          <w:p w14:paraId="22F88337" w14:textId="77777777" w:rsidR="00504BA5" w:rsidRPr="00504BA5" w:rsidRDefault="0043765A" w:rsidP="00504BA5">
            <w:pPr>
              <w:spacing w:line="360" w:lineRule="auto"/>
              <w:jc w:val="center"/>
              <w:rPr>
                <w:rFonts w:ascii="仿宋" w:eastAsia="仿宋" w:hAnsi="仿宋"/>
              </w:rPr>
            </w:pPr>
            <w:r w:rsidRPr="00504BA5">
              <w:rPr>
                <w:rFonts w:ascii="仿宋" w:eastAsia="仿宋" w:hAnsi="仿宋" w:hint="eastAsia"/>
              </w:rPr>
              <w:lastRenderedPageBreak/>
              <w:t>Platform promotion</w:t>
            </w:r>
          </w:p>
        </w:tc>
        <w:tc>
          <w:tcPr>
            <w:tcW w:w="1218" w:type="dxa"/>
          </w:tcPr>
          <w:p w14:paraId="32CEA574" w14:textId="77777777" w:rsidR="00504BA5" w:rsidRPr="00504BA5" w:rsidRDefault="0043765A" w:rsidP="00504BA5">
            <w:pPr>
              <w:spacing w:line="360" w:lineRule="auto"/>
              <w:jc w:val="center"/>
              <w:rPr>
                <w:rFonts w:ascii="仿宋" w:eastAsia="仿宋" w:hAnsi="仿宋"/>
              </w:rPr>
            </w:pPr>
            <w:r w:rsidRPr="00504BA5">
              <w:rPr>
                <w:rFonts w:ascii="仿宋" w:eastAsia="仿宋" w:hAnsi="仿宋" w:hint="eastAsia"/>
              </w:rPr>
              <w:t>Daily operation</w:t>
            </w:r>
          </w:p>
        </w:tc>
        <w:tc>
          <w:tcPr>
            <w:tcW w:w="1217" w:type="dxa"/>
          </w:tcPr>
          <w:p w14:paraId="3CAE3021" w14:textId="77777777" w:rsidR="00504BA5" w:rsidRPr="00504BA5" w:rsidRDefault="0043765A" w:rsidP="00504BA5">
            <w:pPr>
              <w:spacing w:line="360" w:lineRule="auto"/>
              <w:jc w:val="center"/>
              <w:rPr>
                <w:rFonts w:ascii="仿宋" w:eastAsia="仿宋" w:hAnsi="仿宋"/>
              </w:rPr>
            </w:pPr>
            <w:r w:rsidRPr="00504BA5">
              <w:rPr>
                <w:rFonts w:ascii="仿宋" w:eastAsia="仿宋" w:hAnsi="仿宋" w:hint="eastAsia"/>
              </w:rPr>
              <w:t>Spare</w:t>
            </w:r>
          </w:p>
        </w:tc>
      </w:tr>
      <w:tr w:rsidR="00093047" w14:paraId="208690AC" w14:textId="77777777" w:rsidTr="005A586A">
        <w:tc>
          <w:tcPr>
            <w:tcW w:w="1217" w:type="dxa"/>
          </w:tcPr>
          <w:p w14:paraId="1F9D8C5C" w14:textId="77777777" w:rsidR="00504BA5" w:rsidRPr="00504BA5" w:rsidRDefault="0043765A" w:rsidP="00504BA5">
            <w:pPr>
              <w:spacing w:line="360" w:lineRule="auto"/>
              <w:jc w:val="center"/>
              <w:rPr>
                <w:rFonts w:ascii="仿宋" w:eastAsia="仿宋" w:hAnsi="仿宋"/>
              </w:rPr>
            </w:pPr>
            <w:r w:rsidRPr="00504BA5">
              <w:rPr>
                <w:rFonts w:ascii="仿宋" w:eastAsia="仿宋" w:hAnsi="仿宋" w:hint="eastAsia"/>
              </w:rPr>
              <w:t>Amount (ten thousand)</w:t>
            </w:r>
          </w:p>
        </w:tc>
        <w:tc>
          <w:tcPr>
            <w:tcW w:w="1217" w:type="dxa"/>
          </w:tcPr>
          <w:p w14:paraId="7A1E5D04" w14:textId="77777777" w:rsidR="00504BA5" w:rsidRPr="00504BA5" w:rsidRDefault="0043765A" w:rsidP="00504BA5">
            <w:pPr>
              <w:spacing w:line="360" w:lineRule="auto"/>
              <w:jc w:val="center"/>
              <w:rPr>
                <w:rFonts w:ascii="仿宋" w:eastAsia="仿宋" w:hAnsi="仿宋"/>
              </w:rPr>
            </w:pPr>
            <w:r w:rsidRPr="00504BA5">
              <w:rPr>
                <w:rFonts w:ascii="仿宋" w:eastAsia="仿宋" w:hAnsi="仿宋" w:hint="eastAsia"/>
              </w:rPr>
              <w:t>Thirty</w:t>
            </w:r>
          </w:p>
        </w:tc>
        <w:tc>
          <w:tcPr>
            <w:tcW w:w="1217" w:type="dxa"/>
          </w:tcPr>
          <w:p w14:paraId="79E3659D" w14:textId="77777777" w:rsidR="00504BA5" w:rsidRPr="00504BA5" w:rsidRDefault="0043765A" w:rsidP="00504BA5">
            <w:pPr>
              <w:spacing w:line="360" w:lineRule="auto"/>
              <w:jc w:val="center"/>
              <w:rPr>
                <w:rFonts w:ascii="仿宋" w:eastAsia="仿宋" w:hAnsi="仿宋"/>
              </w:rPr>
            </w:pPr>
            <w:r w:rsidRPr="00504BA5">
              <w:rPr>
                <w:rFonts w:ascii="仿宋" w:eastAsia="仿宋" w:hAnsi="仿宋" w:hint="eastAsia"/>
              </w:rPr>
              <w:t>5</w:t>
            </w:r>
          </w:p>
        </w:tc>
        <w:tc>
          <w:tcPr>
            <w:tcW w:w="1217" w:type="dxa"/>
          </w:tcPr>
          <w:p w14:paraId="23BE23B6" w14:textId="77777777" w:rsidR="00504BA5" w:rsidRPr="00504BA5" w:rsidRDefault="0043765A" w:rsidP="00504BA5">
            <w:pPr>
              <w:spacing w:line="360" w:lineRule="auto"/>
              <w:jc w:val="center"/>
              <w:rPr>
                <w:rFonts w:ascii="仿宋" w:eastAsia="仿宋" w:hAnsi="仿宋"/>
              </w:rPr>
            </w:pPr>
            <w:r w:rsidRPr="00504BA5">
              <w:rPr>
                <w:rFonts w:ascii="仿宋" w:eastAsia="仿宋" w:hAnsi="仿宋" w:hint="eastAsia"/>
              </w:rPr>
              <w:t>1</w:t>
            </w:r>
          </w:p>
        </w:tc>
        <w:tc>
          <w:tcPr>
            <w:tcW w:w="1218" w:type="dxa"/>
          </w:tcPr>
          <w:p w14:paraId="506CB157" w14:textId="77777777" w:rsidR="00504BA5" w:rsidRPr="00504BA5" w:rsidRDefault="0043765A" w:rsidP="00504BA5">
            <w:pPr>
              <w:spacing w:line="360" w:lineRule="auto"/>
              <w:jc w:val="center"/>
              <w:rPr>
                <w:rFonts w:ascii="仿宋" w:eastAsia="仿宋" w:hAnsi="仿宋"/>
              </w:rPr>
            </w:pPr>
            <w:r w:rsidRPr="00504BA5">
              <w:rPr>
                <w:rFonts w:ascii="仿宋" w:eastAsia="仿宋" w:hAnsi="仿宋" w:hint="eastAsia"/>
              </w:rPr>
              <w:t>Forty</w:t>
            </w:r>
          </w:p>
        </w:tc>
        <w:tc>
          <w:tcPr>
            <w:tcW w:w="1218" w:type="dxa"/>
          </w:tcPr>
          <w:p w14:paraId="74DC4798" w14:textId="77777777" w:rsidR="00504BA5" w:rsidRPr="00504BA5" w:rsidRDefault="0043765A" w:rsidP="00504BA5">
            <w:pPr>
              <w:spacing w:line="360" w:lineRule="auto"/>
              <w:jc w:val="center"/>
              <w:rPr>
                <w:rFonts w:ascii="仿宋" w:eastAsia="仿宋" w:hAnsi="仿宋"/>
              </w:rPr>
            </w:pPr>
            <w:r w:rsidRPr="00504BA5">
              <w:rPr>
                <w:rFonts w:ascii="仿宋" w:eastAsia="仿宋" w:hAnsi="仿宋" w:hint="eastAsia"/>
              </w:rPr>
              <w:t>Fifty</w:t>
            </w:r>
          </w:p>
        </w:tc>
        <w:tc>
          <w:tcPr>
            <w:tcW w:w="1217" w:type="dxa"/>
          </w:tcPr>
          <w:p w14:paraId="41B38F20" w14:textId="77777777" w:rsidR="00504BA5" w:rsidRPr="00504BA5" w:rsidRDefault="0043765A" w:rsidP="00504BA5">
            <w:pPr>
              <w:spacing w:line="360" w:lineRule="auto"/>
              <w:jc w:val="center"/>
              <w:rPr>
                <w:rFonts w:ascii="仿宋" w:eastAsia="仿宋" w:hAnsi="仿宋"/>
              </w:rPr>
            </w:pPr>
            <w:r w:rsidRPr="00504BA5">
              <w:rPr>
                <w:rFonts w:ascii="仿宋" w:eastAsia="仿宋" w:hAnsi="仿宋" w:hint="eastAsia"/>
              </w:rPr>
              <w:t>Twenty five</w:t>
            </w:r>
          </w:p>
        </w:tc>
      </w:tr>
    </w:tbl>
    <w:p w14:paraId="6568EC5A" w14:textId="77777777" w:rsidR="00504BA5" w:rsidRDefault="00504BA5" w:rsidP="00504BA5">
      <w:pPr>
        <w:spacing w:line="240" w:lineRule="auto"/>
      </w:pPr>
    </w:p>
    <w:p w14:paraId="054018AF" w14:textId="0D00C112" w:rsidR="00504BA5" w:rsidRDefault="0043765A" w:rsidP="00504BA5">
      <w:pPr>
        <w:pStyle w:val="2"/>
      </w:pPr>
      <w:bookmarkStart w:id="96" w:name="_Toc256000031"/>
      <w:bookmarkStart w:id="97" w:name="_Toc6733796"/>
      <w:bookmarkStart w:id="98" w:name="_Toc6771762"/>
      <w:r>
        <w:t xml:space="preserve">8.2 </w:t>
      </w:r>
      <w:r w:rsidR="006852A7">
        <w:t>S</w:t>
      </w:r>
      <w:r>
        <w:t>ources of funding</w:t>
      </w:r>
      <w:bookmarkEnd w:id="96"/>
      <w:bookmarkEnd w:id="97"/>
      <w:bookmarkEnd w:id="98"/>
    </w:p>
    <w:tbl>
      <w:tblPr>
        <w:tblStyle w:val="a9"/>
        <w:tblW w:w="8500" w:type="dxa"/>
        <w:tblLayout w:type="fixed"/>
        <w:tblLook w:val="04A0" w:firstRow="1" w:lastRow="0" w:firstColumn="1" w:lastColumn="0" w:noHBand="0" w:noVBand="1"/>
      </w:tblPr>
      <w:tblGrid>
        <w:gridCol w:w="2122"/>
        <w:gridCol w:w="2126"/>
        <w:gridCol w:w="2126"/>
        <w:gridCol w:w="2126"/>
      </w:tblGrid>
      <w:tr w:rsidR="00093047" w14:paraId="5A29282A" w14:textId="77777777" w:rsidTr="005A586A">
        <w:tc>
          <w:tcPr>
            <w:tcW w:w="2122" w:type="dxa"/>
          </w:tcPr>
          <w:p w14:paraId="06FF98D7" w14:textId="77777777" w:rsidR="005A586A" w:rsidRPr="005A586A" w:rsidRDefault="0043765A" w:rsidP="005A586A">
            <w:pPr>
              <w:rPr>
                <w:rFonts w:ascii="仿宋" w:eastAsia="仿宋" w:hAnsi="仿宋"/>
                <w:sz w:val="24"/>
                <w:szCs w:val="24"/>
              </w:rPr>
            </w:pPr>
            <w:r w:rsidRPr="005A586A">
              <w:rPr>
                <w:rFonts w:ascii="仿宋" w:eastAsia="仿宋" w:hAnsi="仿宋" w:hint="eastAsia"/>
                <w:sz w:val="24"/>
                <w:szCs w:val="24"/>
              </w:rPr>
              <w:t>Source of funds</w:t>
            </w:r>
          </w:p>
        </w:tc>
        <w:tc>
          <w:tcPr>
            <w:tcW w:w="2126" w:type="dxa"/>
          </w:tcPr>
          <w:p w14:paraId="16972A7A" w14:textId="77777777" w:rsidR="005A586A" w:rsidRPr="005A586A" w:rsidRDefault="0043765A" w:rsidP="005A586A">
            <w:pPr>
              <w:rPr>
                <w:rFonts w:ascii="仿宋" w:eastAsia="仿宋" w:hAnsi="仿宋"/>
                <w:sz w:val="24"/>
                <w:szCs w:val="24"/>
              </w:rPr>
            </w:pPr>
            <w:r w:rsidRPr="005A586A">
              <w:rPr>
                <w:rFonts w:ascii="仿宋" w:eastAsia="仿宋" w:hAnsi="仿宋" w:hint="eastAsia"/>
                <w:sz w:val="24"/>
                <w:szCs w:val="24"/>
              </w:rPr>
              <w:t>Bank borrowing</w:t>
            </w:r>
          </w:p>
        </w:tc>
        <w:tc>
          <w:tcPr>
            <w:tcW w:w="2126" w:type="dxa"/>
          </w:tcPr>
          <w:p w14:paraId="404550E7" w14:textId="77777777" w:rsidR="005A586A" w:rsidRPr="005A586A" w:rsidRDefault="0043765A" w:rsidP="005A586A">
            <w:pPr>
              <w:rPr>
                <w:rFonts w:ascii="仿宋" w:eastAsia="仿宋" w:hAnsi="仿宋"/>
                <w:sz w:val="24"/>
                <w:szCs w:val="24"/>
              </w:rPr>
            </w:pPr>
            <w:r w:rsidRPr="005A586A">
              <w:rPr>
                <w:rFonts w:ascii="仿宋" w:eastAsia="仿宋" w:hAnsi="仿宋" w:hint="eastAsia"/>
                <w:sz w:val="24"/>
                <w:szCs w:val="24"/>
              </w:rPr>
              <w:t>Self-financing</w:t>
            </w:r>
          </w:p>
        </w:tc>
        <w:tc>
          <w:tcPr>
            <w:tcW w:w="2126" w:type="dxa"/>
          </w:tcPr>
          <w:p w14:paraId="3E3D8BCE" w14:textId="77777777" w:rsidR="005A586A" w:rsidRPr="005A586A" w:rsidRDefault="0043765A" w:rsidP="005A586A">
            <w:pPr>
              <w:rPr>
                <w:rFonts w:ascii="仿宋" w:eastAsia="仿宋" w:hAnsi="仿宋"/>
                <w:sz w:val="24"/>
                <w:szCs w:val="24"/>
              </w:rPr>
            </w:pPr>
            <w:r w:rsidRPr="005A586A">
              <w:rPr>
                <w:rFonts w:ascii="仿宋" w:eastAsia="仿宋" w:hAnsi="仿宋" w:hint="eastAsia"/>
                <w:sz w:val="24"/>
                <w:szCs w:val="24"/>
              </w:rPr>
              <w:t>Venture capital</w:t>
            </w:r>
          </w:p>
        </w:tc>
      </w:tr>
      <w:tr w:rsidR="00093047" w14:paraId="30DA4650" w14:textId="77777777" w:rsidTr="005A586A">
        <w:tc>
          <w:tcPr>
            <w:tcW w:w="2122" w:type="dxa"/>
          </w:tcPr>
          <w:p w14:paraId="77F6B449" w14:textId="77777777" w:rsidR="005A586A" w:rsidRPr="005A586A" w:rsidRDefault="0043765A" w:rsidP="005A586A">
            <w:pPr>
              <w:rPr>
                <w:rFonts w:ascii="仿宋" w:eastAsia="仿宋" w:hAnsi="仿宋"/>
                <w:sz w:val="24"/>
                <w:szCs w:val="24"/>
              </w:rPr>
            </w:pPr>
            <w:r w:rsidRPr="005A586A">
              <w:rPr>
                <w:rFonts w:ascii="仿宋" w:eastAsia="仿宋" w:hAnsi="仿宋" w:hint="eastAsia"/>
                <w:sz w:val="24"/>
                <w:szCs w:val="24"/>
              </w:rPr>
              <w:t>Amount (ten thousand)</w:t>
            </w:r>
          </w:p>
        </w:tc>
        <w:tc>
          <w:tcPr>
            <w:tcW w:w="2126" w:type="dxa"/>
          </w:tcPr>
          <w:p w14:paraId="4E6F5D57" w14:textId="77777777" w:rsidR="005A586A" w:rsidRPr="005A586A" w:rsidRDefault="0043765A" w:rsidP="005A586A">
            <w:pPr>
              <w:rPr>
                <w:rFonts w:ascii="仿宋" w:eastAsia="仿宋" w:hAnsi="仿宋"/>
                <w:sz w:val="24"/>
                <w:szCs w:val="24"/>
              </w:rPr>
            </w:pPr>
            <w:r w:rsidRPr="005A586A">
              <w:rPr>
                <w:rFonts w:ascii="仿宋" w:eastAsia="仿宋" w:hAnsi="仿宋"/>
                <w:sz w:val="24"/>
                <w:szCs w:val="24"/>
              </w:rPr>
              <w:t>Thirty</w:t>
            </w:r>
          </w:p>
        </w:tc>
        <w:tc>
          <w:tcPr>
            <w:tcW w:w="2126" w:type="dxa"/>
          </w:tcPr>
          <w:p w14:paraId="215CA029" w14:textId="77777777" w:rsidR="005A586A" w:rsidRPr="005A586A" w:rsidRDefault="0043765A" w:rsidP="005A586A">
            <w:pPr>
              <w:rPr>
                <w:rFonts w:ascii="仿宋" w:eastAsia="仿宋" w:hAnsi="仿宋"/>
                <w:sz w:val="24"/>
                <w:szCs w:val="24"/>
              </w:rPr>
            </w:pPr>
            <w:r w:rsidRPr="005A586A">
              <w:rPr>
                <w:rFonts w:ascii="仿宋" w:eastAsia="仿宋" w:hAnsi="仿宋" w:hint="eastAsia"/>
                <w:sz w:val="24"/>
                <w:szCs w:val="24"/>
              </w:rPr>
              <w:t>Fifty</w:t>
            </w:r>
          </w:p>
        </w:tc>
        <w:tc>
          <w:tcPr>
            <w:tcW w:w="2126" w:type="dxa"/>
          </w:tcPr>
          <w:p w14:paraId="7978F84B" w14:textId="77777777" w:rsidR="005A586A" w:rsidRPr="005A586A" w:rsidRDefault="0043765A" w:rsidP="005A586A">
            <w:pPr>
              <w:rPr>
                <w:rFonts w:ascii="仿宋" w:eastAsia="仿宋" w:hAnsi="仿宋"/>
                <w:sz w:val="24"/>
                <w:szCs w:val="24"/>
              </w:rPr>
            </w:pPr>
            <w:r w:rsidRPr="005A586A">
              <w:rPr>
                <w:rFonts w:ascii="仿宋" w:eastAsia="仿宋" w:hAnsi="仿宋" w:hint="eastAsia"/>
                <w:sz w:val="24"/>
                <w:szCs w:val="24"/>
              </w:rPr>
              <w:t>Seventy</w:t>
            </w:r>
          </w:p>
        </w:tc>
      </w:tr>
      <w:tr w:rsidR="00093047" w14:paraId="1B5790BE" w14:textId="77777777" w:rsidTr="005A586A">
        <w:tc>
          <w:tcPr>
            <w:tcW w:w="2122" w:type="dxa"/>
          </w:tcPr>
          <w:p w14:paraId="40C848A6" w14:textId="77777777" w:rsidR="005A586A" w:rsidRPr="005A586A" w:rsidRDefault="0043765A" w:rsidP="005A586A">
            <w:pPr>
              <w:rPr>
                <w:rFonts w:ascii="仿宋" w:eastAsia="仿宋" w:hAnsi="仿宋"/>
                <w:sz w:val="24"/>
                <w:szCs w:val="24"/>
              </w:rPr>
            </w:pPr>
            <w:r w:rsidRPr="005A586A">
              <w:rPr>
                <w:rFonts w:ascii="仿宋" w:eastAsia="仿宋" w:hAnsi="仿宋" w:hint="eastAsia"/>
                <w:sz w:val="24"/>
                <w:szCs w:val="24"/>
              </w:rPr>
              <w:t>Proportion</w:t>
            </w:r>
          </w:p>
        </w:tc>
        <w:tc>
          <w:tcPr>
            <w:tcW w:w="2126" w:type="dxa"/>
          </w:tcPr>
          <w:p w14:paraId="5E97DD1F" w14:textId="77777777" w:rsidR="005A586A" w:rsidRPr="005A586A" w:rsidRDefault="0043765A" w:rsidP="005A586A">
            <w:pPr>
              <w:rPr>
                <w:rFonts w:ascii="仿宋" w:eastAsia="仿宋" w:hAnsi="仿宋"/>
                <w:sz w:val="24"/>
                <w:szCs w:val="24"/>
              </w:rPr>
            </w:pPr>
            <w:r w:rsidRPr="005A586A">
              <w:rPr>
                <w:rFonts w:ascii="仿宋" w:eastAsia="仿宋" w:hAnsi="仿宋"/>
                <w:sz w:val="24"/>
                <w:szCs w:val="24"/>
              </w:rPr>
              <w:t>20%</w:t>
            </w:r>
          </w:p>
        </w:tc>
        <w:tc>
          <w:tcPr>
            <w:tcW w:w="2126" w:type="dxa"/>
          </w:tcPr>
          <w:p w14:paraId="030ADFC8" w14:textId="77777777" w:rsidR="005A586A" w:rsidRPr="005A586A" w:rsidRDefault="0043765A" w:rsidP="005A586A">
            <w:pPr>
              <w:rPr>
                <w:rFonts w:ascii="仿宋" w:eastAsia="仿宋" w:hAnsi="仿宋"/>
                <w:sz w:val="24"/>
                <w:szCs w:val="24"/>
              </w:rPr>
            </w:pPr>
            <w:r w:rsidRPr="005A586A">
              <w:rPr>
                <w:rFonts w:ascii="仿宋" w:eastAsia="仿宋" w:hAnsi="仿宋" w:hint="eastAsia"/>
                <w:sz w:val="24"/>
                <w:szCs w:val="24"/>
              </w:rPr>
              <w:t>33.3%</w:t>
            </w:r>
          </w:p>
        </w:tc>
        <w:tc>
          <w:tcPr>
            <w:tcW w:w="2126" w:type="dxa"/>
          </w:tcPr>
          <w:p w14:paraId="5337B640" w14:textId="77777777" w:rsidR="005A586A" w:rsidRPr="005A586A" w:rsidRDefault="0043765A" w:rsidP="005A586A">
            <w:pPr>
              <w:rPr>
                <w:rFonts w:ascii="仿宋" w:eastAsia="仿宋" w:hAnsi="仿宋"/>
                <w:sz w:val="24"/>
                <w:szCs w:val="24"/>
              </w:rPr>
            </w:pPr>
            <w:r w:rsidRPr="005A586A">
              <w:rPr>
                <w:rFonts w:ascii="仿宋" w:eastAsia="仿宋" w:hAnsi="仿宋" w:hint="eastAsia"/>
                <w:sz w:val="24"/>
                <w:szCs w:val="24"/>
              </w:rPr>
              <w:t>46.6%</w:t>
            </w:r>
          </w:p>
        </w:tc>
      </w:tr>
    </w:tbl>
    <w:p w14:paraId="09588B30" w14:textId="77777777" w:rsidR="00504BA5" w:rsidRDefault="00504BA5" w:rsidP="00504BA5">
      <w:pPr>
        <w:spacing w:line="240" w:lineRule="auto"/>
        <w:ind w:firstLine="420"/>
      </w:pPr>
    </w:p>
    <w:p w14:paraId="24E072D3" w14:textId="415897E9" w:rsidR="00504BA5" w:rsidRDefault="0043765A" w:rsidP="00504BA5">
      <w:pPr>
        <w:pStyle w:val="2"/>
      </w:pPr>
      <w:bookmarkStart w:id="99" w:name="_Toc256000032"/>
      <w:bookmarkStart w:id="100" w:name="_Toc6733797"/>
      <w:bookmarkStart w:id="101" w:name="_Toc6771763"/>
      <w:r>
        <w:t>8.3</w:t>
      </w:r>
      <w:bookmarkEnd w:id="99"/>
      <w:bookmarkEnd w:id="100"/>
      <w:r w:rsidR="006852A7">
        <w:t xml:space="preserve"> Income forecast</w:t>
      </w:r>
      <w:bookmarkEnd w:id="101"/>
    </w:p>
    <w:tbl>
      <w:tblPr>
        <w:tblStyle w:val="a9"/>
        <w:tblW w:w="8522" w:type="dxa"/>
        <w:tblLayout w:type="fixed"/>
        <w:tblLook w:val="04A0" w:firstRow="1" w:lastRow="0" w:firstColumn="1" w:lastColumn="0" w:noHBand="0" w:noVBand="1"/>
      </w:tblPr>
      <w:tblGrid>
        <w:gridCol w:w="2130"/>
        <w:gridCol w:w="2130"/>
        <w:gridCol w:w="2131"/>
        <w:gridCol w:w="2131"/>
      </w:tblGrid>
      <w:tr w:rsidR="00093047" w14:paraId="65024F04" w14:textId="77777777" w:rsidTr="005A586A">
        <w:tc>
          <w:tcPr>
            <w:tcW w:w="2130" w:type="dxa"/>
          </w:tcPr>
          <w:p w14:paraId="51A1DFF1" w14:textId="77777777" w:rsidR="00504BA5" w:rsidRPr="005A586A" w:rsidRDefault="0043765A" w:rsidP="005A586A">
            <w:pPr>
              <w:rPr>
                <w:rFonts w:ascii="仿宋" w:eastAsia="仿宋" w:hAnsi="仿宋"/>
                <w:sz w:val="24"/>
                <w:szCs w:val="24"/>
              </w:rPr>
            </w:pPr>
            <w:r w:rsidRPr="005A586A">
              <w:rPr>
                <w:rFonts w:ascii="仿宋" w:eastAsia="仿宋" w:hAnsi="仿宋" w:hint="eastAsia"/>
                <w:sz w:val="24"/>
                <w:szCs w:val="24"/>
              </w:rPr>
              <w:t>Year</w:t>
            </w:r>
          </w:p>
        </w:tc>
        <w:tc>
          <w:tcPr>
            <w:tcW w:w="2130" w:type="dxa"/>
          </w:tcPr>
          <w:p w14:paraId="4A1911D8" w14:textId="77777777" w:rsidR="00504BA5" w:rsidRPr="005A586A" w:rsidRDefault="0043765A" w:rsidP="005A586A">
            <w:pPr>
              <w:rPr>
                <w:rFonts w:ascii="仿宋" w:eastAsia="仿宋" w:hAnsi="仿宋"/>
                <w:sz w:val="24"/>
                <w:szCs w:val="24"/>
              </w:rPr>
            </w:pPr>
            <w:r>
              <w:rPr>
                <w:rFonts w:ascii="仿宋" w:eastAsia="仿宋" w:hAnsi="仿宋" w:hint="eastAsia"/>
                <w:sz w:val="24"/>
                <w:szCs w:val="24"/>
              </w:rPr>
              <w:t>Priority recommended income</w:t>
            </w:r>
          </w:p>
        </w:tc>
        <w:tc>
          <w:tcPr>
            <w:tcW w:w="2131" w:type="dxa"/>
          </w:tcPr>
          <w:p w14:paraId="3ECE5785" w14:textId="77777777" w:rsidR="00504BA5" w:rsidRPr="005A586A" w:rsidRDefault="0043765A" w:rsidP="005A586A">
            <w:pPr>
              <w:rPr>
                <w:rFonts w:ascii="仿宋" w:eastAsia="仿宋" w:hAnsi="仿宋"/>
                <w:sz w:val="24"/>
                <w:szCs w:val="24"/>
              </w:rPr>
            </w:pPr>
            <w:r>
              <w:rPr>
                <w:rFonts w:ascii="仿宋" w:eastAsia="仿宋" w:hAnsi="仿宋" w:hint="eastAsia"/>
                <w:sz w:val="24"/>
                <w:szCs w:val="24"/>
              </w:rPr>
              <w:t>Hyperlink income</w:t>
            </w:r>
          </w:p>
        </w:tc>
        <w:tc>
          <w:tcPr>
            <w:tcW w:w="2131" w:type="dxa"/>
          </w:tcPr>
          <w:p w14:paraId="0D00712C" w14:textId="77777777" w:rsidR="00504BA5" w:rsidRPr="005A586A" w:rsidRDefault="0043765A" w:rsidP="005A586A">
            <w:pPr>
              <w:rPr>
                <w:rFonts w:ascii="仿宋" w:eastAsia="仿宋" w:hAnsi="仿宋"/>
                <w:sz w:val="24"/>
                <w:szCs w:val="24"/>
              </w:rPr>
            </w:pPr>
            <w:r w:rsidRPr="005A586A">
              <w:rPr>
                <w:rFonts w:ascii="仿宋" w:eastAsia="仿宋" w:hAnsi="仿宋" w:hint="eastAsia"/>
                <w:sz w:val="24"/>
                <w:szCs w:val="24"/>
              </w:rPr>
              <w:t>Total income</w:t>
            </w:r>
          </w:p>
        </w:tc>
      </w:tr>
      <w:tr w:rsidR="00093047" w14:paraId="0D5D941D" w14:textId="77777777" w:rsidTr="005A586A">
        <w:tc>
          <w:tcPr>
            <w:tcW w:w="2130" w:type="dxa"/>
          </w:tcPr>
          <w:p w14:paraId="249E48D6" w14:textId="77777777" w:rsidR="00504BA5" w:rsidRPr="005A586A" w:rsidRDefault="0043765A" w:rsidP="005A586A">
            <w:pPr>
              <w:rPr>
                <w:rFonts w:ascii="仿宋" w:eastAsia="仿宋" w:hAnsi="仿宋"/>
                <w:sz w:val="24"/>
                <w:szCs w:val="24"/>
              </w:rPr>
            </w:pPr>
            <w:r w:rsidRPr="005A586A">
              <w:rPr>
                <w:rFonts w:ascii="仿宋" w:eastAsia="仿宋" w:hAnsi="仿宋" w:hint="eastAsia"/>
                <w:sz w:val="24"/>
                <w:szCs w:val="24"/>
              </w:rPr>
              <w:t>First year</w:t>
            </w:r>
          </w:p>
        </w:tc>
        <w:tc>
          <w:tcPr>
            <w:tcW w:w="2130" w:type="dxa"/>
          </w:tcPr>
          <w:p w14:paraId="675D014C" w14:textId="77777777" w:rsidR="00504BA5" w:rsidRPr="005A586A" w:rsidRDefault="0043765A" w:rsidP="005A586A">
            <w:pPr>
              <w:rPr>
                <w:rFonts w:ascii="仿宋" w:eastAsia="仿宋" w:hAnsi="仿宋"/>
                <w:sz w:val="24"/>
                <w:szCs w:val="24"/>
              </w:rPr>
            </w:pPr>
            <w:r w:rsidRPr="005A586A">
              <w:rPr>
                <w:rFonts w:ascii="仿宋" w:eastAsia="仿宋" w:hAnsi="仿宋" w:hint="eastAsia"/>
                <w:sz w:val="24"/>
                <w:szCs w:val="24"/>
              </w:rPr>
              <w:t>320000</w:t>
            </w:r>
          </w:p>
        </w:tc>
        <w:tc>
          <w:tcPr>
            <w:tcW w:w="2131" w:type="dxa"/>
          </w:tcPr>
          <w:p w14:paraId="7607AC5A" w14:textId="77777777" w:rsidR="00504BA5" w:rsidRPr="005A586A" w:rsidRDefault="0043765A" w:rsidP="005A586A">
            <w:pPr>
              <w:rPr>
                <w:rFonts w:ascii="仿宋" w:eastAsia="仿宋" w:hAnsi="仿宋"/>
                <w:sz w:val="24"/>
                <w:szCs w:val="24"/>
              </w:rPr>
            </w:pPr>
            <w:r w:rsidRPr="005A586A">
              <w:rPr>
                <w:rFonts w:ascii="仿宋" w:eastAsia="仿宋" w:hAnsi="仿宋" w:hint="eastAsia"/>
                <w:sz w:val="24"/>
                <w:szCs w:val="24"/>
              </w:rPr>
              <w:t>200000</w:t>
            </w:r>
          </w:p>
        </w:tc>
        <w:tc>
          <w:tcPr>
            <w:tcW w:w="2131" w:type="dxa"/>
          </w:tcPr>
          <w:p w14:paraId="1F6C008B" w14:textId="77777777" w:rsidR="00504BA5" w:rsidRPr="005A586A" w:rsidRDefault="0043765A" w:rsidP="005A586A">
            <w:pPr>
              <w:rPr>
                <w:rFonts w:ascii="仿宋" w:eastAsia="仿宋" w:hAnsi="仿宋"/>
                <w:sz w:val="24"/>
                <w:szCs w:val="24"/>
              </w:rPr>
            </w:pPr>
            <w:r w:rsidRPr="005A586A">
              <w:rPr>
                <w:rFonts w:ascii="仿宋" w:eastAsia="仿宋" w:hAnsi="仿宋" w:hint="eastAsia"/>
                <w:sz w:val="24"/>
                <w:szCs w:val="24"/>
              </w:rPr>
              <w:t>520000</w:t>
            </w:r>
          </w:p>
        </w:tc>
      </w:tr>
      <w:tr w:rsidR="00093047" w14:paraId="61C7C92F" w14:textId="77777777" w:rsidTr="005A586A">
        <w:tc>
          <w:tcPr>
            <w:tcW w:w="2130" w:type="dxa"/>
          </w:tcPr>
          <w:p w14:paraId="5A07D82D" w14:textId="77777777" w:rsidR="00504BA5" w:rsidRPr="005A586A" w:rsidRDefault="0043765A" w:rsidP="005A586A">
            <w:pPr>
              <w:rPr>
                <w:rFonts w:ascii="仿宋" w:eastAsia="仿宋" w:hAnsi="仿宋"/>
                <w:sz w:val="24"/>
                <w:szCs w:val="24"/>
              </w:rPr>
            </w:pPr>
            <w:r w:rsidRPr="005A586A">
              <w:rPr>
                <w:rFonts w:ascii="仿宋" w:eastAsia="仿宋" w:hAnsi="仿宋" w:hint="eastAsia"/>
                <w:sz w:val="24"/>
                <w:szCs w:val="24"/>
              </w:rPr>
              <w:t>The following year</w:t>
            </w:r>
          </w:p>
        </w:tc>
        <w:tc>
          <w:tcPr>
            <w:tcW w:w="2130" w:type="dxa"/>
          </w:tcPr>
          <w:p w14:paraId="79FD26A9" w14:textId="77777777" w:rsidR="00504BA5" w:rsidRPr="005A586A" w:rsidRDefault="0043765A" w:rsidP="005A586A">
            <w:pPr>
              <w:rPr>
                <w:rFonts w:ascii="仿宋" w:eastAsia="仿宋" w:hAnsi="仿宋"/>
                <w:sz w:val="24"/>
                <w:szCs w:val="24"/>
              </w:rPr>
            </w:pPr>
            <w:r w:rsidRPr="005A586A">
              <w:rPr>
                <w:rFonts w:ascii="仿宋" w:eastAsia="仿宋" w:hAnsi="仿宋" w:hint="eastAsia"/>
                <w:sz w:val="24"/>
                <w:szCs w:val="24"/>
              </w:rPr>
              <w:t>450000</w:t>
            </w:r>
          </w:p>
        </w:tc>
        <w:tc>
          <w:tcPr>
            <w:tcW w:w="2131" w:type="dxa"/>
          </w:tcPr>
          <w:p w14:paraId="7FC12C4F" w14:textId="77777777" w:rsidR="00504BA5" w:rsidRPr="005A586A" w:rsidRDefault="0043765A" w:rsidP="005A586A">
            <w:pPr>
              <w:rPr>
                <w:rFonts w:ascii="仿宋" w:eastAsia="仿宋" w:hAnsi="仿宋"/>
                <w:sz w:val="24"/>
                <w:szCs w:val="24"/>
              </w:rPr>
            </w:pPr>
            <w:r w:rsidRPr="005A586A">
              <w:rPr>
                <w:rFonts w:ascii="仿宋" w:eastAsia="仿宋" w:hAnsi="仿宋" w:hint="eastAsia"/>
                <w:sz w:val="24"/>
                <w:szCs w:val="24"/>
              </w:rPr>
              <w:t>250000</w:t>
            </w:r>
          </w:p>
        </w:tc>
        <w:tc>
          <w:tcPr>
            <w:tcW w:w="2131" w:type="dxa"/>
          </w:tcPr>
          <w:p w14:paraId="30CDC9E9" w14:textId="77777777" w:rsidR="00504BA5" w:rsidRPr="005A586A" w:rsidRDefault="0043765A" w:rsidP="005A586A">
            <w:pPr>
              <w:rPr>
                <w:rFonts w:ascii="仿宋" w:eastAsia="仿宋" w:hAnsi="仿宋"/>
                <w:sz w:val="24"/>
                <w:szCs w:val="24"/>
              </w:rPr>
            </w:pPr>
            <w:r w:rsidRPr="005A586A">
              <w:rPr>
                <w:rFonts w:ascii="仿宋" w:eastAsia="仿宋" w:hAnsi="仿宋" w:hint="eastAsia"/>
                <w:sz w:val="24"/>
                <w:szCs w:val="24"/>
              </w:rPr>
              <w:t>700000</w:t>
            </w:r>
          </w:p>
        </w:tc>
      </w:tr>
      <w:tr w:rsidR="00093047" w14:paraId="67F7812C" w14:textId="77777777" w:rsidTr="005A586A">
        <w:tc>
          <w:tcPr>
            <w:tcW w:w="2130" w:type="dxa"/>
          </w:tcPr>
          <w:p w14:paraId="487DEC3C" w14:textId="77777777" w:rsidR="00504BA5" w:rsidRPr="005A586A" w:rsidRDefault="0043765A" w:rsidP="005A586A">
            <w:pPr>
              <w:rPr>
                <w:rFonts w:ascii="仿宋" w:eastAsia="仿宋" w:hAnsi="仿宋"/>
                <w:sz w:val="24"/>
                <w:szCs w:val="24"/>
              </w:rPr>
            </w:pPr>
            <w:r w:rsidRPr="005A586A">
              <w:rPr>
                <w:rFonts w:ascii="仿宋" w:eastAsia="仿宋" w:hAnsi="仿宋" w:hint="eastAsia"/>
                <w:sz w:val="24"/>
                <w:szCs w:val="24"/>
              </w:rPr>
              <w:t>Third year</w:t>
            </w:r>
          </w:p>
        </w:tc>
        <w:tc>
          <w:tcPr>
            <w:tcW w:w="2130" w:type="dxa"/>
          </w:tcPr>
          <w:p w14:paraId="21DCA3AC" w14:textId="77777777" w:rsidR="00504BA5" w:rsidRPr="005A586A" w:rsidRDefault="0043765A" w:rsidP="005A586A">
            <w:pPr>
              <w:rPr>
                <w:rFonts w:ascii="仿宋" w:eastAsia="仿宋" w:hAnsi="仿宋"/>
                <w:sz w:val="24"/>
                <w:szCs w:val="24"/>
              </w:rPr>
            </w:pPr>
            <w:r w:rsidRPr="005A586A">
              <w:rPr>
                <w:rFonts w:ascii="仿宋" w:eastAsia="仿宋" w:hAnsi="仿宋" w:hint="eastAsia"/>
                <w:sz w:val="24"/>
                <w:szCs w:val="24"/>
              </w:rPr>
              <w:t>700000</w:t>
            </w:r>
          </w:p>
        </w:tc>
        <w:tc>
          <w:tcPr>
            <w:tcW w:w="2131" w:type="dxa"/>
          </w:tcPr>
          <w:p w14:paraId="287FCA36" w14:textId="77777777" w:rsidR="00504BA5" w:rsidRPr="005A586A" w:rsidRDefault="0043765A" w:rsidP="005A586A">
            <w:pPr>
              <w:rPr>
                <w:rFonts w:ascii="仿宋" w:eastAsia="仿宋" w:hAnsi="仿宋"/>
                <w:sz w:val="24"/>
                <w:szCs w:val="24"/>
              </w:rPr>
            </w:pPr>
            <w:r w:rsidRPr="005A586A">
              <w:rPr>
                <w:rFonts w:ascii="仿宋" w:eastAsia="仿宋" w:hAnsi="仿宋" w:hint="eastAsia"/>
                <w:sz w:val="24"/>
                <w:szCs w:val="24"/>
              </w:rPr>
              <w:t>400000</w:t>
            </w:r>
          </w:p>
        </w:tc>
        <w:tc>
          <w:tcPr>
            <w:tcW w:w="2131" w:type="dxa"/>
          </w:tcPr>
          <w:p w14:paraId="497D5375" w14:textId="77777777" w:rsidR="00504BA5" w:rsidRPr="005A586A" w:rsidRDefault="0043765A" w:rsidP="005A586A">
            <w:pPr>
              <w:rPr>
                <w:rFonts w:ascii="仿宋" w:eastAsia="仿宋" w:hAnsi="仿宋"/>
                <w:sz w:val="24"/>
                <w:szCs w:val="24"/>
              </w:rPr>
            </w:pPr>
            <w:r w:rsidRPr="005A586A">
              <w:rPr>
                <w:rFonts w:ascii="仿宋" w:eastAsia="仿宋" w:hAnsi="仿宋" w:hint="eastAsia"/>
                <w:sz w:val="24"/>
                <w:szCs w:val="24"/>
              </w:rPr>
              <w:t>1100000</w:t>
            </w:r>
          </w:p>
        </w:tc>
      </w:tr>
    </w:tbl>
    <w:p w14:paraId="1D2374BD" w14:textId="77777777" w:rsidR="00504BA5" w:rsidRPr="005A586A" w:rsidRDefault="0043765A" w:rsidP="00504BA5">
      <w:pPr>
        <w:spacing w:line="240" w:lineRule="auto"/>
        <w:rPr>
          <w:rFonts w:ascii="仿宋" w:eastAsia="仿宋" w:hAnsi="仿宋"/>
          <w:sz w:val="24"/>
          <w:szCs w:val="24"/>
        </w:rPr>
      </w:pPr>
      <w:r w:rsidRPr="005A586A">
        <w:rPr>
          <w:rFonts w:ascii="仿宋" w:eastAsia="仿宋" w:hAnsi="仿宋" w:hint="eastAsia"/>
          <w:sz w:val="24"/>
          <w:szCs w:val="24"/>
        </w:rPr>
        <w:t>* fixed advertising revenues include home page ads, side column ads;The click rate is not fixed and is charged according to the click rate of a particular connection.</w:t>
      </w:r>
    </w:p>
    <w:p w14:paraId="744244E2" w14:textId="77777777" w:rsidR="00504BA5" w:rsidRPr="005A586A" w:rsidRDefault="00504BA5" w:rsidP="00504BA5">
      <w:pPr>
        <w:rPr>
          <w:rFonts w:ascii="仿宋" w:eastAsia="仿宋" w:hAnsi="仿宋"/>
          <w:sz w:val="24"/>
          <w:szCs w:val="24"/>
        </w:rPr>
      </w:pPr>
    </w:p>
    <w:p w14:paraId="2D598438" w14:textId="784FE652" w:rsidR="00504BA5" w:rsidRPr="00504BA5" w:rsidRDefault="006852A7" w:rsidP="00504BA5">
      <w:pPr>
        <w:pStyle w:val="1"/>
      </w:pPr>
      <w:bookmarkStart w:id="102" w:name="_Toc256000033"/>
      <w:bookmarkStart w:id="103" w:name="_Toc6733798"/>
      <w:bookmarkStart w:id="104" w:name="_Toc6771764"/>
      <w:r>
        <w:lastRenderedPageBreak/>
        <w:t xml:space="preserve">9. </w:t>
      </w:r>
      <w:r w:rsidR="0043765A" w:rsidRPr="00D85E16">
        <w:rPr>
          <w:rFonts w:hint="eastAsia"/>
        </w:rPr>
        <w:t>Risk identification</w:t>
      </w:r>
      <w:bookmarkEnd w:id="102"/>
      <w:bookmarkEnd w:id="103"/>
      <w:bookmarkEnd w:id="104"/>
    </w:p>
    <w:p w14:paraId="5E322465" w14:textId="140D1DD0" w:rsidR="00E11D59" w:rsidRPr="00D85E16" w:rsidRDefault="0043765A" w:rsidP="00E11D59">
      <w:pPr>
        <w:pStyle w:val="2"/>
      </w:pPr>
      <w:bookmarkStart w:id="105" w:name="_Toc256000034"/>
      <w:bookmarkStart w:id="106" w:name="_Toc6733799"/>
      <w:bookmarkStart w:id="107" w:name="_Toc6771765"/>
      <w:r w:rsidRPr="00D85E16">
        <w:t>9.1</w:t>
      </w:r>
      <w:bookmarkEnd w:id="105"/>
      <w:bookmarkEnd w:id="106"/>
      <w:r w:rsidR="006852A7">
        <w:t xml:space="preserve"> </w:t>
      </w:r>
      <w:r w:rsidR="006852A7" w:rsidRPr="00D85E16">
        <w:t>Risk identification</w:t>
      </w:r>
      <w:bookmarkEnd w:id="107"/>
    </w:p>
    <w:tbl>
      <w:tblPr>
        <w:tblStyle w:val="a9"/>
        <w:tblW w:w="0" w:type="auto"/>
        <w:tblLook w:val="04A0" w:firstRow="1" w:lastRow="0" w:firstColumn="1" w:lastColumn="0" w:noHBand="0" w:noVBand="1"/>
      </w:tblPr>
      <w:tblGrid>
        <w:gridCol w:w="1896"/>
        <w:gridCol w:w="2496"/>
        <w:gridCol w:w="4238"/>
      </w:tblGrid>
      <w:tr w:rsidR="00093047" w14:paraId="3B45642D" w14:textId="77777777" w:rsidTr="00284CF8">
        <w:tc>
          <w:tcPr>
            <w:tcW w:w="1271" w:type="dxa"/>
          </w:tcPr>
          <w:p w14:paraId="44AB1E8B" w14:textId="77777777" w:rsidR="00E11D59" w:rsidRPr="00EC5A3C" w:rsidRDefault="0043765A" w:rsidP="00284CF8">
            <w:pPr>
              <w:rPr>
                <w:rFonts w:ascii="仿宋" w:eastAsia="仿宋" w:hAnsi="仿宋"/>
              </w:rPr>
            </w:pPr>
            <w:r w:rsidRPr="00EC5A3C">
              <w:rPr>
                <w:rFonts w:ascii="仿宋" w:eastAsia="仿宋" w:hAnsi="仿宋" w:cs="Times New Roman" w:hint="eastAsia"/>
                <w:sz w:val="24"/>
                <w:szCs w:val="24"/>
              </w:rPr>
              <w:t>Risk classification</w:t>
            </w:r>
          </w:p>
        </w:tc>
        <w:tc>
          <w:tcPr>
            <w:tcW w:w="1843" w:type="dxa"/>
          </w:tcPr>
          <w:p w14:paraId="73BF8AE4" w14:textId="77777777" w:rsidR="00E11D59" w:rsidRPr="00EC5A3C" w:rsidRDefault="0043765A" w:rsidP="00284CF8">
            <w:pPr>
              <w:jc w:val="center"/>
              <w:rPr>
                <w:rFonts w:ascii="仿宋" w:eastAsia="仿宋" w:hAnsi="仿宋" w:cs="Times New Roman"/>
                <w:sz w:val="24"/>
                <w:szCs w:val="24"/>
              </w:rPr>
            </w:pPr>
            <w:r w:rsidRPr="00EC5A3C">
              <w:rPr>
                <w:rFonts w:ascii="仿宋" w:eastAsia="仿宋" w:hAnsi="仿宋" w:cs="Times New Roman" w:hint="eastAsia"/>
                <w:sz w:val="24"/>
                <w:szCs w:val="24"/>
              </w:rPr>
              <w:t>Risk project</w:t>
            </w:r>
          </w:p>
        </w:tc>
        <w:tc>
          <w:tcPr>
            <w:tcW w:w="5516" w:type="dxa"/>
          </w:tcPr>
          <w:p w14:paraId="16404936" w14:textId="77777777" w:rsidR="00E11D59" w:rsidRPr="00EC5A3C" w:rsidRDefault="0043765A" w:rsidP="00284CF8">
            <w:pPr>
              <w:jc w:val="center"/>
              <w:rPr>
                <w:rFonts w:ascii="仿宋" w:eastAsia="仿宋" w:hAnsi="仿宋" w:cs="Times New Roman"/>
                <w:sz w:val="24"/>
                <w:szCs w:val="24"/>
              </w:rPr>
            </w:pPr>
            <w:r w:rsidRPr="00EC5A3C">
              <w:rPr>
                <w:rFonts w:ascii="仿宋" w:eastAsia="仿宋" w:hAnsi="仿宋" w:cs="Times New Roman" w:hint="eastAsia"/>
                <w:sz w:val="24"/>
                <w:szCs w:val="24"/>
              </w:rPr>
              <w:t>Risk description</w:t>
            </w:r>
          </w:p>
        </w:tc>
      </w:tr>
      <w:tr w:rsidR="00093047" w14:paraId="2688B10E" w14:textId="77777777" w:rsidTr="00284CF8">
        <w:tc>
          <w:tcPr>
            <w:tcW w:w="1271" w:type="dxa"/>
            <w:vMerge w:val="restart"/>
            <w:vAlign w:val="center"/>
          </w:tcPr>
          <w:p w14:paraId="7020D7BB" w14:textId="77777777" w:rsidR="00284CF8" w:rsidRPr="00EC5A3C" w:rsidRDefault="0043765A" w:rsidP="00284CF8">
            <w:pPr>
              <w:rPr>
                <w:rFonts w:ascii="仿宋" w:eastAsia="仿宋" w:hAnsi="仿宋"/>
              </w:rPr>
            </w:pPr>
            <w:r w:rsidRPr="00EC5A3C">
              <w:rPr>
                <w:rFonts w:ascii="仿宋" w:eastAsia="仿宋" w:hAnsi="仿宋" w:cs="Times New Roman"/>
                <w:sz w:val="24"/>
                <w:szCs w:val="24"/>
              </w:rPr>
              <w:t>Environmental risk</w:t>
            </w:r>
          </w:p>
        </w:tc>
        <w:tc>
          <w:tcPr>
            <w:tcW w:w="1843" w:type="dxa"/>
            <w:vAlign w:val="center"/>
          </w:tcPr>
          <w:p w14:paraId="3701026B" w14:textId="77777777" w:rsidR="00284CF8" w:rsidRPr="00EC5A3C" w:rsidRDefault="0043765A" w:rsidP="00284CF8">
            <w:pPr>
              <w:jc w:val="center"/>
              <w:rPr>
                <w:rFonts w:ascii="仿宋" w:eastAsia="仿宋" w:hAnsi="仿宋" w:cs="Times New Roman"/>
                <w:sz w:val="24"/>
                <w:szCs w:val="24"/>
              </w:rPr>
            </w:pPr>
            <w:r w:rsidRPr="00EC5A3C">
              <w:rPr>
                <w:rFonts w:ascii="仿宋" w:eastAsia="仿宋" w:hAnsi="仿宋" w:cs="Times New Roman" w:hint="eastAsia"/>
                <w:sz w:val="24"/>
                <w:szCs w:val="24"/>
              </w:rPr>
              <w:t>National policy risk</w:t>
            </w:r>
          </w:p>
        </w:tc>
        <w:tc>
          <w:tcPr>
            <w:tcW w:w="5516" w:type="dxa"/>
          </w:tcPr>
          <w:p w14:paraId="3CC6827C" w14:textId="77777777" w:rsidR="00284CF8" w:rsidRPr="00EC5A3C" w:rsidRDefault="0043765A" w:rsidP="003D32CF">
            <w:pPr>
              <w:spacing w:line="360" w:lineRule="auto"/>
              <w:ind w:firstLineChars="200" w:firstLine="480"/>
              <w:rPr>
                <w:rFonts w:ascii="仿宋" w:eastAsia="仿宋" w:hAnsi="仿宋" w:cs="Times New Roman"/>
                <w:sz w:val="24"/>
                <w:szCs w:val="24"/>
              </w:rPr>
            </w:pPr>
            <w:r w:rsidRPr="00EC5A3C">
              <w:rPr>
                <w:rFonts w:ascii="仿宋" w:eastAsia="仿宋" w:hAnsi="仿宋" w:cs="Times New Roman" w:hint="eastAsia"/>
                <w:sz w:val="24"/>
                <w:szCs w:val="24"/>
              </w:rPr>
              <w:t>At the present stage, financial service platforms have emerged in an endless stream, and some illegal platforms have made a lot of money on the black or gray edges of the law through the development of the Internet economy.The market is likely to be monitored and managed in the future, which will have a certain impact on the operation of the platform.Therefore, it is necessary to consider in advance the possible adverse effects of these policy changes and make timely response to them.</w:t>
            </w:r>
          </w:p>
        </w:tc>
      </w:tr>
      <w:tr w:rsidR="00093047" w14:paraId="3A35383E" w14:textId="77777777" w:rsidTr="00284CF8">
        <w:tc>
          <w:tcPr>
            <w:tcW w:w="1271" w:type="dxa"/>
            <w:vMerge/>
          </w:tcPr>
          <w:p w14:paraId="64FD300A" w14:textId="77777777" w:rsidR="00284CF8" w:rsidRPr="00EC5A3C" w:rsidRDefault="00284CF8" w:rsidP="00D85E16">
            <w:pPr>
              <w:rPr>
                <w:rFonts w:ascii="仿宋" w:eastAsia="仿宋" w:hAnsi="仿宋"/>
              </w:rPr>
            </w:pPr>
          </w:p>
        </w:tc>
        <w:tc>
          <w:tcPr>
            <w:tcW w:w="1843" w:type="dxa"/>
            <w:vAlign w:val="center"/>
          </w:tcPr>
          <w:p w14:paraId="6028D42F" w14:textId="77777777" w:rsidR="00284CF8" w:rsidRPr="00EC5A3C" w:rsidRDefault="0043765A" w:rsidP="00284CF8">
            <w:pPr>
              <w:jc w:val="center"/>
              <w:rPr>
                <w:rFonts w:ascii="仿宋" w:eastAsia="仿宋" w:hAnsi="仿宋"/>
              </w:rPr>
            </w:pPr>
            <w:r w:rsidRPr="00EC5A3C">
              <w:rPr>
                <w:rFonts w:ascii="仿宋" w:eastAsia="仿宋" w:hAnsi="仿宋" w:cs="Times New Roman" w:hint="eastAsia"/>
                <w:sz w:val="24"/>
                <w:szCs w:val="24"/>
              </w:rPr>
              <w:t>Economic policy risks</w:t>
            </w:r>
          </w:p>
        </w:tc>
        <w:tc>
          <w:tcPr>
            <w:tcW w:w="5516" w:type="dxa"/>
          </w:tcPr>
          <w:p w14:paraId="19610623" w14:textId="77777777" w:rsidR="00284CF8" w:rsidRPr="00EC5A3C" w:rsidRDefault="0043765A" w:rsidP="003D32CF">
            <w:pPr>
              <w:spacing w:line="360" w:lineRule="auto"/>
              <w:ind w:firstLineChars="200" w:firstLine="480"/>
              <w:rPr>
                <w:rFonts w:ascii="仿宋" w:eastAsia="仿宋" w:hAnsi="仿宋"/>
              </w:rPr>
            </w:pPr>
            <w:r w:rsidRPr="00EC5A3C">
              <w:rPr>
                <w:rFonts w:ascii="仿宋" w:eastAsia="仿宋" w:hAnsi="仿宋" w:cs="Times New Roman"/>
                <w:sz w:val="24"/>
                <w:szCs w:val="24"/>
              </w:rPr>
              <w:t xml:space="preserve">Changes in economic policies, such as higher interest rates, inflation or changes in tax rates, will have a certain impact on the operation and development </w:t>
            </w:r>
            <w:r w:rsidRPr="00EC5A3C">
              <w:rPr>
                <w:rFonts w:ascii="仿宋" w:eastAsia="仿宋" w:hAnsi="仿宋" w:cs="Times New Roman"/>
                <w:sz w:val="24"/>
                <w:szCs w:val="24"/>
              </w:rPr>
              <w:lastRenderedPageBreak/>
              <w:t>of products and need to be carefully analysed and considered.The increase in interest rates, for example, will increase the cost of loans and may increase the financing difficulties of projects.The direct impact of inflation is the direction of demand and purchasing power of users;The changes in the tax rate affect the profitability of the project, so the team needs to make appropriate adjustments according to different economic risks.</w:t>
            </w:r>
          </w:p>
        </w:tc>
      </w:tr>
      <w:tr w:rsidR="00093047" w14:paraId="0BF55B28" w14:textId="77777777" w:rsidTr="00426940">
        <w:tc>
          <w:tcPr>
            <w:tcW w:w="1271" w:type="dxa"/>
            <w:vMerge w:val="restart"/>
            <w:vAlign w:val="center"/>
          </w:tcPr>
          <w:p w14:paraId="26BB7FF6" w14:textId="77777777" w:rsidR="00426940" w:rsidRPr="00EC5A3C" w:rsidRDefault="0043765A" w:rsidP="00426940">
            <w:pPr>
              <w:rPr>
                <w:rFonts w:ascii="仿宋" w:eastAsia="仿宋" w:hAnsi="仿宋" w:cs="Times New Roman"/>
                <w:sz w:val="24"/>
                <w:szCs w:val="24"/>
              </w:rPr>
            </w:pPr>
            <w:r w:rsidRPr="00EC5A3C">
              <w:rPr>
                <w:rFonts w:ascii="仿宋" w:eastAsia="仿宋" w:hAnsi="仿宋" w:cs="Times New Roman" w:hint="eastAsia"/>
                <w:sz w:val="24"/>
                <w:szCs w:val="24"/>
              </w:rPr>
              <w:lastRenderedPageBreak/>
              <w:t>Market risk?</w:t>
            </w:r>
          </w:p>
        </w:tc>
        <w:tc>
          <w:tcPr>
            <w:tcW w:w="1843" w:type="dxa"/>
            <w:vAlign w:val="center"/>
          </w:tcPr>
          <w:p w14:paraId="0228C741" w14:textId="77777777" w:rsidR="00426940" w:rsidRPr="00EC5A3C" w:rsidRDefault="0043765A" w:rsidP="00426940">
            <w:pPr>
              <w:rPr>
                <w:rFonts w:ascii="仿宋" w:eastAsia="仿宋" w:hAnsi="仿宋" w:cs="Times New Roman"/>
                <w:sz w:val="24"/>
                <w:szCs w:val="24"/>
              </w:rPr>
            </w:pPr>
            <w:r w:rsidRPr="00EC5A3C">
              <w:rPr>
                <w:rFonts w:ascii="仿宋" w:eastAsia="仿宋" w:hAnsi="仿宋" w:cs="Times New Roman" w:hint="eastAsia"/>
                <w:sz w:val="24"/>
                <w:szCs w:val="24"/>
              </w:rPr>
              <w:t>Cooperative risk</w:t>
            </w:r>
          </w:p>
        </w:tc>
        <w:tc>
          <w:tcPr>
            <w:tcW w:w="5516" w:type="dxa"/>
          </w:tcPr>
          <w:p w14:paraId="7170B5A4" w14:textId="77777777" w:rsidR="00426940" w:rsidRPr="00EC5A3C" w:rsidRDefault="0043765A" w:rsidP="003D32CF">
            <w:pPr>
              <w:spacing w:line="360" w:lineRule="auto"/>
              <w:ind w:firstLineChars="200" w:firstLine="480"/>
              <w:rPr>
                <w:rFonts w:ascii="仿宋" w:eastAsia="仿宋" w:hAnsi="仿宋" w:cs="Times New Roman"/>
                <w:sz w:val="24"/>
                <w:szCs w:val="24"/>
              </w:rPr>
            </w:pPr>
            <w:r w:rsidRPr="00EC5A3C">
              <w:rPr>
                <w:rFonts w:ascii="仿宋" w:eastAsia="仿宋" w:hAnsi="仿宋" w:cs="Times New Roman" w:hint="eastAsia"/>
                <w:sz w:val="24"/>
                <w:szCs w:val="24"/>
              </w:rPr>
              <w:t>On the one hand, because the partners will question our business model when they begin to cooperate, and the future benefits are uncertain, there will be risks when they cooperate with us.On the other hand, after the cooperation, after a period of trial and assessment of the benefits, the partner is likely to cancel the cooperation at any time.</w:t>
            </w:r>
          </w:p>
        </w:tc>
      </w:tr>
      <w:tr w:rsidR="00093047" w14:paraId="00F2FECD" w14:textId="77777777" w:rsidTr="00426940">
        <w:tc>
          <w:tcPr>
            <w:tcW w:w="1271" w:type="dxa"/>
            <w:vMerge/>
          </w:tcPr>
          <w:p w14:paraId="5EB6BA69" w14:textId="77777777" w:rsidR="00426940" w:rsidRPr="00EC5A3C" w:rsidRDefault="00426940" w:rsidP="00D85E16">
            <w:pPr>
              <w:rPr>
                <w:rFonts w:ascii="仿宋" w:eastAsia="仿宋" w:hAnsi="仿宋"/>
              </w:rPr>
            </w:pPr>
          </w:p>
        </w:tc>
        <w:tc>
          <w:tcPr>
            <w:tcW w:w="1843" w:type="dxa"/>
            <w:vAlign w:val="center"/>
          </w:tcPr>
          <w:p w14:paraId="231A46C8" w14:textId="77777777" w:rsidR="00426940" w:rsidRPr="00EC5A3C" w:rsidRDefault="0043765A" w:rsidP="00D85E16">
            <w:pPr>
              <w:rPr>
                <w:rFonts w:ascii="仿宋" w:eastAsia="仿宋" w:hAnsi="仿宋" w:cs="Times New Roman"/>
                <w:sz w:val="24"/>
                <w:szCs w:val="24"/>
              </w:rPr>
            </w:pPr>
            <w:r w:rsidRPr="00EC5A3C">
              <w:rPr>
                <w:rFonts w:ascii="仿宋" w:eastAsia="仿宋" w:hAnsi="仿宋" w:cs="Times New Roman" w:hint="eastAsia"/>
                <w:sz w:val="24"/>
                <w:szCs w:val="24"/>
              </w:rPr>
              <w:t>Market demand risk?</w:t>
            </w:r>
          </w:p>
        </w:tc>
        <w:tc>
          <w:tcPr>
            <w:tcW w:w="5516" w:type="dxa"/>
          </w:tcPr>
          <w:p w14:paraId="421A2B11" w14:textId="77777777" w:rsidR="00426940" w:rsidRPr="00EC5A3C" w:rsidRDefault="0043765A" w:rsidP="003D32CF">
            <w:pPr>
              <w:spacing w:line="360" w:lineRule="auto"/>
              <w:ind w:firstLineChars="200" w:firstLine="480"/>
              <w:rPr>
                <w:rFonts w:ascii="仿宋" w:eastAsia="仿宋" w:hAnsi="仿宋" w:cs="Times New Roman"/>
                <w:sz w:val="24"/>
                <w:szCs w:val="24"/>
              </w:rPr>
            </w:pPr>
            <w:r w:rsidRPr="00EC5A3C">
              <w:rPr>
                <w:rFonts w:ascii="仿宋" w:eastAsia="仿宋" w:hAnsi="仿宋" w:cs="Times New Roman" w:hint="eastAsia"/>
                <w:sz w:val="24"/>
                <w:szCs w:val="24"/>
              </w:rPr>
              <w:t>The volume of the market is closely related to the demand.If the results of the market capacity forecast are not correct, it will lead to an inaccurate forecast of changes in demand.</w:t>
            </w:r>
          </w:p>
        </w:tc>
      </w:tr>
      <w:tr w:rsidR="00093047" w14:paraId="0BD33D80" w14:textId="77777777" w:rsidTr="00426940">
        <w:tc>
          <w:tcPr>
            <w:tcW w:w="1271" w:type="dxa"/>
            <w:vMerge/>
          </w:tcPr>
          <w:p w14:paraId="0525A6DD" w14:textId="77777777" w:rsidR="00426940" w:rsidRPr="00EC5A3C" w:rsidRDefault="00426940" w:rsidP="00D85E16">
            <w:pPr>
              <w:rPr>
                <w:rFonts w:ascii="仿宋" w:eastAsia="仿宋" w:hAnsi="仿宋"/>
              </w:rPr>
            </w:pPr>
          </w:p>
        </w:tc>
        <w:tc>
          <w:tcPr>
            <w:tcW w:w="1843" w:type="dxa"/>
            <w:vAlign w:val="center"/>
          </w:tcPr>
          <w:p w14:paraId="107F1C18" w14:textId="77777777" w:rsidR="00426940" w:rsidRPr="00EC5A3C" w:rsidRDefault="0043765A" w:rsidP="00D85E16">
            <w:pPr>
              <w:rPr>
                <w:rFonts w:ascii="仿宋" w:eastAsia="仿宋" w:hAnsi="仿宋"/>
              </w:rPr>
            </w:pPr>
            <w:r w:rsidRPr="00EC5A3C">
              <w:rPr>
                <w:rFonts w:ascii="仿宋" w:eastAsia="仿宋" w:hAnsi="仿宋" w:cs="Times New Roman" w:hint="eastAsia"/>
                <w:sz w:val="24"/>
                <w:szCs w:val="24"/>
              </w:rPr>
              <w:t>Industry competition risk?</w:t>
            </w:r>
          </w:p>
        </w:tc>
        <w:tc>
          <w:tcPr>
            <w:tcW w:w="5516" w:type="dxa"/>
          </w:tcPr>
          <w:p w14:paraId="77657F58" w14:textId="77777777" w:rsidR="00426940" w:rsidRPr="00EC5A3C" w:rsidRDefault="0043765A" w:rsidP="003D32CF">
            <w:pPr>
              <w:spacing w:line="360" w:lineRule="auto"/>
              <w:ind w:firstLineChars="200" w:firstLine="480"/>
              <w:rPr>
                <w:rFonts w:ascii="仿宋" w:eastAsia="仿宋" w:hAnsi="仿宋"/>
              </w:rPr>
            </w:pPr>
            <w:r w:rsidRPr="00EC5A3C">
              <w:rPr>
                <w:rFonts w:ascii="仿宋" w:eastAsia="仿宋" w:hAnsi="仿宋" w:cs="Times New Roman"/>
                <w:sz w:val="24"/>
                <w:szCs w:val="24"/>
              </w:rPr>
              <w:t>Industry competition can be divided into two categories: existing competitors and potential competitors.For existing competitors, they are also constantly optimizing their own functions;Potential competitors will also have an impact on future market patterns.If the competition is not properly evaluated or underestimated, it is easy to make the platform lose its competitiveness in the industry competition and cause risks.</w:t>
            </w:r>
          </w:p>
        </w:tc>
      </w:tr>
      <w:tr w:rsidR="00093047" w14:paraId="50B5F677" w14:textId="77777777" w:rsidTr="00426940">
        <w:tc>
          <w:tcPr>
            <w:tcW w:w="1271" w:type="dxa"/>
            <w:vMerge/>
          </w:tcPr>
          <w:p w14:paraId="41EB1E28" w14:textId="77777777" w:rsidR="00426940" w:rsidRPr="00EC5A3C" w:rsidRDefault="00426940" w:rsidP="00D85E16">
            <w:pPr>
              <w:rPr>
                <w:rFonts w:ascii="仿宋" w:eastAsia="仿宋" w:hAnsi="仿宋"/>
              </w:rPr>
            </w:pPr>
          </w:p>
        </w:tc>
        <w:tc>
          <w:tcPr>
            <w:tcW w:w="1843" w:type="dxa"/>
            <w:vAlign w:val="center"/>
          </w:tcPr>
          <w:p w14:paraId="73F0C962" w14:textId="77777777" w:rsidR="00426940" w:rsidRPr="00EC5A3C" w:rsidRDefault="0043765A" w:rsidP="00D85E16">
            <w:pPr>
              <w:rPr>
                <w:rFonts w:ascii="仿宋" w:eastAsia="仿宋" w:hAnsi="仿宋"/>
              </w:rPr>
            </w:pPr>
            <w:r w:rsidRPr="00EC5A3C">
              <w:rPr>
                <w:rFonts w:ascii="仿宋" w:eastAsia="仿宋" w:hAnsi="仿宋" w:cs="Times New Roman"/>
                <w:sz w:val="24"/>
                <w:szCs w:val="24"/>
              </w:rPr>
              <w:t>Price risk?</w:t>
            </w:r>
          </w:p>
        </w:tc>
        <w:tc>
          <w:tcPr>
            <w:tcW w:w="5516" w:type="dxa"/>
          </w:tcPr>
          <w:p w14:paraId="776AA12B" w14:textId="77777777" w:rsidR="00426940" w:rsidRPr="00EC5A3C" w:rsidRDefault="0043765A" w:rsidP="003D32CF">
            <w:pPr>
              <w:spacing w:line="360" w:lineRule="auto"/>
              <w:ind w:firstLineChars="200" w:firstLine="480"/>
              <w:rPr>
                <w:rFonts w:ascii="仿宋" w:eastAsia="仿宋" w:hAnsi="仿宋" w:cs="Times New Roman"/>
                <w:sz w:val="24"/>
                <w:szCs w:val="24"/>
              </w:rPr>
            </w:pPr>
            <w:r w:rsidRPr="00EC5A3C">
              <w:rPr>
                <w:rFonts w:ascii="仿宋" w:eastAsia="仿宋" w:hAnsi="仿宋" w:cs="Times New Roman" w:hint="eastAsia"/>
                <w:sz w:val="24"/>
                <w:szCs w:val="24"/>
              </w:rPr>
              <w:t>Platform development input and subsequent maintenance process will be because of price fluctuations and fluctuations.</w:t>
            </w:r>
          </w:p>
        </w:tc>
      </w:tr>
      <w:tr w:rsidR="00093047" w14:paraId="6B354DCC" w14:textId="77777777" w:rsidTr="003D32CF">
        <w:tc>
          <w:tcPr>
            <w:tcW w:w="1271" w:type="dxa"/>
            <w:vMerge w:val="restart"/>
            <w:vAlign w:val="center"/>
          </w:tcPr>
          <w:p w14:paraId="6FBD1935" w14:textId="77777777" w:rsidR="003D32CF" w:rsidRPr="00EC5A3C" w:rsidRDefault="0043765A" w:rsidP="00D85E16">
            <w:pPr>
              <w:rPr>
                <w:rFonts w:ascii="仿宋" w:eastAsia="仿宋" w:hAnsi="仿宋" w:cs="Times New Roman"/>
                <w:sz w:val="24"/>
                <w:szCs w:val="24"/>
              </w:rPr>
            </w:pPr>
            <w:r w:rsidRPr="00EC5A3C">
              <w:rPr>
                <w:rFonts w:ascii="仿宋" w:eastAsia="仿宋" w:hAnsi="仿宋" w:cs="Times New Roman" w:hint="eastAsia"/>
                <w:sz w:val="24"/>
                <w:szCs w:val="24"/>
              </w:rPr>
              <w:lastRenderedPageBreak/>
              <w:t>Technical risk</w:t>
            </w:r>
          </w:p>
        </w:tc>
        <w:tc>
          <w:tcPr>
            <w:tcW w:w="1843" w:type="dxa"/>
            <w:vAlign w:val="center"/>
          </w:tcPr>
          <w:p w14:paraId="447CE843" w14:textId="77777777" w:rsidR="003D32CF" w:rsidRPr="00EC5A3C" w:rsidRDefault="0043765A" w:rsidP="00D85E16">
            <w:pPr>
              <w:rPr>
                <w:rFonts w:ascii="仿宋" w:eastAsia="仿宋" w:hAnsi="仿宋" w:cs="Times New Roman"/>
                <w:sz w:val="24"/>
                <w:szCs w:val="24"/>
              </w:rPr>
            </w:pPr>
            <w:r w:rsidRPr="00EC5A3C">
              <w:rPr>
                <w:rFonts w:ascii="仿宋" w:eastAsia="仿宋" w:hAnsi="仿宋" w:cs="Times New Roman" w:hint="eastAsia"/>
                <w:sz w:val="24"/>
                <w:szCs w:val="24"/>
              </w:rPr>
              <w:t>R &amp; d risk</w:t>
            </w:r>
          </w:p>
        </w:tc>
        <w:tc>
          <w:tcPr>
            <w:tcW w:w="5516" w:type="dxa"/>
          </w:tcPr>
          <w:p w14:paraId="06E71C4C" w14:textId="77777777" w:rsidR="003D32CF" w:rsidRPr="00EC5A3C" w:rsidRDefault="0043765A" w:rsidP="003D32CF">
            <w:pPr>
              <w:spacing w:line="360" w:lineRule="auto"/>
              <w:ind w:firstLineChars="200" w:firstLine="480"/>
              <w:rPr>
                <w:rFonts w:ascii="仿宋" w:eastAsia="仿宋" w:hAnsi="仿宋" w:cs="Times New Roman"/>
                <w:sz w:val="24"/>
                <w:szCs w:val="24"/>
              </w:rPr>
            </w:pPr>
            <w:r w:rsidRPr="00EC5A3C">
              <w:rPr>
                <w:rFonts w:ascii="仿宋" w:eastAsia="仿宋" w:hAnsi="仿宋" w:cs="Times New Roman" w:hint="eastAsia"/>
                <w:sz w:val="24"/>
                <w:szCs w:val="24"/>
              </w:rPr>
              <w:t>In the process of developing the platform, there are a lot of uncertainties, and it is possible that the technology can not reach the ideal level, and any level of technology can cause problems in the development of the platform.</w:t>
            </w:r>
          </w:p>
        </w:tc>
      </w:tr>
      <w:tr w:rsidR="00093047" w14:paraId="34AF8530" w14:textId="77777777" w:rsidTr="003D32CF">
        <w:tc>
          <w:tcPr>
            <w:tcW w:w="1271" w:type="dxa"/>
            <w:vMerge/>
          </w:tcPr>
          <w:p w14:paraId="76F6822B" w14:textId="77777777" w:rsidR="003D32CF" w:rsidRPr="00EC5A3C" w:rsidRDefault="003D32CF" w:rsidP="00D85E16">
            <w:pPr>
              <w:rPr>
                <w:rFonts w:ascii="仿宋" w:eastAsia="仿宋" w:hAnsi="仿宋" w:cs="Times New Roman"/>
                <w:sz w:val="24"/>
                <w:szCs w:val="24"/>
              </w:rPr>
            </w:pPr>
          </w:p>
        </w:tc>
        <w:tc>
          <w:tcPr>
            <w:tcW w:w="1843" w:type="dxa"/>
            <w:vAlign w:val="center"/>
          </w:tcPr>
          <w:p w14:paraId="69EC9D96" w14:textId="77777777" w:rsidR="003D32CF" w:rsidRPr="00EC5A3C" w:rsidRDefault="0043765A" w:rsidP="00D85E16">
            <w:pPr>
              <w:rPr>
                <w:rFonts w:ascii="仿宋" w:eastAsia="仿宋" w:hAnsi="仿宋" w:cs="Times New Roman"/>
                <w:sz w:val="24"/>
                <w:szCs w:val="24"/>
              </w:rPr>
            </w:pPr>
            <w:r w:rsidRPr="00EC5A3C">
              <w:rPr>
                <w:rFonts w:ascii="仿宋" w:eastAsia="仿宋" w:hAnsi="仿宋" w:cs="Times New Roman" w:hint="eastAsia"/>
                <w:sz w:val="24"/>
                <w:szCs w:val="24"/>
              </w:rPr>
              <w:t>Maintenance risk?</w:t>
            </w:r>
          </w:p>
        </w:tc>
        <w:tc>
          <w:tcPr>
            <w:tcW w:w="5516" w:type="dxa"/>
          </w:tcPr>
          <w:p w14:paraId="356667F9" w14:textId="77777777" w:rsidR="003D32CF" w:rsidRPr="00EC5A3C" w:rsidRDefault="0043765A" w:rsidP="003D32CF">
            <w:pPr>
              <w:spacing w:line="360" w:lineRule="auto"/>
              <w:ind w:firstLineChars="200" w:firstLine="480"/>
              <w:rPr>
                <w:rFonts w:ascii="仿宋" w:eastAsia="仿宋" w:hAnsi="仿宋" w:cs="Times New Roman"/>
                <w:sz w:val="24"/>
                <w:szCs w:val="24"/>
              </w:rPr>
            </w:pPr>
            <w:r w:rsidRPr="00EC5A3C">
              <w:rPr>
                <w:rFonts w:ascii="仿宋" w:eastAsia="仿宋" w:hAnsi="仿宋" w:cs="Times New Roman" w:hint="eastAsia"/>
                <w:sz w:val="24"/>
                <w:szCs w:val="24"/>
              </w:rPr>
              <w:t>"It is a risk in the maintenance process that a server operator or data loss is caused by power outages or multiple users' high concurrent access," he said.</w:t>
            </w:r>
          </w:p>
        </w:tc>
      </w:tr>
      <w:tr w:rsidR="00093047" w14:paraId="2729E56A" w14:textId="77777777" w:rsidTr="003D32CF">
        <w:tc>
          <w:tcPr>
            <w:tcW w:w="1271" w:type="dxa"/>
            <w:vMerge w:val="restart"/>
            <w:vAlign w:val="center"/>
          </w:tcPr>
          <w:p w14:paraId="4C955216" w14:textId="77777777" w:rsidR="003D32CF" w:rsidRPr="00EC5A3C" w:rsidRDefault="0043765A" w:rsidP="003D32CF">
            <w:pPr>
              <w:rPr>
                <w:rFonts w:ascii="仿宋" w:eastAsia="仿宋" w:hAnsi="仿宋"/>
              </w:rPr>
            </w:pPr>
            <w:r w:rsidRPr="00EC5A3C">
              <w:rPr>
                <w:rFonts w:ascii="仿宋" w:eastAsia="仿宋" w:hAnsi="仿宋" w:cs="Times New Roman" w:hint="eastAsia"/>
                <w:sz w:val="24"/>
                <w:szCs w:val="24"/>
              </w:rPr>
              <w:t>Financial risk</w:t>
            </w:r>
          </w:p>
        </w:tc>
        <w:tc>
          <w:tcPr>
            <w:tcW w:w="1843" w:type="dxa"/>
            <w:vAlign w:val="center"/>
          </w:tcPr>
          <w:p w14:paraId="177AF30E" w14:textId="77777777" w:rsidR="003D32CF" w:rsidRPr="00EC5A3C" w:rsidRDefault="0043765A" w:rsidP="003D32CF">
            <w:pPr>
              <w:rPr>
                <w:rFonts w:ascii="仿宋" w:eastAsia="仿宋" w:hAnsi="仿宋"/>
              </w:rPr>
            </w:pPr>
            <w:r w:rsidRPr="00EC5A3C">
              <w:rPr>
                <w:rFonts w:ascii="仿宋" w:eastAsia="仿宋" w:hAnsi="仿宋" w:cs="Times New Roman"/>
                <w:sz w:val="24"/>
                <w:szCs w:val="24"/>
              </w:rPr>
              <w:t>Financing/financing risk</w:t>
            </w:r>
          </w:p>
        </w:tc>
        <w:tc>
          <w:tcPr>
            <w:tcW w:w="5516" w:type="dxa"/>
          </w:tcPr>
          <w:p w14:paraId="62CB2A7D" w14:textId="77777777" w:rsidR="003D32CF" w:rsidRPr="00EC5A3C" w:rsidRDefault="0043765A" w:rsidP="003D32CF">
            <w:pPr>
              <w:spacing w:line="360" w:lineRule="auto"/>
              <w:ind w:firstLineChars="200" w:firstLine="480"/>
              <w:rPr>
                <w:rFonts w:ascii="仿宋" w:eastAsia="仿宋" w:hAnsi="仿宋" w:cs="Times New Roman"/>
                <w:sz w:val="24"/>
                <w:szCs w:val="24"/>
              </w:rPr>
            </w:pPr>
            <w:r w:rsidRPr="00EC5A3C">
              <w:rPr>
                <w:rFonts w:ascii="仿宋" w:eastAsia="仿宋" w:hAnsi="仿宋" w:cs="Times New Roman"/>
                <w:sz w:val="24"/>
                <w:szCs w:val="24"/>
              </w:rPr>
              <w:t>Funding itself is risky, and uncertainty about the profitability of team funds and the difference in the interest rate of access funds, as well as the size of the ratio of private funds to their own funds, can pose financial risks.Moreover, the greater the proportion of foreign funds, the greater the risk.</w:t>
            </w:r>
          </w:p>
        </w:tc>
      </w:tr>
      <w:tr w:rsidR="00093047" w14:paraId="5BD6CAB0" w14:textId="77777777" w:rsidTr="00C8502B">
        <w:tc>
          <w:tcPr>
            <w:tcW w:w="1271" w:type="dxa"/>
            <w:vMerge/>
          </w:tcPr>
          <w:p w14:paraId="0D52CB7C" w14:textId="77777777" w:rsidR="003D32CF" w:rsidRPr="00EC5A3C" w:rsidRDefault="003D32CF" w:rsidP="003D32CF">
            <w:pPr>
              <w:rPr>
                <w:rFonts w:ascii="仿宋" w:eastAsia="仿宋" w:hAnsi="仿宋"/>
              </w:rPr>
            </w:pPr>
          </w:p>
        </w:tc>
        <w:tc>
          <w:tcPr>
            <w:tcW w:w="1843" w:type="dxa"/>
            <w:vAlign w:val="center"/>
          </w:tcPr>
          <w:p w14:paraId="3C54FB76" w14:textId="77777777" w:rsidR="003D32CF" w:rsidRPr="00EC5A3C" w:rsidRDefault="0043765A" w:rsidP="003D32CF">
            <w:pPr>
              <w:rPr>
                <w:rFonts w:ascii="仿宋" w:eastAsia="仿宋" w:hAnsi="仿宋" w:cs="Times New Roman"/>
                <w:sz w:val="24"/>
                <w:szCs w:val="24"/>
              </w:rPr>
            </w:pPr>
            <w:r w:rsidRPr="00EC5A3C">
              <w:rPr>
                <w:rFonts w:ascii="仿宋" w:eastAsia="仿宋" w:hAnsi="仿宋" w:cs="Times New Roman"/>
                <w:sz w:val="24"/>
                <w:szCs w:val="24"/>
              </w:rPr>
              <w:t>Risk of use of funds</w:t>
            </w:r>
          </w:p>
        </w:tc>
        <w:tc>
          <w:tcPr>
            <w:tcW w:w="5516" w:type="dxa"/>
          </w:tcPr>
          <w:p w14:paraId="233FA62D" w14:textId="77777777" w:rsidR="003D32CF" w:rsidRPr="00EC5A3C" w:rsidRDefault="0043765A" w:rsidP="003D32CF">
            <w:pPr>
              <w:spacing w:line="360" w:lineRule="auto"/>
              <w:ind w:firstLineChars="200" w:firstLine="480"/>
              <w:rPr>
                <w:rFonts w:ascii="仿宋" w:eastAsia="仿宋" w:hAnsi="仿宋" w:cs="Times New Roman"/>
                <w:sz w:val="24"/>
                <w:szCs w:val="24"/>
              </w:rPr>
            </w:pPr>
            <w:r w:rsidRPr="00EC5A3C">
              <w:rPr>
                <w:rFonts w:ascii="仿宋" w:eastAsia="仿宋" w:hAnsi="仿宋" w:cs="Times New Roman"/>
                <w:sz w:val="24"/>
                <w:szCs w:val="24"/>
              </w:rPr>
              <w:t xml:space="preserve">It is mainly reflected in the absence of a rational allocation of funds, which will not maximize </w:t>
            </w:r>
            <w:r w:rsidRPr="00EC5A3C">
              <w:rPr>
                <w:rFonts w:ascii="仿宋" w:eastAsia="仿宋" w:hAnsi="仿宋" w:cs="Times New Roman"/>
                <w:sz w:val="24"/>
                <w:szCs w:val="24"/>
              </w:rPr>
              <w:lastRenderedPageBreak/>
              <w:t>the efficiency of the investment, and in the short term losses in the early stages of the product will bring certain financial risks.</w:t>
            </w:r>
          </w:p>
        </w:tc>
      </w:tr>
      <w:tr w:rsidR="00093047" w14:paraId="6ECECB76" w14:textId="77777777" w:rsidTr="00C8502B">
        <w:tc>
          <w:tcPr>
            <w:tcW w:w="1271" w:type="dxa"/>
            <w:vMerge/>
          </w:tcPr>
          <w:p w14:paraId="5A2AA092" w14:textId="77777777" w:rsidR="003D32CF" w:rsidRPr="00EC5A3C" w:rsidRDefault="003D32CF" w:rsidP="003D32CF">
            <w:pPr>
              <w:rPr>
                <w:rFonts w:ascii="仿宋" w:eastAsia="仿宋" w:hAnsi="仿宋"/>
              </w:rPr>
            </w:pPr>
          </w:p>
        </w:tc>
        <w:tc>
          <w:tcPr>
            <w:tcW w:w="1843" w:type="dxa"/>
            <w:vAlign w:val="center"/>
          </w:tcPr>
          <w:p w14:paraId="305EEAB0" w14:textId="77777777" w:rsidR="003D32CF" w:rsidRPr="00EC5A3C" w:rsidRDefault="0043765A" w:rsidP="003D32CF">
            <w:pPr>
              <w:rPr>
                <w:rFonts w:ascii="仿宋" w:eastAsia="仿宋" w:hAnsi="仿宋" w:cs="Times New Roman"/>
                <w:sz w:val="24"/>
                <w:szCs w:val="24"/>
              </w:rPr>
            </w:pPr>
            <w:r w:rsidRPr="00EC5A3C">
              <w:rPr>
                <w:rFonts w:ascii="仿宋" w:eastAsia="仿宋" w:hAnsi="仿宋" w:cs="Times New Roman"/>
                <w:sz w:val="24"/>
                <w:szCs w:val="24"/>
              </w:rPr>
              <w:t>Benefit risk</w:t>
            </w:r>
          </w:p>
        </w:tc>
        <w:tc>
          <w:tcPr>
            <w:tcW w:w="5516" w:type="dxa"/>
          </w:tcPr>
          <w:p w14:paraId="445E401F" w14:textId="77777777" w:rsidR="003D32CF" w:rsidRPr="00EC5A3C" w:rsidRDefault="0043765A" w:rsidP="003D32CF">
            <w:pPr>
              <w:spacing w:line="360" w:lineRule="auto"/>
              <w:ind w:firstLineChars="200" w:firstLine="480"/>
              <w:rPr>
                <w:rFonts w:ascii="仿宋" w:eastAsia="仿宋" w:hAnsi="仿宋" w:cs="Times New Roman"/>
                <w:sz w:val="24"/>
                <w:szCs w:val="24"/>
              </w:rPr>
            </w:pPr>
            <w:r w:rsidRPr="00EC5A3C">
              <w:rPr>
                <w:rFonts w:ascii="仿宋" w:eastAsia="仿宋" w:hAnsi="仿宋" w:cs="Times New Roman"/>
                <w:sz w:val="24"/>
                <w:szCs w:val="24"/>
              </w:rPr>
              <w:t>It mainly shows that the distribution method is not in accordance with the principle of fairness, fairness and openness.Causes the investor not to be satisfied but has the risk which the withdrawal capital or causes the team internal contradiction to reduce the development enthusiasm.</w:t>
            </w:r>
          </w:p>
        </w:tc>
      </w:tr>
    </w:tbl>
    <w:p w14:paraId="0E6064C8" w14:textId="77777777" w:rsidR="00D85E16" w:rsidRPr="00D85E16" w:rsidRDefault="00D85E16" w:rsidP="00D85E16"/>
    <w:p w14:paraId="23070A53" w14:textId="6058EFDB" w:rsidR="00323CDA" w:rsidRDefault="0043765A" w:rsidP="00D85E16">
      <w:pPr>
        <w:pStyle w:val="2"/>
      </w:pPr>
      <w:bookmarkStart w:id="108" w:name="_Toc256000035"/>
      <w:bookmarkStart w:id="109" w:name="_Toc6733800"/>
      <w:bookmarkStart w:id="110" w:name="_Toc6771766"/>
      <w:r w:rsidRPr="00D85E16">
        <w:t>9.2</w:t>
      </w:r>
      <w:bookmarkEnd w:id="108"/>
      <w:bookmarkEnd w:id="109"/>
      <w:r w:rsidR="006852A7">
        <w:t xml:space="preserve"> </w:t>
      </w:r>
      <w:r w:rsidR="006852A7" w:rsidRPr="00D85E16">
        <w:t>Risk management countermeasures</w:t>
      </w:r>
      <w:bookmarkEnd w:id="110"/>
    </w:p>
    <w:tbl>
      <w:tblPr>
        <w:tblStyle w:val="a9"/>
        <w:tblW w:w="0" w:type="auto"/>
        <w:tblLook w:val="04A0" w:firstRow="1" w:lastRow="0" w:firstColumn="1" w:lastColumn="0" w:noHBand="0" w:noVBand="1"/>
      </w:tblPr>
      <w:tblGrid>
        <w:gridCol w:w="1643"/>
        <w:gridCol w:w="2149"/>
        <w:gridCol w:w="4838"/>
      </w:tblGrid>
      <w:tr w:rsidR="00093047" w14:paraId="54CB82A3" w14:textId="77777777" w:rsidTr="00C8502B">
        <w:tc>
          <w:tcPr>
            <w:tcW w:w="1271" w:type="dxa"/>
          </w:tcPr>
          <w:p w14:paraId="6023D86F" w14:textId="77777777" w:rsidR="00EA26CE" w:rsidRDefault="0043765A" w:rsidP="00C8502B">
            <w:r w:rsidRPr="00284CF8">
              <w:rPr>
                <w:rFonts w:ascii="Times New Roman" w:eastAsia="仿宋" w:hAnsi="Times New Roman" w:cs="Times New Roman" w:hint="eastAsia"/>
                <w:sz w:val="24"/>
                <w:szCs w:val="24"/>
              </w:rPr>
              <w:t>Risk classification</w:t>
            </w:r>
          </w:p>
        </w:tc>
        <w:tc>
          <w:tcPr>
            <w:tcW w:w="1843" w:type="dxa"/>
          </w:tcPr>
          <w:p w14:paraId="5A3302B3" w14:textId="77777777" w:rsidR="00EA26CE" w:rsidRPr="00284CF8" w:rsidRDefault="0043765A" w:rsidP="00C8502B">
            <w:pPr>
              <w:jc w:val="center"/>
              <w:rPr>
                <w:rFonts w:ascii="Times New Roman" w:eastAsia="仿宋" w:hAnsi="Times New Roman" w:cs="Times New Roman"/>
                <w:sz w:val="24"/>
                <w:szCs w:val="24"/>
              </w:rPr>
            </w:pPr>
            <w:r w:rsidRPr="00284CF8">
              <w:rPr>
                <w:rFonts w:ascii="Times New Roman" w:eastAsia="仿宋" w:hAnsi="Times New Roman" w:cs="Times New Roman" w:hint="eastAsia"/>
                <w:sz w:val="24"/>
                <w:szCs w:val="24"/>
              </w:rPr>
              <w:t>Risk project</w:t>
            </w:r>
          </w:p>
        </w:tc>
        <w:tc>
          <w:tcPr>
            <w:tcW w:w="5516" w:type="dxa"/>
          </w:tcPr>
          <w:p w14:paraId="71FB67D6" w14:textId="77777777" w:rsidR="00EA26CE" w:rsidRPr="00284CF8" w:rsidRDefault="0043765A" w:rsidP="00C8502B">
            <w:pPr>
              <w:jc w:val="center"/>
              <w:rPr>
                <w:rFonts w:ascii="Times New Roman" w:eastAsia="仿宋" w:hAnsi="Times New Roman" w:cs="Times New Roman"/>
                <w:sz w:val="24"/>
                <w:szCs w:val="24"/>
              </w:rPr>
            </w:pPr>
            <w:r w:rsidRPr="00284CF8">
              <w:rPr>
                <w:rFonts w:ascii="Times New Roman" w:eastAsia="仿宋" w:hAnsi="Times New Roman" w:cs="Times New Roman" w:hint="eastAsia"/>
                <w:sz w:val="24"/>
                <w:szCs w:val="24"/>
              </w:rPr>
              <w:t>Risk management countermeasures</w:t>
            </w:r>
          </w:p>
        </w:tc>
      </w:tr>
      <w:tr w:rsidR="00093047" w14:paraId="30F90D4E" w14:textId="77777777" w:rsidTr="00C8502B">
        <w:tc>
          <w:tcPr>
            <w:tcW w:w="1271" w:type="dxa"/>
            <w:vMerge w:val="restart"/>
            <w:vAlign w:val="center"/>
          </w:tcPr>
          <w:p w14:paraId="1E5F97D6" w14:textId="77777777" w:rsidR="00EA26CE" w:rsidRDefault="0043765A" w:rsidP="00C8502B">
            <w:r w:rsidRPr="003A1F55">
              <w:rPr>
                <w:rFonts w:ascii="Times New Roman" w:eastAsia="仿宋" w:hAnsi="Times New Roman" w:cs="Times New Roman"/>
                <w:sz w:val="24"/>
                <w:szCs w:val="24"/>
              </w:rPr>
              <w:t>Environmental risk</w:t>
            </w:r>
          </w:p>
        </w:tc>
        <w:tc>
          <w:tcPr>
            <w:tcW w:w="1843" w:type="dxa"/>
            <w:vAlign w:val="center"/>
          </w:tcPr>
          <w:p w14:paraId="5450A071" w14:textId="77777777" w:rsidR="00EA26CE" w:rsidRPr="00284CF8" w:rsidRDefault="0043765A" w:rsidP="00C8502B">
            <w:pPr>
              <w:jc w:val="center"/>
              <w:rPr>
                <w:rFonts w:ascii="Times New Roman" w:eastAsia="仿宋" w:hAnsi="Times New Roman" w:cs="Times New Roman"/>
                <w:sz w:val="24"/>
                <w:szCs w:val="24"/>
              </w:rPr>
            </w:pPr>
            <w:r w:rsidRPr="00284CF8">
              <w:rPr>
                <w:rFonts w:ascii="Times New Roman" w:eastAsia="仿宋" w:hAnsi="Times New Roman" w:cs="Times New Roman" w:hint="eastAsia"/>
                <w:sz w:val="24"/>
                <w:szCs w:val="24"/>
              </w:rPr>
              <w:t>National policy risk</w:t>
            </w:r>
          </w:p>
        </w:tc>
        <w:tc>
          <w:tcPr>
            <w:tcW w:w="5516" w:type="dxa"/>
          </w:tcPr>
          <w:p w14:paraId="3427F5A1" w14:textId="77777777" w:rsidR="00EA26CE" w:rsidRDefault="0043765A" w:rsidP="00EA26CE">
            <w:pPr>
              <w:pStyle w:val="a7"/>
              <w:numPr>
                <w:ilvl w:val="0"/>
                <w:numId w:val="8"/>
              </w:numPr>
              <w:spacing w:line="360" w:lineRule="auto"/>
              <w:ind w:firstLineChars="0"/>
              <w:rPr>
                <w:rFonts w:ascii="Times New Roman" w:eastAsia="仿宋" w:hAnsi="Times New Roman" w:cs="Times New Roman"/>
                <w:sz w:val="24"/>
                <w:szCs w:val="24"/>
              </w:rPr>
            </w:pPr>
            <w:r w:rsidRPr="00EA26CE">
              <w:rPr>
                <w:rFonts w:ascii="Times New Roman" w:eastAsia="仿宋" w:hAnsi="Times New Roman" w:cs="Times New Roman" w:hint="eastAsia"/>
                <w:sz w:val="24"/>
                <w:szCs w:val="24"/>
              </w:rPr>
              <w:t>The development of the platform should be carried out legally, and the platform should only provide screening and display of the products of other financial institutions, and it should not be sold for the operation of financial products.</w:t>
            </w:r>
          </w:p>
          <w:p w14:paraId="7C06EE83" w14:textId="77777777" w:rsidR="00EA26CE" w:rsidRPr="00EA26CE" w:rsidRDefault="0043765A" w:rsidP="00EA26CE">
            <w:pPr>
              <w:pStyle w:val="a7"/>
              <w:numPr>
                <w:ilvl w:val="0"/>
                <w:numId w:val="8"/>
              </w:numPr>
              <w:spacing w:line="360" w:lineRule="auto"/>
              <w:ind w:firstLineChars="0"/>
              <w:rPr>
                <w:rFonts w:ascii="Times New Roman" w:eastAsia="仿宋" w:hAnsi="Times New Roman" w:cs="Times New Roman"/>
                <w:sz w:val="24"/>
                <w:szCs w:val="24"/>
              </w:rPr>
            </w:pPr>
            <w:r>
              <w:rPr>
                <w:rFonts w:ascii="Times New Roman" w:eastAsia="仿宋" w:hAnsi="Times New Roman" w:cs="Times New Roman" w:hint="eastAsia"/>
                <w:sz w:val="24"/>
                <w:szCs w:val="24"/>
              </w:rPr>
              <w:t xml:space="preserve">He said that China has always paid close attention to the country's policy on Internet </w:t>
            </w:r>
            <w:r>
              <w:rPr>
                <w:rFonts w:ascii="Times New Roman" w:eastAsia="仿宋" w:hAnsi="Times New Roman" w:cs="Times New Roman" w:hint="eastAsia"/>
                <w:sz w:val="24"/>
                <w:szCs w:val="24"/>
              </w:rPr>
              <w:lastRenderedPageBreak/>
              <w:t>platforms, and it is expected to do so in advance.</w:t>
            </w:r>
          </w:p>
        </w:tc>
      </w:tr>
      <w:tr w:rsidR="00093047" w14:paraId="471E5068" w14:textId="77777777" w:rsidTr="00C8502B">
        <w:tc>
          <w:tcPr>
            <w:tcW w:w="1271" w:type="dxa"/>
            <w:vMerge/>
          </w:tcPr>
          <w:p w14:paraId="5D802A99" w14:textId="77777777" w:rsidR="00EA26CE" w:rsidRDefault="00EA26CE" w:rsidP="00C8502B"/>
        </w:tc>
        <w:tc>
          <w:tcPr>
            <w:tcW w:w="1843" w:type="dxa"/>
            <w:vAlign w:val="center"/>
          </w:tcPr>
          <w:p w14:paraId="18EF1171" w14:textId="77777777" w:rsidR="00EA26CE" w:rsidRDefault="0043765A" w:rsidP="00C8502B">
            <w:pPr>
              <w:jc w:val="center"/>
            </w:pPr>
            <w:r w:rsidRPr="00284CF8">
              <w:rPr>
                <w:rFonts w:ascii="Times New Roman" w:eastAsia="仿宋" w:hAnsi="Times New Roman" w:cs="Times New Roman" w:hint="eastAsia"/>
                <w:sz w:val="24"/>
                <w:szCs w:val="24"/>
              </w:rPr>
              <w:t>Economic policy risks</w:t>
            </w:r>
          </w:p>
        </w:tc>
        <w:tc>
          <w:tcPr>
            <w:tcW w:w="5516" w:type="dxa"/>
          </w:tcPr>
          <w:p w14:paraId="267CD812" w14:textId="77777777" w:rsidR="00EA26CE" w:rsidRPr="00FB4DF3" w:rsidRDefault="0043765A" w:rsidP="00FB4DF3">
            <w:pPr>
              <w:pStyle w:val="a7"/>
              <w:numPr>
                <w:ilvl w:val="0"/>
                <w:numId w:val="10"/>
              </w:numPr>
              <w:spacing w:line="360" w:lineRule="auto"/>
              <w:ind w:firstLineChars="0"/>
              <w:rPr>
                <w:rFonts w:ascii="Times New Roman" w:eastAsia="仿宋" w:hAnsi="Times New Roman" w:cs="Times New Roman"/>
                <w:sz w:val="24"/>
                <w:szCs w:val="24"/>
              </w:rPr>
            </w:pPr>
            <w:r w:rsidRPr="00FB4DF3">
              <w:rPr>
                <w:rFonts w:ascii="Times New Roman" w:eastAsia="仿宋" w:hAnsi="Times New Roman" w:cs="Times New Roman" w:hint="eastAsia"/>
                <w:sz w:val="24"/>
                <w:szCs w:val="24"/>
              </w:rPr>
              <w:t>We should pay close attention to the trend of the market economy and respond positively to the changes in the economic environment in a timely manner.</w:t>
            </w:r>
          </w:p>
          <w:p w14:paraId="1E79F0F9" w14:textId="77777777" w:rsidR="00FB4DF3" w:rsidRPr="00FB4DF3" w:rsidRDefault="0043765A" w:rsidP="00FB4DF3">
            <w:pPr>
              <w:pStyle w:val="a7"/>
              <w:numPr>
                <w:ilvl w:val="0"/>
                <w:numId w:val="10"/>
              </w:numPr>
              <w:spacing w:line="360" w:lineRule="auto"/>
              <w:ind w:firstLineChars="0"/>
              <w:rPr>
                <w:rFonts w:ascii="Times New Roman" w:eastAsia="仿宋" w:hAnsi="Times New Roman" w:cs="Times New Roman"/>
                <w:sz w:val="24"/>
                <w:szCs w:val="24"/>
              </w:rPr>
            </w:pPr>
            <w:r w:rsidRPr="00FB4DF3">
              <w:rPr>
                <w:rFonts w:ascii="Times New Roman" w:eastAsia="仿宋" w:hAnsi="Times New Roman" w:cs="Times New Roman" w:hint="eastAsia"/>
                <w:sz w:val="24"/>
                <w:szCs w:val="24"/>
              </w:rPr>
              <w:t>The company allocated some risk prevention funds to deal with possible risks.</w:t>
            </w:r>
          </w:p>
        </w:tc>
      </w:tr>
      <w:tr w:rsidR="00093047" w14:paraId="43F9479B" w14:textId="77777777" w:rsidTr="00C8502B">
        <w:tc>
          <w:tcPr>
            <w:tcW w:w="1271" w:type="dxa"/>
            <w:vMerge w:val="restart"/>
            <w:vAlign w:val="center"/>
          </w:tcPr>
          <w:p w14:paraId="70FF7859" w14:textId="77777777" w:rsidR="00EA26CE" w:rsidRPr="00426940" w:rsidRDefault="0043765A" w:rsidP="00C8502B">
            <w:pPr>
              <w:rPr>
                <w:rFonts w:ascii="Times New Roman" w:eastAsia="仿宋" w:hAnsi="Times New Roman" w:cs="Times New Roman"/>
                <w:sz w:val="24"/>
                <w:szCs w:val="24"/>
              </w:rPr>
            </w:pPr>
            <w:r w:rsidRPr="00426940">
              <w:rPr>
                <w:rFonts w:ascii="Times New Roman" w:eastAsia="仿宋" w:hAnsi="Times New Roman" w:cs="Times New Roman" w:hint="eastAsia"/>
                <w:sz w:val="24"/>
                <w:szCs w:val="24"/>
              </w:rPr>
              <w:t>Market risk?</w:t>
            </w:r>
          </w:p>
        </w:tc>
        <w:tc>
          <w:tcPr>
            <w:tcW w:w="1843" w:type="dxa"/>
            <w:vAlign w:val="center"/>
          </w:tcPr>
          <w:p w14:paraId="13B8F4FB" w14:textId="77777777" w:rsidR="00EA26CE" w:rsidRPr="00426940" w:rsidRDefault="0043765A" w:rsidP="00C8502B">
            <w:pPr>
              <w:rPr>
                <w:rFonts w:ascii="Times New Roman" w:eastAsia="仿宋" w:hAnsi="Times New Roman" w:cs="Times New Roman"/>
                <w:sz w:val="24"/>
                <w:szCs w:val="24"/>
              </w:rPr>
            </w:pPr>
            <w:r w:rsidRPr="00426940">
              <w:rPr>
                <w:rFonts w:ascii="Times New Roman" w:eastAsia="仿宋" w:hAnsi="Times New Roman" w:cs="Times New Roman" w:hint="eastAsia"/>
                <w:sz w:val="24"/>
                <w:szCs w:val="24"/>
              </w:rPr>
              <w:t>Cooperative risk</w:t>
            </w:r>
          </w:p>
        </w:tc>
        <w:tc>
          <w:tcPr>
            <w:tcW w:w="5516" w:type="dxa"/>
          </w:tcPr>
          <w:p w14:paraId="399B0465" w14:textId="77777777" w:rsidR="00EA26CE" w:rsidRDefault="0043765A" w:rsidP="00FB4DF3">
            <w:pPr>
              <w:pStyle w:val="a7"/>
              <w:numPr>
                <w:ilvl w:val="0"/>
                <w:numId w:val="11"/>
              </w:numPr>
              <w:spacing w:line="360" w:lineRule="auto"/>
              <w:ind w:firstLineChars="0"/>
              <w:rPr>
                <w:rFonts w:ascii="Times New Roman" w:eastAsia="仿宋" w:hAnsi="Times New Roman" w:cs="Times New Roman"/>
                <w:sz w:val="24"/>
                <w:szCs w:val="24"/>
              </w:rPr>
            </w:pPr>
            <w:r>
              <w:rPr>
                <w:rFonts w:ascii="Times New Roman" w:eastAsia="仿宋" w:hAnsi="Times New Roman" w:cs="Times New Roman" w:hint="eastAsia"/>
                <w:sz w:val="24"/>
                <w:szCs w:val="24"/>
              </w:rPr>
              <w:t>We will strengthen business exchanges and cooperation with the partners, do a good job in allocating investment income and increase mutual investment.</w:t>
            </w:r>
          </w:p>
          <w:p w14:paraId="0B046DE9" w14:textId="77777777" w:rsidR="00FB4DF3" w:rsidRPr="00FB4DF3" w:rsidRDefault="0043765A" w:rsidP="00FB4DF3">
            <w:pPr>
              <w:pStyle w:val="a7"/>
              <w:numPr>
                <w:ilvl w:val="0"/>
                <w:numId w:val="11"/>
              </w:numPr>
              <w:spacing w:line="360" w:lineRule="auto"/>
              <w:ind w:firstLineChars="0"/>
              <w:rPr>
                <w:rFonts w:ascii="Times New Roman" w:eastAsia="仿宋" w:hAnsi="Times New Roman" w:cs="Times New Roman"/>
                <w:sz w:val="24"/>
                <w:szCs w:val="24"/>
              </w:rPr>
            </w:pPr>
            <w:r>
              <w:rPr>
                <w:rFonts w:ascii="Times New Roman" w:eastAsia="仿宋" w:hAnsi="Times New Roman" w:cs="Times New Roman" w:hint="eastAsia"/>
                <w:sz w:val="24"/>
                <w:szCs w:val="24"/>
              </w:rPr>
              <w:t>Some open platform operation, increase platform transparency.</w:t>
            </w:r>
          </w:p>
        </w:tc>
      </w:tr>
      <w:tr w:rsidR="00093047" w14:paraId="5D82401F" w14:textId="77777777" w:rsidTr="00C8502B">
        <w:tc>
          <w:tcPr>
            <w:tcW w:w="1271" w:type="dxa"/>
            <w:vMerge/>
          </w:tcPr>
          <w:p w14:paraId="4D3CD57B" w14:textId="77777777" w:rsidR="00EA26CE" w:rsidRDefault="00EA26CE" w:rsidP="00C8502B"/>
        </w:tc>
        <w:tc>
          <w:tcPr>
            <w:tcW w:w="1843" w:type="dxa"/>
            <w:vAlign w:val="center"/>
          </w:tcPr>
          <w:p w14:paraId="31D6B729" w14:textId="77777777" w:rsidR="00EA26CE" w:rsidRPr="00426940" w:rsidRDefault="0043765A" w:rsidP="00C8502B">
            <w:pPr>
              <w:rPr>
                <w:rFonts w:ascii="Times New Roman" w:eastAsia="仿宋" w:hAnsi="Times New Roman" w:cs="Times New Roman"/>
                <w:sz w:val="24"/>
                <w:szCs w:val="24"/>
              </w:rPr>
            </w:pPr>
            <w:r w:rsidRPr="00426940">
              <w:rPr>
                <w:rFonts w:ascii="Times New Roman" w:eastAsia="仿宋" w:hAnsi="Times New Roman" w:cs="Times New Roman" w:hint="eastAsia"/>
                <w:sz w:val="24"/>
                <w:szCs w:val="24"/>
              </w:rPr>
              <w:t>Market demand risk?</w:t>
            </w:r>
          </w:p>
        </w:tc>
        <w:tc>
          <w:tcPr>
            <w:tcW w:w="5516" w:type="dxa"/>
          </w:tcPr>
          <w:p w14:paraId="153D73D1" w14:textId="77777777" w:rsidR="00EA26CE" w:rsidRDefault="0043765A" w:rsidP="00FB4DF3">
            <w:pPr>
              <w:pStyle w:val="a7"/>
              <w:numPr>
                <w:ilvl w:val="0"/>
                <w:numId w:val="12"/>
              </w:numPr>
              <w:spacing w:line="360" w:lineRule="auto"/>
              <w:ind w:firstLineChars="0"/>
              <w:rPr>
                <w:rFonts w:ascii="Times New Roman" w:eastAsia="仿宋" w:hAnsi="Times New Roman" w:cs="Times New Roman"/>
                <w:sz w:val="24"/>
                <w:szCs w:val="24"/>
              </w:rPr>
            </w:pPr>
            <w:r>
              <w:rPr>
                <w:rFonts w:ascii="Times New Roman" w:eastAsia="仿宋" w:hAnsi="Times New Roman" w:cs="Times New Roman" w:hint="eastAsia"/>
                <w:sz w:val="24"/>
                <w:szCs w:val="24"/>
              </w:rPr>
              <w:t>In order to keep track of the market demand changes, we should keep abreast of the needs of customers and potential customers and make suggestions on the platform.</w:t>
            </w:r>
          </w:p>
          <w:p w14:paraId="7190DD2F" w14:textId="77777777" w:rsidR="00FB4DF3" w:rsidRPr="00FB4DF3" w:rsidRDefault="0043765A" w:rsidP="00FB4DF3">
            <w:pPr>
              <w:pStyle w:val="a7"/>
              <w:numPr>
                <w:ilvl w:val="0"/>
                <w:numId w:val="12"/>
              </w:numPr>
              <w:spacing w:line="360" w:lineRule="auto"/>
              <w:ind w:firstLineChars="0"/>
              <w:rPr>
                <w:rFonts w:ascii="Times New Roman" w:eastAsia="仿宋" w:hAnsi="Times New Roman" w:cs="Times New Roman"/>
                <w:sz w:val="24"/>
                <w:szCs w:val="24"/>
              </w:rPr>
            </w:pPr>
            <w:r w:rsidRPr="003A1F55">
              <w:rPr>
                <w:rFonts w:ascii="Times New Roman" w:eastAsia="仿宋" w:hAnsi="Times New Roman" w:cs="Times New Roman"/>
                <w:sz w:val="24"/>
                <w:szCs w:val="24"/>
              </w:rPr>
              <w:t>To strengthen market monitoring and reduce the possibility of risk occurrence.</w:t>
            </w:r>
          </w:p>
        </w:tc>
      </w:tr>
      <w:tr w:rsidR="00093047" w14:paraId="56D3CC5F" w14:textId="77777777" w:rsidTr="00C8502B">
        <w:tc>
          <w:tcPr>
            <w:tcW w:w="1271" w:type="dxa"/>
            <w:vMerge/>
          </w:tcPr>
          <w:p w14:paraId="68E2BC67" w14:textId="77777777" w:rsidR="00EA26CE" w:rsidRDefault="00EA26CE" w:rsidP="00C8502B"/>
        </w:tc>
        <w:tc>
          <w:tcPr>
            <w:tcW w:w="1843" w:type="dxa"/>
            <w:vAlign w:val="center"/>
          </w:tcPr>
          <w:p w14:paraId="5D629EC5" w14:textId="77777777" w:rsidR="00EA26CE" w:rsidRDefault="0043765A" w:rsidP="00C8502B">
            <w:r w:rsidRPr="00426940">
              <w:rPr>
                <w:rFonts w:ascii="Times New Roman" w:eastAsia="仿宋" w:hAnsi="Times New Roman" w:cs="Times New Roman" w:hint="eastAsia"/>
                <w:sz w:val="24"/>
                <w:szCs w:val="24"/>
              </w:rPr>
              <w:t>Industry competition risk?</w:t>
            </w:r>
          </w:p>
        </w:tc>
        <w:tc>
          <w:tcPr>
            <w:tcW w:w="5516" w:type="dxa"/>
          </w:tcPr>
          <w:p w14:paraId="2B71E63A" w14:textId="77777777" w:rsidR="00FB4DF3" w:rsidRPr="00FB4DF3" w:rsidRDefault="0043765A" w:rsidP="00FB4DF3">
            <w:pPr>
              <w:pStyle w:val="a7"/>
              <w:numPr>
                <w:ilvl w:val="0"/>
                <w:numId w:val="13"/>
              </w:numPr>
              <w:spacing w:line="360" w:lineRule="auto"/>
              <w:ind w:firstLineChars="0"/>
              <w:rPr>
                <w:rFonts w:ascii="Times New Roman" w:eastAsia="仿宋" w:hAnsi="Times New Roman" w:cs="Times New Roman"/>
                <w:sz w:val="24"/>
                <w:szCs w:val="24"/>
              </w:rPr>
            </w:pPr>
            <w:r w:rsidRPr="00FB4DF3">
              <w:rPr>
                <w:rFonts w:ascii="Times New Roman" w:eastAsia="仿宋" w:hAnsi="Times New Roman" w:cs="Times New Roman"/>
                <w:sz w:val="24"/>
                <w:szCs w:val="24"/>
              </w:rPr>
              <w:t>"We will continue to optimize and upgrade our technology and maintain our competitive position," he said.</w:t>
            </w:r>
          </w:p>
          <w:p w14:paraId="4B99FFCF" w14:textId="77777777" w:rsidR="00FB4DF3" w:rsidRPr="00FB4DF3" w:rsidRDefault="0043765A" w:rsidP="00FB4DF3">
            <w:pPr>
              <w:pStyle w:val="a7"/>
              <w:numPr>
                <w:ilvl w:val="0"/>
                <w:numId w:val="13"/>
              </w:numPr>
              <w:spacing w:line="360" w:lineRule="auto"/>
              <w:ind w:firstLineChars="0"/>
              <w:rPr>
                <w:rFonts w:ascii="Times New Roman" w:eastAsia="仿宋" w:hAnsi="Times New Roman" w:cs="Times New Roman"/>
                <w:sz w:val="24"/>
                <w:szCs w:val="24"/>
              </w:rPr>
            </w:pPr>
            <w:r w:rsidRPr="00FB4DF3">
              <w:rPr>
                <w:rFonts w:ascii="Times New Roman" w:eastAsia="仿宋" w:hAnsi="Times New Roman" w:cs="Times New Roman"/>
                <w:sz w:val="24"/>
                <w:szCs w:val="24"/>
              </w:rPr>
              <w:t>We should pay attention to user experience and user feedback, and reduce the unnecessary loss of users.</w:t>
            </w:r>
          </w:p>
          <w:p w14:paraId="6DF77FA3" w14:textId="77777777" w:rsidR="00FB4DF3" w:rsidRPr="00FB4DF3" w:rsidRDefault="0043765A" w:rsidP="00FB4DF3">
            <w:pPr>
              <w:pStyle w:val="a7"/>
              <w:numPr>
                <w:ilvl w:val="0"/>
                <w:numId w:val="13"/>
              </w:numPr>
              <w:spacing w:line="360" w:lineRule="auto"/>
              <w:ind w:firstLineChars="0"/>
              <w:rPr>
                <w:rFonts w:ascii="Times New Roman" w:eastAsia="仿宋" w:hAnsi="Times New Roman" w:cs="Times New Roman"/>
                <w:sz w:val="24"/>
                <w:szCs w:val="24"/>
              </w:rPr>
            </w:pPr>
            <w:r w:rsidRPr="00FB4DF3">
              <w:rPr>
                <w:rFonts w:ascii="Times New Roman" w:eastAsia="仿宋" w:hAnsi="Times New Roman" w:cs="Times New Roman"/>
                <w:sz w:val="24"/>
                <w:szCs w:val="24"/>
              </w:rPr>
              <w:t>To improve customer satisfaction and loyalty, so as to enhance customer stickiness.</w:t>
            </w:r>
          </w:p>
          <w:p w14:paraId="4AE88F71" w14:textId="77777777" w:rsidR="00EA26CE" w:rsidRDefault="0043765A" w:rsidP="00FB4DF3">
            <w:pPr>
              <w:pStyle w:val="a7"/>
              <w:numPr>
                <w:ilvl w:val="0"/>
                <w:numId w:val="13"/>
              </w:numPr>
              <w:spacing w:line="360" w:lineRule="auto"/>
              <w:ind w:firstLineChars="0"/>
            </w:pPr>
            <w:r w:rsidRPr="00FB4DF3">
              <w:rPr>
                <w:rFonts w:ascii="Times New Roman" w:eastAsia="仿宋" w:hAnsi="Times New Roman" w:cs="Times New Roman"/>
                <w:sz w:val="24"/>
                <w:szCs w:val="24"/>
              </w:rPr>
              <w:t xml:space="preserve">"We will continue to develop new bright spots and features, improve our </w:t>
            </w:r>
            <w:r w:rsidRPr="00FB4DF3">
              <w:rPr>
                <w:rFonts w:ascii="Times New Roman" w:eastAsia="仿宋" w:hAnsi="Times New Roman" w:cs="Times New Roman"/>
                <w:sz w:val="24"/>
                <w:szCs w:val="24"/>
              </w:rPr>
              <w:lastRenderedPageBreak/>
              <w:t>competitiveness, enhance our ability to resist risks and reduce risk indices," he said.</w:t>
            </w:r>
          </w:p>
        </w:tc>
      </w:tr>
      <w:tr w:rsidR="00093047" w14:paraId="0E35D681" w14:textId="77777777" w:rsidTr="00C8502B">
        <w:tc>
          <w:tcPr>
            <w:tcW w:w="1271" w:type="dxa"/>
            <w:vMerge/>
          </w:tcPr>
          <w:p w14:paraId="16544F0D" w14:textId="77777777" w:rsidR="00EA26CE" w:rsidRDefault="00EA26CE" w:rsidP="00C8502B"/>
        </w:tc>
        <w:tc>
          <w:tcPr>
            <w:tcW w:w="1843" w:type="dxa"/>
            <w:vAlign w:val="center"/>
          </w:tcPr>
          <w:p w14:paraId="3B6966D6" w14:textId="77777777" w:rsidR="00EA26CE" w:rsidRDefault="0043765A" w:rsidP="00C8502B">
            <w:r w:rsidRPr="003A1F55">
              <w:rPr>
                <w:rFonts w:ascii="Times New Roman" w:eastAsia="仿宋" w:hAnsi="Times New Roman" w:cs="Times New Roman"/>
                <w:sz w:val="24"/>
                <w:szCs w:val="24"/>
              </w:rPr>
              <w:t>Price risk?</w:t>
            </w:r>
          </w:p>
        </w:tc>
        <w:tc>
          <w:tcPr>
            <w:tcW w:w="5516" w:type="dxa"/>
          </w:tcPr>
          <w:p w14:paraId="559AF3A9" w14:textId="77777777" w:rsidR="00EA26CE" w:rsidRDefault="0043765A" w:rsidP="00FB4DF3">
            <w:pPr>
              <w:pStyle w:val="a7"/>
              <w:numPr>
                <w:ilvl w:val="0"/>
                <w:numId w:val="14"/>
              </w:numPr>
              <w:spacing w:line="360" w:lineRule="auto"/>
              <w:ind w:firstLineChars="0"/>
              <w:rPr>
                <w:rFonts w:ascii="Times New Roman" w:eastAsia="仿宋" w:hAnsi="Times New Roman" w:cs="Times New Roman"/>
                <w:sz w:val="24"/>
                <w:szCs w:val="24"/>
              </w:rPr>
            </w:pPr>
            <w:r>
              <w:rPr>
                <w:rFonts w:ascii="Times New Roman" w:eastAsia="仿宋" w:hAnsi="Times New Roman" w:cs="Times New Roman" w:hint="eastAsia"/>
                <w:sz w:val="24"/>
                <w:szCs w:val="24"/>
              </w:rPr>
              <w:t>Always pay attention to the situation of price changes and make timely adjustments.</w:t>
            </w:r>
          </w:p>
          <w:p w14:paraId="34828505" w14:textId="77777777" w:rsidR="00FB4DF3" w:rsidRPr="00FB4DF3" w:rsidRDefault="0043765A" w:rsidP="00FB4DF3">
            <w:pPr>
              <w:pStyle w:val="a7"/>
              <w:numPr>
                <w:ilvl w:val="0"/>
                <w:numId w:val="14"/>
              </w:numPr>
              <w:spacing w:line="360" w:lineRule="auto"/>
              <w:ind w:firstLineChars="0"/>
              <w:rPr>
                <w:rFonts w:ascii="Times New Roman" w:eastAsia="仿宋" w:hAnsi="Times New Roman" w:cs="Times New Roman"/>
                <w:sz w:val="24"/>
                <w:szCs w:val="24"/>
              </w:rPr>
            </w:pPr>
            <w:r>
              <w:rPr>
                <w:rFonts w:ascii="Times New Roman" w:eastAsia="仿宋" w:hAnsi="Times New Roman" w:cs="Times New Roman" w:hint="eastAsia"/>
                <w:sz w:val="24"/>
                <w:szCs w:val="24"/>
              </w:rPr>
              <w:t>To exchange and learn from other platforms, pay attention to the price level and maintenance cost of the products.</w:t>
            </w:r>
          </w:p>
        </w:tc>
      </w:tr>
      <w:tr w:rsidR="00093047" w14:paraId="5239891A" w14:textId="77777777" w:rsidTr="00C8502B">
        <w:tc>
          <w:tcPr>
            <w:tcW w:w="1271" w:type="dxa"/>
            <w:vMerge w:val="restart"/>
            <w:vAlign w:val="center"/>
          </w:tcPr>
          <w:p w14:paraId="4272C37E" w14:textId="77777777" w:rsidR="00EA26CE" w:rsidRPr="003D32CF" w:rsidRDefault="0043765A" w:rsidP="00C8502B">
            <w:pPr>
              <w:rPr>
                <w:rFonts w:ascii="Times New Roman" w:eastAsia="仿宋" w:hAnsi="Times New Roman" w:cs="Times New Roman"/>
                <w:sz w:val="24"/>
                <w:szCs w:val="24"/>
              </w:rPr>
            </w:pPr>
            <w:r w:rsidRPr="003D32CF">
              <w:rPr>
                <w:rFonts w:ascii="Times New Roman" w:eastAsia="仿宋" w:hAnsi="Times New Roman" w:cs="Times New Roman" w:hint="eastAsia"/>
                <w:sz w:val="24"/>
                <w:szCs w:val="24"/>
              </w:rPr>
              <w:t>Technical risk</w:t>
            </w:r>
          </w:p>
        </w:tc>
        <w:tc>
          <w:tcPr>
            <w:tcW w:w="1843" w:type="dxa"/>
            <w:vAlign w:val="center"/>
          </w:tcPr>
          <w:p w14:paraId="47C28E31" w14:textId="77777777" w:rsidR="00EA26CE" w:rsidRPr="003D32CF" w:rsidRDefault="0043765A" w:rsidP="00C8502B">
            <w:pPr>
              <w:rPr>
                <w:rFonts w:ascii="Times New Roman" w:eastAsia="仿宋" w:hAnsi="Times New Roman" w:cs="Times New Roman"/>
                <w:sz w:val="24"/>
                <w:szCs w:val="24"/>
              </w:rPr>
            </w:pPr>
            <w:r w:rsidRPr="003D32CF">
              <w:rPr>
                <w:rFonts w:ascii="Times New Roman" w:eastAsia="仿宋" w:hAnsi="Times New Roman" w:cs="Times New Roman" w:hint="eastAsia"/>
                <w:sz w:val="24"/>
                <w:szCs w:val="24"/>
              </w:rPr>
              <w:t>R &amp; d risk</w:t>
            </w:r>
          </w:p>
        </w:tc>
        <w:tc>
          <w:tcPr>
            <w:tcW w:w="5516" w:type="dxa"/>
          </w:tcPr>
          <w:p w14:paraId="0DD5CA57" w14:textId="77777777" w:rsidR="00FB4DF3" w:rsidRPr="00FB4DF3" w:rsidRDefault="0043765A" w:rsidP="00FB4DF3">
            <w:pPr>
              <w:pStyle w:val="a7"/>
              <w:numPr>
                <w:ilvl w:val="0"/>
                <w:numId w:val="15"/>
              </w:numPr>
              <w:spacing w:line="360" w:lineRule="auto"/>
              <w:ind w:firstLineChars="0"/>
              <w:rPr>
                <w:rFonts w:ascii="Times New Roman" w:eastAsia="仿宋" w:hAnsi="Times New Roman" w:cs="Times New Roman"/>
                <w:sz w:val="24"/>
                <w:szCs w:val="24"/>
              </w:rPr>
            </w:pPr>
            <w:r w:rsidRPr="00FB4DF3">
              <w:rPr>
                <w:rFonts w:ascii="Times New Roman" w:eastAsia="仿宋" w:hAnsi="Times New Roman" w:cs="Times New Roman"/>
                <w:sz w:val="24"/>
                <w:szCs w:val="24"/>
              </w:rPr>
              <w:t>A high quality development team will be set up to minimize development risks.</w:t>
            </w:r>
          </w:p>
          <w:p w14:paraId="5DC02B98" w14:textId="77777777" w:rsidR="00FB4DF3" w:rsidRPr="00FB4DF3" w:rsidRDefault="0043765A" w:rsidP="00FB4DF3">
            <w:pPr>
              <w:pStyle w:val="a7"/>
              <w:numPr>
                <w:ilvl w:val="0"/>
                <w:numId w:val="15"/>
              </w:numPr>
              <w:spacing w:line="360" w:lineRule="auto"/>
              <w:ind w:firstLineChars="0"/>
              <w:rPr>
                <w:rFonts w:ascii="Times New Roman" w:eastAsia="仿宋" w:hAnsi="Times New Roman" w:cs="Times New Roman"/>
                <w:sz w:val="24"/>
                <w:szCs w:val="24"/>
              </w:rPr>
            </w:pPr>
            <w:r w:rsidRPr="00FB4DF3">
              <w:rPr>
                <w:rFonts w:ascii="Times New Roman" w:eastAsia="仿宋" w:hAnsi="Times New Roman" w:cs="Times New Roman"/>
                <w:sz w:val="24"/>
                <w:szCs w:val="24"/>
              </w:rPr>
              <w:t>It is necessary to make sure that the key functions can be preserved and realized as far as possible.</w:t>
            </w:r>
          </w:p>
          <w:p w14:paraId="305544B4" w14:textId="77777777" w:rsidR="00EA26CE" w:rsidRPr="00FB4DF3" w:rsidRDefault="0043765A" w:rsidP="00FB4DF3">
            <w:pPr>
              <w:pStyle w:val="a7"/>
              <w:numPr>
                <w:ilvl w:val="0"/>
                <w:numId w:val="15"/>
              </w:numPr>
              <w:spacing w:line="360" w:lineRule="auto"/>
              <w:ind w:firstLineChars="0"/>
              <w:rPr>
                <w:rFonts w:ascii="Times New Roman" w:eastAsia="仿宋" w:hAnsi="Times New Roman" w:cs="Times New Roman"/>
                <w:sz w:val="24"/>
                <w:szCs w:val="24"/>
              </w:rPr>
            </w:pPr>
            <w:r w:rsidRPr="00FB4DF3">
              <w:rPr>
                <w:rFonts w:ascii="Times New Roman" w:eastAsia="仿宋" w:hAnsi="Times New Roman" w:cs="Times New Roman"/>
                <w:sz w:val="24"/>
                <w:szCs w:val="24"/>
              </w:rPr>
              <w:t>It is also necessary to make appropriate changes to the technology that cannot be realized, reduce the demand, reduce the difficulty of development, and optimize the efficiency of the platform operation.</w:t>
            </w:r>
          </w:p>
        </w:tc>
      </w:tr>
      <w:tr w:rsidR="00093047" w14:paraId="3BFEF0DF" w14:textId="77777777" w:rsidTr="00C8502B">
        <w:tc>
          <w:tcPr>
            <w:tcW w:w="1271" w:type="dxa"/>
            <w:vMerge/>
          </w:tcPr>
          <w:p w14:paraId="044D90E0" w14:textId="77777777" w:rsidR="00EA26CE" w:rsidRPr="003D32CF" w:rsidRDefault="00EA26CE" w:rsidP="00C8502B">
            <w:pPr>
              <w:rPr>
                <w:rFonts w:ascii="Times New Roman" w:eastAsia="仿宋" w:hAnsi="Times New Roman" w:cs="Times New Roman"/>
                <w:sz w:val="24"/>
                <w:szCs w:val="24"/>
              </w:rPr>
            </w:pPr>
          </w:p>
        </w:tc>
        <w:tc>
          <w:tcPr>
            <w:tcW w:w="1843" w:type="dxa"/>
            <w:vAlign w:val="center"/>
          </w:tcPr>
          <w:p w14:paraId="2EBBA077" w14:textId="77777777" w:rsidR="00EA26CE" w:rsidRPr="003D32CF" w:rsidRDefault="0043765A" w:rsidP="00C8502B">
            <w:pPr>
              <w:rPr>
                <w:rFonts w:ascii="Times New Roman" w:eastAsia="仿宋" w:hAnsi="Times New Roman" w:cs="Times New Roman"/>
                <w:sz w:val="24"/>
                <w:szCs w:val="24"/>
              </w:rPr>
            </w:pPr>
            <w:r w:rsidRPr="003D32CF">
              <w:rPr>
                <w:rFonts w:ascii="Times New Roman" w:eastAsia="仿宋" w:hAnsi="Times New Roman" w:cs="Times New Roman" w:hint="eastAsia"/>
                <w:sz w:val="24"/>
                <w:szCs w:val="24"/>
              </w:rPr>
              <w:t>Maintenance risk?</w:t>
            </w:r>
          </w:p>
        </w:tc>
        <w:tc>
          <w:tcPr>
            <w:tcW w:w="5516" w:type="dxa"/>
          </w:tcPr>
          <w:p w14:paraId="6F07CCD2" w14:textId="77777777" w:rsidR="00EA26CE" w:rsidRDefault="0043765A" w:rsidP="00A478C3">
            <w:pPr>
              <w:pStyle w:val="a7"/>
              <w:numPr>
                <w:ilvl w:val="0"/>
                <w:numId w:val="16"/>
              </w:numPr>
              <w:spacing w:line="360" w:lineRule="auto"/>
              <w:ind w:firstLineChars="0"/>
              <w:rPr>
                <w:rFonts w:ascii="Times New Roman" w:eastAsia="仿宋" w:hAnsi="Times New Roman" w:cs="Times New Roman"/>
                <w:sz w:val="24"/>
                <w:szCs w:val="24"/>
              </w:rPr>
            </w:pPr>
            <w:r>
              <w:rPr>
                <w:rFonts w:ascii="Times New Roman" w:eastAsia="仿宋" w:hAnsi="Times New Roman" w:cs="Times New Roman" w:hint="eastAsia"/>
                <w:sz w:val="24"/>
                <w:szCs w:val="24"/>
              </w:rPr>
              <w:t>Set up a standby server that provides services when the daily server is overloaded or a slide projector.</w:t>
            </w:r>
          </w:p>
          <w:p w14:paraId="19497B18" w14:textId="77777777" w:rsidR="00A478C3" w:rsidRDefault="0043765A" w:rsidP="00A478C3">
            <w:pPr>
              <w:pStyle w:val="a7"/>
              <w:numPr>
                <w:ilvl w:val="0"/>
                <w:numId w:val="16"/>
              </w:numPr>
              <w:spacing w:line="360" w:lineRule="auto"/>
              <w:ind w:firstLineChars="0"/>
              <w:rPr>
                <w:rFonts w:ascii="Times New Roman" w:eastAsia="仿宋" w:hAnsi="Times New Roman" w:cs="Times New Roman"/>
                <w:sz w:val="24"/>
                <w:szCs w:val="24"/>
              </w:rPr>
            </w:pPr>
            <w:r>
              <w:rPr>
                <w:rFonts w:ascii="Times New Roman" w:eastAsia="仿宋" w:hAnsi="Times New Roman" w:cs="Times New Roman" w:hint="eastAsia"/>
                <w:sz w:val="24"/>
                <w:szCs w:val="24"/>
              </w:rPr>
              <w:t>Set up a backup database and backup the data in time.</w:t>
            </w:r>
          </w:p>
          <w:p w14:paraId="3304034A" w14:textId="77777777" w:rsidR="00A478C3" w:rsidRPr="00A478C3" w:rsidRDefault="0043765A" w:rsidP="00A478C3">
            <w:pPr>
              <w:pStyle w:val="a7"/>
              <w:numPr>
                <w:ilvl w:val="0"/>
                <w:numId w:val="16"/>
              </w:numPr>
              <w:spacing w:line="360" w:lineRule="auto"/>
              <w:ind w:firstLineChars="0"/>
              <w:rPr>
                <w:rFonts w:ascii="Times New Roman" w:eastAsia="仿宋" w:hAnsi="Times New Roman" w:cs="Times New Roman"/>
                <w:sz w:val="24"/>
                <w:szCs w:val="24"/>
              </w:rPr>
            </w:pPr>
            <w:r w:rsidRPr="003A1F55">
              <w:rPr>
                <w:rFonts w:ascii="Times New Roman" w:eastAsia="仿宋" w:hAnsi="Times New Roman" w:cs="Times New Roman"/>
                <w:sz w:val="24"/>
                <w:szCs w:val="24"/>
              </w:rPr>
              <w:t>We will strictly monitor the development and maintenance of control and maintain the security of user information to the maximum extent possible.</w:t>
            </w:r>
          </w:p>
        </w:tc>
      </w:tr>
      <w:tr w:rsidR="00093047" w14:paraId="09652A48" w14:textId="77777777" w:rsidTr="00C8502B">
        <w:tc>
          <w:tcPr>
            <w:tcW w:w="1271" w:type="dxa"/>
            <w:vMerge w:val="restart"/>
            <w:vAlign w:val="center"/>
          </w:tcPr>
          <w:p w14:paraId="3E6B5D53" w14:textId="77777777" w:rsidR="00EA26CE" w:rsidRDefault="0043765A" w:rsidP="00C8502B">
            <w:r w:rsidRPr="003D32CF">
              <w:rPr>
                <w:rFonts w:ascii="Times New Roman" w:eastAsia="仿宋" w:hAnsi="Times New Roman" w:cs="Times New Roman" w:hint="eastAsia"/>
                <w:sz w:val="24"/>
                <w:szCs w:val="24"/>
              </w:rPr>
              <w:t>Financial risk</w:t>
            </w:r>
          </w:p>
        </w:tc>
        <w:tc>
          <w:tcPr>
            <w:tcW w:w="1843" w:type="dxa"/>
            <w:vAlign w:val="center"/>
          </w:tcPr>
          <w:p w14:paraId="37E8097A" w14:textId="77777777" w:rsidR="00EA26CE" w:rsidRDefault="0043765A" w:rsidP="00C8502B">
            <w:r w:rsidRPr="003A1F55">
              <w:rPr>
                <w:rFonts w:ascii="Times New Roman" w:eastAsia="仿宋" w:hAnsi="Times New Roman" w:cs="Times New Roman"/>
                <w:sz w:val="24"/>
                <w:szCs w:val="24"/>
              </w:rPr>
              <w:t>Financing/financing risk</w:t>
            </w:r>
          </w:p>
        </w:tc>
        <w:tc>
          <w:tcPr>
            <w:tcW w:w="5516" w:type="dxa"/>
          </w:tcPr>
          <w:p w14:paraId="5BC05C5E" w14:textId="77777777" w:rsidR="00EA26CE" w:rsidRDefault="0043765A" w:rsidP="00A478C3">
            <w:pPr>
              <w:pStyle w:val="a7"/>
              <w:numPr>
                <w:ilvl w:val="0"/>
                <w:numId w:val="17"/>
              </w:numPr>
              <w:spacing w:line="360" w:lineRule="auto"/>
              <w:ind w:firstLineChars="0"/>
              <w:rPr>
                <w:rFonts w:ascii="Times New Roman" w:eastAsia="仿宋" w:hAnsi="Times New Roman" w:cs="Times New Roman"/>
                <w:sz w:val="24"/>
                <w:szCs w:val="24"/>
              </w:rPr>
            </w:pPr>
            <w:r w:rsidRPr="00A478C3">
              <w:rPr>
                <w:rFonts w:ascii="Times New Roman" w:eastAsia="仿宋" w:hAnsi="Times New Roman" w:cs="Times New Roman"/>
                <w:sz w:val="24"/>
                <w:szCs w:val="24"/>
              </w:rPr>
              <w:t>To establish a good network of social relations and obtain more financing opportunities for team operation through necessary public relations means.</w:t>
            </w:r>
          </w:p>
          <w:p w14:paraId="7DA47430" w14:textId="5F7ED7C1" w:rsidR="00A478C3" w:rsidRDefault="00AC652C" w:rsidP="00A478C3">
            <w:pPr>
              <w:pStyle w:val="a7"/>
              <w:numPr>
                <w:ilvl w:val="0"/>
                <w:numId w:val="17"/>
              </w:numPr>
              <w:spacing w:line="360" w:lineRule="auto"/>
              <w:ind w:firstLineChars="0"/>
              <w:rPr>
                <w:rFonts w:ascii="Times New Roman" w:eastAsia="仿宋" w:hAnsi="Times New Roman" w:cs="Times New Roman"/>
                <w:sz w:val="24"/>
                <w:szCs w:val="24"/>
              </w:rPr>
            </w:pPr>
            <w:r w:rsidRPr="00AC652C">
              <w:rPr>
                <w:rFonts w:ascii="Times New Roman" w:eastAsia="仿宋" w:hAnsi="Times New Roman" w:cs="Times New Roman"/>
                <w:sz w:val="24"/>
                <w:szCs w:val="24"/>
              </w:rPr>
              <w:lastRenderedPageBreak/>
              <w:t xml:space="preserve">Rely on the company, rely on the comprehensive strength of the company for </w:t>
            </w:r>
            <w:proofErr w:type="gramStart"/>
            <w:r w:rsidRPr="00AC652C">
              <w:rPr>
                <w:rFonts w:ascii="Times New Roman" w:eastAsia="仿宋" w:hAnsi="Times New Roman" w:cs="Times New Roman"/>
                <w:sz w:val="24"/>
                <w:szCs w:val="24"/>
              </w:rPr>
              <w:t>publicity.</w:t>
            </w:r>
            <w:r w:rsidR="0043765A">
              <w:rPr>
                <w:rFonts w:ascii="Times New Roman" w:eastAsia="仿宋" w:hAnsi="Times New Roman" w:cs="Times New Roman" w:hint="eastAsia"/>
                <w:sz w:val="24"/>
                <w:szCs w:val="24"/>
              </w:rPr>
              <w:t>.</w:t>
            </w:r>
            <w:proofErr w:type="gramEnd"/>
          </w:p>
          <w:p w14:paraId="290A40D0" w14:textId="77777777" w:rsidR="00A478C3" w:rsidRPr="00A478C3" w:rsidRDefault="0043765A" w:rsidP="00A478C3">
            <w:pPr>
              <w:pStyle w:val="a7"/>
              <w:numPr>
                <w:ilvl w:val="0"/>
                <w:numId w:val="17"/>
              </w:numPr>
              <w:spacing w:line="360" w:lineRule="auto"/>
              <w:ind w:firstLineChars="0"/>
              <w:rPr>
                <w:rFonts w:ascii="Times New Roman" w:eastAsia="仿宋" w:hAnsi="Times New Roman" w:cs="Times New Roman"/>
                <w:sz w:val="24"/>
                <w:szCs w:val="24"/>
              </w:rPr>
            </w:pPr>
            <w:r w:rsidRPr="003A1F55">
              <w:rPr>
                <w:rFonts w:ascii="Times New Roman" w:eastAsia="仿宋" w:hAnsi="Times New Roman" w:cs="Times New Roman"/>
                <w:sz w:val="24"/>
                <w:szCs w:val="24"/>
              </w:rPr>
              <w:t>A strict system of borrowing and approving funds will be implemented, and the means of financing will be adjusted in a timely manner according to the changes in the capital market.</w:t>
            </w:r>
          </w:p>
        </w:tc>
      </w:tr>
      <w:tr w:rsidR="00093047" w14:paraId="617C3D3A" w14:textId="77777777" w:rsidTr="00C8502B">
        <w:tc>
          <w:tcPr>
            <w:tcW w:w="1271" w:type="dxa"/>
            <w:vMerge/>
          </w:tcPr>
          <w:p w14:paraId="0913C0E9" w14:textId="77777777" w:rsidR="00EA26CE" w:rsidRDefault="00EA26CE" w:rsidP="00C8502B"/>
        </w:tc>
        <w:tc>
          <w:tcPr>
            <w:tcW w:w="1843" w:type="dxa"/>
            <w:vAlign w:val="center"/>
          </w:tcPr>
          <w:p w14:paraId="55DC5953" w14:textId="77777777" w:rsidR="00EA26CE" w:rsidRPr="003A1F55" w:rsidRDefault="0043765A" w:rsidP="00C8502B">
            <w:pPr>
              <w:rPr>
                <w:rFonts w:ascii="Times New Roman" w:eastAsia="仿宋" w:hAnsi="Times New Roman" w:cs="Times New Roman"/>
                <w:sz w:val="24"/>
                <w:szCs w:val="24"/>
              </w:rPr>
            </w:pPr>
            <w:r w:rsidRPr="003A1F55">
              <w:rPr>
                <w:rFonts w:ascii="Times New Roman" w:eastAsia="仿宋" w:hAnsi="Times New Roman" w:cs="Times New Roman"/>
                <w:sz w:val="24"/>
                <w:szCs w:val="24"/>
              </w:rPr>
              <w:t>Risk of use of funds</w:t>
            </w:r>
          </w:p>
        </w:tc>
        <w:tc>
          <w:tcPr>
            <w:tcW w:w="5516" w:type="dxa"/>
          </w:tcPr>
          <w:p w14:paraId="015BA537" w14:textId="77777777" w:rsidR="00EA26CE" w:rsidRDefault="0043765A" w:rsidP="00A478C3">
            <w:pPr>
              <w:pStyle w:val="a7"/>
              <w:numPr>
                <w:ilvl w:val="0"/>
                <w:numId w:val="18"/>
              </w:numPr>
              <w:spacing w:line="360" w:lineRule="auto"/>
              <w:ind w:firstLineChars="0"/>
              <w:rPr>
                <w:rFonts w:ascii="Times New Roman" w:eastAsia="仿宋" w:hAnsi="Times New Roman" w:cs="Times New Roman"/>
                <w:sz w:val="24"/>
                <w:szCs w:val="24"/>
              </w:rPr>
            </w:pPr>
            <w:r>
              <w:rPr>
                <w:rFonts w:ascii="Times New Roman" w:eastAsia="仿宋" w:hAnsi="Times New Roman" w:cs="Times New Roman" w:hint="eastAsia"/>
                <w:sz w:val="24"/>
                <w:szCs w:val="24"/>
              </w:rPr>
              <w:t>Set up a good financial management team to reduce the risk of the use of funds.</w:t>
            </w:r>
          </w:p>
          <w:p w14:paraId="33DDDD36" w14:textId="77777777" w:rsidR="00D05990" w:rsidRPr="00A478C3" w:rsidRDefault="0043765A" w:rsidP="00A478C3">
            <w:pPr>
              <w:pStyle w:val="a7"/>
              <w:numPr>
                <w:ilvl w:val="0"/>
                <w:numId w:val="18"/>
              </w:numPr>
              <w:spacing w:line="360" w:lineRule="auto"/>
              <w:ind w:firstLineChars="0"/>
              <w:rPr>
                <w:rFonts w:ascii="Times New Roman" w:eastAsia="仿宋" w:hAnsi="Times New Roman" w:cs="Times New Roman"/>
                <w:sz w:val="24"/>
                <w:szCs w:val="24"/>
              </w:rPr>
            </w:pPr>
            <w:r>
              <w:rPr>
                <w:rFonts w:ascii="Times New Roman" w:eastAsia="仿宋" w:hAnsi="Times New Roman" w:cs="Times New Roman"/>
                <w:sz w:val="24"/>
                <w:szCs w:val="24"/>
              </w:rPr>
              <w:t>We should allocate the funds in a reasonable way, and use every sum of money to the right place, so as to reduce unnecessary financial losses.</w:t>
            </w:r>
          </w:p>
        </w:tc>
      </w:tr>
      <w:tr w:rsidR="00093047" w14:paraId="5740A9C1" w14:textId="77777777" w:rsidTr="00C8502B">
        <w:tc>
          <w:tcPr>
            <w:tcW w:w="1271" w:type="dxa"/>
            <w:vMerge/>
          </w:tcPr>
          <w:p w14:paraId="7645D2E4" w14:textId="77777777" w:rsidR="00EA26CE" w:rsidRDefault="00EA26CE" w:rsidP="00C8502B"/>
        </w:tc>
        <w:tc>
          <w:tcPr>
            <w:tcW w:w="1843" w:type="dxa"/>
            <w:vAlign w:val="center"/>
          </w:tcPr>
          <w:p w14:paraId="6FB85DE0" w14:textId="77777777" w:rsidR="00EA26CE" w:rsidRPr="003A1F55" w:rsidRDefault="0043765A" w:rsidP="00C8502B">
            <w:pPr>
              <w:rPr>
                <w:rFonts w:ascii="Times New Roman" w:eastAsia="仿宋" w:hAnsi="Times New Roman" w:cs="Times New Roman"/>
                <w:sz w:val="24"/>
                <w:szCs w:val="24"/>
              </w:rPr>
            </w:pPr>
            <w:r w:rsidRPr="003A1F55">
              <w:rPr>
                <w:rFonts w:ascii="Times New Roman" w:eastAsia="仿宋" w:hAnsi="Times New Roman" w:cs="Times New Roman"/>
                <w:sz w:val="24"/>
                <w:szCs w:val="24"/>
              </w:rPr>
              <w:t>Benefit risk</w:t>
            </w:r>
          </w:p>
        </w:tc>
        <w:tc>
          <w:tcPr>
            <w:tcW w:w="5516" w:type="dxa"/>
          </w:tcPr>
          <w:p w14:paraId="0EF64DB1" w14:textId="77777777" w:rsidR="00EA26CE" w:rsidRDefault="0043765A" w:rsidP="00D05990">
            <w:pPr>
              <w:pStyle w:val="a7"/>
              <w:numPr>
                <w:ilvl w:val="0"/>
                <w:numId w:val="19"/>
              </w:numPr>
              <w:spacing w:line="360" w:lineRule="auto"/>
              <w:ind w:firstLineChars="0"/>
              <w:rPr>
                <w:rFonts w:ascii="Times New Roman" w:eastAsia="仿宋" w:hAnsi="Times New Roman" w:cs="Times New Roman"/>
                <w:sz w:val="24"/>
                <w:szCs w:val="24"/>
              </w:rPr>
            </w:pPr>
            <w:r w:rsidRPr="00D05990">
              <w:rPr>
                <w:rFonts w:ascii="Times New Roman" w:eastAsia="仿宋" w:hAnsi="Times New Roman" w:cs="Times New Roman"/>
                <w:sz w:val="24"/>
                <w:szCs w:val="24"/>
              </w:rPr>
              <w:t>We should establish a sound financial management system and follow the principle of fair, fair and open distribution for each benefit.</w:t>
            </w:r>
          </w:p>
          <w:p w14:paraId="1A0F47C2" w14:textId="77777777" w:rsidR="00D05990" w:rsidRPr="00D05990" w:rsidRDefault="0043765A" w:rsidP="00D05990">
            <w:pPr>
              <w:pStyle w:val="a7"/>
              <w:numPr>
                <w:ilvl w:val="0"/>
                <w:numId w:val="19"/>
              </w:numPr>
              <w:spacing w:line="360" w:lineRule="auto"/>
              <w:ind w:firstLineChars="0"/>
              <w:rPr>
                <w:rFonts w:ascii="Times New Roman" w:eastAsia="仿宋" w:hAnsi="Times New Roman" w:cs="Times New Roman"/>
                <w:sz w:val="24"/>
                <w:szCs w:val="24"/>
              </w:rPr>
            </w:pPr>
            <w:r>
              <w:rPr>
                <w:rFonts w:ascii="Times New Roman" w:eastAsia="仿宋" w:hAnsi="Times New Roman" w:cs="Times New Roman"/>
                <w:sz w:val="24"/>
                <w:szCs w:val="24"/>
              </w:rPr>
              <w:t>To strengthen the audit management of the financial sector, to avoid the use of improper behavior within the team to increase their income.</w:t>
            </w:r>
          </w:p>
        </w:tc>
      </w:tr>
    </w:tbl>
    <w:p w14:paraId="66BD2781" w14:textId="77777777" w:rsidR="00EA26CE" w:rsidRDefault="00EA26CE" w:rsidP="00EA26CE"/>
    <w:p w14:paraId="01A16A44" w14:textId="5A6709BB" w:rsidR="00A45700" w:rsidRDefault="006852A7" w:rsidP="00A45700">
      <w:pPr>
        <w:pStyle w:val="1"/>
      </w:pPr>
      <w:bookmarkStart w:id="111" w:name="_Toc256000036"/>
      <w:bookmarkStart w:id="112" w:name="_Toc6733801"/>
      <w:bookmarkStart w:id="113" w:name="_Toc6771767"/>
      <w:r>
        <w:lastRenderedPageBreak/>
        <w:t xml:space="preserve">10. </w:t>
      </w:r>
      <w:r w:rsidR="0043765A">
        <w:rPr>
          <w:rFonts w:hint="eastAsia"/>
        </w:rPr>
        <w:t>Future development plan for the system</w:t>
      </w:r>
      <w:bookmarkEnd w:id="111"/>
      <w:bookmarkEnd w:id="112"/>
      <w:bookmarkEnd w:id="113"/>
    </w:p>
    <w:p w14:paraId="2876637C" w14:textId="7C997CB5" w:rsidR="00A45700" w:rsidRDefault="00AC652C" w:rsidP="00A45700">
      <w:pPr>
        <w:pStyle w:val="2"/>
      </w:pPr>
      <w:bookmarkStart w:id="114" w:name="_Toc256000037"/>
      <w:bookmarkStart w:id="115" w:name="_Toc6733802"/>
      <w:bookmarkStart w:id="116" w:name="_Toc6771768"/>
      <w:r w:rsidRPr="00AC652C">
        <w:t>10.1</w:t>
      </w:r>
      <w:r>
        <w:t xml:space="preserve"> </w:t>
      </w:r>
      <w:r w:rsidR="0043765A">
        <w:rPr>
          <w:rFonts w:hint="eastAsia"/>
        </w:rPr>
        <w:t>Overall system development plan</w:t>
      </w:r>
      <w:bookmarkEnd w:id="116"/>
      <w:r w:rsidR="0043765A">
        <w:rPr>
          <w:rFonts w:hint="eastAsia"/>
        </w:rPr>
        <w:t xml:space="preserve"> </w:t>
      </w:r>
      <w:bookmarkEnd w:id="114"/>
      <w:bookmarkEnd w:id="115"/>
    </w:p>
    <w:p w14:paraId="60D3490A" w14:textId="5B89C6CC" w:rsidR="00A45700" w:rsidRDefault="0043765A" w:rsidP="006F4319">
      <w:pPr>
        <w:pStyle w:val="3"/>
      </w:pPr>
      <w:bookmarkStart w:id="117" w:name="_Toc256000038"/>
      <w:bookmarkStart w:id="118" w:name="_Toc6733803"/>
      <w:bookmarkStart w:id="119" w:name="_Toc6771769"/>
      <w:r>
        <w:rPr>
          <w:rFonts w:hint="eastAsia"/>
        </w:rPr>
        <w:t>10.1.1</w:t>
      </w:r>
      <w:bookmarkEnd w:id="117"/>
      <w:bookmarkEnd w:id="118"/>
      <w:r w:rsidR="006852A7">
        <w:t xml:space="preserve"> First stage</w:t>
      </w:r>
      <w:bookmarkEnd w:id="119"/>
    </w:p>
    <w:p w14:paraId="24A5E46E" w14:textId="77777777" w:rsidR="00A45700" w:rsidRPr="006F4319" w:rsidRDefault="0043765A" w:rsidP="006F4319">
      <w:pPr>
        <w:spacing w:line="360" w:lineRule="auto"/>
        <w:ind w:firstLineChars="200" w:firstLine="480"/>
        <w:rPr>
          <w:rFonts w:ascii="仿宋" w:eastAsia="仿宋" w:hAnsi="仿宋"/>
          <w:sz w:val="24"/>
          <w:szCs w:val="24"/>
        </w:rPr>
      </w:pPr>
      <w:r w:rsidRPr="006F4319">
        <w:rPr>
          <w:rFonts w:ascii="仿宋" w:eastAsia="仿宋" w:hAnsi="仿宋" w:hint="eastAsia"/>
          <w:sz w:val="24"/>
          <w:szCs w:val="24"/>
        </w:rPr>
        <w:t>The first stage is the stage of platform system development, which relies on the background of the company to which the platform belongs.We will increase the number of customer groups targeted by the platform and form a basic customer base through publicity.On the other hand, as many financial institutions as possible should be brought together to increase the diversity of the screening results of the platforms.At this stage, the financial institutions of the partners are mainly the partners of the company and the small and medium-sized financial institutions.</w:t>
      </w:r>
    </w:p>
    <w:p w14:paraId="0B391F63" w14:textId="5F8F1DD2" w:rsidR="001F22D4" w:rsidRDefault="0043765A" w:rsidP="006F4319">
      <w:pPr>
        <w:pStyle w:val="3"/>
      </w:pPr>
      <w:bookmarkStart w:id="120" w:name="_Toc256000039"/>
      <w:bookmarkStart w:id="121" w:name="_Toc6733804"/>
      <w:bookmarkStart w:id="122" w:name="_Toc6771770"/>
      <w:r>
        <w:t>10.1.2</w:t>
      </w:r>
      <w:bookmarkEnd w:id="120"/>
      <w:bookmarkEnd w:id="121"/>
      <w:r w:rsidR="006852A7">
        <w:t xml:space="preserve"> Second stage</w:t>
      </w:r>
      <w:bookmarkEnd w:id="122"/>
    </w:p>
    <w:p w14:paraId="2975E11F" w14:textId="77777777" w:rsidR="001F22D4" w:rsidRDefault="0043765A" w:rsidP="006F4319">
      <w:pPr>
        <w:spacing w:line="360" w:lineRule="auto"/>
        <w:ind w:firstLineChars="200" w:firstLine="480"/>
        <w:rPr>
          <w:rFonts w:ascii="仿宋" w:eastAsia="仿宋" w:hAnsi="仿宋"/>
          <w:sz w:val="24"/>
          <w:szCs w:val="24"/>
        </w:rPr>
      </w:pPr>
      <w:r w:rsidRPr="006F4319">
        <w:rPr>
          <w:rFonts w:ascii="仿宋" w:eastAsia="仿宋" w:hAnsi="仿宋" w:hint="eastAsia"/>
          <w:sz w:val="24"/>
          <w:szCs w:val="24"/>
        </w:rPr>
        <w:t>The second stage is the development of the platform system, the development of new business on the basis of the original development, and the increase of profit model will increase the source of funds.On the other hand, as far as possible to increase customer satisfaction, thereby increasing customer retention.He said that the cooperation with the financial institutions has been gradually adjusted, and large financial institutions have begun to move closer to each other, forming a cooperative chain, and increasing the channels of financing and profit as much as possible.</w:t>
      </w:r>
    </w:p>
    <w:p w14:paraId="2A4A3908" w14:textId="77777777" w:rsidR="0044308C" w:rsidRPr="006F4319" w:rsidRDefault="0043765A" w:rsidP="006F4319">
      <w:pPr>
        <w:spacing w:line="360" w:lineRule="auto"/>
        <w:ind w:firstLineChars="200" w:firstLine="480"/>
        <w:rPr>
          <w:rFonts w:ascii="仿宋" w:eastAsia="仿宋" w:hAnsi="仿宋"/>
          <w:sz w:val="24"/>
          <w:szCs w:val="24"/>
        </w:rPr>
      </w:pPr>
      <w:r>
        <w:rPr>
          <w:rFonts w:ascii="仿宋" w:eastAsia="仿宋" w:hAnsi="仿宋" w:hint="eastAsia"/>
          <w:sz w:val="24"/>
          <w:szCs w:val="24"/>
        </w:rPr>
        <w:lastRenderedPageBreak/>
        <w:t>On the other hand, after the platform has a certain scale, it can consider the development and design of the mobile phone.Under the current background of Internet finance, the two-way design of web pages and mobile phone headers has been implemented, and efforts have begun to be made to develop products suitable for Microsoft operating system and Microsoft operating system.We will further tap the market demand and realize the more convenient development of the client.</w:t>
      </w:r>
    </w:p>
    <w:p w14:paraId="7C7AA86B" w14:textId="536FA5B4" w:rsidR="001F22D4" w:rsidRDefault="0043765A" w:rsidP="006F4319">
      <w:pPr>
        <w:pStyle w:val="3"/>
      </w:pPr>
      <w:bookmarkStart w:id="123" w:name="_Toc256000040"/>
      <w:bookmarkStart w:id="124" w:name="_Toc6733805"/>
      <w:bookmarkStart w:id="125" w:name="_Toc6771771"/>
      <w:r>
        <w:rPr>
          <w:rFonts w:hint="eastAsia"/>
        </w:rPr>
        <w:t>10.1.3</w:t>
      </w:r>
      <w:bookmarkEnd w:id="123"/>
      <w:bookmarkEnd w:id="124"/>
      <w:r w:rsidR="006852A7">
        <w:t xml:space="preserve"> Third s</w:t>
      </w:r>
      <w:r w:rsidR="006852A7">
        <w:rPr>
          <w:rFonts w:hint="eastAsia"/>
        </w:rPr>
        <w:t>tage</w:t>
      </w:r>
      <w:bookmarkEnd w:id="125"/>
    </w:p>
    <w:p w14:paraId="089BF9C6" w14:textId="77777777" w:rsidR="001F22D4" w:rsidRPr="006F4319" w:rsidRDefault="0043765A" w:rsidP="006F4319">
      <w:pPr>
        <w:spacing w:line="360" w:lineRule="auto"/>
        <w:ind w:firstLineChars="200" w:firstLine="480"/>
        <w:rPr>
          <w:rFonts w:ascii="仿宋" w:eastAsia="仿宋" w:hAnsi="仿宋"/>
          <w:sz w:val="24"/>
          <w:szCs w:val="24"/>
        </w:rPr>
      </w:pPr>
      <w:r w:rsidRPr="006F4319">
        <w:rPr>
          <w:rFonts w:ascii="仿宋" w:eastAsia="仿宋" w:hAnsi="仿宋" w:hint="eastAsia"/>
          <w:sz w:val="24"/>
          <w:szCs w:val="24"/>
        </w:rPr>
        <w:t>The third stage is the comprehensive development stage of the platform system, and the comprehensive strength of the platform is enhanced in many aspects.The first consideration in this stage should be the stability and performance of the platform, and further expand the internal business level and mode under the premise of guaranteeing the stability and performance of the platform system."We will strengthen cooperation with the financial institutions of the cooperative partners and form a stable cooperative network," he said.</w:t>
      </w:r>
    </w:p>
    <w:p w14:paraId="62C9DFCB" w14:textId="084B3732" w:rsidR="00A45700" w:rsidRDefault="0043765A" w:rsidP="00A45700">
      <w:pPr>
        <w:pStyle w:val="2"/>
      </w:pPr>
      <w:bookmarkStart w:id="126" w:name="_Toc256000041"/>
      <w:bookmarkStart w:id="127" w:name="_Toc6733806"/>
      <w:bookmarkStart w:id="128" w:name="_Toc6771772"/>
      <w:r>
        <w:rPr>
          <w:rFonts w:hint="eastAsia"/>
        </w:rPr>
        <w:t>10.2</w:t>
      </w:r>
      <w:bookmarkEnd w:id="126"/>
      <w:bookmarkEnd w:id="127"/>
      <w:r w:rsidR="006852A7">
        <w:t xml:space="preserve"> </w:t>
      </w:r>
      <w:r w:rsidR="006852A7">
        <w:rPr>
          <w:rFonts w:hint="eastAsia"/>
        </w:rPr>
        <w:t>System functional development plan</w:t>
      </w:r>
      <w:bookmarkEnd w:id="128"/>
    </w:p>
    <w:p w14:paraId="759B57CB" w14:textId="063F5172" w:rsidR="00A45700" w:rsidRDefault="0043765A" w:rsidP="00A45700">
      <w:pPr>
        <w:pStyle w:val="3"/>
      </w:pPr>
      <w:bookmarkStart w:id="129" w:name="_Toc256000042"/>
      <w:bookmarkStart w:id="130" w:name="_Toc6733807"/>
      <w:bookmarkStart w:id="131" w:name="_Toc6771773"/>
      <w:r>
        <w:rPr>
          <w:rFonts w:hint="eastAsia"/>
        </w:rPr>
        <w:t xml:space="preserve">10.2.1 </w:t>
      </w:r>
      <w:r w:rsidR="006852A7">
        <w:t>R</w:t>
      </w:r>
      <w:r>
        <w:rPr>
          <w:rFonts w:hint="eastAsia"/>
        </w:rPr>
        <w:t>ecommendation of hot search list</w:t>
      </w:r>
      <w:bookmarkEnd w:id="129"/>
      <w:bookmarkEnd w:id="130"/>
      <w:bookmarkEnd w:id="131"/>
    </w:p>
    <w:p w14:paraId="6383F9E9" w14:textId="31244C92" w:rsidR="00A45700" w:rsidRPr="00A45700" w:rsidRDefault="0043765A" w:rsidP="00A45700">
      <w:pPr>
        <w:spacing w:line="360" w:lineRule="auto"/>
        <w:ind w:firstLineChars="200" w:firstLine="480"/>
        <w:rPr>
          <w:rFonts w:ascii="仿宋" w:eastAsia="仿宋" w:hAnsi="仿宋"/>
          <w:sz w:val="24"/>
          <w:szCs w:val="24"/>
        </w:rPr>
      </w:pPr>
      <w:r w:rsidRPr="00692807">
        <w:rPr>
          <w:rFonts w:ascii="仿宋" w:eastAsia="仿宋" w:hAnsi="仿宋" w:hint="eastAsia"/>
          <w:sz w:val="24"/>
          <w:szCs w:val="24"/>
        </w:rPr>
        <w:t>Through analyzing the historical search records of all customers, the "e-</w:t>
      </w:r>
      <w:r w:rsidR="00C973E4">
        <w:rPr>
          <w:rFonts w:ascii="仿宋" w:eastAsia="仿宋" w:hAnsi="仿宋"/>
          <w:sz w:val="24"/>
          <w:szCs w:val="24"/>
        </w:rPr>
        <w:t>fi</w:t>
      </w:r>
      <w:r w:rsidRPr="00692807">
        <w:rPr>
          <w:rFonts w:ascii="仿宋" w:eastAsia="仿宋" w:hAnsi="仿宋" w:hint="eastAsia"/>
          <w:sz w:val="24"/>
          <w:szCs w:val="24"/>
        </w:rPr>
        <w:t>" platform can calculate the financial products with the largest number of searches by big data algorithm and display them."Hot search list."."This kind of" hot search list "can be achieved after the platform scale has reached a certain level of business," he said.</w:t>
      </w:r>
    </w:p>
    <w:p w14:paraId="59174087" w14:textId="07E5C859" w:rsidR="00A45700" w:rsidRDefault="0043765A" w:rsidP="00A45700">
      <w:pPr>
        <w:pStyle w:val="3"/>
      </w:pPr>
      <w:bookmarkStart w:id="132" w:name="_Toc256000043"/>
      <w:bookmarkStart w:id="133" w:name="_Toc6733808"/>
      <w:bookmarkStart w:id="134" w:name="_Toc6771774"/>
      <w:r>
        <w:rPr>
          <w:rFonts w:hint="eastAsia"/>
        </w:rPr>
        <w:lastRenderedPageBreak/>
        <w:t>10.2.2</w:t>
      </w:r>
      <w:bookmarkEnd w:id="132"/>
      <w:bookmarkEnd w:id="133"/>
      <w:r w:rsidR="006852A7">
        <w:t xml:space="preserve"> </w:t>
      </w:r>
      <w:r w:rsidR="006852A7">
        <w:rPr>
          <w:rFonts w:hint="eastAsia"/>
        </w:rPr>
        <w:t>Fuzzy search</w:t>
      </w:r>
      <w:bookmarkEnd w:id="134"/>
    </w:p>
    <w:p w14:paraId="6C134F8F" w14:textId="77777777" w:rsidR="00A45700" w:rsidRPr="00A45700" w:rsidRDefault="0043765A" w:rsidP="00A45700">
      <w:pPr>
        <w:spacing w:line="360" w:lineRule="auto"/>
        <w:ind w:firstLineChars="200" w:firstLine="480"/>
        <w:rPr>
          <w:rFonts w:ascii="仿宋" w:eastAsia="仿宋" w:hAnsi="仿宋"/>
          <w:sz w:val="24"/>
          <w:szCs w:val="24"/>
        </w:rPr>
      </w:pPr>
      <w:r w:rsidRPr="00692807">
        <w:rPr>
          <w:rFonts w:ascii="仿宋" w:eastAsia="仿宋" w:hAnsi="仿宋" w:hint="eastAsia"/>
          <w:sz w:val="24"/>
          <w:szCs w:val="24"/>
        </w:rPr>
        <w:t>At present, due to the limited ability and time of our project team, we can only implement a precise search for keyword clicks, which is certainly not enough.In the future, a search based on keywords can be implemented on the platform, and users can enter keywords for search, and the system can use the mature third party library for fuzzy search of keywords.To achieve more convenient and more appropriate customer search.</w:t>
      </w:r>
    </w:p>
    <w:p w14:paraId="3BE01CF5" w14:textId="5F3778D2" w:rsidR="00A45700" w:rsidRDefault="0043765A" w:rsidP="00A45700">
      <w:pPr>
        <w:pStyle w:val="3"/>
      </w:pPr>
      <w:bookmarkStart w:id="135" w:name="_Toc256000044"/>
      <w:bookmarkStart w:id="136" w:name="_Toc6733809"/>
      <w:bookmarkStart w:id="137" w:name="_Toc6771775"/>
      <w:r>
        <w:rPr>
          <w:rFonts w:hint="eastAsia"/>
        </w:rPr>
        <w:t xml:space="preserve">10.2.3 </w:t>
      </w:r>
      <w:r w:rsidR="006852A7">
        <w:t>O</w:t>
      </w:r>
      <w:r>
        <w:rPr>
          <w:rFonts w:hint="eastAsia"/>
        </w:rPr>
        <w:t>nline finance course</w:t>
      </w:r>
      <w:bookmarkEnd w:id="135"/>
      <w:bookmarkEnd w:id="136"/>
      <w:bookmarkEnd w:id="137"/>
    </w:p>
    <w:p w14:paraId="1FC3AE29" w14:textId="77777777" w:rsidR="00A45700" w:rsidRPr="00A45700" w:rsidRDefault="0043765A" w:rsidP="00A45700">
      <w:pPr>
        <w:spacing w:line="360" w:lineRule="auto"/>
        <w:ind w:firstLineChars="200" w:firstLine="480"/>
        <w:rPr>
          <w:rFonts w:ascii="仿宋" w:eastAsia="仿宋" w:hAnsi="仿宋"/>
          <w:sz w:val="24"/>
          <w:szCs w:val="24"/>
        </w:rPr>
      </w:pPr>
      <w:r w:rsidRPr="00F062AD">
        <w:rPr>
          <w:rFonts w:ascii="仿宋" w:eastAsia="仿宋" w:hAnsi="仿宋" w:hint="eastAsia"/>
          <w:sz w:val="24"/>
          <w:szCs w:val="24"/>
        </w:rPr>
        <w:t>This is the platform's medium-term development plan.Because every user who logs on to the platform to register and search for the platform does not necessarily have a certain financial knowledge, and depending on the company background behind the platform, the platform can carry out online financial management courses."We will continue to improve the quality of our financial services," he said.This is also a part of the platform's medium-term profit model.</w:t>
      </w:r>
    </w:p>
    <w:p w14:paraId="30FD157D" w14:textId="4EBBABCB" w:rsidR="00A45700" w:rsidRDefault="0043765A" w:rsidP="00A45700">
      <w:pPr>
        <w:pStyle w:val="3"/>
      </w:pPr>
      <w:bookmarkStart w:id="138" w:name="_Toc256000045"/>
      <w:bookmarkStart w:id="139" w:name="_Toc6733810"/>
      <w:bookmarkStart w:id="140" w:name="_Toc6771776"/>
      <w:r>
        <w:rPr>
          <w:rFonts w:hint="eastAsia"/>
        </w:rPr>
        <w:t xml:space="preserve">10.2.4 </w:t>
      </w:r>
      <w:r w:rsidR="006852A7">
        <w:t>P</w:t>
      </w:r>
      <w:r>
        <w:rPr>
          <w:rFonts w:hint="eastAsia"/>
        </w:rPr>
        <w:t>rofessional investment guidance (accurate personalized recommendation)</w:t>
      </w:r>
      <w:bookmarkEnd w:id="138"/>
      <w:bookmarkEnd w:id="139"/>
      <w:bookmarkEnd w:id="140"/>
    </w:p>
    <w:p w14:paraId="782E37E5" w14:textId="77777777" w:rsidR="00A45700" w:rsidRPr="00A45700" w:rsidRDefault="0043765A" w:rsidP="00A45700">
      <w:pPr>
        <w:spacing w:line="360" w:lineRule="auto"/>
        <w:ind w:firstLineChars="200" w:firstLine="480"/>
        <w:rPr>
          <w:rFonts w:ascii="仿宋" w:eastAsia="仿宋" w:hAnsi="仿宋"/>
          <w:sz w:val="24"/>
          <w:szCs w:val="24"/>
        </w:rPr>
      </w:pPr>
      <w:r w:rsidRPr="00F062AD">
        <w:rPr>
          <w:rFonts w:ascii="仿宋" w:eastAsia="仿宋" w:hAnsi="仿宋" w:hint="eastAsia"/>
          <w:sz w:val="24"/>
          <w:szCs w:val="24"/>
        </w:rPr>
        <w:t xml:space="preserve">At present, the personalization recommendation of the platform is limited to the historical data of the client, but the search of the client often has certain difficulty and uncertainty.Personalized recommendation does not reflect customer preferences well.After the platform is developed to a certain scale, it can rely on the company background behind the platform and set up a professional investment guidance team on the platform to recommend a one-to-one accurate and </w:t>
      </w:r>
      <w:r w:rsidRPr="00F062AD">
        <w:rPr>
          <w:rFonts w:ascii="仿宋" w:eastAsia="仿宋" w:hAnsi="仿宋" w:hint="eastAsia"/>
          <w:sz w:val="24"/>
          <w:szCs w:val="24"/>
        </w:rPr>
        <w:lastRenderedPageBreak/>
        <w:t>personalized investment to prospective customers.This is also a part of the platform's medium-term profit model.</w:t>
      </w:r>
    </w:p>
    <w:p w14:paraId="20234414" w14:textId="70138318" w:rsidR="00A45700" w:rsidRDefault="0043765A" w:rsidP="00A45700">
      <w:pPr>
        <w:pStyle w:val="3"/>
      </w:pPr>
      <w:bookmarkStart w:id="141" w:name="_Toc256000046"/>
      <w:bookmarkStart w:id="142" w:name="_Toc6733811"/>
      <w:bookmarkStart w:id="143" w:name="_Toc6771777"/>
      <w:r>
        <w:rPr>
          <w:rFonts w:hint="eastAsia"/>
        </w:rPr>
        <w:t>10.2.5</w:t>
      </w:r>
      <w:bookmarkEnd w:id="141"/>
      <w:bookmarkEnd w:id="142"/>
      <w:r w:rsidR="006852A7">
        <w:t xml:space="preserve"> </w:t>
      </w:r>
      <w:r w:rsidR="006852A7">
        <w:rPr>
          <w:rFonts w:hint="eastAsia"/>
        </w:rPr>
        <w:t>Investment and finance community</w:t>
      </w:r>
      <w:bookmarkEnd w:id="143"/>
    </w:p>
    <w:p w14:paraId="03F77EB9" w14:textId="77777777" w:rsidR="00A45700" w:rsidRPr="00A45700" w:rsidRDefault="0043765A" w:rsidP="00A45700">
      <w:pPr>
        <w:spacing w:line="360" w:lineRule="auto"/>
        <w:ind w:firstLineChars="200" w:firstLine="480"/>
        <w:rPr>
          <w:rFonts w:ascii="仿宋" w:eastAsia="仿宋" w:hAnsi="仿宋"/>
          <w:sz w:val="24"/>
          <w:szCs w:val="24"/>
        </w:rPr>
      </w:pPr>
      <w:r w:rsidRPr="00D348F0">
        <w:rPr>
          <w:rFonts w:ascii="仿宋" w:eastAsia="仿宋" w:hAnsi="仿宋" w:hint="eastAsia"/>
          <w:sz w:val="24"/>
          <w:szCs w:val="24"/>
        </w:rPr>
        <w:t>The customer's profile is one of the criteria for measuring the number of active users on a platform.It is one of the aspects that our platform needs to consider whether we can keep the old customers well so that the active users of the platform can survive as much as possible.Therefore, we can set up an investment and financial community on the platform, on the one hand, so that all users registered on our platform can learn from each other.On the other hand, it is possible to publish some financial advertisements in the community or to popularize some knowledge of financial products to increase the retention of customers.</w:t>
      </w:r>
    </w:p>
    <w:sectPr w:rsidR="00A45700" w:rsidRPr="00A45700">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AF664D" w14:textId="77777777" w:rsidR="00831C15" w:rsidRDefault="00831C15">
      <w:pPr>
        <w:spacing w:after="0" w:line="240" w:lineRule="auto"/>
      </w:pPr>
      <w:r>
        <w:separator/>
      </w:r>
    </w:p>
  </w:endnote>
  <w:endnote w:type="continuationSeparator" w:id="0">
    <w:p w14:paraId="72CC9009" w14:textId="77777777" w:rsidR="00831C15" w:rsidRDefault="00831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Adobe 仿宋 Std R">
    <w:altName w:val="宋体"/>
    <w:panose1 w:val="02020400000000000000"/>
    <w:charset w:val="86"/>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A03919" w14:textId="77777777" w:rsidR="00EC0AFA" w:rsidRDefault="00EC0AFA">
    <w:pPr>
      <w:pStyle w:val="a5"/>
      <w:jc w:val="center"/>
    </w:pPr>
  </w:p>
  <w:p w14:paraId="2FBB4CF3" w14:textId="77777777" w:rsidR="00EC0AFA" w:rsidRDefault="00EC0AF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34E35" w14:textId="77777777" w:rsidR="00831C15" w:rsidRDefault="00831C15">
      <w:pPr>
        <w:spacing w:after="0" w:line="240" w:lineRule="auto"/>
      </w:pPr>
      <w:r>
        <w:separator/>
      </w:r>
    </w:p>
  </w:footnote>
  <w:footnote w:type="continuationSeparator" w:id="0">
    <w:p w14:paraId="0F3890F3" w14:textId="77777777" w:rsidR="00831C15" w:rsidRDefault="00831C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BA06A41"/>
    <w:multiLevelType w:val="singleLevel"/>
    <w:tmpl w:val="9BA06A41"/>
    <w:lvl w:ilvl="0">
      <w:start w:val="1"/>
      <w:numFmt w:val="decimal"/>
      <w:suff w:val="nothing"/>
      <w:lvlText w:val="%1）"/>
      <w:lvlJc w:val="left"/>
    </w:lvl>
  </w:abstractNum>
  <w:abstractNum w:abstractNumId="1" w15:restartNumberingAfterBreak="0">
    <w:nsid w:val="043C321A"/>
    <w:multiLevelType w:val="hybridMultilevel"/>
    <w:tmpl w:val="A30C91DE"/>
    <w:lvl w:ilvl="0" w:tplc="064CED1A">
      <w:start w:val="1"/>
      <w:numFmt w:val="decimal"/>
      <w:lvlText w:val="%1）"/>
      <w:lvlJc w:val="left"/>
      <w:pPr>
        <w:ind w:left="360" w:hanging="360"/>
      </w:pPr>
      <w:rPr>
        <w:rFonts w:hint="default"/>
      </w:rPr>
    </w:lvl>
    <w:lvl w:ilvl="1" w:tplc="9D22890C" w:tentative="1">
      <w:start w:val="1"/>
      <w:numFmt w:val="lowerLetter"/>
      <w:lvlText w:val="%2)"/>
      <w:lvlJc w:val="left"/>
      <w:pPr>
        <w:ind w:left="840" w:hanging="420"/>
      </w:pPr>
    </w:lvl>
    <w:lvl w:ilvl="2" w:tplc="2C30AE9C" w:tentative="1">
      <w:start w:val="1"/>
      <w:numFmt w:val="lowerRoman"/>
      <w:lvlText w:val="%3."/>
      <w:lvlJc w:val="right"/>
      <w:pPr>
        <w:ind w:left="1260" w:hanging="420"/>
      </w:pPr>
    </w:lvl>
    <w:lvl w:ilvl="3" w:tplc="4306B58A" w:tentative="1">
      <w:start w:val="1"/>
      <w:numFmt w:val="decimal"/>
      <w:lvlText w:val="%4."/>
      <w:lvlJc w:val="left"/>
      <w:pPr>
        <w:ind w:left="1680" w:hanging="420"/>
      </w:pPr>
    </w:lvl>
    <w:lvl w:ilvl="4" w:tplc="F8404B4E" w:tentative="1">
      <w:start w:val="1"/>
      <w:numFmt w:val="lowerLetter"/>
      <w:lvlText w:val="%5)"/>
      <w:lvlJc w:val="left"/>
      <w:pPr>
        <w:ind w:left="2100" w:hanging="420"/>
      </w:pPr>
    </w:lvl>
    <w:lvl w:ilvl="5" w:tplc="86B8AB8E" w:tentative="1">
      <w:start w:val="1"/>
      <w:numFmt w:val="lowerRoman"/>
      <w:lvlText w:val="%6."/>
      <w:lvlJc w:val="right"/>
      <w:pPr>
        <w:ind w:left="2520" w:hanging="420"/>
      </w:pPr>
    </w:lvl>
    <w:lvl w:ilvl="6" w:tplc="032851CA" w:tentative="1">
      <w:start w:val="1"/>
      <w:numFmt w:val="decimal"/>
      <w:lvlText w:val="%7."/>
      <w:lvlJc w:val="left"/>
      <w:pPr>
        <w:ind w:left="2940" w:hanging="420"/>
      </w:pPr>
    </w:lvl>
    <w:lvl w:ilvl="7" w:tplc="3A8C9414" w:tentative="1">
      <w:start w:val="1"/>
      <w:numFmt w:val="lowerLetter"/>
      <w:lvlText w:val="%8)"/>
      <w:lvlJc w:val="left"/>
      <w:pPr>
        <w:ind w:left="3360" w:hanging="420"/>
      </w:pPr>
    </w:lvl>
    <w:lvl w:ilvl="8" w:tplc="6AC43CE6" w:tentative="1">
      <w:start w:val="1"/>
      <w:numFmt w:val="lowerRoman"/>
      <w:lvlText w:val="%9."/>
      <w:lvlJc w:val="right"/>
      <w:pPr>
        <w:ind w:left="3780" w:hanging="420"/>
      </w:pPr>
    </w:lvl>
  </w:abstractNum>
  <w:abstractNum w:abstractNumId="2" w15:restartNumberingAfterBreak="0">
    <w:nsid w:val="0E9C27E8"/>
    <w:multiLevelType w:val="hybridMultilevel"/>
    <w:tmpl w:val="AB2C5CB6"/>
    <w:lvl w:ilvl="0" w:tplc="02D4EA0C">
      <w:start w:val="1"/>
      <w:numFmt w:val="decimal"/>
      <w:lvlText w:val="%1."/>
      <w:lvlJc w:val="left"/>
      <w:pPr>
        <w:ind w:left="360" w:hanging="360"/>
      </w:pPr>
      <w:rPr>
        <w:rFonts w:hint="default"/>
      </w:rPr>
    </w:lvl>
    <w:lvl w:ilvl="1" w:tplc="82FC6EFA" w:tentative="1">
      <w:start w:val="1"/>
      <w:numFmt w:val="lowerLetter"/>
      <w:lvlText w:val="%2)"/>
      <w:lvlJc w:val="left"/>
      <w:pPr>
        <w:ind w:left="840" w:hanging="420"/>
      </w:pPr>
    </w:lvl>
    <w:lvl w:ilvl="2" w:tplc="CF5EEAFE" w:tentative="1">
      <w:start w:val="1"/>
      <w:numFmt w:val="lowerRoman"/>
      <w:lvlText w:val="%3."/>
      <w:lvlJc w:val="right"/>
      <w:pPr>
        <w:ind w:left="1260" w:hanging="420"/>
      </w:pPr>
    </w:lvl>
    <w:lvl w:ilvl="3" w:tplc="C52A7A3E" w:tentative="1">
      <w:start w:val="1"/>
      <w:numFmt w:val="decimal"/>
      <w:lvlText w:val="%4."/>
      <w:lvlJc w:val="left"/>
      <w:pPr>
        <w:ind w:left="1680" w:hanging="420"/>
      </w:pPr>
    </w:lvl>
    <w:lvl w:ilvl="4" w:tplc="387C373A" w:tentative="1">
      <w:start w:val="1"/>
      <w:numFmt w:val="lowerLetter"/>
      <w:lvlText w:val="%5)"/>
      <w:lvlJc w:val="left"/>
      <w:pPr>
        <w:ind w:left="2100" w:hanging="420"/>
      </w:pPr>
    </w:lvl>
    <w:lvl w:ilvl="5" w:tplc="1C6A7DBC" w:tentative="1">
      <w:start w:val="1"/>
      <w:numFmt w:val="lowerRoman"/>
      <w:lvlText w:val="%6."/>
      <w:lvlJc w:val="right"/>
      <w:pPr>
        <w:ind w:left="2520" w:hanging="420"/>
      </w:pPr>
    </w:lvl>
    <w:lvl w:ilvl="6" w:tplc="1108C1A0" w:tentative="1">
      <w:start w:val="1"/>
      <w:numFmt w:val="decimal"/>
      <w:lvlText w:val="%7."/>
      <w:lvlJc w:val="left"/>
      <w:pPr>
        <w:ind w:left="2940" w:hanging="420"/>
      </w:pPr>
    </w:lvl>
    <w:lvl w:ilvl="7" w:tplc="BD40F1EE" w:tentative="1">
      <w:start w:val="1"/>
      <w:numFmt w:val="lowerLetter"/>
      <w:lvlText w:val="%8)"/>
      <w:lvlJc w:val="left"/>
      <w:pPr>
        <w:ind w:left="3360" w:hanging="420"/>
      </w:pPr>
    </w:lvl>
    <w:lvl w:ilvl="8" w:tplc="C6A08322" w:tentative="1">
      <w:start w:val="1"/>
      <w:numFmt w:val="lowerRoman"/>
      <w:lvlText w:val="%9."/>
      <w:lvlJc w:val="right"/>
      <w:pPr>
        <w:ind w:left="3780" w:hanging="420"/>
      </w:pPr>
    </w:lvl>
  </w:abstractNum>
  <w:abstractNum w:abstractNumId="3" w15:restartNumberingAfterBreak="0">
    <w:nsid w:val="104E25A2"/>
    <w:multiLevelType w:val="hybridMultilevel"/>
    <w:tmpl w:val="86922644"/>
    <w:lvl w:ilvl="0" w:tplc="E74E3CB8">
      <w:start w:val="1"/>
      <w:numFmt w:val="japaneseCounting"/>
      <w:lvlText w:val="%1．"/>
      <w:lvlJc w:val="left"/>
      <w:pPr>
        <w:ind w:left="600" w:hanging="600"/>
      </w:pPr>
      <w:rPr>
        <w:rFonts w:hint="default"/>
      </w:rPr>
    </w:lvl>
    <w:lvl w:ilvl="1" w:tplc="C1E89C66" w:tentative="1">
      <w:start w:val="1"/>
      <w:numFmt w:val="lowerLetter"/>
      <w:lvlText w:val="%2)"/>
      <w:lvlJc w:val="left"/>
      <w:pPr>
        <w:ind w:left="840" w:hanging="420"/>
      </w:pPr>
    </w:lvl>
    <w:lvl w:ilvl="2" w:tplc="9F921942" w:tentative="1">
      <w:start w:val="1"/>
      <w:numFmt w:val="lowerRoman"/>
      <w:lvlText w:val="%3."/>
      <w:lvlJc w:val="right"/>
      <w:pPr>
        <w:ind w:left="1260" w:hanging="420"/>
      </w:pPr>
    </w:lvl>
    <w:lvl w:ilvl="3" w:tplc="731A3A1C" w:tentative="1">
      <w:start w:val="1"/>
      <w:numFmt w:val="decimal"/>
      <w:lvlText w:val="%4."/>
      <w:lvlJc w:val="left"/>
      <w:pPr>
        <w:ind w:left="1680" w:hanging="420"/>
      </w:pPr>
    </w:lvl>
    <w:lvl w:ilvl="4" w:tplc="BF74594C" w:tentative="1">
      <w:start w:val="1"/>
      <w:numFmt w:val="lowerLetter"/>
      <w:lvlText w:val="%5)"/>
      <w:lvlJc w:val="left"/>
      <w:pPr>
        <w:ind w:left="2100" w:hanging="420"/>
      </w:pPr>
    </w:lvl>
    <w:lvl w:ilvl="5" w:tplc="3FEA4910" w:tentative="1">
      <w:start w:val="1"/>
      <w:numFmt w:val="lowerRoman"/>
      <w:lvlText w:val="%6."/>
      <w:lvlJc w:val="right"/>
      <w:pPr>
        <w:ind w:left="2520" w:hanging="420"/>
      </w:pPr>
    </w:lvl>
    <w:lvl w:ilvl="6" w:tplc="67942F20" w:tentative="1">
      <w:start w:val="1"/>
      <w:numFmt w:val="decimal"/>
      <w:lvlText w:val="%7."/>
      <w:lvlJc w:val="left"/>
      <w:pPr>
        <w:ind w:left="2940" w:hanging="420"/>
      </w:pPr>
    </w:lvl>
    <w:lvl w:ilvl="7" w:tplc="40708CBE" w:tentative="1">
      <w:start w:val="1"/>
      <w:numFmt w:val="lowerLetter"/>
      <w:lvlText w:val="%8)"/>
      <w:lvlJc w:val="left"/>
      <w:pPr>
        <w:ind w:left="3360" w:hanging="420"/>
      </w:pPr>
    </w:lvl>
    <w:lvl w:ilvl="8" w:tplc="F7B44F4C" w:tentative="1">
      <w:start w:val="1"/>
      <w:numFmt w:val="lowerRoman"/>
      <w:lvlText w:val="%9."/>
      <w:lvlJc w:val="right"/>
      <w:pPr>
        <w:ind w:left="3780" w:hanging="420"/>
      </w:pPr>
    </w:lvl>
  </w:abstractNum>
  <w:abstractNum w:abstractNumId="4" w15:restartNumberingAfterBreak="0">
    <w:nsid w:val="16A854BB"/>
    <w:multiLevelType w:val="hybridMultilevel"/>
    <w:tmpl w:val="6F28AFD4"/>
    <w:lvl w:ilvl="0" w:tplc="87D8E65C">
      <w:start w:val="2"/>
      <w:numFmt w:val="japaneseCounting"/>
      <w:lvlText w:val="%1．"/>
      <w:lvlJc w:val="left"/>
      <w:pPr>
        <w:ind w:left="888" w:hanging="888"/>
      </w:pPr>
      <w:rPr>
        <w:rFonts w:hint="default"/>
      </w:rPr>
    </w:lvl>
    <w:lvl w:ilvl="1" w:tplc="E27C71C4" w:tentative="1">
      <w:start w:val="1"/>
      <w:numFmt w:val="lowerLetter"/>
      <w:lvlText w:val="%2)"/>
      <w:lvlJc w:val="left"/>
      <w:pPr>
        <w:ind w:left="840" w:hanging="420"/>
      </w:pPr>
    </w:lvl>
    <w:lvl w:ilvl="2" w:tplc="DBE6932C" w:tentative="1">
      <w:start w:val="1"/>
      <w:numFmt w:val="lowerRoman"/>
      <w:lvlText w:val="%3."/>
      <w:lvlJc w:val="right"/>
      <w:pPr>
        <w:ind w:left="1260" w:hanging="420"/>
      </w:pPr>
    </w:lvl>
    <w:lvl w:ilvl="3" w:tplc="8BB4043E" w:tentative="1">
      <w:start w:val="1"/>
      <w:numFmt w:val="decimal"/>
      <w:lvlText w:val="%4."/>
      <w:lvlJc w:val="left"/>
      <w:pPr>
        <w:ind w:left="1680" w:hanging="420"/>
      </w:pPr>
    </w:lvl>
    <w:lvl w:ilvl="4" w:tplc="20A4A126" w:tentative="1">
      <w:start w:val="1"/>
      <w:numFmt w:val="lowerLetter"/>
      <w:lvlText w:val="%5)"/>
      <w:lvlJc w:val="left"/>
      <w:pPr>
        <w:ind w:left="2100" w:hanging="420"/>
      </w:pPr>
    </w:lvl>
    <w:lvl w:ilvl="5" w:tplc="A6AEE66C" w:tentative="1">
      <w:start w:val="1"/>
      <w:numFmt w:val="lowerRoman"/>
      <w:lvlText w:val="%6."/>
      <w:lvlJc w:val="right"/>
      <w:pPr>
        <w:ind w:left="2520" w:hanging="420"/>
      </w:pPr>
    </w:lvl>
    <w:lvl w:ilvl="6" w:tplc="7DB2B12A" w:tentative="1">
      <w:start w:val="1"/>
      <w:numFmt w:val="decimal"/>
      <w:lvlText w:val="%7."/>
      <w:lvlJc w:val="left"/>
      <w:pPr>
        <w:ind w:left="2940" w:hanging="420"/>
      </w:pPr>
    </w:lvl>
    <w:lvl w:ilvl="7" w:tplc="0E040AF6" w:tentative="1">
      <w:start w:val="1"/>
      <w:numFmt w:val="lowerLetter"/>
      <w:lvlText w:val="%8)"/>
      <w:lvlJc w:val="left"/>
      <w:pPr>
        <w:ind w:left="3360" w:hanging="420"/>
      </w:pPr>
    </w:lvl>
    <w:lvl w:ilvl="8" w:tplc="01267288" w:tentative="1">
      <w:start w:val="1"/>
      <w:numFmt w:val="lowerRoman"/>
      <w:lvlText w:val="%9."/>
      <w:lvlJc w:val="right"/>
      <w:pPr>
        <w:ind w:left="3780" w:hanging="420"/>
      </w:pPr>
    </w:lvl>
  </w:abstractNum>
  <w:abstractNum w:abstractNumId="5" w15:restartNumberingAfterBreak="0">
    <w:nsid w:val="17BA7EE9"/>
    <w:multiLevelType w:val="hybridMultilevel"/>
    <w:tmpl w:val="8F4276A0"/>
    <w:lvl w:ilvl="0" w:tplc="8698DBDC">
      <w:start w:val="1"/>
      <w:numFmt w:val="decimal"/>
      <w:lvlText w:val="%1."/>
      <w:lvlJc w:val="left"/>
      <w:pPr>
        <w:ind w:left="360" w:hanging="360"/>
      </w:pPr>
      <w:rPr>
        <w:rFonts w:hint="default"/>
      </w:rPr>
    </w:lvl>
    <w:lvl w:ilvl="1" w:tplc="1150AB8E" w:tentative="1">
      <w:start w:val="1"/>
      <w:numFmt w:val="lowerLetter"/>
      <w:lvlText w:val="%2)"/>
      <w:lvlJc w:val="left"/>
      <w:pPr>
        <w:ind w:left="840" w:hanging="420"/>
      </w:pPr>
    </w:lvl>
    <w:lvl w:ilvl="2" w:tplc="F530C9BE" w:tentative="1">
      <w:start w:val="1"/>
      <w:numFmt w:val="lowerRoman"/>
      <w:lvlText w:val="%3."/>
      <w:lvlJc w:val="right"/>
      <w:pPr>
        <w:ind w:left="1260" w:hanging="420"/>
      </w:pPr>
    </w:lvl>
    <w:lvl w:ilvl="3" w:tplc="25602EF0" w:tentative="1">
      <w:start w:val="1"/>
      <w:numFmt w:val="decimal"/>
      <w:lvlText w:val="%4."/>
      <w:lvlJc w:val="left"/>
      <w:pPr>
        <w:ind w:left="1680" w:hanging="420"/>
      </w:pPr>
    </w:lvl>
    <w:lvl w:ilvl="4" w:tplc="09E61410" w:tentative="1">
      <w:start w:val="1"/>
      <w:numFmt w:val="lowerLetter"/>
      <w:lvlText w:val="%5)"/>
      <w:lvlJc w:val="left"/>
      <w:pPr>
        <w:ind w:left="2100" w:hanging="420"/>
      </w:pPr>
    </w:lvl>
    <w:lvl w:ilvl="5" w:tplc="05B2DC92" w:tentative="1">
      <w:start w:val="1"/>
      <w:numFmt w:val="lowerRoman"/>
      <w:lvlText w:val="%6."/>
      <w:lvlJc w:val="right"/>
      <w:pPr>
        <w:ind w:left="2520" w:hanging="420"/>
      </w:pPr>
    </w:lvl>
    <w:lvl w:ilvl="6" w:tplc="5246BD84" w:tentative="1">
      <w:start w:val="1"/>
      <w:numFmt w:val="decimal"/>
      <w:lvlText w:val="%7."/>
      <w:lvlJc w:val="left"/>
      <w:pPr>
        <w:ind w:left="2940" w:hanging="420"/>
      </w:pPr>
    </w:lvl>
    <w:lvl w:ilvl="7" w:tplc="26260A76" w:tentative="1">
      <w:start w:val="1"/>
      <w:numFmt w:val="lowerLetter"/>
      <w:lvlText w:val="%8)"/>
      <w:lvlJc w:val="left"/>
      <w:pPr>
        <w:ind w:left="3360" w:hanging="420"/>
      </w:pPr>
    </w:lvl>
    <w:lvl w:ilvl="8" w:tplc="8E2CB110" w:tentative="1">
      <w:start w:val="1"/>
      <w:numFmt w:val="lowerRoman"/>
      <w:lvlText w:val="%9."/>
      <w:lvlJc w:val="right"/>
      <w:pPr>
        <w:ind w:left="3780" w:hanging="420"/>
      </w:pPr>
    </w:lvl>
  </w:abstractNum>
  <w:abstractNum w:abstractNumId="6" w15:restartNumberingAfterBreak="0">
    <w:nsid w:val="1D712233"/>
    <w:multiLevelType w:val="hybridMultilevel"/>
    <w:tmpl w:val="9F2CC5C6"/>
    <w:lvl w:ilvl="0" w:tplc="0EC01E42">
      <w:start w:val="1"/>
      <w:numFmt w:val="japaneseCounting"/>
      <w:lvlText w:val="%1．"/>
      <w:lvlJc w:val="left"/>
      <w:pPr>
        <w:ind w:left="888" w:hanging="888"/>
      </w:pPr>
      <w:rPr>
        <w:rFonts w:hint="default"/>
      </w:rPr>
    </w:lvl>
    <w:lvl w:ilvl="1" w:tplc="4E06D08C" w:tentative="1">
      <w:start w:val="1"/>
      <w:numFmt w:val="lowerLetter"/>
      <w:lvlText w:val="%2)"/>
      <w:lvlJc w:val="left"/>
      <w:pPr>
        <w:ind w:left="840" w:hanging="420"/>
      </w:pPr>
    </w:lvl>
    <w:lvl w:ilvl="2" w:tplc="1644A4D0" w:tentative="1">
      <w:start w:val="1"/>
      <w:numFmt w:val="lowerRoman"/>
      <w:lvlText w:val="%3."/>
      <w:lvlJc w:val="right"/>
      <w:pPr>
        <w:ind w:left="1260" w:hanging="420"/>
      </w:pPr>
    </w:lvl>
    <w:lvl w:ilvl="3" w:tplc="27EACA8A" w:tentative="1">
      <w:start w:val="1"/>
      <w:numFmt w:val="decimal"/>
      <w:lvlText w:val="%4."/>
      <w:lvlJc w:val="left"/>
      <w:pPr>
        <w:ind w:left="1680" w:hanging="420"/>
      </w:pPr>
    </w:lvl>
    <w:lvl w:ilvl="4" w:tplc="B1603F18" w:tentative="1">
      <w:start w:val="1"/>
      <w:numFmt w:val="lowerLetter"/>
      <w:lvlText w:val="%5)"/>
      <w:lvlJc w:val="left"/>
      <w:pPr>
        <w:ind w:left="2100" w:hanging="420"/>
      </w:pPr>
    </w:lvl>
    <w:lvl w:ilvl="5" w:tplc="D30E7792" w:tentative="1">
      <w:start w:val="1"/>
      <w:numFmt w:val="lowerRoman"/>
      <w:lvlText w:val="%6."/>
      <w:lvlJc w:val="right"/>
      <w:pPr>
        <w:ind w:left="2520" w:hanging="420"/>
      </w:pPr>
    </w:lvl>
    <w:lvl w:ilvl="6" w:tplc="ADAC3CCA" w:tentative="1">
      <w:start w:val="1"/>
      <w:numFmt w:val="decimal"/>
      <w:lvlText w:val="%7."/>
      <w:lvlJc w:val="left"/>
      <w:pPr>
        <w:ind w:left="2940" w:hanging="420"/>
      </w:pPr>
    </w:lvl>
    <w:lvl w:ilvl="7" w:tplc="A0183956" w:tentative="1">
      <w:start w:val="1"/>
      <w:numFmt w:val="lowerLetter"/>
      <w:lvlText w:val="%8)"/>
      <w:lvlJc w:val="left"/>
      <w:pPr>
        <w:ind w:left="3360" w:hanging="420"/>
      </w:pPr>
    </w:lvl>
    <w:lvl w:ilvl="8" w:tplc="20A25410" w:tentative="1">
      <w:start w:val="1"/>
      <w:numFmt w:val="lowerRoman"/>
      <w:lvlText w:val="%9."/>
      <w:lvlJc w:val="right"/>
      <w:pPr>
        <w:ind w:left="3780" w:hanging="420"/>
      </w:pPr>
    </w:lvl>
  </w:abstractNum>
  <w:abstractNum w:abstractNumId="7" w15:restartNumberingAfterBreak="0">
    <w:nsid w:val="24311FEA"/>
    <w:multiLevelType w:val="hybridMultilevel"/>
    <w:tmpl w:val="63FC3F7A"/>
    <w:lvl w:ilvl="0" w:tplc="10DE6C8C">
      <w:start w:val="1"/>
      <w:numFmt w:val="decimal"/>
      <w:lvlText w:val="%1."/>
      <w:lvlJc w:val="left"/>
      <w:pPr>
        <w:ind w:left="360" w:hanging="360"/>
      </w:pPr>
      <w:rPr>
        <w:rFonts w:hint="default"/>
      </w:rPr>
    </w:lvl>
    <w:lvl w:ilvl="1" w:tplc="C412A2B2" w:tentative="1">
      <w:start w:val="1"/>
      <w:numFmt w:val="lowerLetter"/>
      <w:lvlText w:val="%2)"/>
      <w:lvlJc w:val="left"/>
      <w:pPr>
        <w:ind w:left="840" w:hanging="420"/>
      </w:pPr>
    </w:lvl>
    <w:lvl w:ilvl="2" w:tplc="13064218" w:tentative="1">
      <w:start w:val="1"/>
      <w:numFmt w:val="lowerRoman"/>
      <w:lvlText w:val="%3."/>
      <w:lvlJc w:val="right"/>
      <w:pPr>
        <w:ind w:left="1260" w:hanging="420"/>
      </w:pPr>
    </w:lvl>
    <w:lvl w:ilvl="3" w:tplc="F7A65C08" w:tentative="1">
      <w:start w:val="1"/>
      <w:numFmt w:val="decimal"/>
      <w:lvlText w:val="%4."/>
      <w:lvlJc w:val="left"/>
      <w:pPr>
        <w:ind w:left="1680" w:hanging="420"/>
      </w:pPr>
    </w:lvl>
    <w:lvl w:ilvl="4" w:tplc="0ED08AFC" w:tentative="1">
      <w:start w:val="1"/>
      <w:numFmt w:val="lowerLetter"/>
      <w:lvlText w:val="%5)"/>
      <w:lvlJc w:val="left"/>
      <w:pPr>
        <w:ind w:left="2100" w:hanging="420"/>
      </w:pPr>
    </w:lvl>
    <w:lvl w:ilvl="5" w:tplc="6B586FEC" w:tentative="1">
      <w:start w:val="1"/>
      <w:numFmt w:val="lowerRoman"/>
      <w:lvlText w:val="%6."/>
      <w:lvlJc w:val="right"/>
      <w:pPr>
        <w:ind w:left="2520" w:hanging="420"/>
      </w:pPr>
    </w:lvl>
    <w:lvl w:ilvl="6" w:tplc="3522C0B6" w:tentative="1">
      <w:start w:val="1"/>
      <w:numFmt w:val="decimal"/>
      <w:lvlText w:val="%7."/>
      <w:lvlJc w:val="left"/>
      <w:pPr>
        <w:ind w:left="2940" w:hanging="420"/>
      </w:pPr>
    </w:lvl>
    <w:lvl w:ilvl="7" w:tplc="B5669568" w:tentative="1">
      <w:start w:val="1"/>
      <w:numFmt w:val="lowerLetter"/>
      <w:lvlText w:val="%8)"/>
      <w:lvlJc w:val="left"/>
      <w:pPr>
        <w:ind w:left="3360" w:hanging="420"/>
      </w:pPr>
    </w:lvl>
    <w:lvl w:ilvl="8" w:tplc="6262E22E" w:tentative="1">
      <w:start w:val="1"/>
      <w:numFmt w:val="lowerRoman"/>
      <w:lvlText w:val="%9."/>
      <w:lvlJc w:val="right"/>
      <w:pPr>
        <w:ind w:left="3780" w:hanging="420"/>
      </w:pPr>
    </w:lvl>
  </w:abstractNum>
  <w:abstractNum w:abstractNumId="8" w15:restartNumberingAfterBreak="0">
    <w:nsid w:val="2E896A8A"/>
    <w:multiLevelType w:val="hybridMultilevel"/>
    <w:tmpl w:val="AF6A1CE2"/>
    <w:lvl w:ilvl="0" w:tplc="A4864488">
      <w:start w:val="1"/>
      <w:numFmt w:val="decimal"/>
      <w:lvlText w:val="%1."/>
      <w:lvlJc w:val="left"/>
      <w:pPr>
        <w:ind w:left="360" w:hanging="360"/>
      </w:pPr>
      <w:rPr>
        <w:rFonts w:hint="default"/>
      </w:rPr>
    </w:lvl>
    <w:lvl w:ilvl="1" w:tplc="7A1E3CCE" w:tentative="1">
      <w:start w:val="1"/>
      <w:numFmt w:val="lowerLetter"/>
      <w:lvlText w:val="%2)"/>
      <w:lvlJc w:val="left"/>
      <w:pPr>
        <w:ind w:left="840" w:hanging="420"/>
      </w:pPr>
    </w:lvl>
    <w:lvl w:ilvl="2" w:tplc="F34C5552" w:tentative="1">
      <w:start w:val="1"/>
      <w:numFmt w:val="lowerRoman"/>
      <w:lvlText w:val="%3."/>
      <w:lvlJc w:val="right"/>
      <w:pPr>
        <w:ind w:left="1260" w:hanging="420"/>
      </w:pPr>
    </w:lvl>
    <w:lvl w:ilvl="3" w:tplc="9C643066" w:tentative="1">
      <w:start w:val="1"/>
      <w:numFmt w:val="decimal"/>
      <w:lvlText w:val="%4."/>
      <w:lvlJc w:val="left"/>
      <w:pPr>
        <w:ind w:left="1680" w:hanging="420"/>
      </w:pPr>
    </w:lvl>
    <w:lvl w:ilvl="4" w:tplc="42AAE0D0" w:tentative="1">
      <w:start w:val="1"/>
      <w:numFmt w:val="lowerLetter"/>
      <w:lvlText w:val="%5)"/>
      <w:lvlJc w:val="left"/>
      <w:pPr>
        <w:ind w:left="2100" w:hanging="420"/>
      </w:pPr>
    </w:lvl>
    <w:lvl w:ilvl="5" w:tplc="31E0AC72" w:tentative="1">
      <w:start w:val="1"/>
      <w:numFmt w:val="lowerRoman"/>
      <w:lvlText w:val="%6."/>
      <w:lvlJc w:val="right"/>
      <w:pPr>
        <w:ind w:left="2520" w:hanging="420"/>
      </w:pPr>
    </w:lvl>
    <w:lvl w:ilvl="6" w:tplc="4280AABE" w:tentative="1">
      <w:start w:val="1"/>
      <w:numFmt w:val="decimal"/>
      <w:lvlText w:val="%7."/>
      <w:lvlJc w:val="left"/>
      <w:pPr>
        <w:ind w:left="2940" w:hanging="420"/>
      </w:pPr>
    </w:lvl>
    <w:lvl w:ilvl="7" w:tplc="DD0A429E" w:tentative="1">
      <w:start w:val="1"/>
      <w:numFmt w:val="lowerLetter"/>
      <w:lvlText w:val="%8)"/>
      <w:lvlJc w:val="left"/>
      <w:pPr>
        <w:ind w:left="3360" w:hanging="420"/>
      </w:pPr>
    </w:lvl>
    <w:lvl w:ilvl="8" w:tplc="19E8624E" w:tentative="1">
      <w:start w:val="1"/>
      <w:numFmt w:val="lowerRoman"/>
      <w:lvlText w:val="%9."/>
      <w:lvlJc w:val="right"/>
      <w:pPr>
        <w:ind w:left="3780" w:hanging="420"/>
      </w:pPr>
    </w:lvl>
  </w:abstractNum>
  <w:abstractNum w:abstractNumId="9" w15:restartNumberingAfterBreak="0">
    <w:nsid w:val="305C07CE"/>
    <w:multiLevelType w:val="hybridMultilevel"/>
    <w:tmpl w:val="C2967E5C"/>
    <w:lvl w:ilvl="0" w:tplc="026091F0">
      <w:start w:val="1"/>
      <w:numFmt w:val="decimal"/>
      <w:lvlText w:val="%1."/>
      <w:lvlJc w:val="left"/>
      <w:pPr>
        <w:ind w:left="360" w:hanging="360"/>
      </w:pPr>
      <w:rPr>
        <w:rFonts w:hint="default"/>
      </w:rPr>
    </w:lvl>
    <w:lvl w:ilvl="1" w:tplc="0E8EA814" w:tentative="1">
      <w:start w:val="1"/>
      <w:numFmt w:val="lowerLetter"/>
      <w:lvlText w:val="%2)"/>
      <w:lvlJc w:val="left"/>
      <w:pPr>
        <w:ind w:left="840" w:hanging="420"/>
      </w:pPr>
    </w:lvl>
    <w:lvl w:ilvl="2" w:tplc="8D2A17F2" w:tentative="1">
      <w:start w:val="1"/>
      <w:numFmt w:val="lowerRoman"/>
      <w:lvlText w:val="%3."/>
      <w:lvlJc w:val="right"/>
      <w:pPr>
        <w:ind w:left="1260" w:hanging="420"/>
      </w:pPr>
    </w:lvl>
    <w:lvl w:ilvl="3" w:tplc="26D2CED4" w:tentative="1">
      <w:start w:val="1"/>
      <w:numFmt w:val="decimal"/>
      <w:lvlText w:val="%4."/>
      <w:lvlJc w:val="left"/>
      <w:pPr>
        <w:ind w:left="1680" w:hanging="420"/>
      </w:pPr>
    </w:lvl>
    <w:lvl w:ilvl="4" w:tplc="43244632" w:tentative="1">
      <w:start w:val="1"/>
      <w:numFmt w:val="lowerLetter"/>
      <w:lvlText w:val="%5)"/>
      <w:lvlJc w:val="left"/>
      <w:pPr>
        <w:ind w:left="2100" w:hanging="420"/>
      </w:pPr>
    </w:lvl>
    <w:lvl w:ilvl="5" w:tplc="7E086450" w:tentative="1">
      <w:start w:val="1"/>
      <w:numFmt w:val="lowerRoman"/>
      <w:lvlText w:val="%6."/>
      <w:lvlJc w:val="right"/>
      <w:pPr>
        <w:ind w:left="2520" w:hanging="420"/>
      </w:pPr>
    </w:lvl>
    <w:lvl w:ilvl="6" w:tplc="D3B20A46" w:tentative="1">
      <w:start w:val="1"/>
      <w:numFmt w:val="decimal"/>
      <w:lvlText w:val="%7."/>
      <w:lvlJc w:val="left"/>
      <w:pPr>
        <w:ind w:left="2940" w:hanging="420"/>
      </w:pPr>
    </w:lvl>
    <w:lvl w:ilvl="7" w:tplc="8ED2B1DE" w:tentative="1">
      <w:start w:val="1"/>
      <w:numFmt w:val="lowerLetter"/>
      <w:lvlText w:val="%8)"/>
      <w:lvlJc w:val="left"/>
      <w:pPr>
        <w:ind w:left="3360" w:hanging="420"/>
      </w:pPr>
    </w:lvl>
    <w:lvl w:ilvl="8" w:tplc="186ADE18" w:tentative="1">
      <w:start w:val="1"/>
      <w:numFmt w:val="lowerRoman"/>
      <w:lvlText w:val="%9."/>
      <w:lvlJc w:val="right"/>
      <w:pPr>
        <w:ind w:left="3780" w:hanging="420"/>
      </w:pPr>
    </w:lvl>
  </w:abstractNum>
  <w:abstractNum w:abstractNumId="10" w15:restartNumberingAfterBreak="0">
    <w:nsid w:val="41895416"/>
    <w:multiLevelType w:val="hybridMultilevel"/>
    <w:tmpl w:val="92461F34"/>
    <w:lvl w:ilvl="0" w:tplc="7B5639EC">
      <w:start w:val="1"/>
      <w:numFmt w:val="japaneseCounting"/>
      <w:lvlText w:val="%1．"/>
      <w:lvlJc w:val="left"/>
      <w:pPr>
        <w:ind w:left="432" w:hanging="432"/>
      </w:pPr>
      <w:rPr>
        <w:rFonts w:hint="default"/>
      </w:rPr>
    </w:lvl>
    <w:lvl w:ilvl="1" w:tplc="99BC5910">
      <w:start w:val="1"/>
      <w:numFmt w:val="lowerLetter"/>
      <w:lvlText w:val="%2)"/>
      <w:lvlJc w:val="left"/>
      <w:pPr>
        <w:ind w:left="840" w:hanging="420"/>
      </w:pPr>
    </w:lvl>
    <w:lvl w:ilvl="2" w:tplc="0C7C2CEA" w:tentative="1">
      <w:start w:val="1"/>
      <w:numFmt w:val="lowerRoman"/>
      <w:lvlText w:val="%3."/>
      <w:lvlJc w:val="right"/>
      <w:pPr>
        <w:ind w:left="1260" w:hanging="420"/>
      </w:pPr>
    </w:lvl>
    <w:lvl w:ilvl="3" w:tplc="82101BE2" w:tentative="1">
      <w:start w:val="1"/>
      <w:numFmt w:val="decimal"/>
      <w:lvlText w:val="%4."/>
      <w:lvlJc w:val="left"/>
      <w:pPr>
        <w:ind w:left="1680" w:hanging="420"/>
      </w:pPr>
    </w:lvl>
    <w:lvl w:ilvl="4" w:tplc="37181398" w:tentative="1">
      <w:start w:val="1"/>
      <w:numFmt w:val="lowerLetter"/>
      <w:lvlText w:val="%5)"/>
      <w:lvlJc w:val="left"/>
      <w:pPr>
        <w:ind w:left="2100" w:hanging="420"/>
      </w:pPr>
    </w:lvl>
    <w:lvl w:ilvl="5" w:tplc="EB420988" w:tentative="1">
      <w:start w:val="1"/>
      <w:numFmt w:val="lowerRoman"/>
      <w:lvlText w:val="%6."/>
      <w:lvlJc w:val="right"/>
      <w:pPr>
        <w:ind w:left="2520" w:hanging="420"/>
      </w:pPr>
    </w:lvl>
    <w:lvl w:ilvl="6" w:tplc="F3DCCFE2" w:tentative="1">
      <w:start w:val="1"/>
      <w:numFmt w:val="decimal"/>
      <w:lvlText w:val="%7."/>
      <w:lvlJc w:val="left"/>
      <w:pPr>
        <w:ind w:left="2940" w:hanging="420"/>
      </w:pPr>
    </w:lvl>
    <w:lvl w:ilvl="7" w:tplc="860603C0" w:tentative="1">
      <w:start w:val="1"/>
      <w:numFmt w:val="lowerLetter"/>
      <w:lvlText w:val="%8)"/>
      <w:lvlJc w:val="left"/>
      <w:pPr>
        <w:ind w:left="3360" w:hanging="420"/>
      </w:pPr>
    </w:lvl>
    <w:lvl w:ilvl="8" w:tplc="403EFD9E" w:tentative="1">
      <w:start w:val="1"/>
      <w:numFmt w:val="lowerRoman"/>
      <w:lvlText w:val="%9."/>
      <w:lvlJc w:val="right"/>
      <w:pPr>
        <w:ind w:left="3780" w:hanging="420"/>
      </w:pPr>
    </w:lvl>
  </w:abstractNum>
  <w:abstractNum w:abstractNumId="11" w15:restartNumberingAfterBreak="0">
    <w:nsid w:val="444F3D1C"/>
    <w:multiLevelType w:val="hybridMultilevel"/>
    <w:tmpl w:val="9382479E"/>
    <w:lvl w:ilvl="0" w:tplc="CAEC58C2">
      <w:start w:val="1"/>
      <w:numFmt w:val="decimal"/>
      <w:lvlText w:val="%1."/>
      <w:lvlJc w:val="left"/>
      <w:pPr>
        <w:ind w:left="360" w:hanging="360"/>
      </w:pPr>
      <w:rPr>
        <w:rFonts w:hint="default"/>
      </w:rPr>
    </w:lvl>
    <w:lvl w:ilvl="1" w:tplc="61848D12" w:tentative="1">
      <w:start w:val="1"/>
      <w:numFmt w:val="lowerLetter"/>
      <w:lvlText w:val="%2)"/>
      <w:lvlJc w:val="left"/>
      <w:pPr>
        <w:ind w:left="840" w:hanging="420"/>
      </w:pPr>
    </w:lvl>
    <w:lvl w:ilvl="2" w:tplc="88F0F844" w:tentative="1">
      <w:start w:val="1"/>
      <w:numFmt w:val="lowerRoman"/>
      <w:lvlText w:val="%3."/>
      <w:lvlJc w:val="right"/>
      <w:pPr>
        <w:ind w:left="1260" w:hanging="420"/>
      </w:pPr>
    </w:lvl>
    <w:lvl w:ilvl="3" w:tplc="EA4AD9DA" w:tentative="1">
      <w:start w:val="1"/>
      <w:numFmt w:val="decimal"/>
      <w:lvlText w:val="%4."/>
      <w:lvlJc w:val="left"/>
      <w:pPr>
        <w:ind w:left="1680" w:hanging="420"/>
      </w:pPr>
    </w:lvl>
    <w:lvl w:ilvl="4" w:tplc="0C403202" w:tentative="1">
      <w:start w:val="1"/>
      <w:numFmt w:val="lowerLetter"/>
      <w:lvlText w:val="%5)"/>
      <w:lvlJc w:val="left"/>
      <w:pPr>
        <w:ind w:left="2100" w:hanging="420"/>
      </w:pPr>
    </w:lvl>
    <w:lvl w:ilvl="5" w:tplc="D48EE6AA" w:tentative="1">
      <w:start w:val="1"/>
      <w:numFmt w:val="lowerRoman"/>
      <w:lvlText w:val="%6."/>
      <w:lvlJc w:val="right"/>
      <w:pPr>
        <w:ind w:left="2520" w:hanging="420"/>
      </w:pPr>
    </w:lvl>
    <w:lvl w:ilvl="6" w:tplc="A010EEDE" w:tentative="1">
      <w:start w:val="1"/>
      <w:numFmt w:val="decimal"/>
      <w:lvlText w:val="%7."/>
      <w:lvlJc w:val="left"/>
      <w:pPr>
        <w:ind w:left="2940" w:hanging="420"/>
      </w:pPr>
    </w:lvl>
    <w:lvl w:ilvl="7" w:tplc="43A43836" w:tentative="1">
      <w:start w:val="1"/>
      <w:numFmt w:val="lowerLetter"/>
      <w:lvlText w:val="%8)"/>
      <w:lvlJc w:val="left"/>
      <w:pPr>
        <w:ind w:left="3360" w:hanging="420"/>
      </w:pPr>
    </w:lvl>
    <w:lvl w:ilvl="8" w:tplc="C44E788E" w:tentative="1">
      <w:start w:val="1"/>
      <w:numFmt w:val="lowerRoman"/>
      <w:lvlText w:val="%9."/>
      <w:lvlJc w:val="right"/>
      <w:pPr>
        <w:ind w:left="3780" w:hanging="420"/>
      </w:pPr>
    </w:lvl>
  </w:abstractNum>
  <w:abstractNum w:abstractNumId="12" w15:restartNumberingAfterBreak="0">
    <w:nsid w:val="45D01153"/>
    <w:multiLevelType w:val="hybridMultilevel"/>
    <w:tmpl w:val="E864C8B4"/>
    <w:lvl w:ilvl="0" w:tplc="E68C1722">
      <w:start w:val="1"/>
      <w:numFmt w:val="decimal"/>
      <w:lvlText w:val="%1."/>
      <w:lvlJc w:val="left"/>
      <w:pPr>
        <w:ind w:left="360" w:hanging="360"/>
      </w:pPr>
      <w:rPr>
        <w:rFonts w:hint="default"/>
      </w:rPr>
    </w:lvl>
    <w:lvl w:ilvl="1" w:tplc="FA8A12BE" w:tentative="1">
      <w:start w:val="1"/>
      <w:numFmt w:val="lowerLetter"/>
      <w:lvlText w:val="%2)"/>
      <w:lvlJc w:val="left"/>
      <w:pPr>
        <w:ind w:left="840" w:hanging="420"/>
      </w:pPr>
    </w:lvl>
    <w:lvl w:ilvl="2" w:tplc="80326486" w:tentative="1">
      <w:start w:val="1"/>
      <w:numFmt w:val="lowerRoman"/>
      <w:lvlText w:val="%3."/>
      <w:lvlJc w:val="right"/>
      <w:pPr>
        <w:ind w:left="1260" w:hanging="420"/>
      </w:pPr>
    </w:lvl>
    <w:lvl w:ilvl="3" w:tplc="F6D4E1FA" w:tentative="1">
      <w:start w:val="1"/>
      <w:numFmt w:val="decimal"/>
      <w:lvlText w:val="%4."/>
      <w:lvlJc w:val="left"/>
      <w:pPr>
        <w:ind w:left="1680" w:hanging="420"/>
      </w:pPr>
    </w:lvl>
    <w:lvl w:ilvl="4" w:tplc="CEF087F6" w:tentative="1">
      <w:start w:val="1"/>
      <w:numFmt w:val="lowerLetter"/>
      <w:lvlText w:val="%5)"/>
      <w:lvlJc w:val="left"/>
      <w:pPr>
        <w:ind w:left="2100" w:hanging="420"/>
      </w:pPr>
    </w:lvl>
    <w:lvl w:ilvl="5" w:tplc="6BE2415E" w:tentative="1">
      <w:start w:val="1"/>
      <w:numFmt w:val="lowerRoman"/>
      <w:lvlText w:val="%6."/>
      <w:lvlJc w:val="right"/>
      <w:pPr>
        <w:ind w:left="2520" w:hanging="420"/>
      </w:pPr>
    </w:lvl>
    <w:lvl w:ilvl="6" w:tplc="16A89B4C" w:tentative="1">
      <w:start w:val="1"/>
      <w:numFmt w:val="decimal"/>
      <w:lvlText w:val="%7."/>
      <w:lvlJc w:val="left"/>
      <w:pPr>
        <w:ind w:left="2940" w:hanging="420"/>
      </w:pPr>
    </w:lvl>
    <w:lvl w:ilvl="7" w:tplc="445AB4C0" w:tentative="1">
      <w:start w:val="1"/>
      <w:numFmt w:val="lowerLetter"/>
      <w:lvlText w:val="%8)"/>
      <w:lvlJc w:val="left"/>
      <w:pPr>
        <w:ind w:left="3360" w:hanging="420"/>
      </w:pPr>
    </w:lvl>
    <w:lvl w:ilvl="8" w:tplc="B11AB962" w:tentative="1">
      <w:start w:val="1"/>
      <w:numFmt w:val="lowerRoman"/>
      <w:lvlText w:val="%9."/>
      <w:lvlJc w:val="right"/>
      <w:pPr>
        <w:ind w:left="3780" w:hanging="420"/>
      </w:pPr>
    </w:lvl>
  </w:abstractNum>
  <w:abstractNum w:abstractNumId="13" w15:restartNumberingAfterBreak="0">
    <w:nsid w:val="46C9595A"/>
    <w:multiLevelType w:val="hybridMultilevel"/>
    <w:tmpl w:val="DF7E7D26"/>
    <w:lvl w:ilvl="0" w:tplc="AD6A3344">
      <w:start w:val="9"/>
      <w:numFmt w:val="japaneseCounting"/>
      <w:lvlText w:val="%1．"/>
      <w:lvlJc w:val="left"/>
      <w:pPr>
        <w:ind w:left="720" w:hanging="720"/>
      </w:pPr>
      <w:rPr>
        <w:rFonts w:hint="default"/>
        <w:color w:val="0563C1" w:themeColor="hyperlink"/>
        <w:sz w:val="22"/>
        <w:u w:val="single"/>
      </w:rPr>
    </w:lvl>
    <w:lvl w:ilvl="1" w:tplc="1D9EA7C4" w:tentative="1">
      <w:start w:val="1"/>
      <w:numFmt w:val="lowerLetter"/>
      <w:lvlText w:val="%2)"/>
      <w:lvlJc w:val="left"/>
      <w:pPr>
        <w:ind w:left="840" w:hanging="420"/>
      </w:pPr>
    </w:lvl>
    <w:lvl w:ilvl="2" w:tplc="A50C4F38" w:tentative="1">
      <w:start w:val="1"/>
      <w:numFmt w:val="lowerRoman"/>
      <w:lvlText w:val="%3."/>
      <w:lvlJc w:val="right"/>
      <w:pPr>
        <w:ind w:left="1260" w:hanging="420"/>
      </w:pPr>
    </w:lvl>
    <w:lvl w:ilvl="3" w:tplc="843A068E" w:tentative="1">
      <w:start w:val="1"/>
      <w:numFmt w:val="decimal"/>
      <w:lvlText w:val="%4."/>
      <w:lvlJc w:val="left"/>
      <w:pPr>
        <w:ind w:left="1680" w:hanging="420"/>
      </w:pPr>
    </w:lvl>
    <w:lvl w:ilvl="4" w:tplc="D864EFDE" w:tentative="1">
      <w:start w:val="1"/>
      <w:numFmt w:val="lowerLetter"/>
      <w:lvlText w:val="%5)"/>
      <w:lvlJc w:val="left"/>
      <w:pPr>
        <w:ind w:left="2100" w:hanging="420"/>
      </w:pPr>
    </w:lvl>
    <w:lvl w:ilvl="5" w:tplc="AFFCF3F0" w:tentative="1">
      <w:start w:val="1"/>
      <w:numFmt w:val="lowerRoman"/>
      <w:lvlText w:val="%6."/>
      <w:lvlJc w:val="right"/>
      <w:pPr>
        <w:ind w:left="2520" w:hanging="420"/>
      </w:pPr>
    </w:lvl>
    <w:lvl w:ilvl="6" w:tplc="DDBAB394" w:tentative="1">
      <w:start w:val="1"/>
      <w:numFmt w:val="decimal"/>
      <w:lvlText w:val="%7."/>
      <w:lvlJc w:val="left"/>
      <w:pPr>
        <w:ind w:left="2940" w:hanging="420"/>
      </w:pPr>
    </w:lvl>
    <w:lvl w:ilvl="7" w:tplc="E1622F16" w:tentative="1">
      <w:start w:val="1"/>
      <w:numFmt w:val="lowerLetter"/>
      <w:lvlText w:val="%8)"/>
      <w:lvlJc w:val="left"/>
      <w:pPr>
        <w:ind w:left="3360" w:hanging="420"/>
      </w:pPr>
    </w:lvl>
    <w:lvl w:ilvl="8" w:tplc="C3925092" w:tentative="1">
      <w:start w:val="1"/>
      <w:numFmt w:val="lowerRoman"/>
      <w:lvlText w:val="%9."/>
      <w:lvlJc w:val="right"/>
      <w:pPr>
        <w:ind w:left="3780" w:hanging="420"/>
      </w:pPr>
    </w:lvl>
  </w:abstractNum>
  <w:abstractNum w:abstractNumId="14" w15:restartNumberingAfterBreak="0">
    <w:nsid w:val="48147807"/>
    <w:multiLevelType w:val="hybridMultilevel"/>
    <w:tmpl w:val="74149B26"/>
    <w:lvl w:ilvl="0" w:tplc="3E6AF900">
      <w:start w:val="1"/>
      <w:numFmt w:val="decimal"/>
      <w:lvlText w:val="%1."/>
      <w:lvlJc w:val="left"/>
      <w:pPr>
        <w:ind w:left="792" w:hanging="360"/>
      </w:pPr>
      <w:rPr>
        <w:rFonts w:hint="default"/>
      </w:rPr>
    </w:lvl>
    <w:lvl w:ilvl="1" w:tplc="25FA2DDE" w:tentative="1">
      <w:start w:val="1"/>
      <w:numFmt w:val="lowerLetter"/>
      <w:lvlText w:val="%2)"/>
      <w:lvlJc w:val="left"/>
      <w:pPr>
        <w:ind w:left="1272" w:hanging="420"/>
      </w:pPr>
    </w:lvl>
    <w:lvl w:ilvl="2" w:tplc="244E375E" w:tentative="1">
      <w:start w:val="1"/>
      <w:numFmt w:val="lowerRoman"/>
      <w:lvlText w:val="%3."/>
      <w:lvlJc w:val="right"/>
      <w:pPr>
        <w:ind w:left="1692" w:hanging="420"/>
      </w:pPr>
    </w:lvl>
    <w:lvl w:ilvl="3" w:tplc="8AB815B8" w:tentative="1">
      <w:start w:val="1"/>
      <w:numFmt w:val="decimal"/>
      <w:lvlText w:val="%4."/>
      <w:lvlJc w:val="left"/>
      <w:pPr>
        <w:ind w:left="2112" w:hanging="420"/>
      </w:pPr>
    </w:lvl>
    <w:lvl w:ilvl="4" w:tplc="BCCC6E52" w:tentative="1">
      <w:start w:val="1"/>
      <w:numFmt w:val="lowerLetter"/>
      <w:lvlText w:val="%5)"/>
      <w:lvlJc w:val="left"/>
      <w:pPr>
        <w:ind w:left="2532" w:hanging="420"/>
      </w:pPr>
    </w:lvl>
    <w:lvl w:ilvl="5" w:tplc="D81C6850" w:tentative="1">
      <w:start w:val="1"/>
      <w:numFmt w:val="lowerRoman"/>
      <w:lvlText w:val="%6."/>
      <w:lvlJc w:val="right"/>
      <w:pPr>
        <w:ind w:left="2952" w:hanging="420"/>
      </w:pPr>
    </w:lvl>
    <w:lvl w:ilvl="6" w:tplc="45264132" w:tentative="1">
      <w:start w:val="1"/>
      <w:numFmt w:val="decimal"/>
      <w:lvlText w:val="%7."/>
      <w:lvlJc w:val="left"/>
      <w:pPr>
        <w:ind w:left="3372" w:hanging="420"/>
      </w:pPr>
    </w:lvl>
    <w:lvl w:ilvl="7" w:tplc="A2A88B8C" w:tentative="1">
      <w:start w:val="1"/>
      <w:numFmt w:val="lowerLetter"/>
      <w:lvlText w:val="%8)"/>
      <w:lvlJc w:val="left"/>
      <w:pPr>
        <w:ind w:left="3792" w:hanging="420"/>
      </w:pPr>
    </w:lvl>
    <w:lvl w:ilvl="8" w:tplc="1DA24F44" w:tentative="1">
      <w:start w:val="1"/>
      <w:numFmt w:val="lowerRoman"/>
      <w:lvlText w:val="%9."/>
      <w:lvlJc w:val="right"/>
      <w:pPr>
        <w:ind w:left="4212" w:hanging="420"/>
      </w:pPr>
    </w:lvl>
  </w:abstractNum>
  <w:abstractNum w:abstractNumId="15" w15:restartNumberingAfterBreak="0">
    <w:nsid w:val="48885FFA"/>
    <w:multiLevelType w:val="hybridMultilevel"/>
    <w:tmpl w:val="DBF4A12E"/>
    <w:lvl w:ilvl="0" w:tplc="9B50D3B0">
      <w:start w:val="1"/>
      <w:numFmt w:val="decimal"/>
      <w:lvlText w:val="%1."/>
      <w:lvlJc w:val="left"/>
      <w:pPr>
        <w:ind w:left="360" w:hanging="360"/>
      </w:pPr>
      <w:rPr>
        <w:rFonts w:hint="default"/>
      </w:rPr>
    </w:lvl>
    <w:lvl w:ilvl="1" w:tplc="C404853A" w:tentative="1">
      <w:start w:val="1"/>
      <w:numFmt w:val="lowerLetter"/>
      <w:lvlText w:val="%2)"/>
      <w:lvlJc w:val="left"/>
      <w:pPr>
        <w:ind w:left="840" w:hanging="420"/>
      </w:pPr>
    </w:lvl>
    <w:lvl w:ilvl="2" w:tplc="6BEE0C86" w:tentative="1">
      <w:start w:val="1"/>
      <w:numFmt w:val="lowerRoman"/>
      <w:lvlText w:val="%3."/>
      <w:lvlJc w:val="right"/>
      <w:pPr>
        <w:ind w:left="1260" w:hanging="420"/>
      </w:pPr>
    </w:lvl>
    <w:lvl w:ilvl="3" w:tplc="ECC8680C" w:tentative="1">
      <w:start w:val="1"/>
      <w:numFmt w:val="decimal"/>
      <w:lvlText w:val="%4."/>
      <w:lvlJc w:val="left"/>
      <w:pPr>
        <w:ind w:left="1680" w:hanging="420"/>
      </w:pPr>
    </w:lvl>
    <w:lvl w:ilvl="4" w:tplc="340C12AC" w:tentative="1">
      <w:start w:val="1"/>
      <w:numFmt w:val="lowerLetter"/>
      <w:lvlText w:val="%5)"/>
      <w:lvlJc w:val="left"/>
      <w:pPr>
        <w:ind w:left="2100" w:hanging="420"/>
      </w:pPr>
    </w:lvl>
    <w:lvl w:ilvl="5" w:tplc="C34E2DC8" w:tentative="1">
      <w:start w:val="1"/>
      <w:numFmt w:val="lowerRoman"/>
      <w:lvlText w:val="%6."/>
      <w:lvlJc w:val="right"/>
      <w:pPr>
        <w:ind w:left="2520" w:hanging="420"/>
      </w:pPr>
    </w:lvl>
    <w:lvl w:ilvl="6" w:tplc="A670BEB4" w:tentative="1">
      <w:start w:val="1"/>
      <w:numFmt w:val="decimal"/>
      <w:lvlText w:val="%7."/>
      <w:lvlJc w:val="left"/>
      <w:pPr>
        <w:ind w:left="2940" w:hanging="420"/>
      </w:pPr>
    </w:lvl>
    <w:lvl w:ilvl="7" w:tplc="ADAC390E" w:tentative="1">
      <w:start w:val="1"/>
      <w:numFmt w:val="lowerLetter"/>
      <w:lvlText w:val="%8)"/>
      <w:lvlJc w:val="left"/>
      <w:pPr>
        <w:ind w:left="3360" w:hanging="420"/>
      </w:pPr>
    </w:lvl>
    <w:lvl w:ilvl="8" w:tplc="353A75D4" w:tentative="1">
      <w:start w:val="1"/>
      <w:numFmt w:val="lowerRoman"/>
      <w:lvlText w:val="%9."/>
      <w:lvlJc w:val="right"/>
      <w:pPr>
        <w:ind w:left="3780" w:hanging="420"/>
      </w:pPr>
    </w:lvl>
  </w:abstractNum>
  <w:abstractNum w:abstractNumId="16" w15:restartNumberingAfterBreak="0">
    <w:nsid w:val="4D464BDC"/>
    <w:multiLevelType w:val="hybridMultilevel"/>
    <w:tmpl w:val="65361F8A"/>
    <w:lvl w:ilvl="0" w:tplc="0ECCFD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E443C31"/>
    <w:multiLevelType w:val="hybridMultilevel"/>
    <w:tmpl w:val="D0D050FE"/>
    <w:lvl w:ilvl="0" w:tplc="9A6A555E">
      <w:start w:val="1"/>
      <w:numFmt w:val="decimal"/>
      <w:lvlText w:val="%1）"/>
      <w:lvlJc w:val="left"/>
      <w:pPr>
        <w:ind w:left="360" w:hanging="360"/>
      </w:pPr>
      <w:rPr>
        <w:rFonts w:hint="default"/>
      </w:rPr>
    </w:lvl>
    <w:lvl w:ilvl="1" w:tplc="81B44902" w:tentative="1">
      <w:start w:val="1"/>
      <w:numFmt w:val="lowerLetter"/>
      <w:lvlText w:val="%2)"/>
      <w:lvlJc w:val="left"/>
      <w:pPr>
        <w:ind w:left="840" w:hanging="420"/>
      </w:pPr>
    </w:lvl>
    <w:lvl w:ilvl="2" w:tplc="2D940FA2" w:tentative="1">
      <w:start w:val="1"/>
      <w:numFmt w:val="lowerRoman"/>
      <w:lvlText w:val="%3."/>
      <w:lvlJc w:val="right"/>
      <w:pPr>
        <w:ind w:left="1260" w:hanging="420"/>
      </w:pPr>
    </w:lvl>
    <w:lvl w:ilvl="3" w:tplc="28D85728" w:tentative="1">
      <w:start w:val="1"/>
      <w:numFmt w:val="decimal"/>
      <w:lvlText w:val="%4."/>
      <w:lvlJc w:val="left"/>
      <w:pPr>
        <w:ind w:left="1680" w:hanging="420"/>
      </w:pPr>
    </w:lvl>
    <w:lvl w:ilvl="4" w:tplc="EA402796" w:tentative="1">
      <w:start w:val="1"/>
      <w:numFmt w:val="lowerLetter"/>
      <w:lvlText w:val="%5)"/>
      <w:lvlJc w:val="left"/>
      <w:pPr>
        <w:ind w:left="2100" w:hanging="420"/>
      </w:pPr>
    </w:lvl>
    <w:lvl w:ilvl="5" w:tplc="0E60BEB2" w:tentative="1">
      <w:start w:val="1"/>
      <w:numFmt w:val="lowerRoman"/>
      <w:lvlText w:val="%6."/>
      <w:lvlJc w:val="right"/>
      <w:pPr>
        <w:ind w:left="2520" w:hanging="420"/>
      </w:pPr>
    </w:lvl>
    <w:lvl w:ilvl="6" w:tplc="4BB4863E" w:tentative="1">
      <w:start w:val="1"/>
      <w:numFmt w:val="decimal"/>
      <w:lvlText w:val="%7."/>
      <w:lvlJc w:val="left"/>
      <w:pPr>
        <w:ind w:left="2940" w:hanging="420"/>
      </w:pPr>
    </w:lvl>
    <w:lvl w:ilvl="7" w:tplc="6DD4BD90" w:tentative="1">
      <w:start w:val="1"/>
      <w:numFmt w:val="lowerLetter"/>
      <w:lvlText w:val="%8)"/>
      <w:lvlJc w:val="left"/>
      <w:pPr>
        <w:ind w:left="3360" w:hanging="420"/>
      </w:pPr>
    </w:lvl>
    <w:lvl w:ilvl="8" w:tplc="B6CC24E0" w:tentative="1">
      <w:start w:val="1"/>
      <w:numFmt w:val="lowerRoman"/>
      <w:lvlText w:val="%9."/>
      <w:lvlJc w:val="right"/>
      <w:pPr>
        <w:ind w:left="3780" w:hanging="420"/>
      </w:pPr>
    </w:lvl>
  </w:abstractNum>
  <w:abstractNum w:abstractNumId="18" w15:restartNumberingAfterBreak="0">
    <w:nsid w:val="60B82C75"/>
    <w:multiLevelType w:val="hybridMultilevel"/>
    <w:tmpl w:val="7A3CC8C0"/>
    <w:lvl w:ilvl="0" w:tplc="7FF68D58">
      <w:start w:val="1"/>
      <w:numFmt w:val="decimal"/>
      <w:lvlText w:val="%1."/>
      <w:lvlJc w:val="left"/>
      <w:pPr>
        <w:ind w:left="360" w:hanging="360"/>
      </w:pPr>
      <w:rPr>
        <w:rFonts w:hint="default"/>
      </w:rPr>
    </w:lvl>
    <w:lvl w:ilvl="1" w:tplc="F2262288" w:tentative="1">
      <w:start w:val="1"/>
      <w:numFmt w:val="lowerLetter"/>
      <w:lvlText w:val="%2)"/>
      <w:lvlJc w:val="left"/>
      <w:pPr>
        <w:ind w:left="840" w:hanging="420"/>
      </w:pPr>
    </w:lvl>
    <w:lvl w:ilvl="2" w:tplc="4334883E" w:tentative="1">
      <w:start w:val="1"/>
      <w:numFmt w:val="lowerRoman"/>
      <w:lvlText w:val="%3."/>
      <w:lvlJc w:val="right"/>
      <w:pPr>
        <w:ind w:left="1260" w:hanging="420"/>
      </w:pPr>
    </w:lvl>
    <w:lvl w:ilvl="3" w:tplc="25909154" w:tentative="1">
      <w:start w:val="1"/>
      <w:numFmt w:val="decimal"/>
      <w:lvlText w:val="%4."/>
      <w:lvlJc w:val="left"/>
      <w:pPr>
        <w:ind w:left="1680" w:hanging="420"/>
      </w:pPr>
    </w:lvl>
    <w:lvl w:ilvl="4" w:tplc="ACC2166C" w:tentative="1">
      <w:start w:val="1"/>
      <w:numFmt w:val="lowerLetter"/>
      <w:lvlText w:val="%5)"/>
      <w:lvlJc w:val="left"/>
      <w:pPr>
        <w:ind w:left="2100" w:hanging="420"/>
      </w:pPr>
    </w:lvl>
    <w:lvl w:ilvl="5" w:tplc="A8DCB45C" w:tentative="1">
      <w:start w:val="1"/>
      <w:numFmt w:val="lowerRoman"/>
      <w:lvlText w:val="%6."/>
      <w:lvlJc w:val="right"/>
      <w:pPr>
        <w:ind w:left="2520" w:hanging="420"/>
      </w:pPr>
    </w:lvl>
    <w:lvl w:ilvl="6" w:tplc="CE0ADA16" w:tentative="1">
      <w:start w:val="1"/>
      <w:numFmt w:val="decimal"/>
      <w:lvlText w:val="%7."/>
      <w:lvlJc w:val="left"/>
      <w:pPr>
        <w:ind w:left="2940" w:hanging="420"/>
      </w:pPr>
    </w:lvl>
    <w:lvl w:ilvl="7" w:tplc="3126D4F0" w:tentative="1">
      <w:start w:val="1"/>
      <w:numFmt w:val="lowerLetter"/>
      <w:lvlText w:val="%8)"/>
      <w:lvlJc w:val="left"/>
      <w:pPr>
        <w:ind w:left="3360" w:hanging="420"/>
      </w:pPr>
    </w:lvl>
    <w:lvl w:ilvl="8" w:tplc="AEC0A1D4" w:tentative="1">
      <w:start w:val="1"/>
      <w:numFmt w:val="lowerRoman"/>
      <w:lvlText w:val="%9."/>
      <w:lvlJc w:val="right"/>
      <w:pPr>
        <w:ind w:left="3780" w:hanging="420"/>
      </w:pPr>
    </w:lvl>
  </w:abstractNum>
  <w:abstractNum w:abstractNumId="19" w15:restartNumberingAfterBreak="0">
    <w:nsid w:val="66AE0034"/>
    <w:multiLevelType w:val="hybridMultilevel"/>
    <w:tmpl w:val="14D0B004"/>
    <w:lvl w:ilvl="0" w:tplc="7E04CE1C">
      <w:start w:val="1"/>
      <w:numFmt w:val="decimal"/>
      <w:lvlText w:val="%1."/>
      <w:lvlJc w:val="left"/>
      <w:pPr>
        <w:ind w:left="360" w:hanging="360"/>
      </w:pPr>
      <w:rPr>
        <w:rFonts w:hint="default"/>
      </w:rPr>
    </w:lvl>
    <w:lvl w:ilvl="1" w:tplc="83E69678" w:tentative="1">
      <w:start w:val="1"/>
      <w:numFmt w:val="lowerLetter"/>
      <w:lvlText w:val="%2)"/>
      <w:lvlJc w:val="left"/>
      <w:pPr>
        <w:ind w:left="840" w:hanging="420"/>
      </w:pPr>
    </w:lvl>
    <w:lvl w:ilvl="2" w:tplc="EF24F93A" w:tentative="1">
      <w:start w:val="1"/>
      <w:numFmt w:val="lowerRoman"/>
      <w:lvlText w:val="%3."/>
      <w:lvlJc w:val="right"/>
      <w:pPr>
        <w:ind w:left="1260" w:hanging="420"/>
      </w:pPr>
    </w:lvl>
    <w:lvl w:ilvl="3" w:tplc="D338C196" w:tentative="1">
      <w:start w:val="1"/>
      <w:numFmt w:val="decimal"/>
      <w:lvlText w:val="%4."/>
      <w:lvlJc w:val="left"/>
      <w:pPr>
        <w:ind w:left="1680" w:hanging="420"/>
      </w:pPr>
    </w:lvl>
    <w:lvl w:ilvl="4" w:tplc="41BA10AA" w:tentative="1">
      <w:start w:val="1"/>
      <w:numFmt w:val="lowerLetter"/>
      <w:lvlText w:val="%5)"/>
      <w:lvlJc w:val="left"/>
      <w:pPr>
        <w:ind w:left="2100" w:hanging="420"/>
      </w:pPr>
    </w:lvl>
    <w:lvl w:ilvl="5" w:tplc="8F701CF6" w:tentative="1">
      <w:start w:val="1"/>
      <w:numFmt w:val="lowerRoman"/>
      <w:lvlText w:val="%6."/>
      <w:lvlJc w:val="right"/>
      <w:pPr>
        <w:ind w:left="2520" w:hanging="420"/>
      </w:pPr>
    </w:lvl>
    <w:lvl w:ilvl="6" w:tplc="5CC67C54" w:tentative="1">
      <w:start w:val="1"/>
      <w:numFmt w:val="decimal"/>
      <w:lvlText w:val="%7."/>
      <w:lvlJc w:val="left"/>
      <w:pPr>
        <w:ind w:left="2940" w:hanging="420"/>
      </w:pPr>
    </w:lvl>
    <w:lvl w:ilvl="7" w:tplc="FE0A83BA" w:tentative="1">
      <w:start w:val="1"/>
      <w:numFmt w:val="lowerLetter"/>
      <w:lvlText w:val="%8)"/>
      <w:lvlJc w:val="left"/>
      <w:pPr>
        <w:ind w:left="3360" w:hanging="420"/>
      </w:pPr>
    </w:lvl>
    <w:lvl w:ilvl="8" w:tplc="F28EE58A" w:tentative="1">
      <w:start w:val="1"/>
      <w:numFmt w:val="lowerRoman"/>
      <w:lvlText w:val="%9."/>
      <w:lvlJc w:val="right"/>
      <w:pPr>
        <w:ind w:left="3780" w:hanging="420"/>
      </w:pPr>
    </w:lvl>
  </w:abstractNum>
  <w:abstractNum w:abstractNumId="20" w15:restartNumberingAfterBreak="0">
    <w:nsid w:val="68525C45"/>
    <w:multiLevelType w:val="hybridMultilevel"/>
    <w:tmpl w:val="C1463112"/>
    <w:lvl w:ilvl="0" w:tplc="BFCC92B0">
      <w:start w:val="1"/>
      <w:numFmt w:val="decimal"/>
      <w:lvlText w:val="%1."/>
      <w:lvlJc w:val="left"/>
      <w:pPr>
        <w:ind w:left="360" w:hanging="360"/>
      </w:pPr>
      <w:rPr>
        <w:rFonts w:hint="default"/>
      </w:rPr>
    </w:lvl>
    <w:lvl w:ilvl="1" w:tplc="002C128A" w:tentative="1">
      <w:start w:val="1"/>
      <w:numFmt w:val="lowerLetter"/>
      <w:lvlText w:val="%2)"/>
      <w:lvlJc w:val="left"/>
      <w:pPr>
        <w:ind w:left="840" w:hanging="420"/>
      </w:pPr>
    </w:lvl>
    <w:lvl w:ilvl="2" w:tplc="9A6246D6" w:tentative="1">
      <w:start w:val="1"/>
      <w:numFmt w:val="lowerRoman"/>
      <w:lvlText w:val="%3."/>
      <w:lvlJc w:val="right"/>
      <w:pPr>
        <w:ind w:left="1260" w:hanging="420"/>
      </w:pPr>
    </w:lvl>
    <w:lvl w:ilvl="3" w:tplc="11429328" w:tentative="1">
      <w:start w:val="1"/>
      <w:numFmt w:val="decimal"/>
      <w:lvlText w:val="%4."/>
      <w:lvlJc w:val="left"/>
      <w:pPr>
        <w:ind w:left="1680" w:hanging="420"/>
      </w:pPr>
    </w:lvl>
    <w:lvl w:ilvl="4" w:tplc="D77C2B1E" w:tentative="1">
      <w:start w:val="1"/>
      <w:numFmt w:val="lowerLetter"/>
      <w:lvlText w:val="%5)"/>
      <w:lvlJc w:val="left"/>
      <w:pPr>
        <w:ind w:left="2100" w:hanging="420"/>
      </w:pPr>
    </w:lvl>
    <w:lvl w:ilvl="5" w:tplc="8A8E0CF8" w:tentative="1">
      <w:start w:val="1"/>
      <w:numFmt w:val="lowerRoman"/>
      <w:lvlText w:val="%6."/>
      <w:lvlJc w:val="right"/>
      <w:pPr>
        <w:ind w:left="2520" w:hanging="420"/>
      </w:pPr>
    </w:lvl>
    <w:lvl w:ilvl="6" w:tplc="E4CAA408" w:tentative="1">
      <w:start w:val="1"/>
      <w:numFmt w:val="decimal"/>
      <w:lvlText w:val="%7."/>
      <w:lvlJc w:val="left"/>
      <w:pPr>
        <w:ind w:left="2940" w:hanging="420"/>
      </w:pPr>
    </w:lvl>
    <w:lvl w:ilvl="7" w:tplc="583C890E" w:tentative="1">
      <w:start w:val="1"/>
      <w:numFmt w:val="lowerLetter"/>
      <w:lvlText w:val="%8)"/>
      <w:lvlJc w:val="left"/>
      <w:pPr>
        <w:ind w:left="3360" w:hanging="420"/>
      </w:pPr>
    </w:lvl>
    <w:lvl w:ilvl="8" w:tplc="3FE8290A" w:tentative="1">
      <w:start w:val="1"/>
      <w:numFmt w:val="lowerRoman"/>
      <w:lvlText w:val="%9."/>
      <w:lvlJc w:val="right"/>
      <w:pPr>
        <w:ind w:left="3780" w:hanging="420"/>
      </w:pPr>
    </w:lvl>
  </w:abstractNum>
  <w:abstractNum w:abstractNumId="21" w15:restartNumberingAfterBreak="0">
    <w:nsid w:val="725A3F96"/>
    <w:multiLevelType w:val="hybridMultilevel"/>
    <w:tmpl w:val="94FAB8AE"/>
    <w:lvl w:ilvl="0" w:tplc="28F82280">
      <w:start w:val="1"/>
      <w:numFmt w:val="decimal"/>
      <w:lvlText w:val="%1."/>
      <w:lvlJc w:val="left"/>
      <w:pPr>
        <w:ind w:left="840" w:hanging="360"/>
      </w:pPr>
      <w:rPr>
        <w:rFonts w:hint="default"/>
      </w:rPr>
    </w:lvl>
    <w:lvl w:ilvl="1" w:tplc="FFA28370" w:tentative="1">
      <w:start w:val="1"/>
      <w:numFmt w:val="lowerLetter"/>
      <w:lvlText w:val="%2)"/>
      <w:lvlJc w:val="left"/>
      <w:pPr>
        <w:ind w:left="1320" w:hanging="420"/>
      </w:pPr>
    </w:lvl>
    <w:lvl w:ilvl="2" w:tplc="E77AB262" w:tentative="1">
      <w:start w:val="1"/>
      <w:numFmt w:val="lowerRoman"/>
      <w:lvlText w:val="%3."/>
      <w:lvlJc w:val="right"/>
      <w:pPr>
        <w:ind w:left="1740" w:hanging="420"/>
      </w:pPr>
    </w:lvl>
    <w:lvl w:ilvl="3" w:tplc="000E59FC" w:tentative="1">
      <w:start w:val="1"/>
      <w:numFmt w:val="decimal"/>
      <w:lvlText w:val="%4."/>
      <w:lvlJc w:val="left"/>
      <w:pPr>
        <w:ind w:left="2160" w:hanging="420"/>
      </w:pPr>
    </w:lvl>
    <w:lvl w:ilvl="4" w:tplc="8E6A1FFC" w:tentative="1">
      <w:start w:val="1"/>
      <w:numFmt w:val="lowerLetter"/>
      <w:lvlText w:val="%5)"/>
      <w:lvlJc w:val="left"/>
      <w:pPr>
        <w:ind w:left="2580" w:hanging="420"/>
      </w:pPr>
    </w:lvl>
    <w:lvl w:ilvl="5" w:tplc="530A305C" w:tentative="1">
      <w:start w:val="1"/>
      <w:numFmt w:val="lowerRoman"/>
      <w:lvlText w:val="%6."/>
      <w:lvlJc w:val="right"/>
      <w:pPr>
        <w:ind w:left="3000" w:hanging="420"/>
      </w:pPr>
    </w:lvl>
    <w:lvl w:ilvl="6" w:tplc="AB489934" w:tentative="1">
      <w:start w:val="1"/>
      <w:numFmt w:val="decimal"/>
      <w:lvlText w:val="%7."/>
      <w:lvlJc w:val="left"/>
      <w:pPr>
        <w:ind w:left="3420" w:hanging="420"/>
      </w:pPr>
    </w:lvl>
    <w:lvl w:ilvl="7" w:tplc="F474B34C" w:tentative="1">
      <w:start w:val="1"/>
      <w:numFmt w:val="lowerLetter"/>
      <w:lvlText w:val="%8)"/>
      <w:lvlJc w:val="left"/>
      <w:pPr>
        <w:ind w:left="3840" w:hanging="420"/>
      </w:pPr>
    </w:lvl>
    <w:lvl w:ilvl="8" w:tplc="FADE9AC6" w:tentative="1">
      <w:start w:val="1"/>
      <w:numFmt w:val="lowerRoman"/>
      <w:lvlText w:val="%9."/>
      <w:lvlJc w:val="right"/>
      <w:pPr>
        <w:ind w:left="4260" w:hanging="420"/>
      </w:pPr>
    </w:lvl>
  </w:abstractNum>
  <w:abstractNum w:abstractNumId="22" w15:restartNumberingAfterBreak="0">
    <w:nsid w:val="725F06DE"/>
    <w:multiLevelType w:val="hybridMultilevel"/>
    <w:tmpl w:val="DC6E27F0"/>
    <w:lvl w:ilvl="0" w:tplc="239A1092">
      <w:start w:val="1"/>
      <w:numFmt w:val="decimal"/>
      <w:lvlText w:val="%1."/>
      <w:lvlJc w:val="left"/>
      <w:pPr>
        <w:ind w:left="360" w:hanging="360"/>
      </w:pPr>
      <w:rPr>
        <w:rFonts w:hint="default"/>
      </w:rPr>
    </w:lvl>
    <w:lvl w:ilvl="1" w:tplc="2168F8C8" w:tentative="1">
      <w:start w:val="1"/>
      <w:numFmt w:val="lowerLetter"/>
      <w:lvlText w:val="%2)"/>
      <w:lvlJc w:val="left"/>
      <w:pPr>
        <w:ind w:left="840" w:hanging="420"/>
      </w:pPr>
    </w:lvl>
    <w:lvl w:ilvl="2" w:tplc="983E1E76" w:tentative="1">
      <w:start w:val="1"/>
      <w:numFmt w:val="lowerRoman"/>
      <w:lvlText w:val="%3."/>
      <w:lvlJc w:val="right"/>
      <w:pPr>
        <w:ind w:left="1260" w:hanging="420"/>
      </w:pPr>
    </w:lvl>
    <w:lvl w:ilvl="3" w:tplc="132AAC9E" w:tentative="1">
      <w:start w:val="1"/>
      <w:numFmt w:val="decimal"/>
      <w:lvlText w:val="%4."/>
      <w:lvlJc w:val="left"/>
      <w:pPr>
        <w:ind w:left="1680" w:hanging="420"/>
      </w:pPr>
    </w:lvl>
    <w:lvl w:ilvl="4" w:tplc="AE7C3FAA" w:tentative="1">
      <w:start w:val="1"/>
      <w:numFmt w:val="lowerLetter"/>
      <w:lvlText w:val="%5)"/>
      <w:lvlJc w:val="left"/>
      <w:pPr>
        <w:ind w:left="2100" w:hanging="420"/>
      </w:pPr>
    </w:lvl>
    <w:lvl w:ilvl="5" w:tplc="E104E7DA" w:tentative="1">
      <w:start w:val="1"/>
      <w:numFmt w:val="lowerRoman"/>
      <w:lvlText w:val="%6."/>
      <w:lvlJc w:val="right"/>
      <w:pPr>
        <w:ind w:left="2520" w:hanging="420"/>
      </w:pPr>
    </w:lvl>
    <w:lvl w:ilvl="6" w:tplc="1EEA4214" w:tentative="1">
      <w:start w:val="1"/>
      <w:numFmt w:val="decimal"/>
      <w:lvlText w:val="%7."/>
      <w:lvlJc w:val="left"/>
      <w:pPr>
        <w:ind w:left="2940" w:hanging="420"/>
      </w:pPr>
    </w:lvl>
    <w:lvl w:ilvl="7" w:tplc="683429DE" w:tentative="1">
      <w:start w:val="1"/>
      <w:numFmt w:val="lowerLetter"/>
      <w:lvlText w:val="%8)"/>
      <w:lvlJc w:val="left"/>
      <w:pPr>
        <w:ind w:left="3360" w:hanging="420"/>
      </w:pPr>
    </w:lvl>
    <w:lvl w:ilvl="8" w:tplc="A810E882" w:tentative="1">
      <w:start w:val="1"/>
      <w:numFmt w:val="lowerRoman"/>
      <w:lvlText w:val="%9."/>
      <w:lvlJc w:val="right"/>
      <w:pPr>
        <w:ind w:left="3780" w:hanging="420"/>
      </w:pPr>
    </w:lvl>
  </w:abstractNum>
  <w:abstractNum w:abstractNumId="23" w15:restartNumberingAfterBreak="0">
    <w:nsid w:val="730B3538"/>
    <w:multiLevelType w:val="hybridMultilevel"/>
    <w:tmpl w:val="58D2F1C0"/>
    <w:lvl w:ilvl="0" w:tplc="714839C8">
      <w:start w:val="1"/>
      <w:numFmt w:val="bullet"/>
      <w:lvlText w:val=""/>
      <w:lvlJc w:val="left"/>
      <w:pPr>
        <w:ind w:left="420" w:hanging="420"/>
      </w:pPr>
      <w:rPr>
        <w:rFonts w:ascii="Wingdings" w:hAnsi="Wingdings" w:hint="default"/>
      </w:rPr>
    </w:lvl>
    <w:lvl w:ilvl="1" w:tplc="2A404F02">
      <w:start w:val="1"/>
      <w:numFmt w:val="bullet"/>
      <w:lvlText w:val=""/>
      <w:lvlJc w:val="left"/>
      <w:pPr>
        <w:ind w:left="840" w:hanging="420"/>
      </w:pPr>
      <w:rPr>
        <w:rFonts w:ascii="Wingdings" w:hAnsi="Wingdings" w:hint="default"/>
      </w:rPr>
    </w:lvl>
    <w:lvl w:ilvl="2" w:tplc="5486F616" w:tentative="1">
      <w:start w:val="1"/>
      <w:numFmt w:val="bullet"/>
      <w:lvlText w:val=""/>
      <w:lvlJc w:val="left"/>
      <w:pPr>
        <w:ind w:left="1260" w:hanging="420"/>
      </w:pPr>
      <w:rPr>
        <w:rFonts w:ascii="Wingdings" w:hAnsi="Wingdings" w:hint="default"/>
      </w:rPr>
    </w:lvl>
    <w:lvl w:ilvl="3" w:tplc="733C26A8" w:tentative="1">
      <w:start w:val="1"/>
      <w:numFmt w:val="bullet"/>
      <w:lvlText w:val=""/>
      <w:lvlJc w:val="left"/>
      <w:pPr>
        <w:ind w:left="1680" w:hanging="420"/>
      </w:pPr>
      <w:rPr>
        <w:rFonts w:ascii="Wingdings" w:hAnsi="Wingdings" w:hint="default"/>
      </w:rPr>
    </w:lvl>
    <w:lvl w:ilvl="4" w:tplc="5FC0B97C" w:tentative="1">
      <w:start w:val="1"/>
      <w:numFmt w:val="bullet"/>
      <w:lvlText w:val=""/>
      <w:lvlJc w:val="left"/>
      <w:pPr>
        <w:ind w:left="2100" w:hanging="420"/>
      </w:pPr>
      <w:rPr>
        <w:rFonts w:ascii="Wingdings" w:hAnsi="Wingdings" w:hint="default"/>
      </w:rPr>
    </w:lvl>
    <w:lvl w:ilvl="5" w:tplc="6BEA66D6" w:tentative="1">
      <w:start w:val="1"/>
      <w:numFmt w:val="bullet"/>
      <w:lvlText w:val=""/>
      <w:lvlJc w:val="left"/>
      <w:pPr>
        <w:ind w:left="2520" w:hanging="420"/>
      </w:pPr>
      <w:rPr>
        <w:rFonts w:ascii="Wingdings" w:hAnsi="Wingdings" w:hint="default"/>
      </w:rPr>
    </w:lvl>
    <w:lvl w:ilvl="6" w:tplc="87E49B2A" w:tentative="1">
      <w:start w:val="1"/>
      <w:numFmt w:val="bullet"/>
      <w:lvlText w:val=""/>
      <w:lvlJc w:val="left"/>
      <w:pPr>
        <w:ind w:left="2940" w:hanging="420"/>
      </w:pPr>
      <w:rPr>
        <w:rFonts w:ascii="Wingdings" w:hAnsi="Wingdings" w:hint="default"/>
      </w:rPr>
    </w:lvl>
    <w:lvl w:ilvl="7" w:tplc="3F8AED22" w:tentative="1">
      <w:start w:val="1"/>
      <w:numFmt w:val="bullet"/>
      <w:lvlText w:val=""/>
      <w:lvlJc w:val="left"/>
      <w:pPr>
        <w:ind w:left="3360" w:hanging="420"/>
      </w:pPr>
      <w:rPr>
        <w:rFonts w:ascii="Wingdings" w:hAnsi="Wingdings" w:hint="default"/>
      </w:rPr>
    </w:lvl>
    <w:lvl w:ilvl="8" w:tplc="DA34B790" w:tentative="1">
      <w:start w:val="1"/>
      <w:numFmt w:val="bullet"/>
      <w:lvlText w:val=""/>
      <w:lvlJc w:val="left"/>
      <w:pPr>
        <w:ind w:left="3780" w:hanging="420"/>
      </w:pPr>
      <w:rPr>
        <w:rFonts w:ascii="Wingdings" w:hAnsi="Wingdings" w:hint="default"/>
      </w:rPr>
    </w:lvl>
  </w:abstractNum>
  <w:abstractNum w:abstractNumId="24" w15:restartNumberingAfterBreak="0">
    <w:nsid w:val="79EF1118"/>
    <w:multiLevelType w:val="hybridMultilevel"/>
    <w:tmpl w:val="131C596E"/>
    <w:lvl w:ilvl="0" w:tplc="ECBEFB48">
      <w:start w:val="1"/>
      <w:numFmt w:val="bullet"/>
      <w:lvlText w:val=""/>
      <w:lvlJc w:val="left"/>
      <w:pPr>
        <w:ind w:left="1260" w:hanging="420"/>
      </w:pPr>
      <w:rPr>
        <w:rFonts w:ascii="Wingdings" w:hAnsi="Wingdings" w:hint="default"/>
      </w:rPr>
    </w:lvl>
    <w:lvl w:ilvl="1" w:tplc="8D58033E" w:tentative="1">
      <w:start w:val="1"/>
      <w:numFmt w:val="bullet"/>
      <w:lvlText w:val=""/>
      <w:lvlJc w:val="left"/>
      <w:pPr>
        <w:ind w:left="1680" w:hanging="420"/>
      </w:pPr>
      <w:rPr>
        <w:rFonts w:ascii="Wingdings" w:hAnsi="Wingdings" w:hint="default"/>
      </w:rPr>
    </w:lvl>
    <w:lvl w:ilvl="2" w:tplc="A6D24DA2" w:tentative="1">
      <w:start w:val="1"/>
      <w:numFmt w:val="bullet"/>
      <w:lvlText w:val=""/>
      <w:lvlJc w:val="left"/>
      <w:pPr>
        <w:ind w:left="2100" w:hanging="420"/>
      </w:pPr>
      <w:rPr>
        <w:rFonts w:ascii="Wingdings" w:hAnsi="Wingdings" w:hint="default"/>
      </w:rPr>
    </w:lvl>
    <w:lvl w:ilvl="3" w:tplc="B71C21EC" w:tentative="1">
      <w:start w:val="1"/>
      <w:numFmt w:val="bullet"/>
      <w:lvlText w:val=""/>
      <w:lvlJc w:val="left"/>
      <w:pPr>
        <w:ind w:left="2520" w:hanging="420"/>
      </w:pPr>
      <w:rPr>
        <w:rFonts w:ascii="Wingdings" w:hAnsi="Wingdings" w:hint="default"/>
      </w:rPr>
    </w:lvl>
    <w:lvl w:ilvl="4" w:tplc="9C8ADA80" w:tentative="1">
      <w:start w:val="1"/>
      <w:numFmt w:val="bullet"/>
      <w:lvlText w:val=""/>
      <w:lvlJc w:val="left"/>
      <w:pPr>
        <w:ind w:left="2940" w:hanging="420"/>
      </w:pPr>
      <w:rPr>
        <w:rFonts w:ascii="Wingdings" w:hAnsi="Wingdings" w:hint="default"/>
      </w:rPr>
    </w:lvl>
    <w:lvl w:ilvl="5" w:tplc="DBBC343A" w:tentative="1">
      <w:start w:val="1"/>
      <w:numFmt w:val="bullet"/>
      <w:lvlText w:val=""/>
      <w:lvlJc w:val="left"/>
      <w:pPr>
        <w:ind w:left="3360" w:hanging="420"/>
      </w:pPr>
      <w:rPr>
        <w:rFonts w:ascii="Wingdings" w:hAnsi="Wingdings" w:hint="default"/>
      </w:rPr>
    </w:lvl>
    <w:lvl w:ilvl="6" w:tplc="19FAE2A2" w:tentative="1">
      <w:start w:val="1"/>
      <w:numFmt w:val="bullet"/>
      <w:lvlText w:val=""/>
      <w:lvlJc w:val="left"/>
      <w:pPr>
        <w:ind w:left="3780" w:hanging="420"/>
      </w:pPr>
      <w:rPr>
        <w:rFonts w:ascii="Wingdings" w:hAnsi="Wingdings" w:hint="default"/>
      </w:rPr>
    </w:lvl>
    <w:lvl w:ilvl="7" w:tplc="E49A6AA8" w:tentative="1">
      <w:start w:val="1"/>
      <w:numFmt w:val="bullet"/>
      <w:lvlText w:val=""/>
      <w:lvlJc w:val="left"/>
      <w:pPr>
        <w:ind w:left="4200" w:hanging="420"/>
      </w:pPr>
      <w:rPr>
        <w:rFonts w:ascii="Wingdings" w:hAnsi="Wingdings" w:hint="default"/>
      </w:rPr>
    </w:lvl>
    <w:lvl w:ilvl="8" w:tplc="42E6EC36" w:tentative="1">
      <w:start w:val="1"/>
      <w:numFmt w:val="bullet"/>
      <w:lvlText w:val=""/>
      <w:lvlJc w:val="left"/>
      <w:pPr>
        <w:ind w:left="4620" w:hanging="420"/>
      </w:pPr>
      <w:rPr>
        <w:rFonts w:ascii="Wingdings" w:hAnsi="Wingdings" w:hint="default"/>
      </w:rPr>
    </w:lvl>
  </w:abstractNum>
  <w:abstractNum w:abstractNumId="25" w15:restartNumberingAfterBreak="0">
    <w:nsid w:val="7C0822E7"/>
    <w:multiLevelType w:val="hybridMultilevel"/>
    <w:tmpl w:val="7C44C268"/>
    <w:lvl w:ilvl="0" w:tplc="8E7A4102">
      <w:start w:val="1"/>
      <w:numFmt w:val="decimal"/>
      <w:lvlText w:val="%1）"/>
      <w:lvlJc w:val="left"/>
      <w:pPr>
        <w:ind w:left="360" w:hanging="360"/>
      </w:pPr>
      <w:rPr>
        <w:rFonts w:hint="default"/>
      </w:rPr>
    </w:lvl>
    <w:lvl w:ilvl="1" w:tplc="4BDA3C78" w:tentative="1">
      <w:start w:val="1"/>
      <w:numFmt w:val="lowerLetter"/>
      <w:lvlText w:val="%2)"/>
      <w:lvlJc w:val="left"/>
      <w:pPr>
        <w:ind w:left="840" w:hanging="420"/>
      </w:pPr>
    </w:lvl>
    <w:lvl w:ilvl="2" w:tplc="2D4C0DC8" w:tentative="1">
      <w:start w:val="1"/>
      <w:numFmt w:val="lowerRoman"/>
      <w:lvlText w:val="%3."/>
      <w:lvlJc w:val="right"/>
      <w:pPr>
        <w:ind w:left="1260" w:hanging="420"/>
      </w:pPr>
    </w:lvl>
    <w:lvl w:ilvl="3" w:tplc="2BFCE5AE" w:tentative="1">
      <w:start w:val="1"/>
      <w:numFmt w:val="decimal"/>
      <w:lvlText w:val="%4."/>
      <w:lvlJc w:val="left"/>
      <w:pPr>
        <w:ind w:left="1680" w:hanging="420"/>
      </w:pPr>
    </w:lvl>
    <w:lvl w:ilvl="4" w:tplc="0B24B080" w:tentative="1">
      <w:start w:val="1"/>
      <w:numFmt w:val="lowerLetter"/>
      <w:lvlText w:val="%5)"/>
      <w:lvlJc w:val="left"/>
      <w:pPr>
        <w:ind w:left="2100" w:hanging="420"/>
      </w:pPr>
    </w:lvl>
    <w:lvl w:ilvl="5" w:tplc="C67CFCD4" w:tentative="1">
      <w:start w:val="1"/>
      <w:numFmt w:val="lowerRoman"/>
      <w:lvlText w:val="%6."/>
      <w:lvlJc w:val="right"/>
      <w:pPr>
        <w:ind w:left="2520" w:hanging="420"/>
      </w:pPr>
    </w:lvl>
    <w:lvl w:ilvl="6" w:tplc="17767EBE" w:tentative="1">
      <w:start w:val="1"/>
      <w:numFmt w:val="decimal"/>
      <w:lvlText w:val="%7."/>
      <w:lvlJc w:val="left"/>
      <w:pPr>
        <w:ind w:left="2940" w:hanging="420"/>
      </w:pPr>
    </w:lvl>
    <w:lvl w:ilvl="7" w:tplc="C87482AC" w:tentative="1">
      <w:start w:val="1"/>
      <w:numFmt w:val="lowerLetter"/>
      <w:lvlText w:val="%8)"/>
      <w:lvlJc w:val="left"/>
      <w:pPr>
        <w:ind w:left="3360" w:hanging="420"/>
      </w:pPr>
    </w:lvl>
    <w:lvl w:ilvl="8" w:tplc="72386E8E" w:tentative="1">
      <w:start w:val="1"/>
      <w:numFmt w:val="lowerRoman"/>
      <w:lvlText w:val="%9."/>
      <w:lvlJc w:val="right"/>
      <w:pPr>
        <w:ind w:left="3780" w:hanging="420"/>
      </w:pPr>
    </w:lvl>
  </w:abstractNum>
  <w:num w:numId="1">
    <w:abstractNumId w:val="10"/>
  </w:num>
  <w:num w:numId="2">
    <w:abstractNumId w:val="14"/>
  </w:num>
  <w:num w:numId="3">
    <w:abstractNumId w:val="4"/>
  </w:num>
  <w:num w:numId="4">
    <w:abstractNumId w:val="6"/>
  </w:num>
  <w:num w:numId="5">
    <w:abstractNumId w:val="13"/>
  </w:num>
  <w:num w:numId="6">
    <w:abstractNumId w:val="0"/>
  </w:num>
  <w:num w:numId="7">
    <w:abstractNumId w:val="21"/>
  </w:num>
  <w:num w:numId="8">
    <w:abstractNumId w:val="2"/>
  </w:num>
  <w:num w:numId="9">
    <w:abstractNumId w:val="12"/>
  </w:num>
  <w:num w:numId="10">
    <w:abstractNumId w:val="15"/>
  </w:num>
  <w:num w:numId="11">
    <w:abstractNumId w:val="20"/>
  </w:num>
  <w:num w:numId="12">
    <w:abstractNumId w:val="9"/>
  </w:num>
  <w:num w:numId="13">
    <w:abstractNumId w:val="5"/>
  </w:num>
  <w:num w:numId="14">
    <w:abstractNumId w:val="8"/>
  </w:num>
  <w:num w:numId="15">
    <w:abstractNumId w:val="19"/>
  </w:num>
  <w:num w:numId="16">
    <w:abstractNumId w:val="11"/>
  </w:num>
  <w:num w:numId="17">
    <w:abstractNumId w:val="18"/>
  </w:num>
  <w:num w:numId="18">
    <w:abstractNumId w:val="7"/>
  </w:num>
  <w:num w:numId="19">
    <w:abstractNumId w:val="22"/>
  </w:num>
  <w:num w:numId="20">
    <w:abstractNumId w:val="3"/>
  </w:num>
  <w:num w:numId="21">
    <w:abstractNumId w:val="23"/>
  </w:num>
  <w:num w:numId="22">
    <w:abstractNumId w:val="24"/>
  </w:num>
  <w:num w:numId="23">
    <w:abstractNumId w:val="25"/>
  </w:num>
  <w:num w:numId="24">
    <w:abstractNumId w:val="1"/>
  </w:num>
  <w:num w:numId="25">
    <w:abstractNumId w:val="17"/>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30F"/>
    <w:rsid w:val="000632F3"/>
    <w:rsid w:val="00093047"/>
    <w:rsid w:val="00125A3A"/>
    <w:rsid w:val="001361E9"/>
    <w:rsid w:val="001F22D4"/>
    <w:rsid w:val="001F2BD3"/>
    <w:rsid w:val="00284CF8"/>
    <w:rsid w:val="00323CDA"/>
    <w:rsid w:val="00353234"/>
    <w:rsid w:val="00371157"/>
    <w:rsid w:val="003A1F55"/>
    <w:rsid w:val="003D32CF"/>
    <w:rsid w:val="003E510C"/>
    <w:rsid w:val="003E76CB"/>
    <w:rsid w:val="00402F0E"/>
    <w:rsid w:val="00426940"/>
    <w:rsid w:val="0043765A"/>
    <w:rsid w:val="0044308C"/>
    <w:rsid w:val="00451FBF"/>
    <w:rsid w:val="004705B5"/>
    <w:rsid w:val="004D037F"/>
    <w:rsid w:val="004E565D"/>
    <w:rsid w:val="00504BA5"/>
    <w:rsid w:val="0050599F"/>
    <w:rsid w:val="00541E35"/>
    <w:rsid w:val="005951DE"/>
    <w:rsid w:val="005A586A"/>
    <w:rsid w:val="006056D3"/>
    <w:rsid w:val="00614CC0"/>
    <w:rsid w:val="006211DD"/>
    <w:rsid w:val="006852A7"/>
    <w:rsid w:val="00692807"/>
    <w:rsid w:val="006C6589"/>
    <w:rsid w:val="006F4319"/>
    <w:rsid w:val="00781A96"/>
    <w:rsid w:val="007A2537"/>
    <w:rsid w:val="00831C15"/>
    <w:rsid w:val="008765CA"/>
    <w:rsid w:val="008B3B65"/>
    <w:rsid w:val="00966A83"/>
    <w:rsid w:val="009A482F"/>
    <w:rsid w:val="009A4C83"/>
    <w:rsid w:val="00A0030F"/>
    <w:rsid w:val="00A100C6"/>
    <w:rsid w:val="00A45700"/>
    <w:rsid w:val="00A472BD"/>
    <w:rsid w:val="00A478C3"/>
    <w:rsid w:val="00A53DE9"/>
    <w:rsid w:val="00A97F8F"/>
    <w:rsid w:val="00AA6ACD"/>
    <w:rsid w:val="00AC652C"/>
    <w:rsid w:val="00AD6D0E"/>
    <w:rsid w:val="00BC77B1"/>
    <w:rsid w:val="00BF4DE3"/>
    <w:rsid w:val="00C1018D"/>
    <w:rsid w:val="00C30D89"/>
    <w:rsid w:val="00C61C02"/>
    <w:rsid w:val="00C66529"/>
    <w:rsid w:val="00C8502B"/>
    <w:rsid w:val="00C973E4"/>
    <w:rsid w:val="00CE52C9"/>
    <w:rsid w:val="00D05990"/>
    <w:rsid w:val="00D33B86"/>
    <w:rsid w:val="00D348F0"/>
    <w:rsid w:val="00D85E16"/>
    <w:rsid w:val="00DE60D5"/>
    <w:rsid w:val="00E11D59"/>
    <w:rsid w:val="00E37CC1"/>
    <w:rsid w:val="00E965AC"/>
    <w:rsid w:val="00EA26CE"/>
    <w:rsid w:val="00EC0AFA"/>
    <w:rsid w:val="00EC5A3C"/>
    <w:rsid w:val="00ED0622"/>
    <w:rsid w:val="00F062AD"/>
    <w:rsid w:val="00FB4DF3"/>
    <w:rsid w:val="00FB66B0"/>
    <w:rsid w:val="00FB68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B5908D"/>
  <w15:chartTrackingRefBased/>
  <w15:docId w15:val="{3CA637CF-7330-4656-9E5B-DFA2A25CB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9A482F"/>
    <w:pPr>
      <w:keepNext/>
      <w:keepLines/>
      <w:spacing w:before="340" w:after="330" w:line="578" w:lineRule="auto"/>
      <w:outlineLvl w:val="0"/>
    </w:pPr>
    <w:rPr>
      <w:rFonts w:eastAsia="微软雅黑"/>
      <w:b/>
      <w:bCs/>
      <w:kern w:val="44"/>
      <w:sz w:val="30"/>
      <w:szCs w:val="44"/>
    </w:rPr>
  </w:style>
  <w:style w:type="paragraph" w:styleId="2">
    <w:name w:val="heading 2"/>
    <w:basedOn w:val="a"/>
    <w:next w:val="a"/>
    <w:link w:val="20"/>
    <w:uiPriority w:val="9"/>
    <w:unhideWhenUsed/>
    <w:qFormat/>
    <w:rsid w:val="009A482F"/>
    <w:pPr>
      <w:keepNext/>
      <w:keepLines/>
      <w:spacing w:before="260" w:after="260" w:line="416" w:lineRule="auto"/>
      <w:outlineLvl w:val="1"/>
    </w:pPr>
    <w:rPr>
      <w:rFonts w:asciiTheme="majorHAnsi" w:eastAsia="微软雅黑" w:hAnsiTheme="majorHAnsi" w:cstheme="majorBidi"/>
      <w:b/>
      <w:bCs/>
      <w:sz w:val="28"/>
      <w:szCs w:val="32"/>
    </w:rPr>
  </w:style>
  <w:style w:type="paragraph" w:styleId="3">
    <w:name w:val="heading 3"/>
    <w:basedOn w:val="a"/>
    <w:next w:val="a"/>
    <w:link w:val="30"/>
    <w:uiPriority w:val="9"/>
    <w:unhideWhenUsed/>
    <w:qFormat/>
    <w:rsid w:val="0050599F"/>
    <w:pPr>
      <w:keepNext/>
      <w:keepLines/>
      <w:spacing w:before="260" w:after="260" w:line="416" w:lineRule="auto"/>
      <w:outlineLvl w:val="2"/>
    </w:pPr>
    <w:rPr>
      <w:rFonts w:eastAsia="微软雅黑"/>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32F3"/>
    <w:pPr>
      <w:pBdr>
        <w:bottom w:val="single" w:sz="6" w:space="1" w:color="auto"/>
      </w:pBdr>
      <w:tabs>
        <w:tab w:val="center" w:pos="4320"/>
        <w:tab w:val="right" w:pos="8640"/>
      </w:tabs>
      <w:snapToGrid w:val="0"/>
      <w:spacing w:line="240" w:lineRule="auto"/>
      <w:jc w:val="center"/>
    </w:pPr>
    <w:rPr>
      <w:sz w:val="18"/>
      <w:szCs w:val="18"/>
    </w:rPr>
  </w:style>
  <w:style w:type="character" w:customStyle="1" w:styleId="a4">
    <w:name w:val="页眉 字符"/>
    <w:basedOn w:val="a0"/>
    <w:link w:val="a3"/>
    <w:uiPriority w:val="99"/>
    <w:rsid w:val="000632F3"/>
    <w:rPr>
      <w:sz w:val="18"/>
      <w:szCs w:val="18"/>
    </w:rPr>
  </w:style>
  <w:style w:type="paragraph" w:styleId="a5">
    <w:name w:val="footer"/>
    <w:basedOn w:val="a"/>
    <w:link w:val="a6"/>
    <w:uiPriority w:val="99"/>
    <w:unhideWhenUsed/>
    <w:rsid w:val="000632F3"/>
    <w:pPr>
      <w:tabs>
        <w:tab w:val="center" w:pos="4320"/>
        <w:tab w:val="right" w:pos="8640"/>
      </w:tabs>
      <w:snapToGrid w:val="0"/>
      <w:spacing w:line="240" w:lineRule="auto"/>
    </w:pPr>
    <w:rPr>
      <w:sz w:val="18"/>
      <w:szCs w:val="18"/>
    </w:rPr>
  </w:style>
  <w:style w:type="character" w:customStyle="1" w:styleId="a6">
    <w:name w:val="页脚 字符"/>
    <w:basedOn w:val="a0"/>
    <w:link w:val="a5"/>
    <w:uiPriority w:val="99"/>
    <w:rsid w:val="000632F3"/>
    <w:rPr>
      <w:sz w:val="18"/>
      <w:szCs w:val="18"/>
    </w:rPr>
  </w:style>
  <w:style w:type="paragraph" w:styleId="a7">
    <w:name w:val="List Paragraph"/>
    <w:basedOn w:val="a"/>
    <w:uiPriority w:val="34"/>
    <w:qFormat/>
    <w:rsid w:val="000632F3"/>
    <w:pPr>
      <w:ind w:firstLineChars="200" w:firstLine="420"/>
    </w:pPr>
  </w:style>
  <w:style w:type="character" w:customStyle="1" w:styleId="10">
    <w:name w:val="标题 1 字符"/>
    <w:basedOn w:val="a0"/>
    <w:link w:val="1"/>
    <w:uiPriority w:val="9"/>
    <w:rsid w:val="009A482F"/>
    <w:rPr>
      <w:rFonts w:eastAsia="微软雅黑"/>
      <w:b/>
      <w:bCs/>
      <w:kern w:val="44"/>
      <w:sz w:val="30"/>
      <w:szCs w:val="44"/>
    </w:rPr>
  </w:style>
  <w:style w:type="paragraph" w:styleId="TOC">
    <w:name w:val="TOC Heading"/>
    <w:basedOn w:val="1"/>
    <w:next w:val="a"/>
    <w:uiPriority w:val="39"/>
    <w:unhideWhenUsed/>
    <w:qFormat/>
    <w:rsid w:val="000632F3"/>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9A482F"/>
    <w:rPr>
      <w:rFonts w:asciiTheme="majorHAnsi" w:eastAsia="微软雅黑" w:hAnsiTheme="majorHAnsi" w:cstheme="majorBidi"/>
      <w:b/>
      <w:bCs/>
      <w:sz w:val="28"/>
      <w:szCs w:val="32"/>
    </w:rPr>
  </w:style>
  <w:style w:type="paragraph" w:styleId="TOC1">
    <w:name w:val="toc 1"/>
    <w:basedOn w:val="a"/>
    <w:next w:val="a"/>
    <w:autoRedefine/>
    <w:uiPriority w:val="39"/>
    <w:unhideWhenUsed/>
    <w:rsid w:val="000632F3"/>
  </w:style>
  <w:style w:type="paragraph" w:styleId="TOC2">
    <w:name w:val="toc 2"/>
    <w:basedOn w:val="a"/>
    <w:next w:val="a"/>
    <w:autoRedefine/>
    <w:uiPriority w:val="39"/>
    <w:unhideWhenUsed/>
    <w:rsid w:val="000632F3"/>
    <w:pPr>
      <w:ind w:leftChars="200" w:left="420"/>
    </w:pPr>
  </w:style>
  <w:style w:type="character" w:styleId="a8">
    <w:name w:val="Hyperlink"/>
    <w:basedOn w:val="a0"/>
    <w:uiPriority w:val="99"/>
    <w:unhideWhenUsed/>
    <w:rsid w:val="000632F3"/>
    <w:rPr>
      <w:color w:val="0563C1" w:themeColor="hyperlink"/>
      <w:u w:val="single"/>
    </w:rPr>
  </w:style>
  <w:style w:type="table" w:styleId="a9">
    <w:name w:val="Table Grid"/>
    <w:basedOn w:val="a1"/>
    <w:uiPriority w:val="59"/>
    <w:rsid w:val="00E11D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50599F"/>
    <w:rPr>
      <w:rFonts w:eastAsia="微软雅黑"/>
      <w:b/>
      <w:bCs/>
      <w:sz w:val="24"/>
      <w:szCs w:val="32"/>
    </w:rPr>
  </w:style>
  <w:style w:type="paragraph" w:styleId="TOC3">
    <w:name w:val="toc 3"/>
    <w:basedOn w:val="a"/>
    <w:next w:val="a"/>
    <w:autoRedefine/>
    <w:uiPriority w:val="39"/>
    <w:unhideWhenUsed/>
    <w:rsid w:val="0050599F"/>
    <w:pPr>
      <w:ind w:leftChars="400" w:left="840"/>
    </w:pPr>
  </w:style>
  <w:style w:type="paragraph" w:styleId="aa">
    <w:name w:val="Balloon Text"/>
    <w:basedOn w:val="a"/>
    <w:link w:val="ab"/>
    <w:uiPriority w:val="99"/>
    <w:semiHidden/>
    <w:unhideWhenUsed/>
    <w:rsid w:val="00AA6ACD"/>
    <w:pPr>
      <w:spacing w:after="0" w:line="240" w:lineRule="auto"/>
    </w:pPr>
    <w:rPr>
      <w:sz w:val="18"/>
      <w:szCs w:val="18"/>
    </w:rPr>
  </w:style>
  <w:style w:type="character" w:customStyle="1" w:styleId="ab">
    <w:name w:val="批注框文本 字符"/>
    <w:basedOn w:val="a0"/>
    <w:link w:val="aa"/>
    <w:uiPriority w:val="99"/>
    <w:semiHidden/>
    <w:rsid w:val="00AA6A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41C71E-C0A8-4C56-A1B6-9E96B5BB82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37</Pages>
  <Words>6486</Words>
  <Characters>36975</Characters>
  <Application>Microsoft Office Word</Application>
  <DocSecurity>0</DocSecurity>
  <Lines>308</Lines>
  <Paragraphs>86</Paragraphs>
  <ScaleCrop>false</ScaleCrop>
  <Company/>
  <LinksUpToDate>false</LinksUpToDate>
  <CharactersWithSpaces>43375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Yoga</dc:creator>
  <cp:lastModifiedBy>Yoga</cp:lastModifiedBy>
  <cp:revision>4</cp:revision>
  <dcterms:created xsi:type="dcterms:W3CDTF">2019-04-21T12:29:00Z</dcterms:created>
  <dcterms:modified xsi:type="dcterms:W3CDTF">2019-04-21T12:42:00Z</dcterms:modified>
</cp:coreProperties>
</file>