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UI与代码的区别</w:t>
      </w:r>
    </w:p>
    <w:p>
      <w:pPr>
        <w:numPr>
          <w:ilvl w:val="0"/>
          <w:numId w:val="0"/>
        </w:numPr>
        <w:rPr>
          <w:rFonts w:hint="default"/>
          <w:lang w:val="en-US" w:eastAsia="zh-CN"/>
        </w:rPr>
      </w:pPr>
      <w:r>
        <w:rPr>
          <w:rFonts w:hint="default"/>
          <w:lang w:val="en-US" w:eastAsia="zh-CN"/>
        </w:rPr>
        <w:t>.ui优点：</w:t>
      </w:r>
    </w:p>
    <w:p>
      <w:pPr>
        <w:numPr>
          <w:ilvl w:val="0"/>
          <w:numId w:val="0"/>
        </w:numPr>
        <w:rPr>
          <w:rFonts w:hint="default"/>
          <w:lang w:val="en-US" w:eastAsia="zh-CN"/>
        </w:rPr>
      </w:pPr>
      <w:r>
        <w:rPr>
          <w:rFonts w:hint="default"/>
          <w:lang w:val="en-US" w:eastAsia="zh-CN"/>
        </w:rPr>
        <w:t>1、ui更方便，更快捷，在界面复杂度不高且不需要多平台支持的工程中，使用.ui优势更大。</w:t>
      </w:r>
    </w:p>
    <w:p>
      <w:pPr>
        <w:numPr>
          <w:ilvl w:val="0"/>
          <w:numId w:val="0"/>
        </w:numPr>
        <w:rPr>
          <w:rFonts w:hint="default"/>
          <w:lang w:val="en-US" w:eastAsia="zh-CN"/>
        </w:rPr>
      </w:pPr>
      <w:r>
        <w:rPr>
          <w:rFonts w:hint="default"/>
          <w:lang w:val="en-US" w:eastAsia="zh-CN"/>
        </w:rPr>
        <w:t>2、.ui文件实现的界面，在实现国际化多语言的时候，代码量更少。</w:t>
      </w:r>
    </w:p>
    <w:p>
      <w:pPr>
        <w:numPr>
          <w:ilvl w:val="0"/>
          <w:numId w:val="0"/>
        </w:numPr>
        <w:rPr>
          <w:rFonts w:hint="default"/>
          <w:lang w:val="en-US" w:eastAsia="zh-CN"/>
        </w:rPr>
      </w:pPr>
      <w:r>
        <w:rPr>
          <w:rFonts w:hint="default"/>
          <w:lang w:val="en-US" w:eastAsia="zh-CN"/>
        </w:rPr>
        <w:t>.ui缺点：</w:t>
      </w:r>
    </w:p>
    <w:p>
      <w:pPr>
        <w:numPr>
          <w:ilvl w:val="0"/>
          <w:numId w:val="0"/>
        </w:numPr>
        <w:rPr>
          <w:rFonts w:hint="default"/>
          <w:lang w:val="en-US" w:eastAsia="zh-CN"/>
        </w:rPr>
      </w:pPr>
      <w:r>
        <w:rPr>
          <w:rFonts w:hint="default"/>
          <w:lang w:val="en-US" w:eastAsia="zh-CN"/>
        </w:rPr>
        <w:t>1、难以跨编码不同的平台。</w:t>
      </w:r>
    </w:p>
    <w:p>
      <w:pPr>
        <w:numPr>
          <w:ilvl w:val="0"/>
          <w:numId w:val="0"/>
        </w:numPr>
        <w:rPr>
          <w:rFonts w:hint="default"/>
          <w:lang w:val="en-US" w:eastAsia="zh-CN"/>
        </w:rPr>
      </w:pPr>
      <w:r>
        <w:rPr>
          <w:rFonts w:hint="default"/>
          <w:lang w:val="en-US" w:eastAsia="zh-CN"/>
        </w:rPr>
        <w:t>2、在复杂度高的界面项目中，.ui难以实现，例如多层布局嵌套且还存在大量嵌套外控件的项目，例如多尺寸界面。</w:t>
      </w:r>
    </w:p>
    <w:p>
      <w:pPr>
        <w:numPr>
          <w:ilvl w:val="0"/>
          <w:numId w:val="0"/>
        </w:numPr>
        <w:rPr>
          <w:rFonts w:hint="default"/>
          <w:lang w:val="en-US" w:eastAsia="zh-CN"/>
        </w:rPr>
      </w:pPr>
      <w:r>
        <w:rPr>
          <w:rFonts w:hint="default"/>
          <w:lang w:val="en-US" w:eastAsia="zh-CN"/>
        </w:rPr>
        <w:t>3、.ui性能相对低于代码实现，因为在ui_xxx.h中存在国际化相关代码。</w:t>
      </w:r>
    </w:p>
    <w:p>
      <w:pPr>
        <w:numPr>
          <w:ilvl w:val="0"/>
          <w:numId w:val="0"/>
        </w:numPr>
        <w:rPr>
          <w:rFonts w:hint="default"/>
          <w:lang w:val="en-US" w:eastAsia="zh-CN"/>
        </w:rPr>
      </w:pPr>
      <w:r>
        <w:rPr>
          <w:rFonts w:hint="default"/>
          <w:lang w:val="en-US" w:eastAsia="zh-CN"/>
        </w:rPr>
        <w:t>4、存在多项目存在相同QWidget提升时，会出现编译问题。</w:t>
      </w:r>
    </w:p>
    <w:p>
      <w:pPr>
        <w:numPr>
          <w:ilvl w:val="0"/>
          <w:numId w:val="0"/>
        </w:numPr>
        <w:rPr>
          <w:rFonts w:hint="default"/>
          <w:lang w:val="en-US" w:eastAsia="zh-CN"/>
        </w:rPr>
      </w:pPr>
      <w:r>
        <w:rPr>
          <w:rFonts w:hint="default"/>
          <w:lang w:val="en-US" w:eastAsia="zh-CN"/>
        </w:rPr>
        <w:t>5、.ui文件不支持二进制兼容。</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ind w:left="0" w:leftChars="0" w:firstLine="0" w:firstLine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主窗口布局的区别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ascii="Tahoma" w:hAnsi="Tahoma" w:eastAsia="Tahoma" w:cs="Tahoma"/>
          <w:i w:val="0"/>
          <w:iCs w:val="0"/>
          <w:caps w:val="0"/>
          <w:color w:val="555555"/>
          <w:spacing w:val="0"/>
          <w:sz w:val="24"/>
          <w:szCs w:val="24"/>
        </w:rPr>
      </w:pPr>
      <w:r>
        <w:rPr>
          <w:rStyle w:val="7"/>
          <w:rFonts w:hint="eastAsia" w:ascii="Tahoma" w:hAnsi="Tahoma" w:eastAsia="宋体" w:cs="Tahoma"/>
          <w:i w:val="0"/>
          <w:iCs w:val="0"/>
          <w:caps w:val="0"/>
          <w:color w:val="555555"/>
          <w:spacing w:val="0"/>
          <w:sz w:val="24"/>
          <w:szCs w:val="24"/>
          <w:shd w:val="clear" w:fill="FFFFFF"/>
          <w:lang w:val="en-US" w:eastAsia="zh-CN"/>
        </w:rPr>
        <w:t>1、</w:t>
      </w:r>
      <w:r>
        <w:rPr>
          <w:rStyle w:val="7"/>
          <w:rFonts w:hint="default" w:ascii="Tahoma" w:hAnsi="Tahoma" w:eastAsia="Tahoma" w:cs="Tahoma"/>
          <w:i w:val="0"/>
          <w:iCs w:val="0"/>
          <w:caps w:val="0"/>
          <w:color w:val="555555"/>
          <w:spacing w:val="0"/>
          <w:sz w:val="24"/>
          <w:szCs w:val="24"/>
          <w:shd w:val="clear" w:fill="FFFFFF"/>
        </w:rPr>
        <w:t>QMainWindow 类</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QMainWindow 类提供一个菜单条、锚接窗口（如工具栏）和一个状态条的主应用程序窗口。主窗口通常用在提供一个大的中央窗口部件以及周围菜单、工具条和一个状态条。QMainWindow常常被继承，因为这使的封装中央部件、菜单和工具以及窗口状态条变得容易，当用户点击菜单项或工具条按钮时，槽会被调用。基于主窗口的应用程序，默认已经有了自己的布局管理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default" w:ascii="Tahoma" w:hAnsi="Tahoma" w:eastAsia="Tahoma" w:cs="Tahoma"/>
          <w:i w:val="0"/>
          <w:iCs w:val="0"/>
          <w:caps w:val="0"/>
          <w:color w:val="555555"/>
          <w:spacing w:val="0"/>
          <w:sz w:val="24"/>
          <w:szCs w:val="24"/>
        </w:rPr>
      </w:pPr>
      <w:r>
        <w:rPr>
          <w:rStyle w:val="7"/>
          <w:rFonts w:hint="eastAsia" w:ascii="Tahoma" w:hAnsi="Tahoma" w:eastAsia="宋体" w:cs="Tahoma"/>
          <w:i w:val="0"/>
          <w:iCs w:val="0"/>
          <w:caps w:val="0"/>
          <w:color w:val="555555"/>
          <w:spacing w:val="0"/>
          <w:sz w:val="24"/>
          <w:szCs w:val="24"/>
          <w:shd w:val="clear" w:fill="FFFFFF"/>
          <w:lang w:val="en-US" w:eastAsia="zh-CN"/>
        </w:rPr>
        <w:t>2、</w:t>
      </w:r>
      <w:r>
        <w:rPr>
          <w:rStyle w:val="7"/>
          <w:rFonts w:hint="default" w:ascii="Tahoma" w:hAnsi="Tahoma" w:eastAsia="Tahoma" w:cs="Tahoma"/>
          <w:i w:val="0"/>
          <w:iCs w:val="0"/>
          <w:caps w:val="0"/>
          <w:color w:val="555555"/>
          <w:spacing w:val="0"/>
          <w:sz w:val="24"/>
          <w:szCs w:val="24"/>
          <w:shd w:val="clear" w:fill="FFFFFF"/>
        </w:rPr>
        <w:t>QDialog类是对话框窗口的基类。</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对话框窗口是主要用于短时期任务以及用户进行简要通讯的顶级窗口。QDialog可以是模态对话框也可以是非模态对话框。QDialog支持扩展性并且可以提供返回值。他们可以有默认按钮。QDialog也可以有一个QSizeGrip在它的右下方，使用setSizeGripEnable（）。</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注意：QDialog使用父窗口部件的方法和Qt中其他类不同。对话框总是顶级窗口部件，但是如果它有一个父对象，它的默认位置就是父对象的中间。他也将和父对象共享工具条条目。</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QDialog 是最普通的顶级窗口（一个不会被嵌入到父窗口部件的窗口部件叫顶级窗口部件）。通常情况下，顶级窗口部件是有框架和标题栏的窗口（尽管使用了一定的窗口部件标记，创建顶级窗口部件时也可以没有这个修饰）在Qt中。QMainWindow和不同的QDialog的子类是最普通的顶级窗口。</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非顶级窗口部件就是子窗口部件。他们是他们的父窗口部件中的子窗口。你通常不能在视觉角度从它们的父窗口部件辨别一个子窗口部件。在Qt中的绝大多数其他窗口部件仅仅作为子窗口部件才是有用的。（当然把一个按钮作为或者叫做顶级窗口部件也是有可能的，但是绝大多数人喜欢把它们的按钮放到其他部件当中）</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如果是顶级对话框，那就是基于QDialog创建，如果是主窗体，就基于QMainWindow，如果不确定，或有可能作为顶级窗体，或有可能嵌入到其他窗体中，则基于QWidget创建。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default" w:ascii="Tahoma" w:hAnsi="Tahoma" w:eastAsia="Tahoma" w:cs="Tahoma"/>
          <w:i w:val="0"/>
          <w:iCs w:val="0"/>
          <w:caps w:val="0"/>
          <w:color w:val="555555"/>
          <w:spacing w:val="0"/>
          <w:sz w:val="24"/>
          <w:szCs w:val="24"/>
        </w:rPr>
      </w:pPr>
      <w:r>
        <w:rPr>
          <w:rStyle w:val="7"/>
          <w:rFonts w:hint="eastAsia" w:ascii="Tahoma" w:hAnsi="Tahoma" w:eastAsia="宋体" w:cs="Tahoma"/>
          <w:i w:val="0"/>
          <w:iCs w:val="0"/>
          <w:caps w:val="0"/>
          <w:color w:val="555555"/>
          <w:spacing w:val="0"/>
          <w:sz w:val="24"/>
          <w:szCs w:val="24"/>
          <w:shd w:val="clear" w:fill="FFFFFF"/>
          <w:lang w:val="en-US" w:eastAsia="zh-CN"/>
        </w:rPr>
        <w:t>3、</w:t>
      </w:r>
      <w:r>
        <w:rPr>
          <w:rStyle w:val="7"/>
          <w:rFonts w:hint="default" w:ascii="Tahoma" w:hAnsi="Tahoma" w:eastAsia="Tahoma" w:cs="Tahoma"/>
          <w:i w:val="0"/>
          <w:iCs w:val="0"/>
          <w:caps w:val="0"/>
          <w:color w:val="555555"/>
          <w:spacing w:val="0"/>
          <w:sz w:val="24"/>
          <w:szCs w:val="24"/>
          <w:shd w:val="clear" w:fill="FFFFFF"/>
        </w:rPr>
        <w:t>QFrame类是有框架的窗口部件的基类。</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它绘制部件并且调用一个虚函数drawContents（）函数来填充这个框架。这个函数是被子类重新实现的。QFrame类也可以之间创建没有任何内容的简单框架，尽管通常情况下，要用到QHBox 或QVBox，因为它们可以自动布置你放到框架的窗口部件。</w:t>
      </w:r>
    </w:p>
    <w:p>
      <w:pPr>
        <w:numPr>
          <w:ilvl w:val="0"/>
          <w:numId w:val="0"/>
        </w:numPr>
        <w:ind w:leftChars="0"/>
        <w:rPr>
          <w:rFonts w:hint="default"/>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三、lambda表达式：</w:t>
      </w:r>
    </w:p>
    <w:p>
      <w:pPr>
        <w:numPr>
          <w:ilvl w:val="0"/>
          <w:numId w:val="0"/>
        </w:numPr>
        <w:rPr>
          <w:rFonts w:hint="default"/>
          <w:lang w:val="en-US" w:eastAsia="zh-CN"/>
        </w:rPr>
      </w:pPr>
      <w:r>
        <w:rPr>
          <w:rFonts w:hint="default"/>
          <w:lang w:val="en-US" w:eastAsia="zh-CN"/>
        </w:rPr>
        <w:t>Lambda表达式, 匿名函数对象，其可以理解为没有函数名的函数，是C++11增加的新特性。</w:t>
      </w:r>
    </w:p>
    <w:p>
      <w:pPr>
        <w:numPr>
          <w:ilvl w:val="0"/>
          <w:numId w:val="0"/>
        </w:numPr>
        <w:rPr>
          <w:rFonts w:hint="default"/>
          <w:lang w:val="en-US" w:eastAsia="zh-CN"/>
        </w:rPr>
      </w:pPr>
      <w:r>
        <w:rPr>
          <w:rFonts w:hint="default"/>
          <w:lang w:val="en-US" w:eastAsia="zh-CN"/>
        </w:rPr>
        <w:t>在Qt中，Lambda表达式常和信号一起使用，非常方便，需要在项目文件中添加： CONFIG += C++11</w:t>
      </w:r>
    </w:p>
    <w:p>
      <w:pPr>
        <w:numPr>
          <w:ilvl w:val="0"/>
          <w:numId w:val="0"/>
        </w:numPr>
        <w:rPr>
          <w:rFonts w:hint="default"/>
          <w:lang w:val="en-US" w:eastAsia="zh-CN"/>
        </w:rPr>
      </w:pPr>
      <w:r>
        <w:rPr>
          <w:rFonts w:hint="default"/>
          <w:lang w:val="en-US" w:eastAsia="zh-CN"/>
        </w:rPr>
        <w:t>首先看一下Lambda表达式的基本构成：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[capture](parameters) mutable -&gt;return-type</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statement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[函数对象参数] (操作符重载函数参数)mutable -&gt;返回值{函数体}</w:t>
      </w:r>
    </w:p>
    <w:p>
      <w:pPr>
        <w:numPr>
          <w:ilvl w:val="0"/>
          <w:numId w:val="0"/>
        </w:numPr>
        <w:rPr>
          <w:rFonts w:hint="default"/>
          <w:b/>
          <w:bCs/>
          <w:lang w:val="en-US" w:eastAsia="zh-CN"/>
        </w:rPr>
      </w:pPr>
      <w:r>
        <w:rPr>
          <w:rFonts w:hint="default"/>
          <w:b/>
          <w:bCs/>
          <w:lang w:val="en-US" w:eastAsia="zh-CN"/>
        </w:rPr>
        <w:t>函数对象参数</w:t>
      </w:r>
    </w:p>
    <w:p>
      <w:pPr>
        <w:numPr>
          <w:ilvl w:val="0"/>
          <w:numId w:val="0"/>
        </w:numPr>
        <w:rPr>
          <w:rFonts w:hint="default"/>
          <w:lang w:val="en-US" w:eastAsia="zh-CN"/>
        </w:rPr>
      </w:pPr>
      <w:r>
        <w:rPr>
          <w:rFonts w:hint="default"/>
          <w:lang w:val="en-US" w:eastAsia="zh-CN"/>
        </w:rPr>
        <w:t>[]，标识一个Lambda表达式的开始，不能省略。函数对象参数是传递给编译器自动生成的函数对象类的构造函数的。函数对象参数只能使用Lambda之前的Lambda所在范围内可见的局部变量（包括Lambda所在类的this）。</w:t>
      </w:r>
    </w:p>
    <w:p>
      <w:pPr>
        <w:numPr>
          <w:ilvl w:val="0"/>
          <w:numId w:val="0"/>
        </w:numPr>
        <w:rPr>
          <w:rFonts w:hint="default"/>
          <w:lang w:val="en-US" w:eastAsia="zh-CN"/>
        </w:rPr>
      </w:pPr>
      <w:r>
        <w:rPr>
          <w:rFonts w:hint="default"/>
          <w:lang w:val="en-US" w:eastAsia="zh-CN"/>
        </w:rPr>
        <w:t>函数对象参数有以下形式：</w:t>
      </w:r>
    </w:p>
    <w:p>
      <w:pPr>
        <w:numPr>
          <w:ilvl w:val="0"/>
          <w:numId w:val="0"/>
        </w:numPr>
        <w:rPr>
          <w:rFonts w:hint="default"/>
          <w:lang w:val="en-US" w:eastAsia="zh-CN"/>
        </w:rPr>
      </w:pPr>
      <w:r>
        <w:rPr>
          <w:rFonts w:hint="default"/>
          <w:lang w:val="en-US" w:eastAsia="zh-CN"/>
        </w:rPr>
        <w:t>函数对象参数</w:t>
      </w:r>
      <w:r>
        <w:rPr>
          <w:rFonts w:hint="default"/>
          <w:lang w:val="en-US" w:eastAsia="zh-CN"/>
        </w:rPr>
        <w:tab/>
      </w:r>
      <w:r>
        <w:rPr>
          <w:rFonts w:hint="default"/>
          <w:lang w:val="en-US" w:eastAsia="zh-CN"/>
        </w:rPr>
        <w:t>说明</w:t>
      </w:r>
    </w:p>
    <w:p>
      <w:pPr>
        <w:numPr>
          <w:ilvl w:val="0"/>
          <w:numId w:val="0"/>
        </w:numPr>
        <w:rPr>
          <w:rFonts w:hint="default"/>
          <w:lang w:val="en-US" w:eastAsia="zh-CN"/>
        </w:rPr>
      </w:pPr>
      <w:r>
        <w:rPr>
          <w:rFonts w:hint="default"/>
          <w:lang w:val="en-US" w:eastAsia="zh-CN"/>
        </w:rPr>
        <w:t>[]</w:t>
      </w:r>
      <w:r>
        <w:rPr>
          <w:rFonts w:hint="default"/>
          <w:lang w:val="en-US" w:eastAsia="zh-CN"/>
        </w:rPr>
        <w:tab/>
      </w:r>
      <w:r>
        <w:rPr>
          <w:rFonts w:hint="default"/>
          <w:lang w:val="en-US" w:eastAsia="zh-CN"/>
        </w:rPr>
        <w:t>不使用任何变量</w:t>
      </w:r>
    </w:p>
    <w:p>
      <w:pPr>
        <w:numPr>
          <w:ilvl w:val="0"/>
          <w:numId w:val="0"/>
        </w:numPr>
        <w:rPr>
          <w:rFonts w:hint="default"/>
          <w:lang w:val="en-US" w:eastAsia="zh-CN"/>
        </w:rPr>
      </w:pPr>
      <w:r>
        <w:rPr>
          <w:rFonts w:hint="default"/>
          <w:lang w:val="en-US" w:eastAsia="zh-CN"/>
        </w:rPr>
        <w:t>[=]</w:t>
      </w:r>
      <w:r>
        <w:rPr>
          <w:rFonts w:hint="default"/>
          <w:lang w:val="en-US" w:eastAsia="zh-CN"/>
        </w:rPr>
        <w:tab/>
      </w:r>
      <w:r>
        <w:rPr>
          <w:rFonts w:hint="default"/>
          <w:lang w:val="en-US" w:eastAsia="zh-CN"/>
        </w:rPr>
        <w:t>以传值的方式使用所有外部变量</w:t>
      </w:r>
    </w:p>
    <w:p>
      <w:pPr>
        <w:numPr>
          <w:ilvl w:val="0"/>
          <w:numId w:val="0"/>
        </w:numPr>
        <w:rPr>
          <w:rFonts w:hint="default"/>
          <w:lang w:val="en-US" w:eastAsia="zh-CN"/>
        </w:rPr>
      </w:pPr>
      <w:r>
        <w:rPr>
          <w:rFonts w:hint="default"/>
          <w:lang w:val="en-US" w:eastAsia="zh-CN"/>
        </w:rPr>
        <w:t>[&amp;]</w:t>
      </w:r>
      <w:r>
        <w:rPr>
          <w:rFonts w:hint="default"/>
          <w:lang w:val="en-US" w:eastAsia="zh-CN"/>
        </w:rPr>
        <w:tab/>
      </w:r>
      <w:r>
        <w:rPr>
          <w:rFonts w:hint="default"/>
          <w:lang w:val="en-US" w:eastAsia="zh-CN"/>
        </w:rPr>
        <w:t>以传引用的方式使用所有外部变量</w:t>
      </w:r>
    </w:p>
    <w:p>
      <w:pPr>
        <w:numPr>
          <w:ilvl w:val="0"/>
          <w:numId w:val="0"/>
        </w:numPr>
        <w:rPr>
          <w:rFonts w:hint="default"/>
          <w:lang w:val="en-US" w:eastAsia="zh-CN"/>
        </w:rPr>
      </w:pPr>
      <w:r>
        <w:rPr>
          <w:rFonts w:hint="default"/>
          <w:lang w:val="en-US" w:eastAsia="zh-CN"/>
        </w:rPr>
        <w:t>[x]</w:t>
      </w:r>
      <w:r>
        <w:rPr>
          <w:rFonts w:hint="default"/>
          <w:lang w:val="en-US" w:eastAsia="zh-CN"/>
        </w:rPr>
        <w:tab/>
      </w:r>
      <w:r>
        <w:rPr>
          <w:rFonts w:hint="default"/>
          <w:lang w:val="en-US" w:eastAsia="zh-CN"/>
        </w:rPr>
        <w:t>将x以传值的方式使用。使用时，函数体内不能修改传递进来的x的拷贝(默认情况下函数是const)，添加mutable修饰符可对传递进来的x的拷贝进行修改</w:t>
      </w:r>
    </w:p>
    <w:p>
      <w:pPr>
        <w:numPr>
          <w:ilvl w:val="0"/>
          <w:numId w:val="0"/>
        </w:numPr>
        <w:rPr>
          <w:rFonts w:hint="default"/>
          <w:lang w:val="en-US" w:eastAsia="zh-CN"/>
        </w:rPr>
      </w:pPr>
      <w:r>
        <w:rPr>
          <w:rFonts w:hint="default"/>
          <w:lang w:val="en-US" w:eastAsia="zh-CN"/>
        </w:rPr>
        <w:t>[x,&amp;y]</w:t>
      </w:r>
      <w:r>
        <w:rPr>
          <w:rFonts w:hint="default"/>
          <w:lang w:val="en-US" w:eastAsia="zh-CN"/>
        </w:rPr>
        <w:tab/>
      </w:r>
      <w:r>
        <w:rPr>
          <w:rFonts w:hint="default"/>
          <w:lang w:val="en-US" w:eastAsia="zh-CN"/>
        </w:rPr>
        <w:t>x以传值的方式使用，y以传引用的方式使用</w:t>
      </w:r>
    </w:p>
    <w:p>
      <w:pPr>
        <w:numPr>
          <w:ilvl w:val="0"/>
          <w:numId w:val="0"/>
        </w:numPr>
        <w:rPr>
          <w:rFonts w:hint="default"/>
          <w:lang w:val="en-US" w:eastAsia="zh-CN"/>
        </w:rPr>
      </w:pPr>
      <w:r>
        <w:rPr>
          <w:rFonts w:hint="default"/>
          <w:lang w:val="en-US" w:eastAsia="zh-CN"/>
        </w:rPr>
        <w:t>[=,&amp;x]</w:t>
      </w:r>
      <w:r>
        <w:rPr>
          <w:rFonts w:hint="default"/>
          <w:lang w:val="en-US" w:eastAsia="zh-CN"/>
        </w:rPr>
        <w:tab/>
      </w:r>
      <w:r>
        <w:rPr>
          <w:rFonts w:hint="default"/>
          <w:lang w:val="en-US" w:eastAsia="zh-CN"/>
        </w:rPr>
        <w:t>x以传引用的方式使用，其余变量以传值的方式使用</w:t>
      </w:r>
    </w:p>
    <w:p>
      <w:pPr>
        <w:numPr>
          <w:ilvl w:val="0"/>
          <w:numId w:val="0"/>
        </w:numPr>
        <w:rPr>
          <w:rFonts w:hint="default"/>
          <w:lang w:val="en-US" w:eastAsia="zh-CN"/>
        </w:rPr>
      </w:pPr>
      <w:r>
        <w:rPr>
          <w:rFonts w:hint="default"/>
          <w:lang w:val="en-US" w:eastAsia="zh-CN"/>
        </w:rPr>
        <w:t>[&amp;,x]</w:t>
      </w:r>
      <w:r>
        <w:rPr>
          <w:rFonts w:hint="default"/>
          <w:lang w:val="en-US" w:eastAsia="zh-CN"/>
        </w:rPr>
        <w:tab/>
      </w:r>
      <w:r>
        <w:rPr>
          <w:rFonts w:hint="default"/>
          <w:lang w:val="en-US" w:eastAsia="zh-CN"/>
        </w:rPr>
        <w:t>x以传值的方式使用，其余变量以传引用的方式使用</w:t>
      </w:r>
    </w:p>
    <w:p>
      <w:pPr>
        <w:numPr>
          <w:ilvl w:val="0"/>
          <w:numId w:val="0"/>
        </w:numPr>
        <w:rPr>
          <w:rFonts w:hint="default"/>
          <w:lang w:val="en-US" w:eastAsia="zh-CN"/>
        </w:rPr>
      </w:pPr>
      <w:r>
        <w:rPr>
          <w:rFonts w:hint="eastAsia"/>
          <w:lang w:val="en-US" w:eastAsia="zh-CN"/>
        </w:rPr>
        <w:t>2、</w:t>
      </w:r>
      <w:r>
        <w:rPr>
          <w:rFonts w:hint="default"/>
          <w:b/>
          <w:bCs/>
          <w:lang w:val="en-US" w:eastAsia="zh-CN"/>
        </w:rPr>
        <w:t>操作符重载函数参数</w:t>
      </w:r>
    </w:p>
    <w:p>
      <w:pPr>
        <w:numPr>
          <w:ilvl w:val="0"/>
          <w:numId w:val="0"/>
        </w:numPr>
        <w:rPr>
          <w:rFonts w:hint="default"/>
          <w:lang w:val="en-US" w:eastAsia="zh-CN"/>
        </w:rPr>
      </w:pPr>
      <w:r>
        <w:rPr>
          <w:rFonts w:hint="default"/>
          <w:lang w:val="en-US" w:eastAsia="zh-CN"/>
        </w:rPr>
        <w:t>标识重载的()操作符的参数，没有参数时，这部分可以省略。</w:t>
      </w:r>
    </w:p>
    <w:p>
      <w:pPr>
        <w:numPr>
          <w:ilvl w:val="0"/>
          <w:numId w:val="0"/>
        </w:numPr>
        <w:rPr>
          <w:rFonts w:hint="default"/>
          <w:lang w:val="en-US" w:eastAsia="zh-CN"/>
        </w:rPr>
      </w:pPr>
      <w:r>
        <w:rPr>
          <w:rFonts w:hint="default"/>
          <w:lang w:val="en-US" w:eastAsia="zh-CN"/>
        </w:rPr>
        <w:t>参数可以通过按值（如：(a,b)）和按引用（如：(&amp;a,&amp;b)）两种方式进行传递。</w:t>
      </w:r>
    </w:p>
    <w:p>
      <w:pPr>
        <w:numPr>
          <w:ilvl w:val="0"/>
          <w:numId w:val="0"/>
        </w:numPr>
        <w:rPr>
          <w:rFonts w:hint="default"/>
          <w:lang w:val="en-US" w:eastAsia="zh-CN"/>
        </w:rPr>
      </w:pPr>
      <w:r>
        <w:rPr>
          <w:rFonts w:hint="eastAsia"/>
          <w:lang w:val="en-US" w:eastAsia="zh-CN"/>
        </w:rPr>
        <w:t>3、</w:t>
      </w:r>
      <w:r>
        <w:rPr>
          <w:rFonts w:hint="default"/>
          <w:b/>
          <w:bCs/>
          <w:lang w:val="en-US" w:eastAsia="zh-CN"/>
        </w:rPr>
        <w:t>mutable</w:t>
      </w:r>
    </w:p>
    <w:p>
      <w:pPr>
        <w:numPr>
          <w:ilvl w:val="0"/>
          <w:numId w:val="0"/>
        </w:numPr>
        <w:rPr>
          <w:rFonts w:hint="default"/>
          <w:lang w:val="en-US" w:eastAsia="zh-CN"/>
        </w:rPr>
      </w:pPr>
      <w:r>
        <w:rPr>
          <w:rFonts w:hint="default"/>
          <w:lang w:val="en-US" w:eastAsia="zh-CN"/>
        </w:rPr>
        <w:t>mutable声明，这部分可以省略。</w:t>
      </w:r>
    </w:p>
    <w:p>
      <w:pPr>
        <w:numPr>
          <w:ilvl w:val="0"/>
          <w:numId w:val="0"/>
        </w:numPr>
        <w:rPr>
          <w:rFonts w:hint="default"/>
          <w:lang w:val="en-US" w:eastAsia="zh-CN"/>
        </w:rPr>
      </w:pPr>
      <w:r>
        <w:rPr>
          <w:rFonts w:hint="eastAsia"/>
          <w:lang w:val="en-US" w:eastAsia="zh-CN"/>
        </w:rPr>
        <w:t>4、</w:t>
      </w:r>
      <w:r>
        <w:rPr>
          <w:rFonts w:hint="default"/>
          <w:b/>
          <w:bCs/>
          <w:lang w:val="en-US" w:eastAsia="zh-CN"/>
        </w:rPr>
        <w:t>返回值</w:t>
      </w:r>
    </w:p>
    <w:p>
      <w:pPr>
        <w:numPr>
          <w:ilvl w:val="0"/>
          <w:numId w:val="0"/>
        </w:numPr>
        <w:rPr>
          <w:rFonts w:hint="default"/>
          <w:lang w:val="en-US" w:eastAsia="zh-CN"/>
        </w:rPr>
      </w:pPr>
      <w:r>
        <w:rPr>
          <w:rFonts w:hint="default"/>
          <w:lang w:val="en-US" w:eastAsia="zh-CN"/>
        </w:rPr>
        <w:t>-&gt;返回值类型，标识函数返回值的类型，当返回值为void，或者函数体中只有一处return的地方（此时编译器可以自动推断出返回值类型）时，这部分可以省略。</w:t>
      </w:r>
    </w:p>
    <w:p>
      <w:pPr>
        <w:numPr>
          <w:ilvl w:val="0"/>
          <w:numId w:val="0"/>
        </w:numPr>
        <w:rPr>
          <w:rFonts w:hint="default"/>
          <w:lang w:val="en-US" w:eastAsia="zh-CN"/>
        </w:rPr>
      </w:pPr>
      <w:r>
        <w:rPr>
          <w:rFonts w:hint="eastAsia"/>
          <w:lang w:val="en-US" w:eastAsia="zh-CN"/>
        </w:rPr>
        <w:t>5、</w:t>
      </w:r>
      <w:r>
        <w:rPr>
          <w:rFonts w:hint="default"/>
          <w:b/>
          <w:bCs/>
          <w:lang w:val="en-US" w:eastAsia="zh-CN"/>
        </w:rPr>
        <w:t>{函数体}</w:t>
      </w:r>
    </w:p>
    <w:p>
      <w:pPr>
        <w:numPr>
          <w:ilvl w:val="0"/>
          <w:numId w:val="0"/>
        </w:numPr>
        <w:rPr>
          <w:rFonts w:hint="default"/>
          <w:lang w:val="en-US" w:eastAsia="zh-CN"/>
        </w:rPr>
      </w:pPr>
      <w:r>
        <w:rPr>
          <w:rFonts w:hint="default"/>
          <w:lang w:val="en-US" w:eastAsia="zh-CN"/>
        </w:rPr>
        <w:t>{}，标识函数的实现，这部分不能省略，但函数体可以为空。</w:t>
      </w: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四、QMainWindow</w:t>
      </w:r>
    </w:p>
    <w:p>
      <w:pPr>
        <w:numPr>
          <w:ilvl w:val="0"/>
          <w:numId w:val="0"/>
        </w:numPr>
        <w:ind w:leftChars="0"/>
        <w:rPr>
          <w:rFonts w:hint="eastAsia" w:asciiTheme="majorEastAsia" w:hAnsiTheme="majorEastAsia" w:eastAsiaTheme="majorEastAsia" w:cstheme="majorEastAsia"/>
          <w:i/>
          <w:iCs/>
          <w:sz w:val="18"/>
          <w:szCs w:val="18"/>
          <w:lang w:val="en-US" w:eastAsia="zh-CN"/>
        </w:rPr>
      </w:pPr>
      <w:r>
        <w:rPr>
          <w:rFonts w:hint="eastAsia" w:asciiTheme="majorEastAsia" w:hAnsiTheme="majorEastAsia" w:eastAsiaTheme="majorEastAsia" w:cstheme="majorEastAsia"/>
          <w:i/>
          <w:iCs/>
          <w:sz w:val="18"/>
          <w:szCs w:val="18"/>
          <w:lang w:val="en-US" w:eastAsia="zh-CN"/>
        </w:rPr>
        <w:t>https://blog.csdn.net/weixin_58176527/article/details/127492141</w:t>
      </w:r>
    </w:p>
    <w:p>
      <w:pPr>
        <w:numPr>
          <w:ilvl w:val="0"/>
          <w:numId w:val="0"/>
        </w:numPr>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232660" cy="2012950"/>
            <wp:effectExtent l="0" t="0" r="1524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32660" cy="2012950"/>
                    </a:xfrm>
                    <a:prstGeom prst="rect">
                      <a:avLst/>
                    </a:prstGeom>
                    <a:noFill/>
                    <a:ln w="9525">
                      <a:noFill/>
                    </a:ln>
                  </pic:spPr>
                </pic:pic>
              </a:graphicData>
            </a:graphic>
          </wp:inline>
        </w:drawing>
      </w:r>
    </w:p>
    <w:p>
      <w:pPr>
        <w:numPr>
          <w:ilvl w:val="0"/>
          <w:numId w:val="2"/>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菜单栏</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QMenuBar *bar = menuBar();//创建菜单栏,菜单栏只能有一个</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setMenuBar(bar);//将菜单栏放入到窗口</w:t>
      </w:r>
      <w:r>
        <w:rPr>
          <w:rFonts w:hint="eastAsia" w:ascii="宋体" w:hAnsi="宋体" w:eastAsia="宋体" w:cs="宋体"/>
          <w:sz w:val="24"/>
          <w:szCs w:val="24"/>
          <w:lang w:val="en-US" w:eastAsia="zh-CN"/>
        </w:rPr>
        <w:t>;</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QMenu * fileMenu=bar-&gt;addMenu("文件");    //创建菜单</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QMenu * editMenu=bar-&gt;addMenu("编辑");    //返回的是QMenu *</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fileMenu-&gt;addAction("新建");//创建菜单项目，返回的是QAction *</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fileMenu-&gt;addSeparator();//添加分隔线</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fileMenu-&gt;addAction("打开");</w:t>
      </w:r>
    </w:p>
    <w:p>
      <w:pPr>
        <w:numPr>
          <w:ilvl w:val="0"/>
          <w:numId w:val="0"/>
        </w:numPr>
        <w:jc w:val="both"/>
        <w:rPr>
          <w:rFonts w:hint="default" w:ascii="宋体" w:hAnsi="宋体" w:eastAsia="宋体" w:cs="宋体"/>
          <w:sz w:val="24"/>
          <w:szCs w:val="24"/>
          <w:lang w:val="en-US" w:eastAsia="zh-CN"/>
        </w:rPr>
      </w:pPr>
    </w:p>
    <w:p>
      <w:pPr>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工具栏</w:t>
      </w:r>
    </w:p>
    <w:p>
      <w:pPr>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QToolBar *toolBar = new QToolBar(this);  //工具栏 ,可以有多个</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//将工具栏放在窗口中addToolBar</w:t>
      </w:r>
    </w:p>
    <w:p>
      <w:pPr>
        <w:numPr>
          <w:ilvl w:val="0"/>
          <w:numId w:val="0"/>
        </w:numPr>
        <w:ind w:leftChars="0" w:firstLine="48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addToolBar(Qt::LeftToolBarArea,toolBar);//参数一：自定义工具栏默认位置</w:t>
      </w:r>
      <w:r>
        <w:rPr>
          <w:rFonts w:hint="eastAsia" w:ascii="宋体" w:hAnsi="宋体" w:eastAsia="宋体" w:cs="宋体"/>
          <w:sz w:val="24"/>
          <w:szCs w:val="24"/>
          <w:lang w:val="en-US" w:eastAsia="zh-CN"/>
        </w:rPr>
        <w:t xml:space="preserve"> </w:t>
      </w:r>
    </w:p>
    <w:p>
      <w:pPr>
        <w:numPr>
          <w:ilvl w:val="0"/>
          <w:numId w:val="0"/>
        </w:numPr>
        <w:ind w:leftChars="0" w:firstLine="48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//后期设置  只允许 左右停靠</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toolBar-&gt;setAllowedAreas(Qt::LeftToolBarArea|Qt::RightToolBarArea);</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//设置浮动操作</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toolBar-&gt;setFloatable(0);//bool类型，0代表不允许浮动</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//设置移动（总开关）</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toolBar-&gt;setMovable(0);//bool型，0-不允许移动，1-允许</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toolBar-&gt;addAction("新建");    //工具栏中可以 设置内容</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toolBar-&gt;addSeparator();//分割线</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toolBar-&gt;addAction("打开");</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QPushButton *btn = new QPushButton("open",this);    </w:t>
      </w:r>
    </w:p>
    <w:p>
      <w:pPr>
        <w:numPr>
          <w:ilvl w:val="0"/>
          <w:numId w:val="0"/>
        </w:numPr>
        <w:ind w:leftChars="0" w:firstLine="48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toolBar-&gt;addWidget(btn);//工具栏中添加控件</w:t>
      </w:r>
    </w:p>
    <w:p>
      <w:pPr>
        <w:numPr>
          <w:ilvl w:val="0"/>
          <w:numId w:val="0"/>
        </w:numPr>
        <w:jc w:val="both"/>
        <w:rPr>
          <w:rFonts w:hint="default" w:ascii="宋体" w:hAnsi="宋体" w:eastAsia="宋体" w:cs="宋体"/>
          <w:sz w:val="24"/>
          <w:szCs w:val="24"/>
          <w:lang w:val="en-US" w:eastAsia="zh-CN"/>
        </w:rPr>
      </w:pPr>
    </w:p>
    <w:p>
      <w:pPr>
        <w:numPr>
          <w:ilvl w:val="0"/>
          <w:numId w:val="2"/>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状态栏：</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QStatusBar *stBar= statusBar(); //状态栏  最多只能有一个</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setStatusBar(stBar);    //设置在窗口中</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QLabel *label = new QLabel("提示信息",this);    //放标签控件</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stBar-&gt;addWidget(label);//左侧</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QLabel *label2 = new QLabel("右侧提示信息",this);</w:t>
      </w:r>
    </w:p>
    <w:p>
      <w:pPr>
        <w:numPr>
          <w:ilvl w:val="0"/>
          <w:numId w:val="0"/>
        </w:numPr>
        <w:ind w:leftChars="0" w:firstLine="48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stBar-&gt;addPermanentWidget(label2);//右侧</w:t>
      </w:r>
    </w:p>
    <w:p>
      <w:pPr>
        <w:numPr>
          <w:ilvl w:val="0"/>
          <w:numId w:val="0"/>
        </w:numPr>
        <w:jc w:val="both"/>
        <w:rPr>
          <w:rFonts w:hint="default" w:ascii="宋体" w:hAnsi="宋体" w:eastAsia="宋体" w:cs="宋体"/>
          <w:sz w:val="24"/>
          <w:szCs w:val="24"/>
          <w:lang w:val="en-US" w:eastAsia="zh-CN"/>
        </w:rPr>
      </w:pPr>
    </w:p>
    <w:p>
      <w:pPr>
        <w:numPr>
          <w:ilvl w:val="0"/>
          <w:numId w:val="2"/>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铆接部件（浮动窗口）</w:t>
      </w:r>
    </w:p>
    <w:p>
      <w:pPr>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QDockWidget *dockwidget = new QDockWidget("浮动",this);//铆接部件（浮动窗口） 可以有多个</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addDockWidget(Qt::BottomDockWidgetArea,dockwidget);</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//设置后期停靠区域，只允许上下</w:t>
      </w:r>
    </w:p>
    <w:p>
      <w:pPr>
        <w:numPr>
          <w:ilvl w:val="0"/>
          <w:numId w:val="0"/>
        </w:numPr>
        <w:ind w:leftChars="0"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dockwidget-&gt;setAllowedAreas(Qt::TopDockWidgetArea|Qt::BottomDockWidgetArea);</w:t>
      </w:r>
    </w:p>
    <w:p>
      <w:pPr>
        <w:numPr>
          <w:ilvl w:val="0"/>
          <w:numId w:val="0"/>
        </w:numPr>
        <w:jc w:val="both"/>
        <w:rPr>
          <w:rFonts w:hint="default" w:ascii="宋体" w:hAnsi="宋体" w:eastAsia="宋体" w:cs="宋体"/>
          <w:sz w:val="24"/>
          <w:szCs w:val="24"/>
          <w:lang w:val="en-US" w:eastAsia="zh-CN"/>
        </w:rPr>
      </w:pPr>
    </w:p>
    <w:p>
      <w:pPr>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中心部件</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//设置中心部件  只能有一个</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QTextEdit * edit = new QTextEdit(this);</w:t>
      </w:r>
    </w:p>
    <w:p>
      <w:pPr>
        <w:numPr>
          <w:ilvl w:val="0"/>
          <w:numId w:val="0"/>
        </w:numPr>
        <w:ind w:leftChars="0"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setCentralWidget(edit);</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注：QMainWindow拥有默认布局，使用布局对象嵌套于中心部件中，可以将其他布局实现于QMainWindow中。</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3"/>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信号与槽：</w:t>
      </w:r>
    </w:p>
    <w:p>
      <w:pPr>
        <w:numPr>
          <w:ilvl w:val="0"/>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优点：</w:t>
      </w:r>
    </w:p>
    <w:p>
      <w:pPr>
        <w:numPr>
          <w:ilvl w:val="0"/>
          <w:numId w:val="4"/>
        </w:num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参数安全</w:t>
      </w:r>
    </w:p>
    <w:p>
      <w:pPr>
        <w:numPr>
          <w:ilvl w:val="0"/>
          <w:numId w:val="4"/>
        </w:numPr>
        <w:jc w:val="both"/>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松散耦合</w:t>
      </w:r>
    </w:p>
    <w:p>
      <w:pPr>
        <w:numPr>
          <w:ilvl w:val="0"/>
          <w:numId w:val="0"/>
        </w:numPr>
        <w:jc w:val="both"/>
        <w:rPr>
          <w:rFonts w:hint="eastAsia" w:ascii="宋体" w:hAnsi="宋体" w:eastAsia="宋体" w:cs="宋体"/>
          <w:b w:val="0"/>
          <w:bCs w:val="0"/>
          <w:sz w:val="30"/>
          <w:szCs w:val="30"/>
          <w:lang w:val="en-US" w:eastAsia="zh-CN"/>
        </w:rPr>
      </w:pPr>
      <w:r>
        <w:rPr>
          <w:rFonts w:hint="eastAsia" w:ascii="宋体" w:hAnsi="宋体" w:eastAsia="宋体" w:cs="宋体"/>
          <w:b/>
          <w:bCs/>
          <w:sz w:val="30"/>
          <w:szCs w:val="30"/>
          <w:lang w:val="en-US" w:eastAsia="zh-CN"/>
        </w:rPr>
        <w:t>缺点</w:t>
      </w:r>
      <w:r>
        <w:rPr>
          <w:rFonts w:hint="eastAsia" w:ascii="宋体" w:hAnsi="宋体" w:eastAsia="宋体" w:cs="宋体"/>
          <w:b w:val="0"/>
          <w:bCs w:val="0"/>
          <w:sz w:val="30"/>
          <w:szCs w:val="30"/>
          <w:lang w:val="en-US" w:eastAsia="zh-CN"/>
        </w:rPr>
        <w:t>：速度慢，约等于回调函数的10倍</w:t>
      </w:r>
    </w:p>
    <w:p>
      <w:pPr>
        <w:numPr>
          <w:ilvl w:val="0"/>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写法：</w:t>
      </w:r>
    </w:p>
    <w:p>
      <w:pPr>
        <w:numPr>
          <w:ilvl w:val="0"/>
          <w:numId w:val="5"/>
        </w:num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标准：</w:t>
      </w:r>
    </w:p>
    <w:p>
      <w:pPr>
        <w:numPr>
          <w:ilvl w:val="0"/>
          <w:numId w:val="0"/>
        </w:numPr>
        <w:ind w:leftChars="0"/>
        <w:jc w:val="both"/>
        <w:rPr>
          <w:rFonts w:hint="eastAsia" w:ascii="宋体" w:hAnsi="宋体" w:eastAsia="宋体" w:cs="宋体"/>
          <w:b w:val="0"/>
          <w:bCs w:val="0"/>
          <w:sz w:val="30"/>
          <w:szCs w:val="30"/>
          <w:lang w:val="en-US" w:eastAsia="zh-CN"/>
        </w:rPr>
      </w:pPr>
      <w:r>
        <w:rPr>
          <w:rFonts w:ascii="Arial" w:hAnsi="Arial" w:eastAsia="Arial" w:cs="Arial"/>
          <w:i w:val="0"/>
          <w:iCs w:val="0"/>
          <w:caps w:val="0"/>
          <w:color w:val="333333"/>
          <w:spacing w:val="0"/>
          <w:sz w:val="24"/>
          <w:szCs w:val="24"/>
          <w:shd w:val="clear" w:fill="FFFFFF"/>
        </w:rPr>
        <w:t>connect(this,SIGNAL(scoreChanged(int)),this,SLOT(onScoreChanged(int)));</w:t>
      </w:r>
      <w:r>
        <w:rPr>
          <w:rFonts w:hint="eastAsia" w:ascii="Arial" w:hAnsi="Arial" w:eastAsia="宋体" w:cs="Arial"/>
          <w:i w:val="0"/>
          <w:iCs w:val="0"/>
          <w:caps w:val="0"/>
          <w:color w:val="333333"/>
          <w:spacing w:val="0"/>
          <w:sz w:val="24"/>
          <w:szCs w:val="24"/>
          <w:shd w:val="clear" w:fill="FFFFFF"/>
          <w:lang w:val="en-US" w:eastAsia="zh-CN"/>
        </w:rPr>
        <w:t>2、2、</w:t>
      </w:r>
      <w:r>
        <w:rPr>
          <w:rFonts w:hint="eastAsia" w:ascii="宋体" w:hAnsi="宋体" w:eastAsia="宋体" w:cs="宋体"/>
          <w:b w:val="0"/>
          <w:bCs w:val="0"/>
          <w:sz w:val="30"/>
          <w:szCs w:val="30"/>
          <w:lang w:val="en-US" w:eastAsia="zh-CN"/>
        </w:rPr>
        <w:t>指针：</w:t>
      </w:r>
    </w:p>
    <w:p>
      <w:pPr>
        <w:numPr>
          <w:ilvl w:val="0"/>
          <w:numId w:val="0"/>
        </w:numPr>
        <w:ind w:leftChars="0"/>
        <w:jc w:val="both"/>
        <w:rPr>
          <w:rFonts w:ascii="Arial" w:hAnsi="Arial" w:eastAsia="Arial" w:cs="Arial"/>
          <w:i w:val="0"/>
          <w:iCs w:val="0"/>
          <w:caps w:val="0"/>
          <w:color w:val="333333"/>
          <w:spacing w:val="0"/>
          <w:sz w:val="24"/>
          <w:szCs w:val="24"/>
          <w:shd w:val="clear" w:fill="FFFFFF"/>
        </w:rPr>
      </w:pPr>
      <w:r>
        <w:rPr>
          <w:rFonts w:ascii="Arial" w:hAnsi="Arial" w:eastAsia="Arial" w:cs="Arial"/>
          <w:i w:val="0"/>
          <w:iCs w:val="0"/>
          <w:caps w:val="0"/>
          <w:color w:val="333333"/>
          <w:spacing w:val="0"/>
          <w:sz w:val="24"/>
          <w:szCs w:val="24"/>
          <w:shd w:val="clear" w:fill="FFFFFF"/>
        </w:rPr>
        <w:t>connect(this,&amp;BateObject::scoreChanged,this,&amp;BateObject::onScoreChanged);</w:t>
      </w:r>
    </w:p>
    <w:p>
      <w:pPr>
        <w:numPr>
          <w:ilvl w:val="0"/>
          <w:numId w:val="0"/>
        </w:numPr>
        <w:ind w:leftChars="0"/>
        <w:jc w:val="both"/>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3、</w:t>
      </w:r>
      <w:r>
        <w:rPr>
          <w:rFonts w:hint="eastAsia" w:asciiTheme="minorEastAsia" w:hAnsiTheme="minorEastAsia" w:eastAsiaTheme="minorEastAsia" w:cstheme="minorEastAsia"/>
          <w:b w:val="0"/>
          <w:bCs w:val="0"/>
          <w:sz w:val="30"/>
          <w:szCs w:val="30"/>
          <w:lang w:val="en-US" w:eastAsia="zh-CN"/>
        </w:rPr>
        <w:t>lambda表达式</w:t>
      </w:r>
    </w:p>
    <w:p>
      <w:pPr>
        <w:numPr>
          <w:ilvl w:val="0"/>
          <w:numId w:val="0"/>
        </w:numPr>
        <w:ind w:leftChars="0"/>
        <w:jc w:val="both"/>
        <w:rPr>
          <w:rFonts w:hint="default" w:asciiTheme="minorEastAsia" w:hAnsiTheme="minorEastAsia" w:eastAsia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见上面（三）</w:t>
      </w:r>
    </w:p>
    <w:p>
      <w:pPr>
        <w:numPr>
          <w:ilvl w:val="0"/>
          <w:numId w:val="0"/>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常见问题分析：</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QObject::connect: No such slot xxx错误提示</w:t>
      </w:r>
      <w:r>
        <w:rPr>
          <w:rFonts w:hint="eastAsia" w:ascii="宋体" w:hAnsi="宋体" w:eastAsia="宋体" w:cs="宋体"/>
          <w:sz w:val="24"/>
          <w:szCs w:val="24"/>
          <w:lang w:val="en-US" w:eastAsia="zh-CN"/>
        </w:rPr>
        <w:t>：</w:t>
      </w:r>
    </w:p>
    <w:p>
      <w:pPr>
        <w:numPr>
          <w:ilvl w:val="0"/>
          <w:numId w:val="0"/>
        </w:numPr>
        <w:jc w:val="both"/>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这是因为在自己的派生类中没有加入Q_OBJECT.</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只有加入Q_OBJECT才能允许自己的派生类中添加信号与槽机制。</w:t>
      </w:r>
    </w:p>
    <w:p>
      <w:pPr>
        <w:numPr>
          <w:ilvl w:val="0"/>
          <w:numId w:val="0"/>
        </w:numPr>
        <w:jc w:val="both"/>
        <w:rPr>
          <w:rFonts w:hint="default" w:ascii="Arial" w:hAnsi="Arial" w:eastAsia="Arial" w:cs="Arial"/>
          <w:i w:val="0"/>
          <w:iCs w:val="0"/>
          <w:caps w:val="0"/>
          <w:color w:val="4D4D4D"/>
          <w:spacing w:val="0"/>
          <w:sz w:val="24"/>
          <w:szCs w:val="24"/>
          <w:shd w:val="clear" w:fill="FFFFFF"/>
        </w:rPr>
      </w:pPr>
    </w:p>
    <w:p>
      <w:pPr>
        <w:numPr>
          <w:ilvl w:val="0"/>
          <w:numId w:val="6"/>
        </w:numPr>
        <w:jc w:val="both"/>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undefined reference to `vtable for’”问题的原因及解决方法</w:t>
      </w: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   删除已创建的编译/构建的所有文件，重新编译即可</w:t>
      </w: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p>
    <w:p>
      <w:pPr>
        <w:numPr>
          <w:ilvl w:val="0"/>
          <w:numId w:val="0"/>
        </w:numPr>
        <w:jc w:val="both"/>
        <w:rPr>
          <w:rFonts w:hint="eastAsia" w:ascii="Arial" w:hAnsi="Arial" w:eastAsia="Arial" w:cs="Arial"/>
          <w:b/>
          <w:bCs/>
          <w:i w:val="0"/>
          <w:iCs w:val="0"/>
          <w:caps w:val="0"/>
          <w:color w:val="4D4D4D"/>
          <w:spacing w:val="0"/>
          <w:sz w:val="30"/>
          <w:szCs w:val="30"/>
          <w:shd w:val="clear" w:fill="FFFFFF"/>
          <w:lang w:val="en-US" w:eastAsia="zh-CN"/>
        </w:rPr>
      </w:pPr>
      <w:r>
        <w:rPr>
          <w:rFonts w:hint="eastAsia" w:ascii="Arial" w:hAnsi="Arial" w:eastAsia="Arial" w:cs="Arial"/>
          <w:b/>
          <w:bCs/>
          <w:i w:val="0"/>
          <w:iCs w:val="0"/>
          <w:caps w:val="0"/>
          <w:color w:val="4D4D4D"/>
          <w:spacing w:val="0"/>
          <w:sz w:val="30"/>
          <w:szCs w:val="30"/>
          <w:shd w:val="clear" w:fill="FFFFFF"/>
          <w:lang w:val="en-US" w:eastAsia="zh-CN"/>
        </w:rPr>
        <w:t>多线程环境下， 如何控制信号槽在什么样的线程中执行？</w:t>
      </w: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通过connect(...)第5个参数控制信号槽执行所在线程</w:t>
      </w:r>
    </w:p>
    <w:p>
      <w:pPr>
        <w:numPr>
          <w:ilvl w:val="0"/>
          <w:numId w:val="0"/>
        </w:numPr>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connect(...)它的连接方式：队列连接、自动连接和直接连接</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队列连接 Qt::QueuedConnection</w:t>
      </w:r>
    </w:p>
    <w:p>
      <w:pPr>
        <w:numPr>
          <w:ilvl w:val="0"/>
          <w:numId w:val="0"/>
        </w:numPr>
        <w:ind w:firstLine="420" w:firstLineChars="0"/>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信号发出后，信号会暂时被放到一个消息队列中，需等到接收对象所属线程的事件循环取得控制权时才取得该信号，然后执行和信号关联的槽函数，这种方式既可以在同一线程内传递消息也可以跨线程操作。</w:t>
      </w:r>
    </w:p>
    <w:p>
      <w:pPr>
        <w:numPr>
          <w:ilvl w:val="0"/>
          <w:numId w:val="0"/>
        </w:numPr>
        <w:ind w:firstLine="420" w:firstLineChars="0"/>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emit语句后的代码将在发出信号后立即被执行，</w:t>
      </w:r>
      <w:r>
        <w:rPr>
          <w:rFonts w:hint="eastAsia" w:ascii="Arial" w:hAnsi="Arial" w:eastAsia="Arial" w:cs="Arial"/>
          <w:b/>
          <w:bCs/>
          <w:i w:val="0"/>
          <w:iCs w:val="0"/>
          <w:caps w:val="0"/>
          <w:color w:val="4D4D4D"/>
          <w:spacing w:val="0"/>
          <w:sz w:val="24"/>
          <w:szCs w:val="24"/>
          <w:shd w:val="clear" w:fill="FFFFFF"/>
          <w:lang w:val="en-US" w:eastAsia="zh-CN"/>
        </w:rPr>
        <w:t>无需等待槽函数执行完毕</w:t>
      </w:r>
    </w:p>
    <w:p>
      <w:pPr>
        <w:numPr>
          <w:ilvl w:val="0"/>
          <w:numId w:val="0"/>
        </w:numPr>
        <w:ind w:firstLine="420" w:firstLineChars="0"/>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槽函数在接收者所依附线程执行。</w:t>
      </w:r>
    </w:p>
    <w:p>
      <w:pPr>
        <w:numPr>
          <w:ilvl w:val="0"/>
          <w:numId w:val="0"/>
        </w:numPr>
        <w:ind w:firstLine="420" w:firstLineChars="0"/>
        <w:jc w:val="both"/>
        <w:rPr>
          <w:rFonts w:hint="eastAsia" w:ascii="Arial" w:hAnsi="Arial" w:eastAsia="Arial" w:cs="Arial"/>
          <w:i w:val="0"/>
          <w:iCs w:val="0"/>
          <w:caps w:val="0"/>
          <w:color w:val="4D4D4D"/>
          <w:spacing w:val="0"/>
          <w:sz w:val="24"/>
          <w:szCs w:val="24"/>
          <w:shd w:val="clear" w:fill="FFFFFF"/>
          <w:lang w:val="en-US" w:eastAsia="zh-CN"/>
        </w:rPr>
      </w:pP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自动连接 Qt::AutoConnection</w:t>
      </w:r>
    </w:p>
    <w:p>
      <w:pPr>
        <w:numPr>
          <w:ilvl w:val="0"/>
          <w:numId w:val="0"/>
        </w:numPr>
        <w:ind w:firstLine="420" w:firstLineChars="0"/>
        <w:jc w:val="both"/>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默认值，使用这个值则连接类型会在信号发送时决定。如果接收者和发送者在同一个线程，则自动使用Qt::DirectConnection类型。如果接收者和发送者不在一个线程，则自动使用Qt::QueuedConnection类型</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直接连接 Qt::DirectConnection</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槽函数会在信号发送的时候直接被调用，槽函数和信号发送者在同一线程。效果看上去就像是直接在信号发送位置调用了槽函数，效果上看起来像函数调用，同步执行。</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emit语句后面的代码将在与信号关联的所有槽函数执行完毕后才被执行。</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无论槽函数所属对象在哪个线程，槽函数都在发射信号的线程内执行。</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p>
    <w:p>
      <w:pPr>
        <w:numPr>
          <w:ilvl w:val="0"/>
          <w:numId w:val="0"/>
        </w:numPr>
        <w:ind w:firstLine="420" w:firstLineChars="0"/>
        <w:jc w:val="both"/>
        <w:rPr>
          <w:rFonts w:ascii="Courier" w:hAnsi="Courier" w:cs="Courier"/>
        </w:rPr>
      </w:pPr>
      <w:r>
        <w:rPr>
          <w:rFonts w:ascii="Courier" w:hAnsi="Courier" w:cs="Courier"/>
        </w:rPr>
        <w:t>BlockingQueuedConnection</w:t>
      </w:r>
    </w:p>
    <w:p>
      <w:pPr>
        <w:numPr>
          <w:ilvl w:val="0"/>
          <w:numId w:val="0"/>
        </w:numPr>
        <w:ind w:firstLine="420" w:firstLineChars="0"/>
        <w:jc w:val="both"/>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槽函数的调用时机与Qt::QueuedConnection一致，不过发送完信号后发送者所在线程会</w:t>
      </w:r>
      <w:r>
        <w:rPr>
          <w:rFonts w:ascii="Arial" w:hAnsi="Arial" w:eastAsia="Arial" w:cs="Arial"/>
          <w:b/>
          <w:bCs/>
          <w:i w:val="0"/>
          <w:iCs w:val="0"/>
          <w:caps w:val="0"/>
          <w:color w:val="4D4D4D"/>
          <w:spacing w:val="0"/>
          <w:sz w:val="24"/>
          <w:szCs w:val="24"/>
          <w:shd w:val="clear" w:fill="FFFFFF"/>
        </w:rPr>
        <w:t>阻塞</w:t>
      </w:r>
      <w:r>
        <w:rPr>
          <w:rFonts w:ascii="Arial" w:hAnsi="Arial" w:eastAsia="Arial" w:cs="Arial"/>
          <w:i w:val="0"/>
          <w:iCs w:val="0"/>
          <w:caps w:val="0"/>
          <w:color w:val="4D4D4D"/>
          <w:spacing w:val="0"/>
          <w:sz w:val="24"/>
          <w:szCs w:val="24"/>
          <w:shd w:val="clear" w:fill="FFFFFF"/>
        </w:rPr>
        <w:t>，直到槽函数运行完。而且接收者和发送者绝对不能在一个线程，否则程序会死锁。在多线程间需要同步的场合可能需要这个。</w:t>
      </w:r>
    </w:p>
    <w:p>
      <w:pPr>
        <w:numPr>
          <w:ilvl w:val="0"/>
          <w:numId w:val="0"/>
        </w:numPr>
        <w:ind w:firstLine="420" w:firstLineChars="0"/>
        <w:jc w:val="both"/>
        <w:rPr>
          <w:rFonts w:ascii="Arial" w:hAnsi="Arial" w:eastAsia="Arial" w:cs="Arial"/>
          <w:i w:val="0"/>
          <w:iCs w:val="0"/>
          <w:caps w:val="0"/>
          <w:color w:val="4D4D4D"/>
          <w:spacing w:val="0"/>
          <w:sz w:val="24"/>
          <w:szCs w:val="24"/>
          <w:shd w:val="clear" w:fill="FFFFFF"/>
        </w:rPr>
      </w:pPr>
    </w:p>
    <w:p>
      <w:pPr>
        <w:pStyle w:val="3"/>
        <w:keepNext w:val="0"/>
        <w:keepLines w:val="0"/>
        <w:widowControl/>
        <w:suppressLineNumbers w:val="0"/>
        <w:spacing w:before="0" w:beforeAutospacing="0" w:after="0" w:afterAutospacing="0"/>
        <w:ind w:left="0" w:right="0" w:firstLine="420" w:firstLineChars="0"/>
        <w:rPr>
          <w:rFonts w:hint="eastAsia" w:ascii="Arial" w:hAnsi="Arial" w:eastAsia="宋体" w:cs="Arial"/>
          <w:i w:val="0"/>
          <w:iCs w:val="0"/>
          <w:caps w:val="0"/>
          <w:color w:val="4D4D4D"/>
          <w:spacing w:val="0"/>
          <w:sz w:val="24"/>
          <w:szCs w:val="24"/>
          <w:shd w:val="clear" w:fill="FFFFFF"/>
          <w:lang w:eastAsia="zh-CN"/>
        </w:rPr>
      </w:pPr>
      <w:r>
        <w:rPr>
          <w:rFonts w:ascii="Courier" w:hAnsi="Courier" w:cs="Courier"/>
        </w:rPr>
        <w:t>UniqueConnection</w:t>
      </w:r>
      <w:r>
        <w:rPr>
          <w:rFonts w:hint="eastAsia" w:ascii="Courier" w:hAnsi="Courier" w:cs="Courier"/>
          <w:lang w:val="en-US" w:eastAsia="zh-CN"/>
        </w:rPr>
        <w:t xml:space="preserve"> 配合前四种使用，</w:t>
      </w:r>
      <w:r>
        <w:rPr>
          <w:rFonts w:ascii="Arial" w:hAnsi="Arial" w:eastAsia="Arial" w:cs="Arial"/>
          <w:i w:val="0"/>
          <w:iCs w:val="0"/>
          <w:caps w:val="0"/>
          <w:color w:val="4D4D4D"/>
          <w:spacing w:val="0"/>
          <w:sz w:val="24"/>
          <w:szCs w:val="24"/>
          <w:shd w:val="clear" w:fill="FFFFFF"/>
        </w:rPr>
        <w:t>确保相同的信号，相同的槽保持唯一连接</w:t>
      </w:r>
      <w:r>
        <w:rPr>
          <w:rFonts w:hint="eastAsia" w:ascii="Arial" w:hAnsi="Arial" w:eastAsia="宋体" w:cs="Arial"/>
          <w:i w:val="0"/>
          <w:iCs w:val="0"/>
          <w:caps w:val="0"/>
          <w:color w:val="4D4D4D"/>
          <w:spacing w:val="0"/>
          <w:sz w:val="24"/>
          <w:szCs w:val="24"/>
          <w:shd w:val="clear" w:fill="FFFFFF"/>
          <w:lang w:eastAsia="zh-CN"/>
        </w:rPr>
        <w:t>。</w:t>
      </w:r>
      <w:r>
        <w:rPr>
          <w:rFonts w:ascii="Arial" w:hAnsi="Arial" w:eastAsia="Arial" w:cs="Arial"/>
          <w:i w:val="0"/>
          <w:iCs w:val="0"/>
          <w:caps w:val="0"/>
          <w:color w:val="4D4D4D"/>
          <w:spacing w:val="0"/>
          <w:sz w:val="24"/>
          <w:szCs w:val="24"/>
          <w:shd w:val="clear" w:fill="FFFFFF"/>
        </w:rPr>
        <w:t>为了避免重复连接</w:t>
      </w:r>
      <w:r>
        <w:rPr>
          <w:rFonts w:hint="eastAsia" w:ascii="Arial" w:hAnsi="Arial" w:eastAsia="宋体" w:cs="Arial"/>
          <w:i w:val="0"/>
          <w:iCs w:val="0"/>
          <w:caps w:val="0"/>
          <w:color w:val="4D4D4D"/>
          <w:spacing w:val="0"/>
          <w:sz w:val="24"/>
          <w:szCs w:val="24"/>
          <w:shd w:val="clear" w:fill="FFFFFF"/>
          <w:lang w:eastAsia="zh-CN"/>
        </w:rPr>
        <w:t>。</w:t>
      </w:r>
    </w:p>
    <w:p>
      <w:pPr>
        <w:pStyle w:val="3"/>
        <w:keepNext w:val="0"/>
        <w:keepLines w:val="0"/>
        <w:widowControl/>
        <w:suppressLineNumbers w:val="0"/>
        <w:spacing w:before="0" w:beforeAutospacing="0" w:after="0" w:afterAutospacing="0"/>
        <w:ind w:left="0" w:right="0" w:firstLine="420" w:firstLineChars="0"/>
        <w:rPr>
          <w:rFonts w:hint="default" w:eastAsia="宋体"/>
          <w:lang w:val="en-US" w:eastAsia="zh-CN"/>
        </w:rPr>
      </w:pPr>
      <w:r>
        <w:rPr>
          <w:rFonts w:hint="eastAsia" w:ascii="Arial" w:hAnsi="Arial" w:eastAsia="宋体" w:cs="Arial"/>
          <w:i w:val="0"/>
          <w:iCs w:val="0"/>
          <w:caps w:val="0"/>
          <w:color w:val="4D4D4D"/>
          <w:spacing w:val="0"/>
          <w:sz w:val="24"/>
          <w:szCs w:val="24"/>
          <w:shd w:val="clear" w:fill="FFFFFF"/>
          <w:lang w:val="en-US" w:eastAsia="zh-CN"/>
        </w:rPr>
        <w:t>例如：connect(....., Qt::ConnectionType(Qt::AutoConnection | Qt::UniqueConnection))</w:t>
      </w:r>
    </w:p>
    <w:p>
      <w:pPr>
        <w:numPr>
          <w:ilvl w:val="0"/>
          <w:numId w:val="0"/>
        </w:numPr>
        <w:ind w:firstLine="420" w:firstLineChars="0"/>
        <w:jc w:val="both"/>
        <w:rPr>
          <w:rFonts w:hint="eastAsia" w:ascii="Arial" w:hAnsi="Arial" w:eastAsia="Arial" w:cs="Arial"/>
          <w:i w:val="0"/>
          <w:iCs w:val="0"/>
          <w:caps w:val="0"/>
          <w:color w:val="4D4D4D"/>
          <w:spacing w:val="0"/>
          <w:sz w:val="24"/>
          <w:szCs w:val="24"/>
          <w:shd w:val="clear" w:fill="FFFFFF"/>
          <w:lang w:val="en-US" w:eastAsia="zh-CN"/>
        </w:rPr>
      </w:pPr>
    </w:p>
    <w:p>
      <w:pPr>
        <w:numPr>
          <w:ilvl w:val="0"/>
          <w:numId w:val="0"/>
        </w:numPr>
        <w:jc w:val="both"/>
        <w:rPr>
          <w:rFonts w:hint="default" w:ascii="Arial" w:hAnsi="Arial" w:eastAsia="Arial" w:cs="Arial"/>
          <w:i w:val="0"/>
          <w:iCs w:val="0"/>
          <w:caps w:val="0"/>
          <w:color w:val="4D4D4D"/>
          <w:spacing w:val="0"/>
          <w:sz w:val="24"/>
          <w:szCs w:val="24"/>
          <w:shd w:val="clear" w:fill="FFFFFF"/>
          <w:lang w:val="en-US" w:eastAsia="zh-CN"/>
        </w:rPr>
      </w:pP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p>
    <w:p>
      <w:pPr>
        <w:numPr>
          <w:ilvl w:val="0"/>
          <w:numId w:val="7"/>
        </w:numPr>
        <w:jc w:val="both"/>
        <w:rPr>
          <w:rFonts w:hint="eastAsia" w:asciiTheme="minorEastAsia" w:hAnsiTheme="minorEastAsia" w:eastAsiaTheme="minorEastAsia" w:cstheme="minorEastAsia"/>
          <w:b/>
          <w:bCs/>
          <w:i w:val="0"/>
          <w:iCs w:val="0"/>
          <w:caps w:val="0"/>
          <w:color w:val="4D4D4D"/>
          <w:spacing w:val="0"/>
          <w:sz w:val="30"/>
          <w:szCs w:val="30"/>
          <w:shd w:val="clear" w:fill="FFFFFF"/>
          <w:lang w:val="en-US" w:eastAsia="zh-CN"/>
        </w:rPr>
      </w:pPr>
      <w:r>
        <w:rPr>
          <w:rFonts w:hint="eastAsia" w:asciiTheme="minorEastAsia" w:hAnsiTheme="minorEastAsia" w:eastAsiaTheme="minorEastAsia" w:cstheme="minorEastAsia"/>
          <w:b/>
          <w:bCs/>
          <w:i w:val="0"/>
          <w:iCs w:val="0"/>
          <w:caps w:val="0"/>
          <w:color w:val="4D4D4D"/>
          <w:spacing w:val="0"/>
          <w:sz w:val="30"/>
          <w:szCs w:val="30"/>
          <w:shd w:val="clear" w:fill="FFFFFF"/>
          <w:lang w:val="en-US" w:eastAsia="zh-CN"/>
        </w:rPr>
        <w:t>互斥量问题：</w:t>
      </w:r>
    </w:p>
    <w:p>
      <w:pPr>
        <w:numPr>
          <w:ilvl w:val="0"/>
          <w:numId w:val="8"/>
        </w:numPr>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QMutex </w:t>
      </w:r>
    </w:p>
    <w:p>
      <w:pPr>
        <w:numPr>
          <w:ilvl w:val="0"/>
          <w:numId w:val="0"/>
        </w:numPr>
        <w:ind w:firstLine="240" w:firstLineChars="100"/>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互斥量在使用过程中，对代码进行封锁，使同一时间只有一个线程能过执行这段代码</w:t>
      </w:r>
    </w:p>
    <w:p>
      <w:pPr>
        <w:numPr>
          <w:ilvl w:val="0"/>
          <w:numId w:val="0"/>
        </w:numPr>
        <w:jc w:val="both"/>
        <w:rPr>
          <w:rFonts w:hint="eastAsia" w:ascii="Arial" w:hAnsi="Arial" w:eastAsia="Arial" w:cs="Arial"/>
          <w:i w:val="0"/>
          <w:iCs w:val="0"/>
          <w:caps w:val="0"/>
          <w:color w:val="auto"/>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例</w:t>
      </w:r>
      <w:r>
        <w:rPr>
          <w:rFonts w:hint="eastAsia" w:ascii="Arial" w:hAnsi="Arial" w:eastAsia="Arial" w:cs="Arial"/>
          <w:i w:val="0"/>
          <w:iCs w:val="0"/>
          <w:caps w:val="0"/>
          <w:color w:val="auto"/>
          <w:spacing w:val="0"/>
          <w:sz w:val="24"/>
          <w:szCs w:val="24"/>
          <w:shd w:val="clear" w:fill="FFFFFF"/>
          <w:lang w:val="en-US" w:eastAsia="zh-CN"/>
        </w:rPr>
        <w:t>如：</w:t>
      </w:r>
    </w:p>
    <w:p>
      <w:pPr>
        <w:numPr>
          <w:ilvl w:val="0"/>
          <w:numId w:val="0"/>
        </w:numPr>
        <w:jc w:val="both"/>
        <w:rPr>
          <w:rFonts w:hint="default" w:ascii="Arial" w:hAnsi="Arial" w:eastAsia="Arial" w:cs="Arial"/>
          <w:i w:val="0"/>
          <w:iCs w:val="0"/>
          <w:caps w:val="0"/>
          <w:color w:val="auto"/>
          <w:spacing w:val="0"/>
          <w:sz w:val="24"/>
          <w:szCs w:val="24"/>
          <w:shd w:val="clear" w:fill="FFFFFF"/>
          <w:lang w:val="en-US" w:eastAsia="zh-CN"/>
        </w:rPr>
      </w:pPr>
      <w:r>
        <w:rPr>
          <w:rFonts w:hint="eastAsia" w:ascii="Arial" w:hAnsi="Arial" w:eastAsia="Arial" w:cs="Arial"/>
          <w:i w:val="0"/>
          <w:iCs w:val="0"/>
          <w:caps w:val="0"/>
          <w:color w:val="auto"/>
          <w:spacing w:val="0"/>
          <w:sz w:val="24"/>
          <w:szCs w:val="24"/>
          <w:shd w:val="clear" w:fill="FFFFFF"/>
          <w:lang w:val="en-US" w:eastAsia="zh-CN"/>
        </w:rPr>
        <w:t xml:space="preserve">  QMutex mutex;</w:t>
      </w:r>
    </w:p>
    <w:p>
      <w:pPr>
        <w:pStyle w:val="2"/>
        <w:keepNext w:val="0"/>
        <w:keepLines w:val="0"/>
        <w:widowControl/>
        <w:suppressLineNumbers w:val="0"/>
        <w:spacing w:before="0" w:beforeAutospacing="0" w:after="0" w:afterAutospacing="0"/>
        <w:ind w:left="0" w:right="0" w:firstLine="0"/>
        <w:rPr>
          <w:color w:val="auto"/>
        </w:rPr>
      </w:pPr>
      <w:r>
        <w:rPr>
          <w:rFonts w:hint="eastAsia" w:ascii="Arial" w:hAnsi="Arial" w:eastAsia="Arial" w:cs="Arial"/>
          <w:i w:val="0"/>
          <w:iCs w:val="0"/>
          <w:caps w:val="0"/>
          <w:color w:val="auto"/>
          <w:spacing w:val="0"/>
          <w:sz w:val="24"/>
          <w:szCs w:val="24"/>
          <w:shd w:val="clear" w:fill="FFFFFF"/>
          <w:lang w:val="en-US" w:eastAsia="zh-CN"/>
        </w:rPr>
        <w:t xml:space="preserve">  </w:t>
      </w:r>
      <w:r>
        <w:rPr>
          <w:color w:val="auto"/>
        </w:rPr>
        <w:t>int creatKey() { mutex.lock(); ++key; return key; mutex. unlock();}</w:t>
      </w:r>
    </w:p>
    <w:p>
      <w:pPr>
        <w:pStyle w:val="2"/>
        <w:keepNext w:val="0"/>
        <w:keepLines w:val="0"/>
        <w:widowControl/>
        <w:suppressLineNumbers w:val="0"/>
        <w:spacing w:before="0" w:beforeAutospacing="0" w:after="0" w:afterAutospacing="0"/>
        <w:ind w:right="0" w:firstLine="240" w:firstLineChars="100"/>
        <w:rPr>
          <w:color w:val="auto"/>
        </w:rPr>
      </w:pPr>
      <w:r>
        <w:rPr>
          <w:color w:val="auto"/>
        </w:rPr>
        <w:t>int value()  { mutex.lock(); return key; mutex.unlock() ; }</w:t>
      </w:r>
    </w:p>
    <w:p>
      <w:pPr>
        <w:pStyle w:val="2"/>
        <w:keepNext w:val="0"/>
        <w:keepLines w:val="0"/>
        <w:widowControl/>
        <w:suppressLineNumbers w:val="0"/>
        <w:spacing w:before="0" w:beforeAutospacing="0" w:after="0" w:afterAutospacing="0"/>
        <w:ind w:right="0"/>
        <w:rPr>
          <w:rFonts w:hint="default" w:eastAsia="宋体"/>
          <w:color w:val="auto"/>
          <w:lang w:val="en-US" w:eastAsia="zh-CN"/>
        </w:rPr>
      </w:pPr>
      <w:r>
        <w:rPr>
          <w:rFonts w:hint="eastAsia"/>
          <w:color w:val="auto"/>
          <w:lang w:val="en-US" w:eastAsia="zh-CN"/>
        </w:rPr>
        <w:t>问题分析：首先C++中的++操作非原子操作，会出现线程安全问题，故使用互斥量封锁这部分代码，但是案例中的操作不得不将unlock()置于return之后，导致unlock永远无法执行，导致死锁。</w:t>
      </w:r>
    </w:p>
    <w:p>
      <w:pPr>
        <w:numPr>
          <w:ilvl w:val="0"/>
          <w:numId w:val="0"/>
        </w:numPr>
        <w:jc w:val="both"/>
        <w:rPr>
          <w:rFonts w:hint="default" w:ascii="Arial" w:hAnsi="Arial" w:eastAsia="Arial" w:cs="Arial"/>
          <w:i w:val="0"/>
          <w:iCs w:val="0"/>
          <w:caps w:val="0"/>
          <w:color w:val="4D4D4D"/>
          <w:spacing w:val="0"/>
          <w:sz w:val="24"/>
          <w:szCs w:val="24"/>
          <w:shd w:val="clear" w:fill="FFFFFF"/>
          <w:lang w:val="en-US" w:eastAsia="zh-CN"/>
        </w:rPr>
      </w:pPr>
    </w:p>
    <w:p>
      <w:pPr>
        <w:numPr>
          <w:ilvl w:val="0"/>
          <w:numId w:val="8"/>
        </w:numPr>
        <w:ind w:left="0" w:leftChars="0" w:firstLine="0" w:firstLineChars="0"/>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QMutexlocker类</w:t>
      </w:r>
    </w:p>
    <w:p>
      <w:pPr>
        <w:numPr>
          <w:ilvl w:val="0"/>
          <w:numId w:val="0"/>
        </w:numPr>
        <w:ind w:leftChars="0" w:firstLine="240" w:firstLineChars="10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Qt 提供的 QMutexLocker 类可以简化互斥 的处理，它在构造函数中接收 QMutex 对象作为参数并将其锁定，</w:t>
      </w:r>
      <w:r>
        <w:rPr>
          <w:rFonts w:hint="default" w:ascii="Arial" w:hAnsi="Arial" w:eastAsia="Arial" w:cs="Arial"/>
          <w:i w:val="0"/>
          <w:iCs w:val="0"/>
          <w:caps w:val="0"/>
          <w:color w:val="4D4D4D"/>
          <w:spacing w:val="0"/>
          <w:sz w:val="24"/>
          <w:szCs w:val="24"/>
          <w:u w:val="single"/>
          <w:shd w:val="clear" w:fill="FFFFFF"/>
          <w:lang w:val="en-US" w:eastAsia="zh-CN"/>
        </w:rPr>
        <w:t>在析构函数中解锁这个互斥</w:t>
      </w:r>
      <w:r>
        <w:rPr>
          <w:rFonts w:hint="default" w:ascii="Arial" w:hAnsi="Arial" w:eastAsia="Arial" w:cs="Arial"/>
          <w:i w:val="0"/>
          <w:iCs w:val="0"/>
          <w:caps w:val="0"/>
          <w:color w:val="4D4D4D"/>
          <w:spacing w:val="0"/>
          <w:sz w:val="24"/>
          <w:szCs w:val="24"/>
          <w:shd w:val="clear" w:fill="FFFFFF"/>
          <w:lang w:val="en-US" w:eastAsia="zh-CN"/>
        </w:rPr>
        <w:t xml:space="preserve"> ，这样就解决了以上问题。</w:t>
      </w: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例如：</w:t>
      </w:r>
    </w:p>
    <w:p>
      <w:pPr>
        <w:numPr>
          <w:ilvl w:val="0"/>
          <w:numId w:val="0"/>
        </w:numPr>
        <w:ind w:firstLine="420" w:firstLine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int creatKey() (QMutexLocker locker(&amp;mutex); ++key; re</w:t>
      </w:r>
      <w:r>
        <w:rPr>
          <w:rFonts w:hint="eastAsia" w:asciiTheme="minorEastAsia" w:hAnsiTheme="minorEastAsia" w:cstheme="minorEastAsia"/>
          <w:i w:val="0"/>
          <w:iCs w:val="0"/>
          <w:caps w:val="0"/>
          <w:color w:val="4D4D4D"/>
          <w:spacing w:val="0"/>
          <w:sz w:val="24"/>
          <w:szCs w:val="24"/>
          <w:shd w:val="clear" w:fill="FFFFFF"/>
          <w:lang w:val="en-US" w:eastAsia="zh-CN"/>
        </w:rPr>
        <w:t>t</w:t>
      </w: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urn key; } </w:t>
      </w:r>
    </w:p>
    <w:p>
      <w:pPr>
        <w:numPr>
          <w:ilvl w:val="0"/>
          <w:numId w:val="0"/>
        </w:numPr>
        <w:ind w:firstLine="420" w:firstLine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int value() const {QMutexLocker locker(&amp;mutex); return key; }</w:t>
      </w:r>
    </w:p>
    <w:p>
      <w:pPr>
        <w:numPr>
          <w:ilvl w:val="0"/>
          <w:numId w:val="0"/>
        </w:numPr>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locker() 函数作为局部变量会在函数退出时结束其作用域，从而自动对互斥量 mutex 解锁</w:t>
      </w:r>
    </w:p>
    <w:p>
      <w:pPr>
        <w:numPr>
          <w:ilvl w:val="0"/>
          <w:numId w:val="0"/>
        </w:numPr>
        <w:jc w:val="both"/>
        <w:rPr>
          <w:rFonts w:hint="default" w:ascii="Arial" w:hAnsi="Arial" w:eastAsia="Arial" w:cs="Arial"/>
          <w:i w:val="0"/>
          <w:iCs w:val="0"/>
          <w:caps w:val="0"/>
          <w:color w:val="4D4D4D"/>
          <w:spacing w:val="0"/>
          <w:sz w:val="24"/>
          <w:szCs w:val="24"/>
          <w:shd w:val="clear" w:fill="FFFFFF"/>
          <w:lang w:val="en-US" w:eastAsia="zh-CN"/>
        </w:rPr>
      </w:pPr>
    </w:p>
    <w:p>
      <w:pPr>
        <w:numPr>
          <w:ilvl w:val="0"/>
          <w:numId w:val="7"/>
        </w:numPr>
        <w:ind w:left="0" w:leftChars="0" w:firstLine="0" w:firstLineChars="0"/>
        <w:jc w:val="both"/>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信号量 QSemaphore</w:t>
      </w:r>
    </w:p>
    <w:p>
      <w:pPr>
        <w:keepNext w:val="0"/>
        <w:keepLines w:val="0"/>
        <w:widowControl/>
        <w:suppressLineNumbers w:val="0"/>
        <w:ind w:firstLine="420" w:firstLineChars="0"/>
        <w:jc w:val="left"/>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color w:val="686868"/>
          <w:kern w:val="0"/>
          <w:sz w:val="24"/>
          <w:szCs w:val="24"/>
          <w:lang w:val="en-US" w:eastAsia="zh-CN" w:bidi="ar"/>
        </w:rPr>
        <w:t>信号 可以理解为对互斥功能的扩展，互斥量只能锁定</w:t>
      </w:r>
      <w:r>
        <w:rPr>
          <w:rFonts w:hint="eastAsia" w:asciiTheme="minorEastAsia" w:hAnsiTheme="minorEastAsia" w:cstheme="minorEastAsia"/>
          <w:color w:val="686868"/>
          <w:kern w:val="0"/>
          <w:sz w:val="24"/>
          <w:szCs w:val="24"/>
          <w:lang w:val="en-US" w:eastAsia="zh-CN" w:bidi="ar"/>
        </w:rPr>
        <w:t>1</w:t>
      </w:r>
      <w:r>
        <w:rPr>
          <w:rFonts w:hint="eastAsia" w:asciiTheme="minorEastAsia" w:hAnsiTheme="minorEastAsia" w:eastAsiaTheme="minorEastAsia" w:cstheme="minorEastAsia"/>
          <w:color w:val="686868"/>
          <w:kern w:val="0"/>
          <w:sz w:val="24"/>
          <w:szCs w:val="24"/>
          <w:lang w:val="en-US" w:eastAsia="zh-CN" w:bidi="ar"/>
        </w:rPr>
        <w:t>次而信号量可以获取多次，它可以</w:t>
      </w:r>
      <w:r>
        <w:rPr>
          <w:rFonts w:hint="eastAsia" w:asciiTheme="minorEastAsia" w:hAnsiTheme="minorEastAsia" w:eastAsiaTheme="minorEastAsia" w:cstheme="minorEastAsia"/>
          <w:color w:val="656565"/>
          <w:kern w:val="0"/>
          <w:sz w:val="24"/>
          <w:szCs w:val="24"/>
          <w:lang w:val="en-US" w:eastAsia="zh-CN" w:bidi="ar"/>
        </w:rPr>
        <w:t>用来保护</w:t>
      </w:r>
      <w:r>
        <w:rPr>
          <w:rFonts w:hint="eastAsia" w:asciiTheme="minorEastAsia" w:hAnsiTheme="minorEastAsia" w:cstheme="minorEastAsia"/>
          <w:color w:val="656565"/>
          <w:kern w:val="0"/>
          <w:sz w:val="24"/>
          <w:szCs w:val="24"/>
          <w:lang w:val="en-US" w:eastAsia="zh-CN" w:bidi="ar"/>
        </w:rPr>
        <w:t>一</w:t>
      </w:r>
      <w:r>
        <w:rPr>
          <w:rFonts w:hint="eastAsia" w:asciiTheme="minorEastAsia" w:hAnsiTheme="minorEastAsia" w:eastAsiaTheme="minorEastAsia" w:cstheme="minorEastAsia"/>
          <w:color w:val="656565"/>
          <w:kern w:val="0"/>
          <w:sz w:val="24"/>
          <w:szCs w:val="24"/>
          <w:lang w:val="en-US" w:eastAsia="zh-CN" w:bidi="ar"/>
        </w:rPr>
        <w:t>定数的同种资源。信号量的典型用例是控制生产者／消费者之间共享的环形缓冲区</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生产者／消费者实例中对同步的需求有两处： </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(1) 如果生产者过快地生产数据，将会覆盖消费者还没有读取的数据。 </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(2) 如果消费者过快地读取数据，将越过生产者并且读取到些过期数据。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针对以上问题，有两种解决方法： </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(1) 首先使生产者填满整个缓冲区，然后等待消费者读取整个缓冲区，这是 种比较笨拙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的方法 </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(2) 使生产者和消费者线程同时分别操作缓冲区的不同部分，这是种比较高 </w:t>
      </w:r>
    </w:p>
    <w:p>
      <w:pPr>
        <w:keepNext w:val="0"/>
        <w:keepLines w:val="0"/>
        <w:widowControl/>
        <w:suppressLineNumbers w:val="0"/>
        <w:jc w:val="left"/>
        <w:rPr>
          <w:rFonts w:hint="eastAsia" w:asciiTheme="minorEastAsia" w:hAnsiTheme="minorEastAsia" w:eastAsiaTheme="minorEastAsia" w:cstheme="minorEastAsia"/>
          <w:color w:val="656565"/>
          <w:kern w:val="0"/>
          <w:sz w:val="24"/>
          <w:szCs w:val="24"/>
          <w:lang w:val="en-US" w:eastAsia="zh-CN" w:bidi="ar"/>
        </w:rPr>
      </w:pPr>
      <w:r>
        <w:rPr>
          <w:rFonts w:hint="eastAsia" w:asciiTheme="minorEastAsia" w:hAnsiTheme="minorEastAsia" w:eastAsiaTheme="minorEastAsia" w:cstheme="minorEastAsia"/>
          <w:color w:val="656565"/>
          <w:kern w:val="0"/>
          <w:sz w:val="24"/>
          <w:szCs w:val="24"/>
          <w:lang w:val="en-US" w:eastAsia="zh-CN" w:bidi="ar"/>
        </w:rPr>
        <w:t>效的方法</w:t>
      </w:r>
    </w:p>
    <w:p>
      <w:pPr>
        <w:keepNext w:val="0"/>
        <w:keepLines w:val="0"/>
        <w:widowControl/>
        <w:suppressLineNumbers w:val="0"/>
        <w:jc w:val="left"/>
        <w:rPr>
          <w:rFonts w:hint="eastAsia" w:asciiTheme="minorEastAsia" w:hAnsiTheme="minorEastAsia" w:cstheme="minorEastAsia"/>
          <w:color w:val="656565"/>
          <w:kern w:val="0"/>
          <w:sz w:val="24"/>
          <w:szCs w:val="24"/>
          <w:lang w:val="en-US" w:eastAsia="zh-CN" w:bidi="ar"/>
        </w:rPr>
      </w:pPr>
      <w:r>
        <w:rPr>
          <w:rFonts w:hint="eastAsia" w:asciiTheme="minorEastAsia" w:hAnsiTheme="minorEastAsia" w:cstheme="minorEastAsia"/>
          <w:color w:val="656565"/>
          <w:kern w:val="0"/>
          <w:sz w:val="24"/>
          <w:szCs w:val="24"/>
          <w:lang w:val="en-US" w:eastAsia="zh-CN" w:bidi="ar"/>
        </w:rPr>
        <w:t>例如：</w:t>
      </w:r>
    </w:p>
    <w:p>
      <w:pPr>
        <w:keepNext w:val="0"/>
        <w:keepLines w:val="0"/>
        <w:widowControl/>
        <w:suppressLineNumbers w:val="0"/>
        <w:jc w:val="left"/>
        <w:rPr>
          <w:rFonts w:hint="eastAsia" w:asciiTheme="minorEastAsia" w:hAnsiTheme="minorEastAsia" w:eastAsiaTheme="minorEastAsia" w:cstheme="minorEastAsia"/>
          <w:color w:val="656565"/>
          <w:kern w:val="0"/>
          <w:sz w:val="24"/>
          <w:szCs w:val="24"/>
          <w:lang w:val="en-US" w:eastAsia="zh-CN" w:bidi="ar"/>
        </w:rPr>
      </w:pPr>
      <w:r>
        <w:rPr>
          <w:rFonts w:hint="eastAsia" w:asciiTheme="minorEastAsia" w:hAnsiTheme="minorEastAsia" w:eastAsiaTheme="minorEastAsia" w:cstheme="minorEastAsia"/>
          <w:color w:val="656565"/>
          <w:kern w:val="0"/>
          <w:sz w:val="24"/>
          <w:szCs w:val="24"/>
          <w:lang w:val="en-US" w:eastAsia="zh-CN" w:bidi="ar"/>
        </w:rPr>
        <w:t>QSemaphore freeBytes(BufferSize);</w:t>
      </w:r>
    </w:p>
    <w:p>
      <w:pPr>
        <w:keepNext w:val="0"/>
        <w:keepLines w:val="0"/>
        <w:widowControl/>
        <w:suppressLineNumbers w:val="0"/>
        <w:jc w:val="left"/>
        <w:rPr>
          <w:rFonts w:hint="eastAsia" w:asciiTheme="minorEastAsia" w:hAnsiTheme="minorEastAsia" w:eastAsiaTheme="minorEastAsia" w:cstheme="minorEastAsia"/>
          <w:color w:val="656565"/>
          <w:kern w:val="0"/>
          <w:sz w:val="24"/>
          <w:szCs w:val="24"/>
          <w:lang w:val="en-US" w:eastAsia="zh-CN" w:bidi="ar"/>
        </w:rPr>
      </w:pPr>
      <w:r>
        <w:rPr>
          <w:rFonts w:hint="eastAsia" w:asciiTheme="minorEastAsia" w:hAnsiTheme="minorEastAsia" w:eastAsiaTheme="minorEastAsia" w:cstheme="minorEastAsia"/>
          <w:color w:val="656565"/>
          <w:kern w:val="0"/>
          <w:sz w:val="24"/>
          <w:szCs w:val="24"/>
          <w:lang w:val="en-US" w:eastAsia="zh-CN" w:bidi="ar"/>
        </w:rPr>
        <w:t>QSemaphore useBytes(0);</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void Producer::run()</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for(int i=0;i&lt;DataSize;i++){</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freeBytes.acquire();  //申请空闲单元</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buffer[i%BufferSize]=(i%BufferSize);</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useBytes.release();  //可用资源扩充</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void Consumer::run()</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fprintf(stderr,"开始了");</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for(int i=0;i&lt;DataSize;i++){</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useBytes.acquire();  //可用资源申请使用</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qDebug()&lt;&lt;buffer[i%BufferSize];</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if(i%16==0&amp;&amp;i!=0){</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qDebug()&lt;&lt;"\n";</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freeBytes.release();  //空闲单元扩充</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qDebug()&lt;&lt;"\n";</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p>
    <w:p>
      <w:pPr>
        <w:numPr>
          <w:ilvl w:val="0"/>
          <w:numId w:val="7"/>
        </w:numPr>
        <w:ind w:left="0" w:leftChars="0" w:firstLine="0" w:firstLineChars="0"/>
        <w:jc w:val="both"/>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线程等待与唤醒</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eastAsiaTheme="minorEastAsia" w:cstheme="minorEastAsia"/>
          <w:b w:val="0"/>
          <w:bCs w:val="0"/>
          <w:i w:val="0"/>
          <w:iCs w:val="0"/>
          <w:caps w:val="0"/>
          <w:color w:val="4D4D4D"/>
          <w:spacing w:val="0"/>
          <w:sz w:val="24"/>
          <w:szCs w:val="24"/>
          <w:shd w:val="clear" w:fill="FFFFFF"/>
          <w:lang w:val="en-US" w:eastAsia="zh-CN"/>
        </w:rPr>
        <w:t>QWaitCondition</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类</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例如：</w:t>
      </w:r>
    </w:p>
    <w:p>
      <w:pPr>
        <w:pStyle w:val="2"/>
        <w:keepNext w:val="0"/>
        <w:keepLines w:val="0"/>
        <w:widowControl/>
        <w:suppressLineNumbers w:val="0"/>
        <w:spacing w:before="0" w:beforeAutospacing="0" w:after="0" w:afterAutospacing="0"/>
        <w:ind w:left="0" w:right="0" w:firstLine="0"/>
      </w:pPr>
      <w:r>
        <w:rPr>
          <w:color w:val="800080"/>
        </w:rPr>
        <w:t>QWaitCondition</w:t>
      </w:r>
      <w:r>
        <w:rPr>
          <w:color w:val="C0C0C0"/>
        </w:rPr>
        <w:t xml:space="preserve"> </w:t>
      </w:r>
      <w:r>
        <w:rPr>
          <w:color w:val="CE5C00"/>
        </w:rPr>
        <w:t>bufferEmpty</w:t>
      </w:r>
      <w:r>
        <w:t>;</w:t>
      </w:r>
    </w:p>
    <w:p>
      <w:pPr>
        <w:pStyle w:val="2"/>
        <w:keepNext w:val="0"/>
        <w:keepLines w:val="0"/>
        <w:widowControl/>
        <w:suppressLineNumbers w:val="0"/>
        <w:spacing w:before="0" w:beforeAutospacing="0" w:after="0" w:afterAutospacing="0"/>
        <w:ind w:left="0" w:right="0" w:firstLine="0"/>
      </w:pPr>
      <w:r>
        <w:rPr>
          <w:color w:val="800080"/>
        </w:rPr>
        <w:t>QWaitCondition</w:t>
      </w:r>
      <w:r>
        <w:rPr>
          <w:color w:val="C0C0C0"/>
        </w:rPr>
        <w:t xml:space="preserve"> </w:t>
      </w:r>
      <w:r>
        <w:rPr>
          <w:color w:val="CE5C00"/>
        </w:rPr>
        <w:t>bufferFull</w:t>
      </w:r>
      <w:r>
        <w:t>;</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pStyle w:val="2"/>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Producer</w:t>
      </w:r>
      <w:r>
        <w:t>::</w:t>
      </w:r>
      <w:r>
        <w:rPr>
          <w:b/>
          <w:bCs/>
          <w:i/>
          <w:iCs/>
          <w:color w:val="00677C"/>
        </w:rPr>
        <w:t>run</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480"/>
      </w:pPr>
      <w:r>
        <w:rPr>
          <w:color w:val="808000"/>
        </w:rPr>
        <w:t>for</w:t>
      </w:r>
      <w:r>
        <w:t>(</w:t>
      </w:r>
      <w:r>
        <w:rPr>
          <w:color w:val="808000"/>
        </w:rPr>
        <w:t>int</w:t>
      </w:r>
      <w:r>
        <w:rPr>
          <w:color w:val="C0C0C0"/>
        </w:rPr>
        <w:t xml:space="preserve"> </w:t>
      </w:r>
      <w:r>
        <w:rPr>
          <w:color w:val="092E64"/>
        </w:rPr>
        <w:t>i</w:t>
      </w:r>
      <w:r>
        <w:t>=</w:t>
      </w:r>
      <w:r>
        <w:rPr>
          <w:color w:val="000080"/>
        </w:rPr>
        <w:t>0</w:t>
      </w:r>
      <w:r>
        <w:t>;</w:t>
      </w:r>
      <w:r>
        <w:rPr>
          <w:color w:val="092E64"/>
        </w:rPr>
        <w:t>i</w:t>
      </w:r>
      <w:r>
        <w:t>&lt;</w:t>
      </w:r>
      <w:r>
        <w:rPr>
          <w:color w:val="CE5C00"/>
        </w:rPr>
        <w:t>DataSize</w:t>
      </w:r>
      <w:r>
        <w:t>;</w:t>
      </w:r>
      <w:r>
        <w:rPr>
          <w:color w:val="092E64"/>
        </w:rPr>
        <w:t>i</w:t>
      </w:r>
      <w:r>
        <w:t>++){</w:t>
      </w:r>
    </w:p>
    <w:p>
      <w:pPr>
        <w:pStyle w:val="2"/>
        <w:keepNext w:val="0"/>
        <w:keepLines w:val="0"/>
        <w:widowControl/>
        <w:suppressLineNumbers w:val="0"/>
        <w:spacing w:before="0" w:beforeAutospacing="0" w:after="0" w:afterAutospacing="0"/>
        <w:ind w:left="0" w:right="0" w:firstLine="480"/>
        <w:rPr>
          <w:rFonts w:hint="default" w:eastAsia="宋体"/>
          <w:lang w:val="en-US" w:eastAsia="zh-CN"/>
        </w:rPr>
      </w:pPr>
      <w:r>
        <w:rPr>
          <w:color w:val="C0C0C0"/>
        </w:rPr>
        <w:t xml:space="preserve">    </w:t>
      </w:r>
      <w:r>
        <w:rPr>
          <w:color w:val="CE5C00"/>
        </w:rPr>
        <w:t>mutex</w:t>
      </w:r>
      <w:r>
        <w:t>.</w:t>
      </w:r>
      <w:r>
        <w:rPr>
          <w:color w:val="00677C"/>
        </w:rPr>
        <w:t>lock</w:t>
      </w:r>
      <w:r>
        <w:t>();</w:t>
      </w:r>
      <w:r>
        <w:rPr>
          <w:rFonts w:hint="eastAsia"/>
          <w:lang w:val="en-US" w:eastAsia="zh-CN"/>
        </w:rPr>
        <w:t>//互斥锁</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CE5C00"/>
        </w:rPr>
        <w:t>numUsedBytes</w:t>
      </w:r>
      <w:r>
        <w:t>==</w:t>
      </w:r>
      <w:r>
        <w:rPr>
          <w:color w:val="CE5C00"/>
        </w:rPr>
        <w:t>BufferSize</w:t>
      </w:r>
      <w:r>
        <w:t>){</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 xml:space="preserve">        //如果生产队列满了，释放互斥锁并等待</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bufferEmpty</w:t>
      </w:r>
      <w:r>
        <w:t>.</w:t>
      </w:r>
      <w:r>
        <w:rPr>
          <w:color w:val="00677C"/>
        </w:rPr>
        <w:t>wait</w:t>
      </w:r>
      <w:r>
        <w:t>(&amp;</w:t>
      </w:r>
      <w:r>
        <w:rPr>
          <w:color w:val="CE5C00"/>
        </w:rPr>
        <w:t>mutex</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buffer</w:t>
      </w:r>
      <w:r>
        <w:t>[</w:t>
      </w:r>
      <w:r>
        <w:rPr>
          <w:color w:val="092E64"/>
        </w:rPr>
        <w:t>i</w:t>
      </w:r>
      <w:r>
        <w:t>%</w:t>
      </w:r>
      <w:r>
        <w:rPr>
          <w:color w:val="CE5C00"/>
        </w:rPr>
        <w:t>BufferSize</w:t>
      </w:r>
      <w:r>
        <w:t>]=</w:t>
      </w:r>
      <w:r>
        <w:rPr>
          <w:color w:val="CE5C00"/>
        </w:rPr>
        <w:t>numUsedBytes</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r>
        <w:rPr>
          <w:color w:val="CE5C00"/>
        </w:rPr>
        <w:t>numUsedBytes</w:t>
      </w:r>
      <w:r>
        <w:t>;</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 xml:space="preserve">        //唤醒所有bufferFull锁</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bufferFull</w:t>
      </w:r>
      <w:r>
        <w:t>.</w:t>
      </w:r>
      <w:r>
        <w:rPr>
          <w:color w:val="00677C"/>
        </w:rPr>
        <w:t>wakeAll</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mutex</w:t>
      </w:r>
      <w:r>
        <w:t>.</w:t>
      </w:r>
      <w:r>
        <w:rPr>
          <w:color w:val="00677C"/>
        </w:rPr>
        <w:t>unlock</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t>}</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pStyle w:val="2"/>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Consumer</w:t>
      </w:r>
      <w:r>
        <w:t>::</w:t>
      </w:r>
      <w:r>
        <w:rPr>
          <w:b/>
          <w:bCs/>
          <w:i/>
          <w:iCs/>
          <w:color w:val="00677C"/>
        </w:rPr>
        <w:t>run</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480"/>
      </w:pPr>
      <w:r>
        <w:rPr>
          <w:color w:val="808000"/>
        </w:rPr>
        <w:t>for</w:t>
      </w:r>
      <w:r>
        <w:t>(</w:t>
      </w:r>
      <w:r>
        <w:rPr>
          <w:color w:val="808000"/>
        </w:rPr>
        <w:t>int</w:t>
      </w:r>
      <w:r>
        <w:rPr>
          <w:color w:val="C0C0C0"/>
        </w:rPr>
        <w:t xml:space="preserve"> </w:t>
      </w:r>
      <w:r>
        <w:rPr>
          <w:color w:val="092E64"/>
        </w:rPr>
        <w:t>i</w:t>
      </w:r>
      <w:r>
        <w:t>=</w:t>
      </w:r>
      <w:r>
        <w:rPr>
          <w:color w:val="000080"/>
        </w:rPr>
        <w:t>0</w:t>
      </w:r>
      <w:r>
        <w:t>;</w:t>
      </w:r>
      <w:r>
        <w:rPr>
          <w:color w:val="092E64"/>
        </w:rPr>
        <w:t>i</w:t>
      </w:r>
      <w:r>
        <w:t>&lt;</w:t>
      </w:r>
      <w:r>
        <w:rPr>
          <w:color w:val="CE5C00"/>
        </w:rPr>
        <w:t>DataSize</w:t>
      </w:r>
      <w:r>
        <w:t>;</w:t>
      </w:r>
      <w:r>
        <w:rPr>
          <w:color w:val="092E64"/>
        </w:rPr>
        <w:t>i</w:t>
      </w:r>
      <w:r>
        <w:t>++){</w:t>
      </w:r>
    </w:p>
    <w:p>
      <w:pPr>
        <w:pStyle w:val="2"/>
        <w:keepNext w:val="0"/>
        <w:keepLines w:val="0"/>
        <w:widowControl/>
        <w:suppressLineNumbers w:val="0"/>
        <w:spacing w:before="0" w:beforeAutospacing="0" w:after="0" w:afterAutospacing="0"/>
        <w:ind w:left="0" w:right="0" w:firstLine="480"/>
      </w:pPr>
      <w:r>
        <w:rPr>
          <w:color w:val="C0C0C0"/>
        </w:rPr>
        <w:t xml:space="preserve">    </w:t>
      </w:r>
      <w:r>
        <w:rPr>
          <w:color w:val="CE5C00"/>
        </w:rPr>
        <w:t>mutex</w:t>
      </w:r>
      <w:r>
        <w:t>.</w:t>
      </w:r>
      <w:r>
        <w:rPr>
          <w:color w:val="00677C"/>
        </w:rPr>
        <w:t>lock</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CE5C00"/>
        </w:rPr>
        <w:t>numUsedBytes</w:t>
      </w:r>
      <w:r>
        <w:t>==</w:t>
      </w:r>
      <w:r>
        <w:rPr>
          <w:color w:val="000080"/>
        </w:rPr>
        <w:t>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bufferFull</w:t>
      </w:r>
      <w:r>
        <w:t>.</w:t>
      </w:r>
      <w:r>
        <w:rPr>
          <w:color w:val="00677C"/>
        </w:rPr>
        <w:t>wait</w:t>
      </w:r>
      <w:r>
        <w:t>(&amp;</w:t>
      </w:r>
      <w:r>
        <w:rPr>
          <w:color w:val="CE5C00"/>
        </w:rPr>
        <w:t>mutex</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677C"/>
        </w:rPr>
        <w:t>printf</w:t>
      </w:r>
      <w:r>
        <w:t>(</w:t>
      </w:r>
      <w:r>
        <w:rPr>
          <w:color w:val="008000"/>
        </w:rPr>
        <w:t>"%u1::[%d]=%d\n"</w:t>
      </w:r>
      <w:r>
        <w:t>,</w:t>
      </w:r>
      <w:r>
        <w:rPr>
          <w:color w:val="00677C"/>
        </w:rPr>
        <w:t>currentThreadId</w:t>
      </w:r>
      <w:r>
        <w:t>(),</w:t>
      </w:r>
      <w:r>
        <w:rPr>
          <w:color w:val="CE5C00"/>
        </w:rPr>
        <w:t>rIndex</w:t>
      </w:r>
      <w:r>
        <w:t>,</w:t>
      </w:r>
      <w:r>
        <w:rPr>
          <w:color w:val="CE5C00"/>
        </w:rPr>
        <w:t>buffer</w:t>
      </w:r>
      <w:r>
        <w:t>[</w:t>
      </w:r>
      <w:r>
        <w:rPr>
          <w:color w:val="CE5C00"/>
        </w:rPr>
        <w:t>rIndex</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rIndex</w:t>
      </w:r>
      <w:r>
        <w:t>=(++</w:t>
      </w:r>
      <w:r>
        <w:rPr>
          <w:color w:val="CE5C00"/>
        </w:rPr>
        <w:t>rIndex</w:t>
      </w:r>
      <w:r>
        <w:t>)%</w:t>
      </w:r>
      <w:r>
        <w:rPr>
          <w:color w:val="CE5C00"/>
        </w:rPr>
        <w:t>BufferSize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r>
        <w:rPr>
          <w:color w:val="CE5C00"/>
        </w:rPr>
        <w:t>numUsedBytes</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bufferEmpty</w:t>
      </w:r>
      <w:r>
        <w:t>.</w:t>
      </w:r>
      <w:r>
        <w:rPr>
          <w:color w:val="00677C"/>
        </w:rPr>
        <w:t>wakeAll</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mutex</w:t>
      </w:r>
      <w:r>
        <w:t>.</w:t>
      </w:r>
      <w:r>
        <w:rPr>
          <w:color w:val="00677C"/>
        </w:rPr>
        <w:t>unlock</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0080"/>
        </w:rPr>
        <w:t>qDebug</w:t>
      </w:r>
      <w:r>
        <w:t>()</w:t>
      </w:r>
      <w:r>
        <w:rPr>
          <w:color w:val="00677C"/>
        </w:rPr>
        <w:t>&lt;&lt;</w:t>
      </w:r>
      <w:r>
        <w:rPr>
          <w:color w:val="008000"/>
        </w:rPr>
        <w:t>"\n"</w:t>
      </w:r>
      <w:r>
        <w:t>;</w:t>
      </w:r>
    </w:p>
    <w:p>
      <w:pPr>
        <w:pStyle w:val="2"/>
        <w:keepNext w:val="0"/>
        <w:keepLines w:val="0"/>
        <w:widowControl/>
        <w:suppressLineNumbers w:val="0"/>
        <w:spacing w:before="0" w:beforeAutospacing="0" w:after="0" w:afterAutospacing="0"/>
        <w:ind w:left="0" w:right="0" w:firstLine="0"/>
      </w:pPr>
      <w:r>
        <w:t>}</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7"/>
        </w:numPr>
        <w:ind w:left="0" w:leftChars="0" w:firstLine="0" w:firstLineChars="0"/>
        <w:jc w:val="both"/>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olor w:val="4D4D4D"/>
          <w:spacing w:val="0"/>
          <w:sz w:val="30"/>
          <w:szCs w:val="30"/>
          <w:shd w:val="clear" w:fill="FFFFFF"/>
          <w:lang w:val="en-US" w:eastAsia="zh-CN"/>
        </w:rPr>
        <w:t>e</w:t>
      </w: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mit</w:t>
      </w:r>
    </w:p>
    <w:p>
      <w:pPr>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emit是用来发射信号的，这个信号如果要作为action或者其他用途就需要用到connect，connect的作用是把信号与信号or信号和槽关联起来。</w:t>
      </w:r>
    </w:p>
    <w:p>
      <w:pPr>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Qt中信号（SIGNAL）的本质</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numPr>
          <w:ilvl w:val="0"/>
          <w:numId w:val="9"/>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信号指示一个特殊的成员函数声明</w:t>
      </w:r>
    </w:p>
    <w:p>
      <w:pPr>
        <w:numPr>
          <w:ilvl w:val="0"/>
          <w:numId w:val="9"/>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函数的返回值是void类型</w:t>
      </w:r>
    </w:p>
    <w:p>
      <w:pPr>
        <w:numPr>
          <w:ilvl w:val="0"/>
          <w:numId w:val="9"/>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函数只能声明</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r>
        <w:rPr>
          <w:rFonts w:hint="default" w:asciiTheme="minorEastAsia" w:hAnsiTheme="minorEastAsia" w:cstheme="minorEastAsia"/>
          <w:b w:val="0"/>
          <w:bCs w:val="0"/>
          <w:i w:val="0"/>
          <w:iCs w:val="0"/>
          <w:caps w:val="0"/>
          <w:color w:val="4D4D4D"/>
          <w:spacing w:val="0"/>
          <w:sz w:val="24"/>
          <w:szCs w:val="24"/>
          <w:shd w:val="clear" w:fill="FFFFFF"/>
          <w:lang w:val="en-US" w:eastAsia="zh-CN"/>
        </w:rPr>
        <w:t>不能定义</w:t>
      </w:r>
    </w:p>
    <w:p>
      <w:pPr>
        <w:numPr>
          <w:ilvl w:val="0"/>
          <w:numId w:val="9"/>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信号必须使用signals关键字进行声明</w:t>
      </w:r>
    </w:p>
    <w:p>
      <w:pPr>
        <w:numPr>
          <w:ilvl w:val="0"/>
          <w:numId w:val="9"/>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函数的访问属性自动被设置为protected</w:t>
      </w:r>
    </w:p>
    <w:p>
      <w:pPr>
        <w:numPr>
          <w:ilvl w:val="0"/>
          <w:numId w:val="9"/>
        </w:numPr>
        <w:ind w:left="420" w:leftChars="0" w:hanging="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只能通过emit关键字调用函数（发射信号</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例如:</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olor w:val="4D4D4D"/>
          <w:spacing w:val="0"/>
          <w:sz w:val="24"/>
          <w:szCs w:val="24"/>
          <w:shd w:val="clear" w:fill="FFFFFF"/>
          <w:lang w:val="en-US" w:eastAsia="zh-CN"/>
        </w:rPr>
        <w:t>C</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lass{</w:t>
      </w:r>
    </w:p>
    <w:p>
      <w:pPr>
        <w:numPr>
          <w:ilvl w:val="0"/>
          <w:numId w:val="0"/>
        </w:numPr>
        <w:ind w:leftChars="0"/>
        <w:jc w:val="both"/>
        <w:rPr>
          <w:rFonts w:hint="default" w:asciiTheme="minorEastAsia" w:hAnsiTheme="minorEastAsia" w:cstheme="minorEastAsia"/>
          <w:b w:val="0"/>
          <w:bCs w:val="0"/>
          <w:i w:val="0"/>
          <w:iC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w:t>
      </w:r>
      <w:r>
        <w:rPr>
          <w:rFonts w:hint="eastAsia" w:asciiTheme="minorEastAsia" w:hAnsiTheme="minorEastAsia" w:cstheme="minorEastAsia"/>
          <w:b w:val="0"/>
          <w:bCs w:val="0"/>
          <w:i w:val="0"/>
          <w:iCs w:val="0"/>
          <w:color w:val="4D4D4D"/>
          <w:spacing w:val="0"/>
          <w:sz w:val="24"/>
          <w:szCs w:val="24"/>
          <w:shd w:val="clear" w:fill="FFFFFF"/>
          <w:lang w:val="en-US" w:eastAsia="zh-CN"/>
        </w:rPr>
        <w:t>signals://类中signals关键字定义信号</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olor w:val="4D4D4D"/>
          <w:spacing w:val="0"/>
          <w:sz w:val="24"/>
          <w:szCs w:val="24"/>
          <w:shd w:val="clear" w:fill="FFFFFF"/>
          <w:lang w:val="en-US" w:eastAsia="zh-CN"/>
        </w:rPr>
        <w:t xml:space="preserve">    void error(QTcpSocket::SocketError socketError);</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olor w:val="4D4D4D"/>
          <w:spacing w:val="0"/>
          <w:sz w:val="24"/>
          <w:szCs w:val="24"/>
          <w:shd w:val="clear" w:fill="FFFFFF"/>
          <w:lang w:val="en-US" w:eastAsia="zh-CN"/>
        </w:rPr>
        <w:t>F</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unction{</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//调用信号时通过emit直接调用并传入参数</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emit error(tcpSocket.error());</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7"/>
        </w:numPr>
        <w:ind w:left="0" w:leftChars="0" w:firstLine="0" w:firstLineChars="0"/>
        <w:jc w:val="both"/>
        <w:rPr>
          <w:rFonts w:hint="eastAsia" w:asciiTheme="minorEastAsia" w:hAnsiTheme="minorEastAsia" w:cstheme="minorEastAsia"/>
          <w:b/>
          <w:bCs/>
          <w:i w:val="0"/>
          <w:iCs w:val="0"/>
          <w:caps w:val="0"/>
          <w:color w:val="4D4D4D"/>
          <w:spacing w:val="0"/>
          <w:sz w:val="30"/>
          <w:szCs w:val="30"/>
          <w:shd w:val="clear" w:fill="FFFFFF"/>
          <w:lang w:val="en-US" w:eastAsia="zh-CN"/>
        </w:rPr>
      </w:pPr>
      <w:r>
        <w:rPr>
          <w:rFonts w:hint="eastAsia" w:asciiTheme="minorEastAsia" w:hAnsiTheme="minorEastAsia" w:cstheme="minorEastAsia"/>
          <w:b/>
          <w:bCs/>
          <w:i w:val="0"/>
          <w:iCs w:val="0"/>
          <w:caps w:val="0"/>
          <w:color w:val="4D4D4D"/>
          <w:spacing w:val="0"/>
          <w:sz w:val="30"/>
          <w:szCs w:val="30"/>
          <w:shd w:val="clear" w:fill="FFFFFF"/>
          <w:lang w:val="en-US" w:eastAsia="zh-CN"/>
        </w:rPr>
        <w:t>数据库</w:t>
      </w:r>
    </w:p>
    <w:p>
      <w:pPr>
        <w:keepNext w:val="0"/>
        <w:keepLines w:val="0"/>
        <w:widowControl/>
        <w:suppressLineNumbers w:val="0"/>
        <w:jc w:val="left"/>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1、</w:t>
      </w:r>
      <w:r>
        <w:rPr>
          <w:rFonts w:ascii="Times-Roman" w:hAnsi="Times-Roman" w:eastAsia="Times-Roman" w:cs="Times-Roman"/>
          <w:b/>
          <w:bCs/>
          <w:color w:val="636363"/>
          <w:kern w:val="0"/>
          <w:sz w:val="20"/>
          <w:szCs w:val="20"/>
          <w:lang w:val="en-US" w:eastAsia="zh-CN" w:bidi="ar"/>
        </w:rPr>
        <w:t xml:space="preserve">QT+= </w:t>
      </w:r>
      <w:r>
        <w:rPr>
          <w:rFonts w:hint="default" w:ascii="Times-Roman" w:hAnsi="Times-Roman" w:eastAsia="Times-Roman" w:cs="Times-Roman"/>
          <w:b/>
          <w:bCs/>
          <w:color w:val="636363"/>
          <w:kern w:val="0"/>
          <w:sz w:val="22"/>
          <w:szCs w:val="22"/>
          <w:lang w:val="en-US" w:eastAsia="zh-CN" w:bidi="ar"/>
        </w:rPr>
        <w:t xml:space="preserve">sql </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使用qt的sql模块</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2、创建连接</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QSqlDatabase db =QSqlDatabase::addDatabase("QSQLITE"); </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db.setHostName("easybook 3313b0"); </w:t>
      </w:r>
      <w:r>
        <w:rPr>
          <w:rFonts w:hint="eastAsia" w:asciiTheme="minorEastAsia" w:hAnsiTheme="minorEastAsia" w:cstheme="minorEastAsia"/>
          <w:b/>
          <w:bCs/>
          <w:i w:val="0"/>
          <w:iCs w:val="0"/>
          <w:caps w:val="0"/>
          <w:color w:val="4D4D4D"/>
          <w:spacing w:val="0"/>
          <w:sz w:val="24"/>
          <w:szCs w:val="24"/>
          <w:shd w:val="clear" w:fill="FFFFFF"/>
          <w:lang w:val="en-US" w:eastAsia="zh-CN"/>
        </w:rPr>
        <w:t>//</w:t>
      </w: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 设置数据库主机名</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db.setDatabaseName ("qtDB. db") ;</w:t>
      </w:r>
      <w:r>
        <w:rPr>
          <w:rFonts w:hint="eastAsia" w:asciiTheme="minorEastAsia" w:hAnsiTheme="minorEastAsia" w:cstheme="minorEastAsia"/>
          <w:b/>
          <w:bCs/>
          <w:i w:val="0"/>
          <w:iCs w:val="0"/>
          <w:caps w:val="0"/>
          <w:color w:val="4D4D4D"/>
          <w:spacing w:val="0"/>
          <w:sz w:val="24"/>
          <w:szCs w:val="24"/>
          <w:shd w:val="clear" w:fill="FFFFFF"/>
          <w:lang w:val="en-US" w:eastAsia="zh-CN"/>
        </w:rPr>
        <w:t>//</w:t>
      </w:r>
      <w:r>
        <w:rPr>
          <w:rFonts w:hint="default" w:asciiTheme="minorEastAsia" w:hAnsiTheme="minorEastAsia" w:cstheme="minorEastAsia"/>
          <w:b/>
          <w:bCs/>
          <w:i w:val="0"/>
          <w:iCs w:val="0"/>
          <w:caps w:val="0"/>
          <w:color w:val="4D4D4D"/>
          <w:spacing w:val="0"/>
          <w:sz w:val="24"/>
          <w:szCs w:val="24"/>
          <w:shd w:val="clear" w:fill="FFFFFF"/>
          <w:lang w:val="en-US" w:eastAsia="zh-CN"/>
        </w:rPr>
        <w:t>设置数据库名</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db.setUserName("zhouh jun"); </w:t>
      </w:r>
      <w:r>
        <w:rPr>
          <w:rFonts w:hint="eastAsia" w:asciiTheme="minorEastAsia" w:hAnsiTheme="minorEastAsia" w:cstheme="minorEastAsia"/>
          <w:b/>
          <w:bCs/>
          <w:i w:val="0"/>
          <w:iCs w:val="0"/>
          <w:caps w:val="0"/>
          <w:color w:val="4D4D4D"/>
          <w:spacing w:val="0"/>
          <w:sz w:val="24"/>
          <w:szCs w:val="24"/>
          <w:shd w:val="clear" w:fill="FFFFFF"/>
          <w:lang w:val="en-US" w:eastAsia="zh-CN"/>
        </w:rPr>
        <w:t>//</w:t>
      </w: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 设置数据库用户名</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db.setPassword("123456"); </w:t>
      </w:r>
      <w:r>
        <w:rPr>
          <w:rFonts w:hint="eastAsia" w:asciiTheme="minorEastAsia" w:hAnsiTheme="minorEastAsia" w:cstheme="minorEastAsia"/>
          <w:b/>
          <w:bCs/>
          <w:i w:val="0"/>
          <w:iCs w:val="0"/>
          <w:caps w:val="0"/>
          <w:color w:val="4D4D4D"/>
          <w:spacing w:val="0"/>
          <w:sz w:val="24"/>
          <w:szCs w:val="24"/>
          <w:shd w:val="clear" w:fill="FFFFFF"/>
          <w:lang w:val="en-US" w:eastAsia="zh-CN"/>
        </w:rPr>
        <w:t>//</w:t>
      </w:r>
      <w:r>
        <w:rPr>
          <w:rFonts w:hint="default" w:asciiTheme="minorEastAsia" w:hAnsiTheme="minorEastAsia" w:cstheme="minorEastAsia"/>
          <w:b/>
          <w:bCs/>
          <w:i w:val="0"/>
          <w:iCs w:val="0"/>
          <w:caps w:val="0"/>
          <w:color w:val="4D4D4D"/>
          <w:spacing w:val="0"/>
          <w:sz w:val="24"/>
          <w:szCs w:val="24"/>
          <w:shd w:val="clear" w:fill="FFFFFF"/>
          <w:lang w:val="en-US" w:eastAsia="zh-CN"/>
        </w:rPr>
        <w:t>设置数据库密码</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db.open(); </w:t>
      </w:r>
      <w:r>
        <w:rPr>
          <w:rFonts w:hint="eastAsia" w:asciiTheme="minorEastAsia" w:hAnsiTheme="minorEastAsia" w:cstheme="minorEastAsia"/>
          <w:b/>
          <w:bCs/>
          <w:i w:val="0"/>
          <w:iCs w:val="0"/>
          <w:caps w:val="0"/>
          <w:color w:val="4D4D4D"/>
          <w:spacing w:val="0"/>
          <w:sz w:val="24"/>
          <w:szCs w:val="24"/>
          <w:shd w:val="clear" w:fill="FFFFFF"/>
          <w:lang w:val="en-US" w:eastAsia="zh-CN"/>
        </w:rPr>
        <w:t>//</w:t>
      </w:r>
      <w:r>
        <w:rPr>
          <w:rFonts w:hint="default" w:asciiTheme="minorEastAsia" w:hAnsiTheme="minorEastAsia" w:cstheme="minorEastAsia"/>
          <w:b/>
          <w:bCs/>
          <w:i w:val="0"/>
          <w:iCs w:val="0"/>
          <w:caps w:val="0"/>
          <w:color w:val="4D4D4D"/>
          <w:spacing w:val="0"/>
          <w:sz w:val="24"/>
          <w:szCs w:val="24"/>
          <w:shd w:val="clear" w:fill="FFFFFF"/>
          <w:lang w:val="en-US" w:eastAsia="zh-CN"/>
        </w:rPr>
        <w:t>打开连接</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其中，静态函数 QSqlDatabase: :addDatabase返回一条新建立的数据库连接，其原型为：</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QSqlDatabase::addDatabase</w:t>
      </w:r>
    </w:p>
    <w:p>
      <w:pPr>
        <w:numPr>
          <w:ilvl w:val="0"/>
          <w:numId w:val="0"/>
        </w:numPr>
        <w:ind w:leftChars="0"/>
        <w:jc w:val="both"/>
        <w:rPr>
          <w:rFonts w:hint="eastAsia" w:asciiTheme="minorEastAsia" w:hAnsiTheme="minorEastAsia" w:cstheme="minorEastAsia"/>
          <w:b/>
          <w:bCs/>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w:t>
      </w:r>
    </w:p>
    <w:p>
      <w:pPr>
        <w:numPr>
          <w:ilvl w:val="0"/>
          <w:numId w:val="0"/>
        </w:numPr>
        <w:ind w:leftChars="0" w:firstLine="420" w:firstLineChars="0"/>
        <w:jc w:val="both"/>
        <w:rPr>
          <w:rFonts w:hint="eastAsia" w:asciiTheme="minorEastAsia" w:hAnsiTheme="minorEastAsia" w:cstheme="minorEastAsia"/>
          <w:b/>
          <w:bCs/>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 xml:space="preserve">const OString &amp;type, </w:t>
      </w:r>
    </w:p>
    <w:p>
      <w:pPr>
        <w:numPr>
          <w:ilvl w:val="0"/>
          <w:numId w:val="0"/>
        </w:numPr>
        <w:ind w:leftChars="0" w:firstLine="420" w:firstLineChars="0"/>
        <w:jc w:val="both"/>
        <w:rPr>
          <w:rFonts w:hint="eastAsia" w:asciiTheme="minorEastAsia" w:hAnsiTheme="minorEastAsia" w:cstheme="minorEastAsia"/>
          <w:b/>
          <w:bCs/>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const QString &amp;connectionName=QLatinlString(defaultConnection)</w:t>
      </w:r>
    </w:p>
    <w:p>
      <w:pPr>
        <w:numPr>
          <w:ilvl w:val="0"/>
          <w:numId w:val="0"/>
        </w:numPr>
        <w:ind w:leftChars="0"/>
        <w:jc w:val="both"/>
        <w:rPr>
          <w:rFonts w:hint="eastAsia" w:asciiTheme="minorEastAsia" w:hAnsiTheme="minorEastAsia" w:cstheme="minorEastAsia"/>
          <w:b/>
          <w:bCs/>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w:t>
      </w:r>
    </w:p>
    <w:p>
      <w:pPr>
        <w:numPr>
          <w:ilvl w:val="0"/>
          <w:numId w:val="10"/>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参数 type 为驱动名，本例使用的是 QSQLITE 驱动。</w:t>
      </w:r>
    </w:p>
    <w:p>
      <w:pPr>
        <w:numPr>
          <w:ilvl w:val="0"/>
          <w:numId w:val="10"/>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参数 connectionName 为连接名，默认值为默认连接，本例的连接名为 connect 。如果没有指定此参数，则新建立的数据库连接将成为本程序的默认连接，并且可以被后续不带参数的函数 databaseO 引用。如果指定了此参数（连接名），则函数 database (connectionName) 将获取这个指定的数据库连接。</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3、</w:t>
      </w:r>
      <w:r>
        <w:rPr>
          <w:rFonts w:hint="default" w:asciiTheme="minorEastAsia" w:hAnsiTheme="minorEastAsia" w:cstheme="minorEastAsia"/>
          <w:b/>
          <w:bCs/>
          <w:i w:val="0"/>
          <w:iCs w:val="0"/>
          <w:caps w:val="0"/>
          <w:color w:val="4D4D4D"/>
          <w:spacing w:val="0"/>
          <w:sz w:val="24"/>
          <w:szCs w:val="24"/>
          <w:shd w:val="clear" w:fill="FFFFFF"/>
          <w:lang w:val="en-US" w:eastAsia="zh-CN"/>
        </w:rPr>
        <w:t>QSqlQuery:</w:t>
      </w: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创建 QSqlQuery 对象。 QtSql 模块中的 QSqlQuery 类提供了个执行SQL 语句的接口，并且可以遍历执行的返回结果集。除 QSqlQuery 类外， Qt还提供了三种用</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于</w:t>
      </w:r>
      <w:r>
        <w:rPr>
          <w:rFonts w:hint="default" w:asciiTheme="minorEastAsia" w:hAnsiTheme="minorEastAsia" w:cstheme="minorEastAsia"/>
          <w:b w:val="0"/>
          <w:bCs w:val="0"/>
          <w:i w:val="0"/>
          <w:iCs w:val="0"/>
          <w:caps w:val="0"/>
          <w:color w:val="4D4D4D"/>
          <w:spacing w:val="0"/>
          <w:sz w:val="24"/>
          <w:szCs w:val="24"/>
          <w:shd w:val="clear" w:fill="FFFFFF"/>
          <w:lang w:val="en-US" w:eastAsia="zh-CN"/>
        </w:rPr>
        <w:t>访问数据库的高层类，即 QSqlQueryModel QSqlTableModel QSqlRelationTableModel 。它们无须使用 SQL 语句就可以进行数据库操作，而且可以很容易地将结果在表格中表示出来。</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类名</w:t>
      </w:r>
    </w:p>
    <w:p>
      <w:pPr>
        <w:widowControl w:val="0"/>
        <w:numPr>
          <w:ilvl w:val="0"/>
          <w:numId w:val="0"/>
        </w:numPr>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QSqlQueryModel </w:t>
      </w:r>
      <w:r>
        <w:rPr>
          <w:rFonts w:hint="eastAsia" w:asciiTheme="minorEastAsia" w:hAnsiTheme="minorEastAsia" w:cstheme="minorEastAsia"/>
          <w:b/>
          <w:bCs/>
          <w:i w:val="0"/>
          <w:iCs w:val="0"/>
          <w:caps w:val="0"/>
          <w:color w:val="4D4D4D"/>
          <w:spacing w:val="0"/>
          <w:sz w:val="24"/>
          <w:szCs w:val="24"/>
          <w:shd w:val="clear" w:fill="FFFFFF"/>
          <w:lang w:val="en-US" w:eastAsia="zh-CN"/>
        </w:rPr>
        <w:t xml:space="preserve">  </w:t>
      </w:r>
      <w:r>
        <w:rPr>
          <w:rFonts w:hint="default" w:asciiTheme="minorEastAsia" w:hAnsiTheme="minorEastAsia" w:cstheme="minorEastAsia"/>
          <w:b/>
          <w:bCs/>
          <w:i w:val="0"/>
          <w:iCs w:val="0"/>
          <w:caps w:val="0"/>
          <w:color w:val="4D4D4D"/>
          <w:spacing w:val="0"/>
          <w:sz w:val="24"/>
          <w:szCs w:val="24"/>
          <w:shd w:val="clear" w:fill="FFFFFF"/>
          <w:lang w:val="en-US" w:eastAsia="zh-CN"/>
        </w:rPr>
        <w:t>基</w:t>
      </w:r>
      <w:r>
        <w:rPr>
          <w:rFonts w:hint="eastAsia" w:asciiTheme="minorEastAsia" w:hAnsiTheme="minorEastAsia" w:cstheme="minorEastAsia"/>
          <w:b/>
          <w:bCs/>
          <w:i w:val="0"/>
          <w:iCs w:val="0"/>
          <w:caps w:val="0"/>
          <w:color w:val="4D4D4D"/>
          <w:spacing w:val="0"/>
          <w:sz w:val="24"/>
          <w:szCs w:val="24"/>
          <w:shd w:val="clear" w:fill="FFFFFF"/>
          <w:lang w:val="en-US" w:eastAsia="zh-CN"/>
        </w:rPr>
        <w:t>于</w:t>
      </w:r>
      <w:r>
        <w:rPr>
          <w:rFonts w:hint="default" w:asciiTheme="minorEastAsia" w:hAnsiTheme="minorEastAsia" w:cstheme="minorEastAsia"/>
          <w:b/>
          <w:bCs/>
          <w:i w:val="0"/>
          <w:iCs w:val="0"/>
          <w:caps w:val="0"/>
          <w:color w:val="4D4D4D"/>
          <w:spacing w:val="0"/>
          <w:sz w:val="24"/>
          <w:szCs w:val="24"/>
          <w:shd w:val="clear" w:fill="FFFFFF"/>
          <w:lang w:val="en-US" w:eastAsia="zh-CN"/>
        </w:rPr>
        <w:t>任意 SQL 语句的只读模型</w:t>
      </w:r>
    </w:p>
    <w:p>
      <w:pPr>
        <w:widowControl w:val="0"/>
        <w:numPr>
          <w:ilvl w:val="0"/>
          <w:numId w:val="0"/>
        </w:numPr>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Qsq</w:t>
      </w:r>
      <w:r>
        <w:rPr>
          <w:rFonts w:hint="eastAsia" w:asciiTheme="minorEastAsia" w:hAnsiTheme="minorEastAsia" w:cstheme="minorEastAsia"/>
          <w:b/>
          <w:bCs/>
          <w:i w:val="0"/>
          <w:iCs w:val="0"/>
          <w:caps w:val="0"/>
          <w:color w:val="4D4D4D"/>
          <w:spacing w:val="0"/>
          <w:sz w:val="24"/>
          <w:szCs w:val="24"/>
          <w:shd w:val="clear" w:fill="FFFFFF"/>
          <w:lang w:val="en-US" w:eastAsia="zh-CN"/>
        </w:rPr>
        <w:t>l</w:t>
      </w: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TableModel </w:t>
      </w:r>
      <w:r>
        <w:rPr>
          <w:rFonts w:hint="eastAsia" w:asciiTheme="minorEastAsia" w:hAnsiTheme="minorEastAsia" w:cstheme="minorEastAsia"/>
          <w:b/>
          <w:bCs/>
          <w:i w:val="0"/>
          <w:iCs w:val="0"/>
          <w:caps w:val="0"/>
          <w:color w:val="4D4D4D"/>
          <w:spacing w:val="0"/>
          <w:sz w:val="24"/>
          <w:szCs w:val="24"/>
          <w:shd w:val="clear" w:fill="FFFFFF"/>
          <w:lang w:val="en-US" w:eastAsia="zh-CN"/>
        </w:rPr>
        <w:t xml:space="preserve">  </w:t>
      </w:r>
      <w:r>
        <w:rPr>
          <w:rFonts w:hint="default" w:asciiTheme="minorEastAsia" w:hAnsiTheme="minorEastAsia" w:cstheme="minorEastAsia"/>
          <w:b/>
          <w:bCs/>
          <w:i w:val="0"/>
          <w:iCs w:val="0"/>
          <w:caps w:val="0"/>
          <w:color w:val="4D4D4D"/>
          <w:spacing w:val="0"/>
          <w:sz w:val="24"/>
          <w:szCs w:val="24"/>
          <w:shd w:val="clear" w:fill="FFFFFF"/>
          <w:lang w:val="en-US" w:eastAsia="zh-CN"/>
        </w:rPr>
        <w:t>基</w:t>
      </w:r>
      <w:r>
        <w:rPr>
          <w:rFonts w:hint="eastAsia" w:asciiTheme="minorEastAsia" w:hAnsiTheme="minorEastAsia" w:cstheme="minorEastAsia"/>
          <w:b/>
          <w:bCs/>
          <w:i w:val="0"/>
          <w:iCs w:val="0"/>
          <w:caps w:val="0"/>
          <w:color w:val="4D4D4D"/>
          <w:spacing w:val="0"/>
          <w:sz w:val="24"/>
          <w:szCs w:val="24"/>
          <w:shd w:val="clear" w:fill="FFFFFF"/>
          <w:lang w:val="en-US" w:eastAsia="zh-CN"/>
        </w:rPr>
        <w:t>于于</w:t>
      </w:r>
      <w:r>
        <w:rPr>
          <w:rFonts w:hint="default" w:asciiTheme="minorEastAsia" w:hAnsiTheme="minorEastAsia" w:cstheme="minorEastAsia"/>
          <w:b/>
          <w:bCs/>
          <w:i w:val="0"/>
          <w:iCs w:val="0"/>
          <w:caps w:val="0"/>
          <w:color w:val="4D4D4D"/>
          <w:spacing w:val="0"/>
          <w:sz w:val="24"/>
          <w:szCs w:val="24"/>
          <w:shd w:val="clear" w:fill="FFFFFF"/>
          <w:lang w:val="en-US" w:eastAsia="zh-CN"/>
        </w:rPr>
        <w:t>单个表的读写模型</w:t>
      </w:r>
    </w:p>
    <w:p>
      <w:pPr>
        <w:widowControl w:val="0"/>
        <w:numPr>
          <w:ilvl w:val="0"/>
          <w:numId w:val="0"/>
        </w:numPr>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QSqlRelationa</w:t>
      </w:r>
      <w:r>
        <w:rPr>
          <w:rFonts w:hint="eastAsia" w:asciiTheme="minorEastAsia" w:hAnsiTheme="minorEastAsia" w:cstheme="minorEastAsia"/>
          <w:b/>
          <w:bCs/>
          <w:i w:val="0"/>
          <w:iCs w:val="0"/>
          <w:caps w:val="0"/>
          <w:color w:val="4D4D4D"/>
          <w:spacing w:val="0"/>
          <w:sz w:val="24"/>
          <w:szCs w:val="24"/>
          <w:shd w:val="clear" w:fill="FFFFFF"/>
          <w:lang w:val="en-US" w:eastAsia="zh-CN"/>
        </w:rPr>
        <w:t>l</w:t>
      </w:r>
      <w:r>
        <w:rPr>
          <w:rFonts w:hint="default" w:asciiTheme="minorEastAsia" w:hAnsiTheme="minorEastAsia" w:cstheme="minorEastAsia"/>
          <w:b/>
          <w:bCs/>
          <w:i w:val="0"/>
          <w:iCs w:val="0"/>
          <w:caps w:val="0"/>
          <w:color w:val="4D4D4D"/>
          <w:spacing w:val="0"/>
          <w:sz w:val="24"/>
          <w:szCs w:val="24"/>
          <w:shd w:val="clear" w:fill="FFFFFF"/>
          <w:lang w:val="en-US" w:eastAsia="zh-CN"/>
        </w:rPr>
        <w:t>TableModel QSq</w:t>
      </w:r>
      <w:r>
        <w:rPr>
          <w:rFonts w:hint="eastAsia" w:asciiTheme="minorEastAsia" w:hAnsiTheme="minorEastAsia" w:cstheme="minorEastAsia"/>
          <w:b/>
          <w:bCs/>
          <w:i w:val="0"/>
          <w:iCs w:val="0"/>
          <w:caps w:val="0"/>
          <w:color w:val="4D4D4D"/>
          <w:spacing w:val="0"/>
          <w:sz w:val="24"/>
          <w:szCs w:val="24"/>
          <w:shd w:val="clear" w:fill="FFFFFF"/>
          <w:lang w:val="en-US" w:eastAsia="zh-CN"/>
        </w:rPr>
        <w:t>l</w:t>
      </w:r>
      <w:r>
        <w:rPr>
          <w:rFonts w:hint="default" w:asciiTheme="minorEastAsia" w:hAnsiTheme="minorEastAsia" w:cstheme="minorEastAsia"/>
          <w:b/>
          <w:bCs/>
          <w:i w:val="0"/>
          <w:iCs w:val="0"/>
          <w:caps w:val="0"/>
          <w:color w:val="4D4D4D"/>
          <w:spacing w:val="0"/>
          <w:sz w:val="24"/>
          <w:szCs w:val="24"/>
          <w:shd w:val="clear" w:fill="FFFFFF"/>
          <w:lang w:val="en-US" w:eastAsia="zh-CN"/>
        </w:rPr>
        <w:t>TableModel 的子类，增加了外键支待</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执行sql</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QSqlQuery query</w:t>
      </w:r>
    </w:p>
    <w:p>
      <w:pPr>
        <w:widowControl w:val="0"/>
        <w:numPr>
          <w:ilvl w:val="0"/>
          <w:numId w:val="11"/>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query.exec(</w:t>
      </w:r>
      <w:r>
        <w:rPr>
          <w:rFonts w:hint="default" w:asciiTheme="minorEastAsia" w:hAnsiTheme="minorEastAsia" w:cstheme="minorEastAsia"/>
          <w:b w:val="0"/>
          <w:bCs w:val="0"/>
          <w:i w:val="0"/>
          <w:iCs w:val="0"/>
          <w:caps w:val="0"/>
          <w:color w:val="4D4D4D"/>
          <w:spacing w:val="0"/>
          <w:sz w:val="24"/>
          <w:szCs w:val="24"/>
          <w:shd w:val="clear" w:fill="FFFFFF"/>
          <w:lang w:val="en-US" w:eastAsia="zh-CN"/>
        </w:rPr>
        <w: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需要执行的sql语句</w:t>
      </w:r>
      <w:r>
        <w:rPr>
          <w:rFonts w:hint="default" w:asciiTheme="minorEastAsia" w:hAnsiTheme="minorEastAsia" w:cstheme="minorEastAsia"/>
          <w:b w:val="0"/>
          <w:bCs w:val="0"/>
          <w:i w:val="0"/>
          <w:iCs w:val="0"/>
          <w:caps w:val="0"/>
          <w:color w:val="4D4D4D"/>
          <w:spacing w:val="0"/>
          <w:sz w:val="24"/>
          <w:szCs w:val="24"/>
          <w:shd w:val="clear" w:fill="FFFFFF"/>
          <w:lang w:val="en-US" w:eastAsia="zh-CN"/>
        </w:rPr>
        <w: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返回bool类型</w:t>
      </w:r>
    </w:p>
    <w:p>
      <w:pPr>
        <w:widowControl w:val="0"/>
        <w:numPr>
          <w:ilvl w:val="0"/>
          <w:numId w:val="11"/>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预处理</w:t>
      </w:r>
    </w:p>
    <w:p>
      <w:pPr>
        <w:pStyle w:val="3"/>
        <w:keepNext w:val="0"/>
        <w:keepLines w:val="0"/>
        <w:widowControl/>
        <w:suppressLineNumbers w:val="0"/>
        <w:spacing w:before="0" w:beforeAutospacing="0" w:after="0" w:afterAutospacing="0"/>
        <w:ind w:left="0" w:right="0" w:firstLine="0"/>
        <w:rPr>
          <w:rFonts w:hint="eastAsia" w:asciiTheme="minorEastAsia" w:hAnsiTheme="minorEastAsia" w:cstheme="minorEastAsia"/>
          <w:b w:val="0"/>
          <w:bCs w:val="0"/>
          <w:i w:val="0"/>
          <w:iCs w:val="0"/>
          <w:caps w:val="0"/>
          <w:color w:val="4D4D4D"/>
          <w:spacing w:val="0"/>
          <w:sz w:val="24"/>
          <w:szCs w:val="24"/>
          <w:shd w:val="clear" w:fill="FFFFFF"/>
          <w:lang w:val="en-US" w:eastAsia="zh-CN"/>
        </w:rPr>
      </w:pPr>
      <w:bookmarkStart w:id="0" w:name="bindValue-1"/>
      <w:bookmarkEnd w:id="0"/>
      <w:r>
        <w:rPr>
          <w:b/>
          <w:bCs/>
          <w:sz w:val="36"/>
          <w:szCs w:val="36"/>
        </w:rPr>
        <w:t>void</w:t>
      </w:r>
      <w:r>
        <w:rPr>
          <w:sz w:val="36"/>
          <w:szCs w:val="36"/>
        </w:rPr>
        <w:t xml:space="preserve"> QSqlQuery::</w:t>
      </w:r>
      <w:r>
        <w:rPr>
          <w:b/>
          <w:bCs/>
          <w:sz w:val="36"/>
          <w:szCs w:val="36"/>
        </w:rPr>
        <w:t>bindValue</w:t>
      </w:r>
      <w:r>
        <w:rPr>
          <w:sz w:val="36"/>
          <w:szCs w:val="36"/>
        </w:rPr>
        <w:t>(</w:t>
      </w:r>
      <w:r>
        <w:rPr>
          <w:b/>
          <w:bCs/>
          <w:sz w:val="36"/>
          <w:szCs w:val="36"/>
        </w:rPr>
        <w:t>int</w:t>
      </w:r>
      <w:r>
        <w:rPr>
          <w:sz w:val="36"/>
          <w:szCs w:val="36"/>
        </w:rPr>
        <w:t xml:space="preserve"> </w:t>
      </w:r>
      <w:r>
        <w:rPr>
          <w:i/>
          <w:iCs/>
          <w:sz w:val="36"/>
          <w:szCs w:val="36"/>
        </w:rPr>
        <w:t>pos</w:t>
      </w:r>
      <w:r>
        <w:rPr>
          <w:sz w:val="36"/>
          <w:szCs w:val="36"/>
        </w:rPr>
        <w:t xml:space="preserve">, const </w:t>
      </w:r>
      <w:r>
        <w:fldChar w:fldCharType="begin"/>
      </w:r>
      <w:r>
        <w:instrText xml:space="preserve"> HYPERLINK "../qtcore/qvariant.html" </w:instrText>
      </w:r>
      <w:r>
        <w:fldChar w:fldCharType="separate"/>
      </w:r>
      <w:r>
        <w:rPr>
          <w:rStyle w:val="8"/>
          <w:b/>
          <w:bCs/>
          <w:color w:val="007330"/>
          <w:sz w:val="36"/>
          <w:szCs w:val="36"/>
        </w:rPr>
        <w:t>QVariant</w:t>
      </w:r>
      <w:r>
        <w:fldChar w:fldCharType="end"/>
      </w:r>
      <w:r>
        <w:rPr>
          <w:sz w:val="36"/>
          <w:szCs w:val="36"/>
        </w:rPr>
        <w:t xml:space="preserve"> &amp;</w:t>
      </w:r>
      <w:r>
        <w:rPr>
          <w:i/>
          <w:iCs/>
          <w:sz w:val="36"/>
          <w:szCs w:val="36"/>
        </w:rPr>
        <w:t>val</w:t>
      </w:r>
      <w:r>
        <w:rPr>
          <w:sz w:val="36"/>
          <w:szCs w:val="36"/>
        </w:rPr>
        <w:t xml:space="preserve">, </w:t>
      </w:r>
      <w:r>
        <w:fldChar w:fldCharType="begin"/>
      </w:r>
      <w:r>
        <w:instrText xml:space="preserve"> HYPERLINK "qsql.html" \l "ParamTypeFlag-enum" </w:instrText>
      </w:r>
      <w:r>
        <w:fldChar w:fldCharType="separate"/>
      </w:r>
      <w:r>
        <w:rPr>
          <w:rStyle w:val="8"/>
          <w:b/>
          <w:bCs/>
          <w:color w:val="007330"/>
          <w:sz w:val="36"/>
          <w:szCs w:val="36"/>
        </w:rPr>
        <w:t>QSql::ParamType</w:t>
      </w:r>
      <w:r>
        <w:fldChar w:fldCharType="end"/>
      </w:r>
      <w:r>
        <w:rPr>
          <w:sz w:val="36"/>
          <w:szCs w:val="36"/>
        </w:rPr>
        <w:t xml:space="preserve"> </w:t>
      </w:r>
      <w:r>
        <w:rPr>
          <w:i/>
          <w:iCs/>
          <w:sz w:val="36"/>
          <w:szCs w:val="36"/>
        </w:rPr>
        <w:t>paramType</w:t>
      </w:r>
      <w:r>
        <w:rPr>
          <w:sz w:val="36"/>
          <w:szCs w:val="36"/>
        </w:rPr>
        <w:t xml:space="preserve"> = QSql::In)</w:t>
      </w:r>
    </w:p>
    <w:p>
      <w:pPr>
        <w:pStyle w:val="2"/>
        <w:keepNext w:val="0"/>
        <w:keepLines w:val="0"/>
        <w:widowControl/>
        <w:suppressLineNumbers w:val="0"/>
        <w:spacing w:before="0" w:beforeAutospacing="0" w:after="0" w:afterAutospacing="0"/>
        <w:ind w:left="0" w:right="0" w:firstLine="0"/>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w:t>
      </w:r>
      <w:r>
        <w:rPr>
          <w:color w:val="C0C0C0"/>
        </w:rPr>
        <w:t xml:space="preserve"> </w:t>
      </w:r>
      <w:r>
        <w:rPr>
          <w:color w:val="092E64"/>
        </w:rPr>
        <w:t>query</w:t>
      </w:r>
      <w:r>
        <w:t>.</w:t>
      </w:r>
      <w:r>
        <w:rPr>
          <w:color w:val="00677C"/>
        </w:rPr>
        <w:t>prepare</w:t>
      </w:r>
      <w:r>
        <w:t>(</w:t>
      </w:r>
      <w:r>
        <w:rPr>
          <w:color w:val="008000"/>
        </w:rPr>
        <w:t>"insert</w:t>
      </w:r>
      <w:r>
        <w:rPr>
          <w:color w:val="C0C0C0"/>
        </w:rPr>
        <w:t xml:space="preserve"> </w:t>
      </w:r>
      <w:r>
        <w:rPr>
          <w:color w:val="008000"/>
        </w:rPr>
        <w:t>into</w:t>
      </w:r>
      <w:r>
        <w:rPr>
          <w:color w:val="C0C0C0"/>
        </w:rPr>
        <w:t xml:space="preserve"> </w:t>
      </w:r>
      <w:r>
        <w:rPr>
          <w:color w:val="008000"/>
        </w:rPr>
        <w:t>automobilvalues(?,?,?,?,?,?,?,?,?,?)"</w:t>
      </w:r>
      <w:r>
        <w:t>);</w:t>
      </w:r>
    </w:p>
    <w:p>
      <w:pPr>
        <w:pStyle w:val="2"/>
        <w:keepNext w:val="0"/>
        <w:keepLines w:val="0"/>
        <w:widowControl/>
        <w:suppressLineNumbers w:val="0"/>
        <w:spacing w:before="0" w:beforeAutospacing="0" w:after="0" w:afterAutospacing="0"/>
        <w:ind w:left="0" w:right="0" w:firstLine="480" w:firstLineChars="200"/>
      </w:pPr>
      <w:r>
        <w:rPr>
          <w:color w:val="092E64"/>
        </w:rPr>
        <w:t>query</w:t>
      </w:r>
      <w:r>
        <w:t>.</w:t>
      </w:r>
      <w:r>
        <w:rPr>
          <w:color w:val="00677C"/>
        </w:rPr>
        <w:t>bindValue</w:t>
      </w:r>
      <w:r>
        <w:t>(</w:t>
      </w:r>
      <w:r>
        <w:rPr>
          <w:color w:val="000080"/>
        </w:rPr>
        <w:t>0</w:t>
      </w:r>
      <w:r>
        <w:t>,</w:t>
      </w:r>
      <w:r>
        <w:rPr>
          <w:color w:val="092E64"/>
        </w:rPr>
        <w:t>i</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t>.</w:t>
      </w:r>
      <w:r>
        <w:rPr>
          <w:color w:val="00677C"/>
        </w:rPr>
        <w:t>bindValue</w:t>
      </w:r>
      <w:r>
        <w:t>(</w:t>
      </w:r>
      <w:r>
        <w:rPr>
          <w:color w:val="000080"/>
        </w:rPr>
        <w:t>1</w:t>
      </w:r>
      <w:r>
        <w:t>,</w:t>
      </w:r>
      <w:r>
        <w:rPr>
          <w:color w:val="008000"/>
        </w:rPr>
        <w:t>"</w:t>
      </w:r>
      <w:r>
        <w:rPr>
          <w:color w:val="C0C0C0"/>
        </w:rPr>
        <w:t xml:space="preserve"> </w:t>
      </w:r>
      <w:r>
        <w:rPr>
          <w:color w:val="008000"/>
        </w:rPr>
        <w:t>四轮"</w:t>
      </w:r>
      <w:r>
        <w:t>)</w:t>
      </w:r>
      <w:r>
        <w:rPr>
          <w:color w:val="C0C0C0"/>
        </w:rPr>
        <w:t xml:space="preserve"> </w:t>
      </w:r>
      <w:r>
        <w:t>;</w:t>
      </w:r>
    </w:p>
    <w:p>
      <w:pPr>
        <w:pStyle w:val="2"/>
        <w:keepNext w:val="0"/>
        <w:keepLines w:val="0"/>
        <w:widowControl/>
        <w:suppressLineNumbers w:val="0"/>
        <w:spacing w:before="0" w:beforeAutospacing="0" w:after="0" w:afterAutospacing="0"/>
        <w:ind w:left="0" w:right="0" w:firstLine="480"/>
      </w:pPr>
      <w:r>
        <w:rPr>
          <w:color w:val="092E64"/>
        </w:rPr>
        <w:t>query</w:t>
      </w:r>
      <w:r>
        <w:t>.</w:t>
      </w:r>
      <w:r>
        <w:rPr>
          <w:color w:val="00677C"/>
        </w:rPr>
        <w:t>bindValue</w:t>
      </w:r>
      <w:r>
        <w:t>(</w:t>
      </w:r>
      <w:r>
        <w:rPr>
          <w:color w:val="000080"/>
        </w:rPr>
        <w:t>2</w:t>
      </w:r>
      <w:r>
        <w:t>,</w:t>
      </w:r>
      <w:r>
        <w:rPr>
          <w:color w:val="008000"/>
        </w:rPr>
        <w:t>"</w:t>
      </w:r>
      <w:r>
        <w:rPr>
          <w:color w:val="C0C0C0"/>
        </w:rPr>
        <w:t xml:space="preserve"> </w:t>
      </w:r>
      <w:r>
        <w:rPr>
          <w:color w:val="008000"/>
        </w:rPr>
        <w:t>轿车"</w:t>
      </w:r>
      <w:r>
        <w:t>)</w:t>
      </w:r>
      <w:r>
        <w:rPr>
          <w:color w:val="C0C0C0"/>
        </w:rPr>
        <w:t xml:space="preserve"> </w:t>
      </w:r>
      <w:r>
        <w:t>;</w:t>
      </w:r>
    </w:p>
    <w:p>
      <w:pPr>
        <w:pStyle w:val="2"/>
        <w:keepNext w:val="0"/>
        <w:keepLines w:val="0"/>
        <w:widowControl/>
        <w:suppressLineNumbers w:val="0"/>
        <w:spacing w:before="0" w:beforeAutospacing="0" w:after="0" w:afterAutospacing="0"/>
        <w:ind w:left="0" w:right="0" w:firstLine="480"/>
      </w:pPr>
      <w:r>
        <w:rPr>
          <w:color w:val="092E64"/>
        </w:rPr>
        <w:t>query</w:t>
      </w:r>
      <w:r>
        <w:t>.</w:t>
      </w:r>
      <w:r>
        <w:rPr>
          <w:color w:val="00677C"/>
        </w:rPr>
        <w:t>bindValue</w:t>
      </w:r>
      <w:r>
        <w:t>(</w:t>
      </w:r>
      <w:r>
        <w:rPr>
          <w:color w:val="000080"/>
        </w:rPr>
        <w:t>3</w:t>
      </w:r>
      <w:r>
        <w:t>,</w:t>
      </w:r>
      <w:r>
        <w:rPr>
          <w:color w:val="008000"/>
        </w:rPr>
        <w:t>"</w:t>
      </w:r>
      <w:r>
        <w:rPr>
          <w:color w:val="C0C0C0"/>
        </w:rPr>
        <w:t xml:space="preserve"> </w:t>
      </w:r>
      <w:r>
        <w:rPr>
          <w:color w:val="008000"/>
        </w:rPr>
        <w:t>富康"</w:t>
      </w:r>
      <w:r>
        <w:t>)</w:t>
      </w: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t>.</w:t>
      </w:r>
      <w:r>
        <w:rPr>
          <w:color w:val="00677C"/>
        </w:rPr>
        <w:t>bindValue</w:t>
      </w:r>
      <w:r>
        <w:t>(</w:t>
      </w:r>
      <w:r>
        <w:rPr>
          <w:color w:val="000080"/>
        </w:rPr>
        <w:t>4</w:t>
      </w:r>
      <w:r>
        <w:t>,</w:t>
      </w:r>
      <w:r>
        <w:rPr>
          <w:color w:val="00677C"/>
        </w:rPr>
        <w:t>rand</w:t>
      </w:r>
      <w:r>
        <w:t>()%</w:t>
      </w:r>
      <w:r>
        <w:rPr>
          <w:color w:val="000080"/>
        </w:rPr>
        <w:t>100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t>.</w:t>
      </w:r>
      <w:r>
        <w:rPr>
          <w:color w:val="C0C0C0"/>
        </w:rPr>
        <w:t xml:space="preserve"> </w:t>
      </w:r>
      <w:r>
        <w:rPr>
          <w:color w:val="00677C"/>
        </w:rPr>
        <w:t>bindValue</w:t>
      </w:r>
      <w:r>
        <w:rPr>
          <w:color w:val="C0C0C0"/>
        </w:rPr>
        <w:t xml:space="preserve"> </w:t>
      </w:r>
      <w:r>
        <w:t>(</w:t>
      </w:r>
      <w:r>
        <w:rPr>
          <w:color w:val="000080"/>
        </w:rPr>
        <w:t>5</w:t>
      </w:r>
      <w:r>
        <w:t>,</w:t>
      </w:r>
      <w:r>
        <w:rPr>
          <w:color w:val="C0C0C0"/>
        </w:rPr>
        <w:t xml:space="preserve"> </w:t>
      </w:r>
      <w:r>
        <w:rPr>
          <w:color w:val="00677C"/>
        </w:rPr>
        <w:t>rand</w:t>
      </w:r>
      <w:r>
        <w:t>()</w:t>
      </w:r>
      <w:r>
        <w:rPr>
          <w:color w:val="C0C0C0"/>
        </w:rPr>
        <w:t xml:space="preserve"> </w:t>
      </w:r>
      <w:r>
        <w:t>%</w:t>
      </w:r>
      <w:r>
        <w:rPr>
          <w:color w:val="000080"/>
        </w:rPr>
        <w:t>10000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rPr>
          <w:color w:val="C0C0C0"/>
        </w:rPr>
        <w:t xml:space="preserve"> </w:t>
      </w:r>
      <w:r>
        <w:t>.</w:t>
      </w:r>
      <w:r>
        <w:rPr>
          <w:color w:val="00677C"/>
        </w:rPr>
        <w:t>bindValue</w:t>
      </w:r>
      <w:r>
        <w:rPr>
          <w:color w:val="C0C0C0"/>
        </w:rPr>
        <w:t xml:space="preserve"> </w:t>
      </w:r>
      <w:r>
        <w:t>(</w:t>
      </w:r>
      <w:r>
        <w:rPr>
          <w:color w:val="000080"/>
        </w:rPr>
        <w:t>6</w:t>
      </w:r>
      <w:r>
        <w:t>,</w:t>
      </w:r>
      <w:r>
        <w:rPr>
          <w:color w:val="C0C0C0"/>
        </w:rPr>
        <w:t xml:space="preserve"> </w:t>
      </w:r>
      <w:r>
        <w:rPr>
          <w:color w:val="00677C"/>
        </w:rPr>
        <w:t>rand</w:t>
      </w:r>
      <w:r>
        <w:t>()</w:t>
      </w:r>
      <w:r>
        <w:rPr>
          <w:color w:val="C0C0C0"/>
        </w:rPr>
        <w:t xml:space="preserve"> </w:t>
      </w:r>
      <w:r>
        <w:t>%</w:t>
      </w:r>
      <w:r>
        <w:rPr>
          <w:color w:val="000080"/>
        </w:rPr>
        <w:t>300</w:t>
      </w:r>
      <w:r>
        <w:t>)</w:t>
      </w: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rPr>
          <w:color w:val="C0C0C0"/>
        </w:rPr>
        <w:t xml:space="preserve"> </w:t>
      </w:r>
      <w:r>
        <w:t>.</w:t>
      </w:r>
      <w:r>
        <w:rPr>
          <w:color w:val="00677C"/>
        </w:rPr>
        <w:t>bindValue</w:t>
      </w:r>
      <w:r>
        <w:rPr>
          <w:color w:val="C0C0C0"/>
        </w:rPr>
        <w:t xml:space="preserve"> </w:t>
      </w:r>
      <w:r>
        <w:t>(</w:t>
      </w:r>
      <w:r>
        <w:rPr>
          <w:color w:val="000080"/>
        </w:rPr>
        <w:t>7</w:t>
      </w:r>
      <w:r>
        <w:t>,</w:t>
      </w:r>
      <w:r>
        <w:rPr>
          <w:color w:val="C0C0C0"/>
        </w:rPr>
        <w:t xml:space="preserve"> </w:t>
      </w:r>
      <w:r>
        <w:rPr>
          <w:color w:val="00677C"/>
        </w:rPr>
        <w:t>rand</w:t>
      </w:r>
      <w:r>
        <w:t>()</w:t>
      </w:r>
      <w:r>
        <w:rPr>
          <w:color w:val="C0C0C0"/>
        </w:rPr>
        <w:t xml:space="preserve"> </w:t>
      </w:r>
      <w:r>
        <w:t>%</w:t>
      </w:r>
      <w:r>
        <w:rPr>
          <w:color w:val="000080"/>
        </w:rPr>
        <w:t>200000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rPr>
          <w:color w:val="C0C0C0"/>
        </w:rPr>
        <w:t xml:space="preserve"> </w:t>
      </w:r>
      <w:r>
        <w:t>.</w:t>
      </w:r>
      <w:r>
        <w:rPr>
          <w:color w:val="00677C"/>
        </w:rPr>
        <w:t>bindValue</w:t>
      </w:r>
      <w:r>
        <w:rPr>
          <w:color w:val="C0C0C0"/>
        </w:rPr>
        <w:t xml:space="preserve"> </w:t>
      </w:r>
      <w:r>
        <w:t>(</w:t>
      </w:r>
      <w:r>
        <w:rPr>
          <w:color w:val="000080"/>
        </w:rPr>
        <w:t>8</w:t>
      </w:r>
      <w:r>
        <w:t>,</w:t>
      </w:r>
      <w:r>
        <w:rPr>
          <w:color w:val="C0C0C0"/>
        </w:rPr>
        <w:t xml:space="preserve"> </w:t>
      </w:r>
      <w:r>
        <w:rPr>
          <w:color w:val="00677C"/>
        </w:rPr>
        <w:t>rand</w:t>
      </w:r>
      <w:r>
        <w:t>()</w:t>
      </w:r>
      <w:r>
        <w:rPr>
          <w:color w:val="C0C0C0"/>
        </w:rPr>
        <w:t xml:space="preserve"> </w:t>
      </w:r>
      <w:r>
        <w:t>%</w:t>
      </w:r>
      <w:r>
        <w:rPr>
          <w:color w:val="000080"/>
        </w:rPr>
        <w:t>52</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rPr>
          <w:color w:val="C0C0C0"/>
        </w:rPr>
        <w:t xml:space="preserve"> </w:t>
      </w:r>
      <w:r>
        <w:t>.</w:t>
      </w:r>
      <w:r>
        <w:rPr>
          <w:color w:val="00677C"/>
        </w:rPr>
        <w:t>bindValue</w:t>
      </w:r>
      <w:r>
        <w:rPr>
          <w:color w:val="C0C0C0"/>
        </w:rPr>
        <w:t xml:space="preserve"> </w:t>
      </w:r>
      <w:r>
        <w:t>(</w:t>
      </w:r>
      <w:r>
        <w:rPr>
          <w:color w:val="000080"/>
        </w:rPr>
        <w:t>9</w:t>
      </w:r>
      <w:r>
        <w:t>,</w:t>
      </w:r>
      <w:r>
        <w:rPr>
          <w:color w:val="C0C0C0"/>
        </w:rPr>
        <w:t xml:space="preserve"> </w:t>
      </w:r>
      <w:r>
        <w:rPr>
          <w:color w:val="00677C"/>
        </w:rPr>
        <w:t>rand</w:t>
      </w:r>
      <w:r>
        <w:t>()</w:t>
      </w:r>
      <w:r>
        <w:rPr>
          <w:color w:val="C0C0C0"/>
        </w:rPr>
        <w:t xml:space="preserve"> </w:t>
      </w:r>
      <w:r>
        <w:t>%</w:t>
      </w:r>
      <w:r>
        <w:rPr>
          <w:color w:val="000080"/>
        </w:rPr>
        <w:t>100</w:t>
      </w:r>
      <w:r>
        <w:t>);</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tabs>
          <w:tab w:val="left" w:pos="3367"/>
        </w:tabs>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或者：</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ab/>
      </w:r>
    </w:p>
    <w:p>
      <w:pPr>
        <w:pStyle w:val="3"/>
        <w:keepNext w:val="0"/>
        <w:keepLines w:val="0"/>
        <w:widowControl/>
        <w:suppressLineNumbers w:val="0"/>
        <w:spacing w:before="0" w:beforeAutospacing="0" w:after="0" w:afterAutospacing="0"/>
        <w:ind w:left="0" w:right="0" w:firstLine="0"/>
      </w:pPr>
      <w:bookmarkStart w:id="1" w:name="bindValue"/>
      <w:bookmarkEnd w:id="1"/>
      <w:r>
        <w:rPr>
          <w:b/>
          <w:bCs/>
          <w:sz w:val="36"/>
          <w:szCs w:val="36"/>
        </w:rPr>
        <w:t>void</w:t>
      </w:r>
      <w:r>
        <w:rPr>
          <w:sz w:val="36"/>
          <w:szCs w:val="36"/>
        </w:rPr>
        <w:t xml:space="preserve"> QSqlQuery::</w:t>
      </w:r>
      <w:r>
        <w:rPr>
          <w:b/>
          <w:bCs/>
          <w:sz w:val="36"/>
          <w:szCs w:val="36"/>
        </w:rPr>
        <w:t>bindValue</w:t>
      </w:r>
      <w:r>
        <w:rPr>
          <w:sz w:val="36"/>
          <w:szCs w:val="36"/>
        </w:rPr>
        <w:t xml:space="preserve">(const </w:t>
      </w:r>
      <w:r>
        <w:fldChar w:fldCharType="begin"/>
      </w:r>
      <w:r>
        <w:instrText xml:space="preserve"> HYPERLINK "../qtcore/qstring.html" </w:instrText>
      </w:r>
      <w:r>
        <w:fldChar w:fldCharType="separate"/>
      </w:r>
      <w:r>
        <w:rPr>
          <w:rStyle w:val="8"/>
          <w:b/>
          <w:bCs/>
          <w:color w:val="007330"/>
          <w:sz w:val="36"/>
          <w:szCs w:val="36"/>
        </w:rPr>
        <w:t>QString</w:t>
      </w:r>
      <w:r>
        <w:fldChar w:fldCharType="end"/>
      </w:r>
      <w:r>
        <w:rPr>
          <w:sz w:val="36"/>
          <w:szCs w:val="36"/>
        </w:rPr>
        <w:t xml:space="preserve"> &amp;</w:t>
      </w:r>
      <w:r>
        <w:rPr>
          <w:i/>
          <w:iCs/>
          <w:sz w:val="36"/>
          <w:szCs w:val="36"/>
        </w:rPr>
        <w:t>placeholder</w:t>
      </w:r>
      <w:r>
        <w:rPr>
          <w:sz w:val="36"/>
          <w:szCs w:val="36"/>
        </w:rPr>
        <w:t xml:space="preserve">, const </w:t>
      </w:r>
      <w:r>
        <w:fldChar w:fldCharType="begin"/>
      </w:r>
      <w:r>
        <w:instrText xml:space="preserve"> HYPERLINK "../qtcore/qvariant.html" </w:instrText>
      </w:r>
      <w:r>
        <w:fldChar w:fldCharType="separate"/>
      </w:r>
      <w:r>
        <w:rPr>
          <w:rStyle w:val="8"/>
          <w:b/>
          <w:bCs/>
          <w:color w:val="007330"/>
          <w:sz w:val="36"/>
          <w:szCs w:val="36"/>
        </w:rPr>
        <w:t>QVariant</w:t>
      </w:r>
      <w:r>
        <w:fldChar w:fldCharType="end"/>
      </w:r>
      <w:r>
        <w:rPr>
          <w:sz w:val="36"/>
          <w:szCs w:val="36"/>
        </w:rPr>
        <w:t xml:space="preserve"> &amp;</w:t>
      </w:r>
      <w:r>
        <w:rPr>
          <w:i/>
          <w:iCs/>
          <w:sz w:val="36"/>
          <w:szCs w:val="36"/>
        </w:rPr>
        <w:t>val</w:t>
      </w:r>
      <w:r>
        <w:rPr>
          <w:sz w:val="36"/>
          <w:szCs w:val="36"/>
        </w:rPr>
        <w:t xml:space="preserve">, </w:t>
      </w:r>
      <w:r>
        <w:fldChar w:fldCharType="begin"/>
      </w:r>
      <w:r>
        <w:instrText xml:space="preserve"> HYPERLINK "qsql.html" \l "ParamTypeFlag-enum" </w:instrText>
      </w:r>
      <w:r>
        <w:fldChar w:fldCharType="separate"/>
      </w:r>
      <w:r>
        <w:rPr>
          <w:rStyle w:val="8"/>
          <w:b/>
          <w:bCs/>
          <w:color w:val="007330"/>
          <w:sz w:val="36"/>
          <w:szCs w:val="36"/>
        </w:rPr>
        <w:t>QSql::ParamType</w:t>
      </w:r>
      <w:r>
        <w:fldChar w:fldCharType="end"/>
      </w:r>
      <w:r>
        <w:rPr>
          <w:sz w:val="36"/>
          <w:szCs w:val="36"/>
        </w:rPr>
        <w:t xml:space="preserve"> </w:t>
      </w:r>
      <w:r>
        <w:rPr>
          <w:i/>
          <w:iCs/>
          <w:sz w:val="36"/>
          <w:szCs w:val="36"/>
        </w:rPr>
        <w:t>paramType</w:t>
      </w:r>
      <w:r>
        <w:rPr>
          <w:sz w:val="36"/>
          <w:szCs w:val="36"/>
        </w:rPr>
        <w:t xml:space="preserve"> = QSql::In)</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query.prepare("insert into automobile(id,attribute,type,kind,nation,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carnumber,elevaltor,dis ance,oil,temperature)</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values(:id, :attribute, :type, :kind, :nation,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carnumber, :elevaltor,:distance,:oil,:temperature)");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long records=lOO;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id, i);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query.bindValue(:attribute," 四轮") ;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query.bindValue (:type," 轿车") ;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query.bindValue(:kind," 富康") ;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nation, rand() %100);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carnumber, rand() %10000);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eleval tor, rand() %300) ;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distance, rand() %200000);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oil, rand() %52);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query .bindValue (: temperature, rand() %100);</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7"/>
        </w:numPr>
        <w:ind w:left="0" w:leftChars="0" w:firstLine="0" w:firstLineChars="0"/>
        <w:jc w:val="both"/>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双缓冲机制</w:t>
      </w:r>
    </w:p>
    <w:p>
      <w:pPr>
        <w:widowControl w:val="0"/>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所谓双缓冲机制，是指在绘制控件时，首先将要绘制的内容绘制在一个图片中，再将图片一次性地绘制到控件上。在早期的 Qt 版本中，若直接在控件上进行绘制工作，则在控件重绘时会产生闪烁的现象，控件重绘频繁时，闪烁尤为明显。双缓冲机制可以有效地消除这种闪烁现象。自Qt 版本之后， QWidget 控件已经能够自动处理闪烁的问题。因此，在控件上直接绘图时，不用再操心显示的闪烁问题，但双缓冲机制在很多场合仍然有其用武之地。当所需绘制的内容较复杂并需要频繁刷新，或者每次只需要刷新整个控件的一小部分时，仍应尽量采用双缓冲机制。</w:t>
      </w:r>
    </w:p>
    <w:p>
      <w:pPr>
        <w:widowControl w:val="0"/>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7"/>
        </w:numPr>
        <w:ind w:left="0" w:leftChars="0" w:firstLine="0" w:firstLineChars="0"/>
        <w:jc w:val="both"/>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udp与tcp通讯流程</w:t>
      </w:r>
    </w:p>
    <w:p>
      <w:pPr>
        <w:widowControl w:val="0"/>
        <w:numPr>
          <w:ilvl w:val="0"/>
          <w:numId w:val="12"/>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tcp:</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创建tcpserver对象-&gt;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执行listen(const QHostAddress &amp;address = QHostAddress::Any, quint16 port = 0)，绑定ip和端口进行监听连接请求-&gt;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接受客户端连接请求-&gt;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创建tcpSocket接受客户端请求数据-&gt;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服务端数据处理-&gt;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通过上述tcpSocket返回结果给客户端-&gt;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接收到客户端断开连接请求-&gt;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连接断开</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12"/>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udp:</w:t>
      </w:r>
    </w:p>
    <w:p>
      <w:pPr>
        <w:widowControl w:val="0"/>
        <w:numPr>
          <w:ilvl w:val="0"/>
          <w:numId w:val="0"/>
        </w:numPr>
        <w:ind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数据发送方: </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创建udpSocket-&gt;</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封装数据包-&gt;</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执行</w:t>
      </w:r>
      <w:r>
        <w:rPr>
          <w:rFonts w:hint="eastAsia" w:asciiTheme="minorEastAsia" w:hAnsiTheme="minorEastAsia" w:cstheme="minorEastAsia"/>
          <w:b w:val="0"/>
          <w:bCs w:val="0"/>
          <w:i w:val="0"/>
          <w:iCs w:val="0"/>
          <w:color w:val="4D4D4D"/>
          <w:spacing w:val="0"/>
          <w:sz w:val="24"/>
          <w:szCs w:val="24"/>
          <w:shd w:val="clear" w:fill="FFFFFF"/>
          <w:lang w:val="en-US" w:eastAsia="zh-CN"/>
        </w:rPr>
        <w:t>writeDatagram(const char *data, qint64 size, const QHostAddress &amp;address, quint16 port)，发送数据包-&gt;结束</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olor w:val="4D4D4D"/>
          <w:spacing w:val="0"/>
          <w:sz w:val="24"/>
          <w:szCs w:val="24"/>
          <w:shd w:val="clear" w:fill="FFFFFF"/>
          <w:lang w:val="en-US" w:eastAsia="zh-CN"/>
        </w:rPr>
      </w:pPr>
    </w:p>
    <w:p>
      <w:pPr>
        <w:widowControl w:val="0"/>
        <w:numPr>
          <w:ilvl w:val="0"/>
          <w:numId w:val="0"/>
        </w:numPr>
        <w:ind w:firstLine="420" w:firstLineChars="0"/>
        <w:jc w:val="both"/>
        <w:rPr>
          <w:rFonts w:hint="default" w:asciiTheme="minorEastAsia" w:hAnsiTheme="minorEastAsia" w:cstheme="minorEastAsia"/>
          <w:b w:val="0"/>
          <w:bCs w:val="0"/>
          <w:i w:val="0"/>
          <w:iCs w:val="0"/>
          <w:color w:val="4D4D4D"/>
          <w:spacing w:val="0"/>
          <w:sz w:val="24"/>
          <w:szCs w:val="24"/>
          <w:shd w:val="clear" w:fill="FFFFFF"/>
          <w:lang w:val="en-US" w:eastAsia="zh-CN"/>
        </w:rPr>
      </w:pPr>
      <w:r>
        <w:rPr>
          <w:rFonts w:hint="eastAsia" w:asciiTheme="minorEastAsia" w:hAnsiTheme="minorEastAsia" w:cstheme="minorEastAsia"/>
          <w:b w:val="0"/>
          <w:bCs w:val="0"/>
          <w:i w:val="0"/>
          <w:iCs w:val="0"/>
          <w:color w:val="4D4D4D"/>
          <w:spacing w:val="0"/>
          <w:sz w:val="24"/>
          <w:szCs w:val="24"/>
          <w:shd w:val="clear" w:fill="FFFFFF"/>
          <w:lang w:val="en-US" w:eastAsia="zh-CN"/>
        </w:rPr>
        <w:t>数据接收方:</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创建udpSocket-&gt;</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绑定端口-&gt;</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readyRead()-&gt;</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接受数据包并处理-&gt;结束</w:t>
      </w:r>
    </w:p>
    <w:p>
      <w:pPr>
        <w:widowControl w:val="0"/>
        <w:numPr>
          <w:ilvl w:val="0"/>
          <w:numId w:val="0"/>
        </w:numPr>
        <w:ind w:left="420"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C++与Qt的智能指针</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智能指针：</w:t>
      </w:r>
    </w:p>
    <w:p>
      <w:pPr>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br w:type="page"/>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智能指针是C++语言中的一种工具，</w:t>
      </w: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旨在提供更加安全、简单和方便的内存管理方式</w:t>
      </w:r>
      <w:r>
        <w:rPr>
          <w:rFonts w:hint="default" w:asciiTheme="minorEastAsia" w:hAnsiTheme="minorEastAsia" w:cstheme="minorEastAsia"/>
          <w:b w:val="0"/>
          <w:bCs w:val="0"/>
          <w:i w:val="0"/>
          <w:iCs w:val="0"/>
          <w:caps w:val="0"/>
          <w:color w:val="4D4D4D"/>
          <w:spacing w:val="0"/>
          <w:sz w:val="24"/>
          <w:szCs w:val="24"/>
          <w:shd w:val="clear" w:fill="FFFFFF"/>
          <w:lang w:val="en-US" w:eastAsia="zh-CN"/>
        </w:rPr>
        <w:t>。智能指针实际上是一种对象，其在内部管理着一个指针，该指针指向某个动态分配的内存块。</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智能指针的实现依赖于C++语言的RAII（资源获取即初始化）技术，即资源的获取和释放应该与对象的构造和析构分别相关联。这意味着，</w:t>
      </w: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在对象构造时分配资源，而在对象析构时释放资源</w:t>
      </w:r>
      <w:r>
        <w:rPr>
          <w:rFonts w:hint="default" w:asciiTheme="minorEastAsia" w:hAnsiTheme="minorEastAsia" w:cstheme="minorEastAsia"/>
          <w:b w:val="0"/>
          <w:bCs w:val="0"/>
          <w:i w:val="0"/>
          <w:iCs w:val="0"/>
          <w:caps w:val="0"/>
          <w:color w:val="4D4D4D"/>
          <w:spacing w:val="0"/>
          <w:sz w:val="24"/>
          <w:szCs w:val="24"/>
          <w:shd w:val="clear" w:fill="FFFFFF"/>
          <w:lang w:val="en-US" w:eastAsia="zh-CN"/>
        </w:rPr>
        <w:t>，可以确保资源的正确使用。</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highlight w:val="yellow"/>
          <w:u w:val="single"/>
          <w:shd w:val="clear" w:fill="FFFFFF"/>
          <w:lang w:val="en-US" w:eastAsia="zh-CN"/>
        </w:rPr>
        <w:t>智能指针的原理就是将动态分配的内存块与一个或多个智能指针对象相关联，以确保内存块在不再需要时能够自动释放</w:t>
      </w:r>
      <w:r>
        <w:rPr>
          <w:rFonts w:hint="default" w:asciiTheme="minorEastAsia" w:hAnsiTheme="minorEastAsia" w:cstheme="minorEastAsia"/>
          <w:b w:val="0"/>
          <w:bCs w:val="0"/>
          <w:i w:val="0"/>
          <w:iCs w:val="0"/>
          <w:caps w:val="0"/>
          <w:color w:val="4D4D4D"/>
          <w:spacing w:val="0"/>
          <w:sz w:val="24"/>
          <w:szCs w:val="24"/>
          <w:shd w:val="clear" w:fill="FFFFFF"/>
          <w:lang w:val="en-US" w:eastAsia="zh-CN"/>
        </w:rPr>
        <w:t>。通常情况下，智能指针会将内存的所有权转移到其自己的对象中，并在其析构函数中释放内存。这样就可以避免常见的内存泄漏和释放非法内存等问题。</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智能指针在实现时通常使用</w:t>
      </w: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引用计数技术</w:t>
      </w:r>
      <w:r>
        <w:rPr>
          <w:rFonts w:hint="default" w:asciiTheme="minorEastAsia" w:hAnsiTheme="minorEastAsia" w:cstheme="minorEastAsia"/>
          <w:b w:val="0"/>
          <w:bCs w:val="0"/>
          <w:i w:val="0"/>
          <w:iCs w:val="0"/>
          <w:caps w:val="0"/>
          <w:color w:val="4D4D4D"/>
          <w:spacing w:val="0"/>
          <w:sz w:val="24"/>
          <w:szCs w:val="24"/>
          <w:shd w:val="clear" w:fill="FFFFFF"/>
          <w:lang w:val="en-US" w:eastAsia="zh-CN"/>
        </w:rPr>
        <w:t>，即每个智能指针对象都包含一个计数器，用于记录有多少个智能指针对象引用了同一个内存块。</w:t>
      </w: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当引用计数器为0时，说明没有任何智能指针对象引用该内存块，此时内存块就可以被释放</w:t>
      </w:r>
      <w:r>
        <w:rPr>
          <w:rFonts w:hint="default"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需要注意的是，由于引用计数技术可能存在循环引用的问题，即两个或多个智能指针对象相互引用，导致其引用计数器无法归零，从而导致内存泄漏。为了解决这个问题，C++11标准引入了weak_ptr，可以解决循环引用的问题。</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C++</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  #include&lt;memory&gt;</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olor w:val="4D4D4D"/>
          <w:spacing w:val="0"/>
          <w:sz w:val="24"/>
          <w:szCs w:val="24"/>
          <w:u w:val="single"/>
          <w:shd w:val="clear" w:fill="FFFFFF"/>
          <w:lang w:val="en-US" w:eastAsia="zh-CN"/>
        </w:rPr>
        <w:t>u</w:t>
      </w: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nique_ptr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:独占式智能指针</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确保了只有一个指针可以指向资源，可以通过std::move()函数将资源的所有权转移给其他unique_ptr对象</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例如： std::unique_ptr&lt;int&gt; p(new int(32)) //创建一个int类型资源</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p.release() //释放资产所有权</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p.reset(new int(23)) //重置资源所有权</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shared_ptr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:共享式智能指针（强引用）</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可以被多个指针共享同一个资源，资源的引用计数会被自动管理，当所有的shared_ptr对象都不再需要该资源时，资源会自动被销毁</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例如：</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ab/>
      </w:r>
      <w:r>
        <w:rPr>
          <w:rFonts w:hint="eastAsia" w:asciiTheme="minorEastAsia" w:hAnsiTheme="minorEastAsia" w:cstheme="minorEastAsia"/>
          <w:b w:val="0"/>
          <w:bCs w:val="0"/>
          <w:i w:val="0"/>
          <w:iCs w:val="0"/>
          <w:caps w:val="0"/>
          <w:color w:val="4D4D4D"/>
          <w:spacing w:val="0"/>
          <w:sz w:val="24"/>
          <w:szCs w:val="24"/>
          <w:shd w:val="clear" w:fill="FFFFFF"/>
          <w:lang w:val="en-US" w:eastAsia="zh-CN"/>
        </w:rPr>
        <w:t>std::</w:t>
      </w:r>
      <w:r>
        <w:rPr>
          <w:rFonts w:hint="default" w:asciiTheme="minorEastAsia" w:hAnsiTheme="minorEastAsia" w:cstheme="minorEastAsia"/>
          <w:b w:val="0"/>
          <w:bCs w:val="0"/>
          <w:i w:val="0"/>
          <w:iCs w:val="0"/>
          <w:caps w:val="0"/>
          <w:color w:val="4D4D4D"/>
          <w:spacing w:val="0"/>
          <w:sz w:val="24"/>
          <w:szCs w:val="24"/>
          <w:shd w:val="clear" w:fill="FFFFFF"/>
          <w:lang w:val="en-US" w:eastAsia="zh-CN"/>
        </w:rPr>
        <w:t>shared</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_ptr&lt;int&gt; p(new int(32)) //创建一个int类型资源</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p.reset(new int(23)) //重置资源所有权</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使用场景：</w:t>
      </w:r>
    </w:p>
    <w:p>
      <w:pPr>
        <w:widowControl w:val="0"/>
        <w:numPr>
          <w:ilvl w:val="0"/>
          <w:numId w:val="13"/>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有多个使用者共同使用同一个对象，而这个对象没有一个明确的拥有者；</w:t>
      </w:r>
    </w:p>
    <w:p>
      <w:pPr>
        <w:widowControl w:val="0"/>
        <w:numPr>
          <w:ilvl w:val="0"/>
          <w:numId w:val="0"/>
        </w:numPr>
        <w:ind w:firstLine="960" w:firstLineChars="40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这个在多线程操作中使用shared_ptr很方便，可以很自然的用这个指针而不能担心内存泄漏的问题</w:t>
      </w:r>
    </w:p>
    <w:p>
      <w:pPr>
        <w:widowControl w:val="0"/>
        <w:numPr>
          <w:ilvl w:val="0"/>
          <w:numId w:val="13"/>
        </w:numPr>
        <w:ind w:left="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某一个对象的复制操作很费时</w:t>
      </w:r>
    </w:p>
    <w:p>
      <w:pPr>
        <w:widowControl w:val="0"/>
        <w:numPr>
          <w:ilvl w:val="0"/>
          <w:numId w:val="13"/>
        </w:numPr>
        <w:ind w:left="0"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要把指针存入标准库容器时</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weak_ptr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：弱引用智能指针</w:t>
      </w:r>
    </w:p>
    <w:p>
      <w:pPr>
        <w:widowControl w:val="0"/>
        <w:numPr>
          <w:ilvl w:val="0"/>
          <w:numId w:val="0"/>
        </w:numPr>
        <w:ind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这个指针一般不单独使用，是和shared_ptr搭配使用的，甚至于，我们可以将 weak_ptr 类型指针视为 shared_ptr 指针的一种辅助工具，借助 weak_ptr 类型指针， 我们可以获取 shared_ptr 指针的一些状态信息，比如有多少指向相同的 shared_ptr 指针、shared_ptr 指针指向的堆内存是否已经被释放等等。</w:t>
      </w:r>
    </w:p>
    <w:p>
      <w:pPr>
        <w:widowControl w:val="0"/>
        <w:numPr>
          <w:ilvl w:val="0"/>
          <w:numId w:val="0"/>
        </w:numPr>
        <w:ind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当 weak_ptr 类型指针的指向和某一shared_ptr 指针相同时，weak_ptr 指针并不会使所指堆内存的引用计数加1；同样，当 weak_ptr 指针被释放时，之前所指堆内存的引用计数也不会因此而减 1。也就是说，weak_ptr 类型指针并不会影响所指堆内存空间的引用计数。</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使用场景：强指针项目引用，资源泄露</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解决方法：强指针之间使用weak_ptr引用</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Qt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QPointer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:一个被保护的指针，行为类似于普通的c++指针T *，会在被引用的对象被销毁时自动清除。</w:t>
      </w:r>
      <w:r>
        <w:rPr>
          <w:rFonts w:hint="default" w:asciiTheme="minorEastAsia" w:hAnsiTheme="minorEastAsia" w:cstheme="minorEastAsia"/>
          <w:b w:val="0"/>
          <w:bCs w:val="0"/>
          <w:i w:val="0"/>
          <w:iCs w:val="0"/>
          <w:caps w:val="0"/>
          <w:color w:val="4D4D4D"/>
          <w:spacing w:val="0"/>
          <w:sz w:val="24"/>
          <w:szCs w:val="24"/>
          <w:shd w:val="clear" w:fill="FFFFFF"/>
          <w:lang w:val="en-US" w:eastAsia="zh-CN"/>
        </w:rPr>
        <w:t>当需要存储一个指向其他地方（可能是类或者他人需要修改的指针）拥有的QObject的指针时，这时使用保护指针非常合适，如果此时程序中仍然持有该内存区域的引用时，该指针区域可能会在其他的地方被销毁。那么使用保护指针可以安全地测试指针的有效性，从而避免使用无效的、非法的或者悬空指针。</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场景：</w:t>
      </w:r>
    </w:p>
    <w:p>
      <w:pPr>
        <w:widowControl w:val="0"/>
        <w:numPr>
          <w:ilvl w:val="0"/>
          <w:numId w:val="0"/>
        </w:numPr>
        <w:ind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在多个不同地方的指针指向同一个对象, 当一个地方delete了这个对象后, 其他地方依然会使用指向这个对象的指针, 此时如果没有使用QPointer封装, if (pointer)返回的是true, 而如果使用QPointer封装, QPointer检测到对象被销毁那么if (pointer)返回的是false</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QSharedPointer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类似于shared_ptr,引用计数器</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SharedPointer 是线程安全的，因此即使有多个线程同时修改 QSharedPointer 对象也不需要加锁。这里要特别说明一下，虽然 QSharedPointer 是线程安全的，但是 QSharedPointer 指向的内存区域可不一定是线程安全的。所以多个线程同时修改 QSharedPointer 指向的数据时还要应该考虑加锁的</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QScopedPointer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类似 unique_ptr，当我们的内存数据只在一处被使用，用完就可以安全的释放时就可以使用</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QScopedArrayPointer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如果我们指向的内存数据是一个数组，这时可以用 QScopedArrayPointer。QScopedArrayPointer 与 QScopedPointer 类似，用于简单的场景</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QSharedDataPointer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QSharedDataPointer 这个类是帮我们实现数据的隐式共享的。我们知道 Qt 中大量的采用了隐式共享和写时拷贝技术。Qt 中隐式共享和写时拷贝就是利用 QSharedDataPointer 和 QSharedData 这两个类来实现的。</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Qt强制类型转换</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const_cast</w:t>
            </w:r>
          </w:p>
        </w:tc>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去const属性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static_cast</w:t>
            </w:r>
          </w:p>
        </w:tc>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静态类型转换，如int转换成char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dynamic_cast</w:t>
            </w:r>
          </w:p>
        </w:tc>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动态类型转换，如子类和父类之间的多态类型转换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reinterpret_cast</w:t>
            </w:r>
          </w:p>
        </w:tc>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仅仅重新解释类型，但没有进行二进制的转换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qobject_cast</w:t>
            </w:r>
          </w:p>
        </w:tc>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tc>
      </w:tr>
    </w:tbl>
    <w:p>
      <w:pPr>
        <w:widowControl w:val="0"/>
        <w:numPr>
          <w:ilvl w:val="0"/>
          <w:numId w:val="0"/>
        </w:numPr>
        <w:ind w:left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const_cast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：用于const和volatile的转换。</w:t>
      </w:r>
    </w:p>
    <w:p>
      <w:pPr>
        <w:widowControl w:val="0"/>
        <w:numPr>
          <w:ilvl w:val="0"/>
          <w:numId w:val="0"/>
        </w:numPr>
        <w:ind w:firstLine="480" w:firstLineChars="20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const_cast&lt;类型&gt;（要转换的对象）</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ab/>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·常量指针被转化成非常量的指针，并且仍然指向原来的对象。</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·常量引用被转换成非常量的引用，并且仍然指向原来的对象。</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·const_cast一般用于修改底指针。如const char *p形式。</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static_cast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用于类层次结构中基类（父类）和派生类（子类）之间指针或引用的转换；进行上行转换（把派生类的指针或引用转换成基类表示）是安全的；进行下行转换（把基类指针或引用转换成派生类表示）时，由于没有动态类型检查，所以是不安全的。</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·数据类型之间的转换，如把int转换成char，把int转换成enum。这种转换的安全性也要开发人员来保证。</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·把空指针转换成目标类型的空指针。</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·把任何类型的表达式转换成void类型。</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·static_cast不能转换掉expression的const、volatile、或者__unaligned属性</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reinterpret_cast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用于两个对象之间没有任何关系时进行转换。</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dynamic_cast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用于转换基类和派生类</w:t>
      </w:r>
    </w:p>
    <w:p>
      <w:pPr>
        <w:widowControl w:val="0"/>
        <w:numPr>
          <w:ilvl w:val="0"/>
          <w:numId w:val="0"/>
        </w:numPr>
        <w:ind w:left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文件流与数据流</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QTextStream: 文件流</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一个用于读写文本的 Qt 类，可以从文件、字节数组、标准输入输出设备等读取和写入文本</w:t>
      </w:r>
    </w:p>
    <w:p>
      <w:pPr>
        <w:widowControl w:val="0"/>
        <w:numPr>
          <w:ilvl w:val="0"/>
          <w:numId w:val="14"/>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构造函数：</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QFile file("example.txt");</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if (!file.open(QIODevice::ReadOnly | QIODevice::Text))</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return;</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QTextStream in(&amp;file); // 从文件读取文本</w:t>
      </w:r>
    </w:p>
    <w:p>
      <w:pPr>
        <w:widowControl w:val="0"/>
        <w:numPr>
          <w:ilvl w:val="0"/>
          <w:numId w:val="14"/>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文本读取</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QChar c = in.read(); // 读取单个字符</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QString word = in.readWord(); // 读取一个单词</w:t>
      </w:r>
    </w:p>
    <w:p>
      <w:pPr>
        <w:widowControl w:val="0"/>
        <w:numPr>
          <w:ilvl w:val="0"/>
          <w:numId w:val="0"/>
        </w:numPr>
        <w:ind w:leftChars="0"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QString line = in.readLine(); // 读取一行文本</w:t>
      </w:r>
    </w:p>
    <w:p>
      <w:pPr>
        <w:widowControl w:val="0"/>
        <w:numPr>
          <w:ilvl w:val="0"/>
          <w:numId w:val="14"/>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写入</w:t>
      </w:r>
    </w:p>
    <w:p>
      <w:pPr>
        <w:widowControl w:val="0"/>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out &lt;&lt; "Hello, world!" &lt;&lt; endl; // 写入字符串和换行符</w:t>
      </w:r>
    </w:p>
    <w:p>
      <w:pPr>
        <w:widowControl w:val="0"/>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out &lt;&lt; 42 &lt;&lt; " is the answer." &lt;&lt; endl; // 写入数值和字符串</w:t>
      </w:r>
    </w:p>
    <w:p>
      <w:pPr>
        <w:widowControl w:val="0"/>
        <w:numPr>
          <w:ilvl w:val="0"/>
          <w:numId w:val="14"/>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格式化输出</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w:t>
      </w:r>
      <w:r>
        <w:rPr>
          <w:rFonts w:hint="default" w:asciiTheme="minorEastAsia" w:hAnsiTheme="minorEastAsia" w:cstheme="minorEastAsia"/>
          <w:b w:val="0"/>
          <w:bCs w:val="0"/>
          <w:i w:val="0"/>
          <w:iCs w:val="0"/>
          <w:caps w:val="0"/>
          <w:color w:val="4D4D4D"/>
          <w:spacing w:val="0"/>
          <w:sz w:val="24"/>
          <w:szCs w:val="24"/>
          <w:shd w:val="clear" w:fill="FFFFFF"/>
          <w:lang w:val="en-US" w:eastAsia="zh-CN"/>
        </w:rPr>
        <w:t>out.setFieldWidth(10);</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out.setPadChar('-');</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out.setRealNumberPrecision(4);</w:t>
      </w:r>
    </w:p>
    <w:p>
      <w:pPr>
        <w:widowControl w:val="0"/>
        <w:numPr>
          <w:ilvl w:val="0"/>
          <w:numId w:val="0"/>
        </w:numPr>
        <w:ind w:leftChars="0" w:firstLine="48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out &lt;&lt; 3.14159265358979323846 &lt;&lt; endl; // 输出：--3.1416</w:t>
      </w:r>
    </w:p>
    <w:p>
      <w:pPr>
        <w:widowControl w:val="0"/>
        <w:numPr>
          <w:ilvl w:val="0"/>
          <w:numId w:val="14"/>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字符编码设置</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in.setCodec("UTF-8"); // 设置输入流的字符编码为 UTF-8</w:t>
      </w:r>
    </w:p>
    <w:p>
      <w:pPr>
        <w:widowControl w:val="0"/>
        <w:numPr>
          <w:ilvl w:val="0"/>
          <w:numId w:val="0"/>
        </w:numPr>
        <w:ind w:leftChars="0"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out.setCodec("GBK"); // 设置输出流的字符编码为 GBK</w:t>
      </w:r>
    </w:p>
    <w:p>
      <w:pPr>
        <w:widowControl w:val="0"/>
        <w:numPr>
          <w:ilvl w:val="0"/>
          <w:numId w:val="0"/>
        </w:numPr>
        <w:ind w:leftChars="0" w:firstLine="48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QDataStream: 数据流</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通过数据流可以操作各种数据类型，包括类对象，存储到文件中数据可以还原到内存</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QDataStream 实现了基本的 C++数据类型的序列化，比如 char，short，int，char *等。更复杂的数据类型的序列化是通过分解原始单元来完成的</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QDataStream 支持的 Qt 类型有 QBrush、QColor、QDateTime、QFont、QPixmap、QString、QVariant 等类型，还包括容器类型，比如 QList、QVector、QSet、QMap 等</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对于整数，建议始终转换为 Qt 整数类型(比如 qint32 等)进入写入，并将其读入为相同的Qt整数类型，这样可以确保获取确定的大小的整数，以避免编译器和平台差异的影响(注：C++语法只规定了 int，short 等类型的最小长度，未规定最大长度)</w:t>
      </w:r>
    </w:p>
    <w:p>
      <w:pPr>
        <w:widowControl w:val="0"/>
        <w:numPr>
          <w:ilvl w:val="0"/>
          <w:numId w:val="0"/>
        </w:numPr>
        <w:ind w:left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互斥锁、读写锁、自旋锁</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1、读写锁：</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QReadWriteLock（读写锁）：用于实现读写分离的锁机制，允许多个线程同时读取共享资源，但只有一个线程可以进行写入操作。可以通过lockForRead()和lockForWrite()手动控制读取锁和写入锁。</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QReadLocker和QWriteLocker：是QReadWriteLock的RAII类，用于简化对QReadWriteLock的加读锁和加写锁过程。在创建QReadLocker或QWriteLocker对象时，会自动加读锁或加写锁，离开作用域时会自动解锁，确保资源在合适的时候被解锁。</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int main(int argc, char *argv[])</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QCoreApplication a(argc, argv);</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highlight w:val="yellow"/>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w:t>
      </w:r>
      <w:r>
        <w:rPr>
          <w:rFonts w:hint="default" w:asciiTheme="minorEastAsia" w:hAnsiTheme="minorEastAsia" w:cstheme="minorEastAsia"/>
          <w:b w:val="0"/>
          <w:bCs w:val="0"/>
          <w:i w:val="0"/>
          <w:iCs w:val="0"/>
          <w:caps w:val="0"/>
          <w:color w:val="4D4D4D"/>
          <w:spacing w:val="0"/>
          <w:sz w:val="24"/>
          <w:szCs w:val="24"/>
          <w:highlight w:val="yellow"/>
          <w:shd w:val="clear" w:fill="FFFFFF"/>
          <w:lang w:val="en-US" w:eastAsia="zh-CN"/>
        </w:rPr>
        <w:t>QReadWriteLock rwLock;</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int data = 0;</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 读取操作</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for (int i = 0; i &lt; 100; ++i) {</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highlight w:val="yellow"/>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w:t>
      </w:r>
      <w:r>
        <w:rPr>
          <w:rFonts w:hint="default" w:asciiTheme="minorEastAsia" w:hAnsiTheme="minorEastAsia" w:cstheme="minorEastAsia"/>
          <w:b w:val="0"/>
          <w:bCs w:val="0"/>
          <w:i w:val="0"/>
          <w:iCs w:val="0"/>
          <w:caps w:val="0"/>
          <w:color w:val="4D4D4D"/>
          <w:spacing w:val="0"/>
          <w:sz w:val="24"/>
          <w:szCs w:val="24"/>
          <w:highlight w:val="yellow"/>
          <w:shd w:val="clear" w:fill="FFFFFF"/>
          <w:lang w:val="en-US" w:eastAsia="zh-CN"/>
        </w:rPr>
        <w:t xml:space="preserve"> QReadLocker locker(&amp;rwLock);</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qDebug() &lt;&lt; "Read data:" &lt;&lt; data;</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 写入操作</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for (int i = 0; i &lt; 10; ++i) {</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w:t>
      </w:r>
      <w:r>
        <w:rPr>
          <w:rFonts w:hint="default" w:asciiTheme="minorEastAsia" w:hAnsiTheme="minorEastAsia" w:cstheme="minorEastAsia"/>
          <w:b w:val="0"/>
          <w:bCs w:val="0"/>
          <w:i w:val="0"/>
          <w:iCs w:val="0"/>
          <w:caps w:val="0"/>
          <w:color w:val="4D4D4D"/>
          <w:spacing w:val="0"/>
          <w:sz w:val="24"/>
          <w:szCs w:val="24"/>
          <w:highlight w:val="yellow"/>
          <w:shd w:val="clear" w:fill="FFFFFF"/>
          <w:lang w:val="en-US" w:eastAsia="zh-CN"/>
        </w:rPr>
        <w:t>QWriteLocker locker(&amp;rwLock);</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data += 10;</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qDebug() &lt;&lt; "Write data:" &lt;&lt; data;</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return a.exec();</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其余锁类型见上文</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多线程实现方法</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1、继承QThread，重载run函数。</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2、继承QObject，调用void QObject::moveToThread(QThread *targetThread)。</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3、QThreadPool and QRunnabl。</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4、Qt Concurrent。</w:t>
      </w:r>
    </w:p>
    <w:p>
      <w:pPr>
        <w:widowControl w:val="0"/>
        <w:numPr>
          <w:numId w:val="0"/>
        </w:numPr>
        <w:ind w:left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事件驱动。事件类型</w:t>
      </w: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事件过滤</w:t>
      </w:r>
      <w:bookmarkStart w:id="2" w:name="_GoBack"/>
      <w:bookmarkEnd w:id="2"/>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，5种</w:t>
      </w: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QTextEdit</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富文本控件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urier">
    <w:altName w:val="Courier New"/>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CE5E"/>
    <w:multiLevelType w:val="singleLevel"/>
    <w:tmpl w:val="8461CE5E"/>
    <w:lvl w:ilvl="0" w:tentative="0">
      <w:start w:val="1"/>
      <w:numFmt w:val="decimal"/>
      <w:suff w:val="space"/>
      <w:lvlText w:val="%1、"/>
      <w:lvlJc w:val="left"/>
    </w:lvl>
  </w:abstractNum>
  <w:abstractNum w:abstractNumId="1">
    <w:nsid w:val="8BC13543"/>
    <w:multiLevelType w:val="singleLevel"/>
    <w:tmpl w:val="8BC13543"/>
    <w:lvl w:ilvl="0" w:tentative="0">
      <w:start w:val="1"/>
      <w:numFmt w:val="bullet"/>
      <w:lvlText w:val=""/>
      <w:lvlJc w:val="left"/>
      <w:pPr>
        <w:ind w:left="420" w:hanging="420"/>
      </w:pPr>
      <w:rPr>
        <w:rFonts w:hint="default" w:ascii="Wingdings" w:hAnsi="Wingdings"/>
      </w:rPr>
    </w:lvl>
  </w:abstractNum>
  <w:abstractNum w:abstractNumId="2">
    <w:nsid w:val="AA7307D5"/>
    <w:multiLevelType w:val="singleLevel"/>
    <w:tmpl w:val="AA7307D5"/>
    <w:lvl w:ilvl="0" w:tentative="0">
      <w:start w:val="2"/>
      <w:numFmt w:val="decimal"/>
      <w:suff w:val="nothing"/>
      <w:lvlText w:val="%1、"/>
      <w:lvlJc w:val="left"/>
    </w:lvl>
  </w:abstractNum>
  <w:abstractNum w:abstractNumId="3">
    <w:nsid w:val="B1E15A20"/>
    <w:multiLevelType w:val="singleLevel"/>
    <w:tmpl w:val="B1E15A20"/>
    <w:lvl w:ilvl="0" w:tentative="0">
      <w:start w:val="1"/>
      <w:numFmt w:val="decimal"/>
      <w:suff w:val="nothing"/>
      <w:lvlText w:val="%1、"/>
      <w:lvlJc w:val="left"/>
    </w:lvl>
  </w:abstractNum>
  <w:abstractNum w:abstractNumId="4">
    <w:nsid w:val="DDD61DA1"/>
    <w:multiLevelType w:val="singleLevel"/>
    <w:tmpl w:val="DDD61DA1"/>
    <w:lvl w:ilvl="0" w:tentative="0">
      <w:start w:val="1"/>
      <w:numFmt w:val="decimal"/>
      <w:suff w:val="nothing"/>
      <w:lvlText w:val="%1、"/>
      <w:lvlJc w:val="left"/>
    </w:lvl>
  </w:abstractNum>
  <w:abstractNum w:abstractNumId="5">
    <w:nsid w:val="E0A664F2"/>
    <w:multiLevelType w:val="singleLevel"/>
    <w:tmpl w:val="E0A664F2"/>
    <w:lvl w:ilvl="0" w:tentative="0">
      <w:start w:val="1"/>
      <w:numFmt w:val="bullet"/>
      <w:lvlText w:val=""/>
      <w:lvlJc w:val="left"/>
      <w:pPr>
        <w:ind w:left="420" w:hanging="420"/>
      </w:pPr>
      <w:rPr>
        <w:rFonts w:hint="default" w:ascii="Wingdings" w:hAnsi="Wingdings"/>
      </w:rPr>
    </w:lvl>
  </w:abstractNum>
  <w:abstractNum w:abstractNumId="6">
    <w:nsid w:val="EF7BEA72"/>
    <w:multiLevelType w:val="singleLevel"/>
    <w:tmpl w:val="EF7BEA72"/>
    <w:lvl w:ilvl="0" w:tentative="0">
      <w:start w:val="1"/>
      <w:numFmt w:val="decimal"/>
      <w:lvlText w:val="%1、"/>
      <w:lvlJc w:val="left"/>
    </w:lvl>
  </w:abstractNum>
  <w:abstractNum w:abstractNumId="7">
    <w:nsid w:val="06649049"/>
    <w:multiLevelType w:val="singleLevel"/>
    <w:tmpl w:val="06649049"/>
    <w:lvl w:ilvl="0" w:tentative="0">
      <w:start w:val="1"/>
      <w:numFmt w:val="decimal"/>
      <w:suff w:val="nothing"/>
      <w:lvlText w:val="%1、"/>
      <w:lvlJc w:val="left"/>
    </w:lvl>
  </w:abstractNum>
  <w:abstractNum w:abstractNumId="8">
    <w:nsid w:val="0F4823A9"/>
    <w:multiLevelType w:val="singleLevel"/>
    <w:tmpl w:val="0F4823A9"/>
    <w:lvl w:ilvl="0" w:tentative="0">
      <w:start w:val="1"/>
      <w:numFmt w:val="decimal"/>
      <w:suff w:val="nothing"/>
      <w:lvlText w:val="%1、"/>
      <w:lvlJc w:val="left"/>
    </w:lvl>
  </w:abstractNum>
  <w:abstractNum w:abstractNumId="9">
    <w:nsid w:val="1BEDDE06"/>
    <w:multiLevelType w:val="singleLevel"/>
    <w:tmpl w:val="1BEDDE06"/>
    <w:lvl w:ilvl="0" w:tentative="0">
      <w:start w:val="1"/>
      <w:numFmt w:val="decimal"/>
      <w:suff w:val="nothing"/>
      <w:lvlText w:val="%1、"/>
      <w:lvlJc w:val="left"/>
    </w:lvl>
  </w:abstractNum>
  <w:abstractNum w:abstractNumId="10">
    <w:nsid w:val="3C83B79C"/>
    <w:multiLevelType w:val="singleLevel"/>
    <w:tmpl w:val="3C83B79C"/>
    <w:lvl w:ilvl="0" w:tentative="0">
      <w:start w:val="1"/>
      <w:numFmt w:val="chineseCounting"/>
      <w:suff w:val="nothing"/>
      <w:lvlText w:val="%1、"/>
      <w:lvlJc w:val="left"/>
      <w:rPr>
        <w:rFonts w:hint="eastAsia"/>
      </w:rPr>
    </w:lvl>
  </w:abstractNum>
  <w:abstractNum w:abstractNumId="11">
    <w:nsid w:val="65CDFCE1"/>
    <w:multiLevelType w:val="singleLevel"/>
    <w:tmpl w:val="65CDFCE1"/>
    <w:lvl w:ilvl="0" w:tentative="0">
      <w:start w:val="1"/>
      <w:numFmt w:val="decimal"/>
      <w:suff w:val="nothing"/>
      <w:lvlText w:val="%1、"/>
      <w:lvlJc w:val="left"/>
    </w:lvl>
  </w:abstractNum>
  <w:abstractNum w:abstractNumId="12">
    <w:nsid w:val="6CE6550E"/>
    <w:multiLevelType w:val="singleLevel"/>
    <w:tmpl w:val="6CE6550E"/>
    <w:lvl w:ilvl="0" w:tentative="0">
      <w:start w:val="6"/>
      <w:numFmt w:val="chineseCounting"/>
      <w:suff w:val="nothing"/>
      <w:lvlText w:val="%1、"/>
      <w:lvlJc w:val="left"/>
      <w:rPr>
        <w:rFonts w:hint="eastAsia"/>
      </w:rPr>
    </w:lvl>
  </w:abstractNum>
  <w:abstractNum w:abstractNumId="13">
    <w:nsid w:val="7F90D4B0"/>
    <w:multiLevelType w:val="singleLevel"/>
    <w:tmpl w:val="7F90D4B0"/>
    <w:lvl w:ilvl="0" w:tentative="0">
      <w:start w:val="5"/>
      <w:numFmt w:val="chineseCounting"/>
      <w:suff w:val="nothing"/>
      <w:lvlText w:val="%1、"/>
      <w:lvlJc w:val="left"/>
      <w:rPr>
        <w:rFonts w:hint="eastAsia"/>
      </w:rPr>
    </w:lvl>
  </w:abstractNum>
  <w:num w:numId="1">
    <w:abstractNumId w:val="10"/>
  </w:num>
  <w:num w:numId="2">
    <w:abstractNumId w:val="7"/>
  </w:num>
  <w:num w:numId="3">
    <w:abstractNumId w:val="13"/>
  </w:num>
  <w:num w:numId="4">
    <w:abstractNumId w:val="8"/>
  </w:num>
  <w:num w:numId="5">
    <w:abstractNumId w:val="9"/>
  </w:num>
  <w:num w:numId="6">
    <w:abstractNumId w:val="2"/>
  </w:num>
  <w:num w:numId="7">
    <w:abstractNumId w:val="12"/>
  </w:num>
  <w:num w:numId="8">
    <w:abstractNumId w:val="3"/>
  </w:num>
  <w:num w:numId="9">
    <w:abstractNumId w:val="5"/>
  </w:num>
  <w:num w:numId="10">
    <w:abstractNumId w:val="1"/>
  </w:num>
  <w:num w:numId="11">
    <w:abstractNumId w:val="0"/>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0MDdhOTIwMTViOGZlNDU4YWQ1MzQ2MTRlZTIyNTAifQ=="/>
  </w:docVars>
  <w:rsids>
    <w:rsidRoot w:val="00000000"/>
    <w:rsid w:val="004C2508"/>
    <w:rsid w:val="009248F3"/>
    <w:rsid w:val="02F91852"/>
    <w:rsid w:val="03BD3D36"/>
    <w:rsid w:val="06821A6A"/>
    <w:rsid w:val="06C57B67"/>
    <w:rsid w:val="090221EB"/>
    <w:rsid w:val="09E813E1"/>
    <w:rsid w:val="09E901AD"/>
    <w:rsid w:val="0B754EF6"/>
    <w:rsid w:val="0BE1433A"/>
    <w:rsid w:val="0C6C62F9"/>
    <w:rsid w:val="114A51C9"/>
    <w:rsid w:val="131821D8"/>
    <w:rsid w:val="14FC296F"/>
    <w:rsid w:val="150D2743"/>
    <w:rsid w:val="15E50ECA"/>
    <w:rsid w:val="160D2E3F"/>
    <w:rsid w:val="17D42E5C"/>
    <w:rsid w:val="18CD0120"/>
    <w:rsid w:val="192B6FBD"/>
    <w:rsid w:val="1AD812C1"/>
    <w:rsid w:val="1BA0299A"/>
    <w:rsid w:val="1BAC4DC3"/>
    <w:rsid w:val="204E2DA0"/>
    <w:rsid w:val="20557E9B"/>
    <w:rsid w:val="21A61C9A"/>
    <w:rsid w:val="247B3126"/>
    <w:rsid w:val="24802FFB"/>
    <w:rsid w:val="24EB7D43"/>
    <w:rsid w:val="25A91D76"/>
    <w:rsid w:val="28417CD5"/>
    <w:rsid w:val="28D41056"/>
    <w:rsid w:val="28D62701"/>
    <w:rsid w:val="29635957"/>
    <w:rsid w:val="29E40FB7"/>
    <w:rsid w:val="2B2A478A"/>
    <w:rsid w:val="2DC53269"/>
    <w:rsid w:val="31B30AB0"/>
    <w:rsid w:val="348C2EB6"/>
    <w:rsid w:val="354B4ADC"/>
    <w:rsid w:val="357A6974"/>
    <w:rsid w:val="35A67813"/>
    <w:rsid w:val="375A6BCB"/>
    <w:rsid w:val="37870115"/>
    <w:rsid w:val="381F5317"/>
    <w:rsid w:val="39E906DA"/>
    <w:rsid w:val="3A3638A1"/>
    <w:rsid w:val="3B424545"/>
    <w:rsid w:val="3BF10314"/>
    <w:rsid w:val="3CB13731"/>
    <w:rsid w:val="3E5F540E"/>
    <w:rsid w:val="3EFE69D5"/>
    <w:rsid w:val="3F446C4E"/>
    <w:rsid w:val="404B5C4A"/>
    <w:rsid w:val="40BF1951"/>
    <w:rsid w:val="424D6740"/>
    <w:rsid w:val="467852BF"/>
    <w:rsid w:val="46C766B7"/>
    <w:rsid w:val="472B3274"/>
    <w:rsid w:val="47305B9A"/>
    <w:rsid w:val="477C0DDF"/>
    <w:rsid w:val="48CC36A0"/>
    <w:rsid w:val="4A8F7895"/>
    <w:rsid w:val="4C3B6274"/>
    <w:rsid w:val="4D65092C"/>
    <w:rsid w:val="4DFF6D77"/>
    <w:rsid w:val="51143E36"/>
    <w:rsid w:val="5143242F"/>
    <w:rsid w:val="5197730B"/>
    <w:rsid w:val="52576553"/>
    <w:rsid w:val="526A0F22"/>
    <w:rsid w:val="547C2864"/>
    <w:rsid w:val="556422EE"/>
    <w:rsid w:val="56690780"/>
    <w:rsid w:val="57236B81"/>
    <w:rsid w:val="57F549C2"/>
    <w:rsid w:val="5988765D"/>
    <w:rsid w:val="5B885B4D"/>
    <w:rsid w:val="5D504448"/>
    <w:rsid w:val="5E6E6742"/>
    <w:rsid w:val="5F047298"/>
    <w:rsid w:val="63F120A8"/>
    <w:rsid w:val="65A81AA0"/>
    <w:rsid w:val="66E21627"/>
    <w:rsid w:val="67CB129B"/>
    <w:rsid w:val="69F2320D"/>
    <w:rsid w:val="6A6652AB"/>
    <w:rsid w:val="6B170353"/>
    <w:rsid w:val="6BFD579B"/>
    <w:rsid w:val="6CEB5F3B"/>
    <w:rsid w:val="6DE56617"/>
    <w:rsid w:val="6F2B261F"/>
    <w:rsid w:val="6F7A2E10"/>
    <w:rsid w:val="6F7B5355"/>
    <w:rsid w:val="6FBC53FC"/>
    <w:rsid w:val="6FFB0243"/>
    <w:rsid w:val="70785D38"/>
    <w:rsid w:val="711F4E5E"/>
    <w:rsid w:val="72192C03"/>
    <w:rsid w:val="72251164"/>
    <w:rsid w:val="726D3180"/>
    <w:rsid w:val="727F515C"/>
    <w:rsid w:val="733C304D"/>
    <w:rsid w:val="78DA26BD"/>
    <w:rsid w:val="79BF6786"/>
    <w:rsid w:val="79E43AB9"/>
    <w:rsid w:val="7A292592"/>
    <w:rsid w:val="7B641393"/>
    <w:rsid w:val="7E775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2023-10-12T03:14:00Z</dcterms:created>
  <dc:creator>Administrator</dc:creator>
  <cp:lastModifiedBy>Administrator</cp:lastModifiedBy>
  <dcterms:modified xsi:type="dcterms:W3CDTF">2023-11-10T02:18:57Z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D99088F8C85F42D4A98815182249ADEF_12</vt:lpwstr>
  </property>
</Properties>
</file>