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5BC" w14:textId="0DE5CA16" w:rsidR="00934155" w:rsidRDefault="27F58891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ind w:left="30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 </w:t>
      </w:r>
      <w:r w:rsidR="0074206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31A4EBB" wp14:editId="134B194E">
            <wp:extent cx="2975348" cy="3024663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348" cy="302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A9781" w14:textId="77777777" w:rsidR="0078074C" w:rsidRDefault="0078074C" w:rsidP="0078074C">
      <w:pPr>
        <w:pStyle w:val="Ttulo"/>
        <w:tabs>
          <w:tab w:val="left" w:pos="3119"/>
          <w:tab w:val="left" w:pos="9639"/>
        </w:tabs>
        <w:spacing w:before="283"/>
        <w:ind w:right="520" w:firstLine="244"/>
        <w:jc w:val="center"/>
      </w:pPr>
      <w:r>
        <w:t>INFORME DE NIVEL DE SERVICIO MINISTERIO PÚBLICO – FISCALÍA DE LA NACIÓN</w:t>
      </w:r>
    </w:p>
    <w:p w14:paraId="52731936" w14:textId="77777777" w:rsidR="0078074C" w:rsidRDefault="0078074C" w:rsidP="0078074C">
      <w:pPr>
        <w:tabs>
          <w:tab w:val="left" w:pos="3119"/>
          <w:tab w:val="left" w:pos="9781"/>
        </w:tabs>
        <w:spacing w:before="274"/>
        <w:ind w:left="539" w:right="55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AMÉRICA MÓVIL PERÚ S.A.C.</w:t>
      </w:r>
    </w:p>
    <w:p w14:paraId="249B1572" w14:textId="77777777" w:rsidR="0078074C" w:rsidRPr="008E16BD" w:rsidRDefault="0078074C" w:rsidP="0078074C">
      <w:pPr>
        <w:tabs>
          <w:tab w:val="left" w:pos="3119"/>
          <w:tab w:val="left" w:pos="9781"/>
        </w:tabs>
        <w:spacing w:before="274"/>
        <w:ind w:left="539" w:right="555"/>
        <w:jc w:val="center"/>
        <w:rPr>
          <w:b/>
          <w:sz w:val="30"/>
          <w:szCs w:val="30"/>
          <w:lang w:val="en-US"/>
        </w:rPr>
      </w:pPr>
      <w:r w:rsidRPr="008E16BD">
        <w:rPr>
          <w:b/>
          <w:sz w:val="30"/>
          <w:szCs w:val="30"/>
          <w:lang w:val="en-US"/>
        </w:rPr>
        <w:t>CONTRATO N°45-2023-MP-FN-GG-OGLOG</w:t>
      </w:r>
    </w:p>
    <w:p w14:paraId="6C926E4F" w14:textId="77777777" w:rsidR="0078074C" w:rsidRPr="008E16BD" w:rsidRDefault="0078074C" w:rsidP="0078074C">
      <w:pPr>
        <w:tabs>
          <w:tab w:val="left" w:pos="3119"/>
          <w:tab w:val="left" w:pos="9781"/>
        </w:tabs>
        <w:spacing w:before="274"/>
        <w:ind w:left="539" w:right="555"/>
        <w:jc w:val="center"/>
        <w:rPr>
          <w:b/>
          <w:color w:val="000000"/>
          <w:sz w:val="30"/>
          <w:szCs w:val="30"/>
          <w:lang w:val="en-US"/>
        </w:rPr>
      </w:pPr>
      <w:r w:rsidRPr="008E16BD">
        <w:rPr>
          <w:b/>
          <w:sz w:val="30"/>
          <w:szCs w:val="30"/>
          <w:lang w:val="en-US"/>
        </w:rPr>
        <w:t>CP: 020-2022-MP-FN</w:t>
      </w:r>
    </w:p>
    <w:p w14:paraId="489EB9DF" w14:textId="77777777" w:rsidR="0078074C" w:rsidRDefault="0078074C" w:rsidP="0078074C">
      <w:pPr>
        <w:tabs>
          <w:tab w:val="left" w:pos="3119"/>
          <w:tab w:val="left" w:pos="9781"/>
        </w:tabs>
        <w:ind w:left="536" w:right="555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23 {{ mes_anterior_upper }} {{ anio }} – 22 {{ mes_actual_upper }}  {{ anio }}</w:t>
      </w:r>
    </w:p>
    <w:p w14:paraId="758757D2" w14:textId="77777777" w:rsidR="00934155" w:rsidRDefault="00742060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166FBF" wp14:editId="4EC9C4E2">
            <wp:simplePos x="0" y="0"/>
            <wp:positionH relativeFrom="column">
              <wp:posOffset>2222500</wp:posOffset>
            </wp:positionH>
            <wp:positionV relativeFrom="paragraph">
              <wp:posOffset>13334</wp:posOffset>
            </wp:positionV>
            <wp:extent cx="2529840" cy="1965739"/>
            <wp:effectExtent l="0" t="0" r="0" b="0"/>
            <wp:wrapSquare wrapText="bothSides" distT="0" distB="0" distL="114300" distR="11430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965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4112D1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2F7BC726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3A93D3DF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5433EE66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674D977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26B8BD53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1843CDC1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C392C3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386248A5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2D89B5CA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170FC3AD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52D28DA7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291164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4310C776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5C0C4B8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sdt>
      <w:sdtPr>
        <w:id w:val="-1351482481"/>
        <w:docPartObj>
          <w:docPartGallery w:val="Page Numbers (Top of Page)"/>
          <w:docPartUnique/>
        </w:docPartObj>
      </w:sdtPr>
      <w:sdtContent>
        <w:p w14:paraId="49F76420" w14:textId="4D704A84" w:rsidR="00C66240" w:rsidRDefault="00C66240" w:rsidP="00C66240">
          <w:pPr>
            <w:pStyle w:val="Encabezado"/>
            <w:jc w:val="right"/>
          </w:pPr>
        </w:p>
        <w:p w14:paraId="32C8F21F" w14:textId="77777777" w:rsidR="00C66240" w:rsidRDefault="00000000" w:rsidP="00C66240">
          <w:pPr>
            <w:pStyle w:val="Encabezado"/>
            <w:jc w:val="right"/>
          </w:pPr>
        </w:p>
      </w:sdtContent>
    </w:sdt>
    <w:p w14:paraId="7F47B24A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p w14:paraId="7C8FAD00" w14:textId="77777777" w:rsidR="00934155" w:rsidRDefault="00934155" w:rsidP="007F5142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rPr>
          <w:rFonts w:ascii="Arial MT" w:eastAsia="Arial MT" w:hAnsi="Arial MT" w:cs="Arial MT"/>
          <w:color w:val="000000"/>
          <w:sz w:val="23"/>
          <w:szCs w:val="23"/>
        </w:rPr>
      </w:pPr>
    </w:p>
    <w:tbl>
      <w:tblPr>
        <w:tblStyle w:val="10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278"/>
        <w:gridCol w:w="1908"/>
        <w:gridCol w:w="3603"/>
      </w:tblGrid>
      <w:tr w:rsidR="00C66240" w14:paraId="25130723" w14:textId="77777777" w:rsidTr="0073339B">
        <w:trPr>
          <w:trHeight w:val="258"/>
        </w:trPr>
        <w:tc>
          <w:tcPr>
            <w:tcW w:w="1134" w:type="dxa"/>
          </w:tcPr>
          <w:p w14:paraId="7B60A7B0" w14:textId="77777777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6" w:line="233" w:lineRule="auto"/>
              <w:ind w:left="6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CLIENTE:</w:t>
            </w:r>
          </w:p>
        </w:tc>
        <w:tc>
          <w:tcPr>
            <w:tcW w:w="8789" w:type="dxa"/>
            <w:gridSpan w:val="3"/>
          </w:tcPr>
          <w:p w14:paraId="460E139B" w14:textId="314EACF7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6" w:line="233" w:lineRule="auto"/>
              <w:ind w:left="8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MINISTERIO PUBLICO - </w:t>
            </w:r>
            <w:r w:rsidR="0078074C">
              <w:rPr>
                <w:b/>
                <w:color w:val="000000"/>
                <w:sz w:val="20"/>
                <w:szCs w:val="20"/>
              </w:rPr>
              <w:t>FISCALÍA DE LA NACIÓN</w:t>
            </w:r>
          </w:p>
        </w:tc>
      </w:tr>
      <w:tr w:rsidR="00C66240" w14:paraId="3A1C3BAE" w14:textId="77777777" w:rsidTr="0073339B">
        <w:trPr>
          <w:trHeight w:val="450"/>
        </w:trPr>
        <w:tc>
          <w:tcPr>
            <w:tcW w:w="1134" w:type="dxa"/>
          </w:tcPr>
          <w:p w14:paraId="66059DC8" w14:textId="77777777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95"/>
              <w:ind w:left="69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3278" w:type="dxa"/>
            <w:shd w:val="clear" w:color="auto" w:fill="auto"/>
          </w:tcPr>
          <w:p w14:paraId="0082FA38" w14:textId="6686FE6A" w:rsidR="00C66240" w:rsidRPr="00A31627" w:rsidRDefault="00CB52F2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95"/>
              <w:ind w:left="32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C66240" w:rsidRPr="00A31627">
              <w:rPr>
                <w:b/>
                <w:sz w:val="20"/>
                <w:szCs w:val="20"/>
              </w:rPr>
              <w:t xml:space="preserve"> de </w:t>
            </w:r>
            <w:r w:rsidR="000F0B13">
              <w:rPr>
                <w:b/>
                <w:sz w:val="20"/>
                <w:szCs w:val="20"/>
              </w:rPr>
              <w:t>{{ mes_actual }}</w:t>
            </w:r>
            <w:r w:rsidR="00C66240" w:rsidRPr="00A31627">
              <w:rPr>
                <w:b/>
                <w:sz w:val="20"/>
                <w:szCs w:val="20"/>
              </w:rPr>
              <w:t xml:space="preserve"> del </w:t>
            </w:r>
            <w:r w:rsidR="000F0B13">
              <w:rPr>
                <w:b/>
                <w:sz w:val="20"/>
                <w:szCs w:val="20"/>
              </w:rPr>
              <w:t>{{ anio }}</w:t>
            </w:r>
          </w:p>
        </w:tc>
        <w:tc>
          <w:tcPr>
            <w:tcW w:w="1908" w:type="dxa"/>
            <w:shd w:val="clear" w:color="auto" w:fill="auto"/>
          </w:tcPr>
          <w:p w14:paraId="3BC5F3C9" w14:textId="77777777" w:rsidR="00C66240" w:rsidRPr="00A31627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95"/>
              <w:ind w:left="50"/>
              <w:rPr>
                <w:b/>
                <w:sz w:val="20"/>
                <w:szCs w:val="20"/>
              </w:rPr>
            </w:pPr>
            <w:r w:rsidRPr="00A31627">
              <w:rPr>
                <w:b/>
                <w:sz w:val="20"/>
                <w:szCs w:val="20"/>
              </w:rPr>
              <w:t>Elaborado por:</w:t>
            </w:r>
          </w:p>
        </w:tc>
        <w:tc>
          <w:tcPr>
            <w:tcW w:w="3603" w:type="dxa"/>
            <w:shd w:val="clear" w:color="auto" w:fill="auto"/>
            <w:vAlign w:val="center"/>
          </w:tcPr>
          <w:p w14:paraId="34263DC3" w14:textId="77777777" w:rsidR="00C66240" w:rsidRPr="00A31627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34" w:line="192" w:lineRule="auto"/>
              <w:ind w:left="70"/>
              <w:rPr>
                <w:b/>
                <w:sz w:val="20"/>
                <w:szCs w:val="20"/>
              </w:rPr>
            </w:pPr>
            <w:r w:rsidRPr="00A31627">
              <w:rPr>
                <w:b/>
                <w:sz w:val="20"/>
                <w:szCs w:val="20"/>
              </w:rPr>
              <w:t>Ing. Residente Rubén Vilcapoma</w:t>
            </w:r>
          </w:p>
        </w:tc>
      </w:tr>
      <w:tr w:rsidR="00C66240" w14:paraId="5FC455FF" w14:textId="77777777" w:rsidTr="0073339B">
        <w:trPr>
          <w:trHeight w:val="661"/>
        </w:trPr>
        <w:tc>
          <w:tcPr>
            <w:tcW w:w="1134" w:type="dxa"/>
          </w:tcPr>
          <w:p w14:paraId="682A53E1" w14:textId="77777777" w:rsidR="00C66240" w:rsidRDefault="00C66240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Informe:</w:t>
            </w:r>
          </w:p>
        </w:tc>
        <w:tc>
          <w:tcPr>
            <w:tcW w:w="8789" w:type="dxa"/>
            <w:gridSpan w:val="3"/>
            <w:shd w:val="clear" w:color="auto" w:fill="auto"/>
          </w:tcPr>
          <w:p w14:paraId="3AE0DE7E" w14:textId="780FC312" w:rsidR="00C66240" w:rsidRPr="00A31627" w:rsidRDefault="0078074C" w:rsidP="003B6920">
            <w:pPr>
              <w:pBdr>
                <w:between w:val="nil"/>
              </w:pBdr>
              <w:tabs>
                <w:tab w:val="left" w:pos="3119"/>
                <w:tab w:val="left" w:pos="9781"/>
              </w:tabs>
              <w:spacing w:before="107" w:line="278" w:lineRule="auto"/>
              <w:ind w:left="1358" w:hanging="1254"/>
              <w:rPr>
                <w:b/>
                <w:sz w:val="20"/>
                <w:szCs w:val="20"/>
              </w:rPr>
            </w:pPr>
            <w:r w:rsidRPr="00A31627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NFORME</w:t>
            </w:r>
            <w:r w:rsidRPr="00A3162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MENSUAL</w:t>
            </w:r>
            <w:r w:rsidRPr="00A31627">
              <w:rPr>
                <w:b/>
                <w:sz w:val="20"/>
                <w:szCs w:val="20"/>
              </w:rPr>
              <w:t xml:space="preserve"> MINISTERIO P</w:t>
            </w:r>
            <w:r>
              <w:rPr>
                <w:b/>
                <w:sz w:val="20"/>
                <w:szCs w:val="20"/>
              </w:rPr>
              <w:t>Ú</w:t>
            </w:r>
            <w:r w:rsidRPr="00A31627">
              <w:rPr>
                <w:b/>
                <w:sz w:val="20"/>
                <w:szCs w:val="20"/>
              </w:rPr>
              <w:t xml:space="preserve">BLICO </w:t>
            </w:r>
            <w:r>
              <w:rPr>
                <w:b/>
                <w:sz w:val="20"/>
                <w:szCs w:val="20"/>
              </w:rPr>
              <w:t>–</w:t>
            </w:r>
            <w:r w:rsidRPr="00A3162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FISCALÍA DE LA NACIÓN</w:t>
            </w:r>
            <w:r w:rsidRPr="00A31627">
              <w:rPr>
                <w:b/>
                <w:sz w:val="20"/>
                <w:szCs w:val="20"/>
              </w:rPr>
              <w:t xml:space="preserve">- 23 </w:t>
            </w:r>
            <w:r>
              <w:rPr>
                <w:b/>
                <w:sz w:val="20"/>
                <w:szCs w:val="20"/>
              </w:rPr>
              <w:t>{{ mes_anterior_upper }}</w:t>
            </w:r>
            <w:r w:rsidRPr="00A3162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{{ anio }}</w:t>
            </w:r>
            <w:r w:rsidRPr="00A31627">
              <w:rPr>
                <w:b/>
                <w:sz w:val="20"/>
                <w:szCs w:val="20"/>
              </w:rPr>
              <w:t xml:space="preserve"> A 22 </w:t>
            </w:r>
            <w:r>
              <w:rPr>
                <w:b/>
                <w:sz w:val="20"/>
                <w:szCs w:val="20"/>
              </w:rPr>
              <w:t>{{ mes_actual_upper }}</w:t>
            </w:r>
            <w:r w:rsidRPr="00A31627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{{ anio }}</w:t>
            </w:r>
          </w:p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</w:rPr>
        <w:id w:val="1204836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783C3C" w14:textId="0A53126E" w:rsidR="00C66240" w:rsidRDefault="00C66240" w:rsidP="00C66240">
          <w:pPr>
            <w:pStyle w:val="TtuloTDC"/>
            <w:ind w:right="662"/>
            <w:jc w:val="both"/>
            <w:rPr>
              <w:rFonts w:ascii="Calibri" w:eastAsia="Calibri" w:hAnsi="Calibri" w:cs="Calibri"/>
              <w:color w:val="auto"/>
              <w:sz w:val="22"/>
              <w:szCs w:val="22"/>
            </w:rPr>
          </w:pPr>
        </w:p>
        <w:p w14:paraId="09ABC4AF" w14:textId="77777777" w:rsidR="00C66240" w:rsidRDefault="00C66240" w:rsidP="00C66240">
          <w:pPr>
            <w:pStyle w:val="TtuloTDC"/>
            <w:ind w:right="662"/>
            <w:jc w:val="both"/>
          </w:pPr>
          <w:r>
            <w:t>Contenido</w:t>
          </w:r>
        </w:p>
        <w:p w14:paraId="0421C48E" w14:textId="66547BB4" w:rsidR="00D12635" w:rsidRDefault="00C66240">
          <w:pPr>
            <w:pStyle w:val="TDC1"/>
            <w:tabs>
              <w:tab w:val="left" w:pos="44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79000" w:history="1">
            <w:r w:rsidR="00D12635" w:rsidRPr="00E84C44">
              <w:rPr>
                <w:rStyle w:val="Hipervnculo"/>
                <w:noProof/>
              </w:rPr>
              <w:t>1.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OBJETIVO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_Toc157979000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1E7E25EC" w14:textId="6263F0AB" w:rsidR="00D12635" w:rsidRDefault="00000000">
          <w:pPr>
            <w:pStyle w:val="TDC1"/>
            <w:tabs>
              <w:tab w:val="left" w:pos="44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1" w:history="1">
            <w:r w:rsidR="00D12635" w:rsidRPr="00E84C44">
              <w:rPr>
                <w:rStyle w:val="Hipervnculo"/>
                <w:noProof/>
              </w:rPr>
              <w:t>2.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COMPONENTE 2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_Toc157979001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68819A43" w14:textId="47530DD5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2" w:history="1">
            <w:r w:rsidR="00D12635" w:rsidRPr="00E84C44">
              <w:rPr>
                <w:rStyle w:val="Hipervnculo"/>
                <w:noProof/>
              </w:rPr>
              <w:t>2.1.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AVERÍAS REPORTADAS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_Toc157979002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4F07D9C6" w14:textId="226DC724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3" w:history="1">
            <w:r w:rsidR="00D12635" w:rsidRPr="00E84C44">
              <w:rPr>
                <w:rStyle w:val="Hipervnculo"/>
                <w:noProof/>
              </w:rPr>
              <w:t>2.2.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TIEMPO DE REPARACIÓN POR CANTIDAD DE AVERÍAS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_Toc157979003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7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7B3A6E2C" w14:textId="2EAE8142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4" w:history="1">
            <w:r w:rsidR="00D12635" w:rsidRPr="00E84C44">
              <w:rPr>
                <w:rStyle w:val="Hipervnculo"/>
                <w:noProof/>
              </w:rPr>
              <w:t>2.3.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rFonts w:cstheme="minorHAnsi"/>
                <w:noProof/>
              </w:rPr>
              <w:t>DETALLE DE AVERÍAS IMPUTABLES A CLARO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_Toc157979004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8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4EE1644E" w14:textId="3567B89D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6" w:history="1">
            <w:r w:rsidR="00D12635" w:rsidRPr="00E84C44">
              <w:rPr>
                <w:rStyle w:val="Hipervnculo"/>
                <w:rFonts w:cstheme="minorHAnsi"/>
                <w:noProof/>
              </w:rPr>
              <w:t>2.4.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rFonts w:cstheme="minorHAnsi"/>
                <w:noProof/>
              </w:rPr>
              <w:t>DETALLE DE AVERÍAS IMPUTABLES AL CLIENTE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_Toc157979006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9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37D1EDD6" w14:textId="261244E1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7" w:history="1">
            <w:r w:rsidR="00D12635" w:rsidRPr="00E84C44">
              <w:rPr>
                <w:rStyle w:val="Hipervnculo"/>
                <w:noProof/>
              </w:rPr>
              <w:t>2.5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rFonts w:cstheme="minorHAnsi"/>
                <w:noProof/>
              </w:rPr>
              <w:t>DETALLE DE AVERÍAS IMPUTABLES A TERCEROS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_Toc157979007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30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0B9DFAFE" w14:textId="7C3F8890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8" w:history="1">
            <w:r w:rsidR="00D12635" w:rsidRPr="00E84C44">
              <w:rPr>
                <w:rStyle w:val="Hipervnculo"/>
                <w:noProof/>
              </w:rPr>
              <w:t>2.6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DISPONIBILIDAD DEL SERVICIO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_Toc157979008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37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46B2AA5B" w14:textId="03B33F92" w:rsidR="00D12635" w:rsidRDefault="00000000">
          <w:pPr>
            <w:pStyle w:val="TDC1"/>
            <w:tabs>
              <w:tab w:val="left" w:pos="660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009" w:history="1">
            <w:r w:rsidR="00D12635" w:rsidRPr="00E84C44">
              <w:rPr>
                <w:rStyle w:val="Hipervnculo"/>
                <w:noProof/>
              </w:rPr>
              <w:t>2.7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REPORTES TÉCNICOS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_Toc157979009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54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34E1B212" w14:textId="54EB0B84" w:rsidR="00D12635" w:rsidRDefault="00000000" w:rsidP="00D12635">
          <w:pPr>
            <w:pStyle w:val="TDC3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202" w:history="1">
            <w:r w:rsidR="00D12635" w:rsidRPr="00E84C44">
              <w:rPr>
                <w:rStyle w:val="Hipervnculo"/>
                <w:noProof/>
              </w:rPr>
              <w:t>2.8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REPORTE DE TRAFICO POR SEDE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_Toc157979202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268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51793062" w14:textId="36993D4A" w:rsidR="00D12635" w:rsidRDefault="00000000" w:rsidP="00D12635">
          <w:pPr>
            <w:pStyle w:val="TDC3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57979203" w:history="1">
            <w:r w:rsidR="00D12635" w:rsidRPr="00E84C44">
              <w:rPr>
                <w:rStyle w:val="Hipervnculo"/>
                <w:noProof/>
              </w:rPr>
              <w:t>2.9</w:t>
            </w:r>
            <w:r w:rsidR="00D12635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D12635" w:rsidRPr="00E84C44">
              <w:rPr>
                <w:rStyle w:val="Hipervnculo"/>
                <w:noProof/>
              </w:rPr>
              <w:t>CONCLUSIONES Y RECOMENDACIONES</w:t>
            </w:r>
            <w:r w:rsidR="00D12635">
              <w:rPr>
                <w:noProof/>
                <w:webHidden/>
              </w:rPr>
              <w:tab/>
            </w:r>
            <w:r w:rsidR="00D12635">
              <w:rPr>
                <w:noProof/>
                <w:webHidden/>
              </w:rPr>
              <w:fldChar w:fldCharType="begin"/>
            </w:r>
            <w:r w:rsidR="00D12635">
              <w:rPr>
                <w:noProof/>
                <w:webHidden/>
              </w:rPr>
              <w:instrText xml:space="preserve"> PAGEREF _Toc157979203 \h </w:instrText>
            </w:r>
            <w:r w:rsidR="00D12635">
              <w:rPr>
                <w:noProof/>
                <w:webHidden/>
              </w:rPr>
            </w:r>
            <w:r w:rsidR="00D12635">
              <w:rPr>
                <w:noProof/>
                <w:webHidden/>
              </w:rPr>
              <w:fldChar w:fldCharType="separate"/>
            </w:r>
            <w:r w:rsidR="00620210">
              <w:rPr>
                <w:noProof/>
                <w:webHidden/>
              </w:rPr>
              <w:t>957</w:t>
            </w:r>
            <w:r w:rsidR="00D12635">
              <w:rPr>
                <w:noProof/>
                <w:webHidden/>
              </w:rPr>
              <w:fldChar w:fldCharType="end"/>
            </w:r>
          </w:hyperlink>
        </w:p>
        <w:p w14:paraId="22FA4C63" w14:textId="76210345" w:rsidR="00C66240" w:rsidRDefault="00C66240" w:rsidP="00C66240">
          <w:pPr>
            <w:tabs>
              <w:tab w:val="left" w:pos="1134"/>
            </w:tabs>
            <w:ind w:left="709" w:right="662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751419C" w14:textId="77777777" w:rsidR="00C66240" w:rsidRDefault="00C66240" w:rsidP="00C66240">
      <w:pPr>
        <w:pBdr>
          <w:between w:val="nil"/>
        </w:pBdr>
        <w:tabs>
          <w:tab w:val="left" w:pos="1134"/>
          <w:tab w:val="left" w:pos="1855"/>
          <w:tab w:val="left" w:pos="3119"/>
          <w:tab w:val="left" w:pos="9781"/>
        </w:tabs>
        <w:spacing w:line="360" w:lineRule="auto"/>
        <w:ind w:left="1276" w:hanging="1276"/>
        <w:rPr>
          <w:b/>
          <w:i/>
          <w:color w:val="000000"/>
        </w:rPr>
      </w:pPr>
    </w:p>
    <w:p w14:paraId="034F011A" w14:textId="77777777" w:rsidR="00C66240" w:rsidRDefault="00C66240" w:rsidP="00C66240">
      <w:pPr>
        <w:tabs>
          <w:tab w:val="left" w:pos="1134"/>
        </w:tabs>
        <w:rPr>
          <w:b/>
          <w:i/>
          <w:color w:val="000000"/>
        </w:rPr>
      </w:pPr>
      <w:r>
        <w:rPr>
          <w:b/>
          <w:i/>
          <w:color w:val="000000"/>
        </w:rPr>
        <w:br w:type="page"/>
      </w:r>
    </w:p>
    <w:p w14:paraId="08E9E6A4" w14:textId="77777777" w:rsidR="00C66240" w:rsidRPr="005F0415" w:rsidRDefault="00C66240" w:rsidP="000E439D">
      <w:pPr>
        <w:pStyle w:val="Ttulo1"/>
        <w:numPr>
          <w:ilvl w:val="0"/>
          <w:numId w:val="12"/>
        </w:numPr>
        <w:ind w:left="0" w:firstLine="0"/>
        <w:rPr>
          <w:b w:val="0"/>
          <w:bCs w:val="0"/>
          <w:sz w:val="24"/>
          <w:szCs w:val="24"/>
        </w:rPr>
      </w:pPr>
      <w:bookmarkStart w:id="0" w:name="_Toc157979000"/>
      <w:r w:rsidRPr="005F0415">
        <w:rPr>
          <w:sz w:val="24"/>
          <w:szCs w:val="24"/>
        </w:rPr>
        <w:lastRenderedPageBreak/>
        <w:t>OBJETIVO</w:t>
      </w:r>
      <w:bookmarkEnd w:id="0"/>
    </w:p>
    <w:p w14:paraId="1041CACB" w14:textId="2313359A" w:rsidR="00C66240" w:rsidRDefault="00C66240" w:rsidP="00C66240">
      <w:pPr>
        <w:pBdr>
          <w:between w:val="nil"/>
        </w:pBdr>
        <w:tabs>
          <w:tab w:val="left" w:pos="567"/>
          <w:tab w:val="left" w:pos="9781"/>
        </w:tabs>
        <w:spacing w:before="242" w:line="362" w:lineRule="auto"/>
        <w:jc w:val="both"/>
        <w:rPr>
          <w:color w:val="000000"/>
        </w:rPr>
      </w:pPr>
      <w:r w:rsidRPr="005F0415">
        <w:rPr>
          <w:color w:val="000000"/>
        </w:rPr>
        <w:t xml:space="preserve">Presentación del informe de los servicios de internet correspondientes al componente </w:t>
      </w:r>
      <w:r w:rsidR="000F511E">
        <w:rPr>
          <w:color w:val="000000"/>
        </w:rPr>
        <w:t>4</w:t>
      </w:r>
      <w:r w:rsidRPr="005F0415">
        <w:rPr>
          <w:color w:val="000000"/>
        </w:rPr>
        <w:t xml:space="preserve">, en el período desde el 23 de </w:t>
      </w:r>
      <w:r w:rsidR="000F0B13">
        <w:rPr>
          <w:color w:val="000000"/>
        </w:rPr>
        <w:t>{{ mes_anterior }}</w:t>
      </w:r>
      <w:r w:rsidRPr="005F0415">
        <w:rPr>
          <w:color w:val="000000"/>
        </w:rPr>
        <w:t xml:space="preserve"> </w:t>
      </w:r>
      <w:r w:rsidR="000F0B13">
        <w:rPr>
          <w:color w:val="000000"/>
        </w:rPr>
        <w:t>{{ anio }}</w:t>
      </w:r>
      <w:r w:rsidRPr="005F0415">
        <w:rPr>
          <w:color w:val="000000"/>
        </w:rPr>
        <w:t xml:space="preserve"> al 22 </w:t>
      </w:r>
      <w:r w:rsidR="000F0B13">
        <w:rPr>
          <w:color w:val="000000"/>
        </w:rPr>
        <w:t>{{ mes_actual }}</w:t>
      </w:r>
      <w:r w:rsidRPr="005F0415">
        <w:rPr>
          <w:color w:val="000000"/>
        </w:rPr>
        <w:t xml:space="preserve"> </w:t>
      </w:r>
      <w:r w:rsidR="000F0B13">
        <w:rPr>
          <w:color w:val="000000"/>
        </w:rPr>
        <w:t>{{ anio }}</w:t>
      </w:r>
      <w:r w:rsidRPr="005F0415">
        <w:rPr>
          <w:color w:val="000000"/>
        </w:rPr>
        <w:t>.</w:t>
      </w:r>
    </w:p>
    <w:p w14:paraId="74E7D5B8" w14:textId="77777777" w:rsidR="00323787" w:rsidRDefault="00323787" w:rsidP="00323787">
      <w:pPr>
        <w:pStyle w:val="Ttulo1"/>
        <w:numPr>
          <w:ilvl w:val="0"/>
          <w:numId w:val="12"/>
        </w:numPr>
        <w:ind w:left="0" w:firstLine="0"/>
        <w:rPr>
          <w:b w:val="0"/>
          <w:bCs w:val="0"/>
          <w:sz w:val="24"/>
          <w:szCs w:val="24"/>
        </w:rPr>
      </w:pPr>
      <w:bookmarkStart w:id="1" w:name="_Toc161848860"/>
      <w:r w:rsidRPr="005F0415">
        <w:rPr>
          <w:sz w:val="24"/>
          <w:szCs w:val="24"/>
        </w:rPr>
        <w:t xml:space="preserve">COMPONENTE </w:t>
      </w:r>
      <w:bookmarkStart w:id="2" w:name="_Toc157784935"/>
      <w:bookmarkStart w:id="3" w:name="_Toc157785014"/>
      <w:bookmarkStart w:id="4" w:name="_Toc157785159"/>
      <w:bookmarkStart w:id="5" w:name="_Toc157786149"/>
      <w:bookmarkStart w:id="6" w:name="_Toc157786896"/>
      <w:bookmarkStart w:id="7" w:name="_Toc157786945"/>
      <w:bookmarkStart w:id="8" w:name="_Toc157786996"/>
      <w:bookmarkStart w:id="9" w:name="_Toc157871363"/>
      <w:bookmarkStart w:id="10" w:name="_Toc157871625"/>
      <w:bookmarkStart w:id="11" w:name="_Toc157871889"/>
      <w:bookmarkStart w:id="12" w:name="_Toc157872148"/>
      <w:bookmarkStart w:id="13" w:name="_Toc157872410"/>
      <w:bookmarkStart w:id="14" w:name="_Toc157872670"/>
      <w:bookmarkStart w:id="15" w:name="_Toc15787267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4"/>
          <w:szCs w:val="24"/>
        </w:rPr>
        <w:t>4</w:t>
      </w:r>
    </w:p>
    <w:p w14:paraId="7CFEED4D" w14:textId="77777777" w:rsidR="00323787" w:rsidRPr="005F0415" w:rsidRDefault="00323787" w:rsidP="00323787">
      <w:pPr>
        <w:pStyle w:val="Ttulo1"/>
        <w:numPr>
          <w:ilvl w:val="1"/>
          <w:numId w:val="12"/>
        </w:numPr>
        <w:ind w:left="567" w:hanging="360"/>
        <w:rPr>
          <w:b w:val="0"/>
          <w:bCs w:val="0"/>
          <w:sz w:val="24"/>
          <w:szCs w:val="24"/>
        </w:rPr>
      </w:pPr>
      <w:bookmarkStart w:id="16" w:name="_Toc161848861"/>
      <w:r w:rsidRPr="005F0415">
        <w:rPr>
          <w:sz w:val="24"/>
          <w:szCs w:val="24"/>
        </w:rPr>
        <w:t>AVERÍAS REPORTADAS</w:t>
      </w:r>
      <w:bookmarkEnd w:id="15"/>
      <w:bookmarkEnd w:id="16"/>
      <w:r w:rsidRPr="005F0415">
        <w:rPr>
          <w:sz w:val="24"/>
          <w:szCs w:val="24"/>
        </w:rPr>
        <w:t xml:space="preserve"> </w:t>
      </w:r>
    </w:p>
    <w:tbl>
      <w:tblPr>
        <w:tblW w:w="104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386"/>
        <w:gridCol w:w="1379"/>
        <w:gridCol w:w="2186"/>
        <w:gridCol w:w="2258"/>
        <w:gridCol w:w="1880"/>
      </w:tblGrid>
      <w:tr w:rsidR="00B67CEB" w:rsidRPr="00B67CEB" w14:paraId="774DF4FB" w14:textId="77777777" w:rsidTr="00B67CEB">
        <w:trPr>
          <w:trHeight w:val="315"/>
          <w:jc w:val="center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D225" w14:textId="77777777" w:rsidR="00B67CEB" w:rsidRPr="00B67CEB" w:rsidRDefault="00B67CEB" w:rsidP="00B67CE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A8DB413" w14:textId="77777777" w:rsidR="00B67CEB" w:rsidRPr="00B67CEB" w:rsidRDefault="00B67CEB" w:rsidP="00B67CEB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  <w:r w:rsidRPr="00B67CEB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268E" w14:textId="77777777" w:rsidR="00B67CEB" w:rsidRPr="00B67CEB" w:rsidRDefault="00B67CEB" w:rsidP="00B67CEB">
            <w:pPr>
              <w:widowControl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32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CDCD68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67CEB">
              <w:rPr>
                <w:rFonts w:eastAsia="Times New Roman"/>
                <w:b/>
                <w:bCs/>
                <w:color w:val="000000"/>
              </w:rPr>
              <w:t>ORIGEN DE LA AVERÍA</w:t>
            </w:r>
          </w:p>
        </w:tc>
      </w:tr>
      <w:tr w:rsidR="00B67CEB" w:rsidRPr="00B67CEB" w14:paraId="1E1E0AAB" w14:textId="77777777" w:rsidTr="00B67CEB">
        <w:trPr>
          <w:trHeight w:val="495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04BC3819" w14:textId="77777777" w:rsidR="00B67CEB" w:rsidRPr="00B67CEB" w:rsidRDefault="00B67CEB" w:rsidP="00B67CE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7C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43C0D4C0" w14:textId="77777777" w:rsidR="00B67CEB" w:rsidRPr="00B67CEB" w:rsidRDefault="00B67CEB" w:rsidP="00B67CE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7C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DISTRITO FISCAL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57AE9008" w14:textId="77777777" w:rsidR="00B67CEB" w:rsidRPr="00B67CEB" w:rsidRDefault="00B67CEB" w:rsidP="00B67CE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7C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CUISMP</w:t>
            </w:r>
          </w:p>
        </w:tc>
        <w:tc>
          <w:tcPr>
            <w:tcW w:w="2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5ED86B48" w14:textId="77777777" w:rsidR="00B67CEB" w:rsidRPr="00B67CEB" w:rsidRDefault="00B67CEB" w:rsidP="00B67CE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7C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CLARO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2F9883F8" w14:textId="77777777" w:rsidR="00B67CEB" w:rsidRPr="00B67CEB" w:rsidRDefault="00B67CEB" w:rsidP="00B67CE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7C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CLIENTE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090BA0A2" w14:textId="77777777" w:rsidR="00B67CEB" w:rsidRPr="00B67CEB" w:rsidRDefault="00B67CEB" w:rsidP="00B67CE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B67C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TERCEROS</w:t>
            </w:r>
          </w:p>
        </w:tc>
      </w:tr>
      <w:tr w:rsidR="00B67CEB" w:rsidRPr="00B67CEB" w14:paraId="7616C9AD" w14:textId="77777777" w:rsidTr="00B67CEB">
        <w:trPr>
          <w:trHeight w:val="315"/>
          <w:jc w:val="center"/>
        </w:trPr>
        <w:tc>
          <w:tcPr>
            <w:tcW w:w="1049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C1539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  <w:lang w:val="en-US"/>
              </w:rPr>
              <w:t>{%tr for averia in averias %}</w:t>
            </w:r>
          </w:p>
        </w:tc>
      </w:tr>
      <w:tr w:rsidR="00B67CEB" w:rsidRPr="00B67CEB" w14:paraId="54D0ECAA" w14:textId="77777777" w:rsidTr="005A49ED">
        <w:trPr>
          <w:trHeight w:val="284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3E4DD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</w:rPr>
              <w:t>{{ averia.fila }}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FD0C5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</w:rPr>
              <w:t>{{ averia.distrito }}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F147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</w:rPr>
              <w:t>{{ averia.cuismp }}</w:t>
            </w:r>
          </w:p>
        </w:tc>
        <w:tc>
          <w:tcPr>
            <w:tcW w:w="2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7D1738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</w:rPr>
              <w:t>{{ averia.claro }}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F0A4DE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</w:rPr>
              <w:t>{{ averia.cliente }}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1DDA6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</w:rPr>
              <w:t>{{ averia.terceros }}</w:t>
            </w:r>
          </w:p>
        </w:tc>
      </w:tr>
      <w:tr w:rsidR="00B67CEB" w:rsidRPr="00B67CEB" w14:paraId="14593EBB" w14:textId="77777777" w:rsidTr="00B67CEB">
        <w:trPr>
          <w:trHeight w:val="315"/>
          <w:jc w:val="center"/>
        </w:trPr>
        <w:tc>
          <w:tcPr>
            <w:tcW w:w="1049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41AE9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B67CEB">
              <w:rPr>
                <w:rFonts w:eastAsia="Times New Roman"/>
                <w:color w:val="000000"/>
              </w:rPr>
              <w:t>{%tr endfor %}</w:t>
            </w:r>
          </w:p>
        </w:tc>
      </w:tr>
      <w:tr w:rsidR="00B67CEB" w:rsidRPr="00B67CEB" w14:paraId="5ED00D07" w14:textId="77777777" w:rsidTr="00B67CEB">
        <w:trPr>
          <w:trHeight w:val="315"/>
          <w:jc w:val="center"/>
        </w:trPr>
        <w:tc>
          <w:tcPr>
            <w:tcW w:w="41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3EC83691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67CEB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21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21E24014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67CEB">
              <w:rPr>
                <w:rFonts w:eastAsia="Times New Roman"/>
                <w:b/>
                <w:bCs/>
                <w:color w:val="000000"/>
              </w:rPr>
              <w:t>{{ t_claro }}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FC10C37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67CEB">
              <w:rPr>
                <w:rFonts w:eastAsia="Times New Roman"/>
                <w:b/>
                <w:bCs/>
                <w:color w:val="000000"/>
              </w:rPr>
              <w:t>{{ t_cliente }}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BFE88BA" w14:textId="77777777" w:rsidR="00B67CEB" w:rsidRPr="00B67CEB" w:rsidRDefault="00B67CEB" w:rsidP="00B67CEB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67CEB">
              <w:rPr>
                <w:rFonts w:eastAsia="Times New Roman"/>
                <w:b/>
                <w:bCs/>
                <w:color w:val="000000"/>
              </w:rPr>
              <w:t>{{ t_terceros }}</w:t>
            </w:r>
          </w:p>
        </w:tc>
      </w:tr>
    </w:tbl>
    <w:p w14:paraId="09F43A4B" w14:textId="77777777" w:rsidR="00323787" w:rsidRDefault="00323787" w:rsidP="00323787">
      <w:pPr>
        <w:rPr>
          <w:sz w:val="24"/>
          <w:szCs w:val="24"/>
        </w:rPr>
      </w:pPr>
    </w:p>
    <w:p w14:paraId="33611312" w14:textId="15EAE280" w:rsidR="00DA24FA" w:rsidRDefault="00DA24FA" w:rsidP="00DA24FA">
      <w:pPr>
        <w:jc w:val="center"/>
        <w:rPr>
          <w:sz w:val="24"/>
          <w:szCs w:val="24"/>
        </w:rPr>
      </w:pPr>
      <w:r w:rsidRPr="00DB7361">
        <w:rPr>
          <w:b/>
          <w:bCs/>
        </w:rPr>
        <w:t>TABLA 01 - AVERÍAS REPORTADAS</w:t>
      </w:r>
    </w:p>
    <w:p w14:paraId="6EDEF55D" w14:textId="77777777" w:rsidR="00DA24FA" w:rsidRDefault="00DA24FA" w:rsidP="00323787">
      <w:pPr>
        <w:rPr>
          <w:sz w:val="24"/>
          <w:szCs w:val="24"/>
        </w:rPr>
      </w:pPr>
    </w:p>
    <w:p w14:paraId="796D08F0" w14:textId="77777777" w:rsidR="00323787" w:rsidRPr="00D51B7C" w:rsidRDefault="00323787" w:rsidP="00323787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17" w:name="_Toc157872673"/>
      <w:bookmarkStart w:id="18" w:name="_Toc161848862"/>
      <w:r w:rsidRPr="003A7DBE">
        <w:rPr>
          <w:sz w:val="24"/>
          <w:szCs w:val="24"/>
        </w:rPr>
        <w:t>TIEMPO DE REPARACIÓN POR CANTIDAD DE AVERÍAS</w:t>
      </w:r>
      <w:bookmarkEnd w:id="17"/>
      <w:bookmarkEnd w:id="18"/>
    </w:p>
    <w:p w14:paraId="66FCDA25" w14:textId="77777777" w:rsidR="00323787" w:rsidRDefault="00323787" w:rsidP="00323787">
      <w:pPr>
        <w:rPr>
          <w:sz w:val="24"/>
          <w:szCs w:val="24"/>
        </w:rPr>
      </w:pPr>
    </w:p>
    <w:tbl>
      <w:tblPr>
        <w:tblW w:w="66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6"/>
        <w:gridCol w:w="2640"/>
      </w:tblGrid>
      <w:tr w:rsidR="00323787" w14:paraId="5F6D9C7C" w14:textId="77777777" w:rsidTr="00DF6019">
        <w:trPr>
          <w:trHeight w:val="300"/>
          <w:tblHeader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031804A" w14:textId="77777777" w:rsidR="00323787" w:rsidRPr="003A7DBE" w:rsidRDefault="00323787" w:rsidP="00DF601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3A7DBE">
              <w:rPr>
                <w:rFonts w:ascii="Arial" w:eastAsia="Times New Roman" w:hAnsi="Arial" w:cs="Arial"/>
                <w:b/>
                <w:bCs/>
                <w:color w:val="FFFFFF"/>
              </w:rPr>
              <w:t>Rango de Tiempo</w:t>
            </w:r>
          </w:p>
        </w:tc>
        <w:tc>
          <w:tcPr>
            <w:tcW w:w="2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36139357" w14:textId="77777777" w:rsidR="00323787" w:rsidRPr="003A7DBE" w:rsidRDefault="00323787" w:rsidP="00DF601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3A7DBE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# de averías 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8083F35" w14:textId="77777777" w:rsidR="00323787" w:rsidRPr="003A7DBE" w:rsidRDefault="00323787" w:rsidP="00DF6019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3A7DBE">
              <w:rPr>
                <w:rFonts w:ascii="Arial" w:eastAsia="Times New Roman" w:hAnsi="Arial" w:cs="Arial"/>
                <w:b/>
                <w:bCs/>
                <w:color w:val="FFFFFF"/>
              </w:rPr>
              <w:t>Porcentaje</w:t>
            </w:r>
          </w:p>
        </w:tc>
      </w:tr>
      <w:tr w:rsidR="00323787" w14:paraId="5DBEC169" w14:textId="77777777" w:rsidTr="00DF6019">
        <w:trPr>
          <w:trHeight w:val="300"/>
          <w:jc w:val="center"/>
        </w:trPr>
        <w:tc>
          <w:tcPr>
            <w:tcW w:w="661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91EC9" w14:textId="77777777" w:rsidR="00323787" w:rsidRPr="003A7DBE" w:rsidRDefault="00323787" w:rsidP="00DF6019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r>
              <w:rPr>
                <w:rFonts w:eastAsia="Times New Roman"/>
                <w:color w:val="000000"/>
              </w:rPr>
              <w:t>tr</w:t>
            </w:r>
            <w:r w:rsidRPr="009E335B">
              <w:rPr>
                <w:rFonts w:eastAsia="Times New Roman"/>
                <w:color w:val="000000"/>
              </w:rPr>
              <w:t xml:space="preserve"> for r</w:t>
            </w:r>
            <w:r>
              <w:rPr>
                <w:rFonts w:eastAsia="Times New Roman"/>
                <w:color w:val="000000"/>
              </w:rPr>
              <w:t>eparacion</w:t>
            </w:r>
            <w:r w:rsidRPr="009E335B">
              <w:rPr>
                <w:rFonts w:eastAsia="Times New Roman"/>
                <w:color w:val="000000"/>
              </w:rPr>
              <w:t xml:space="preserve"> in re</w:t>
            </w:r>
            <w:r>
              <w:rPr>
                <w:rFonts w:eastAsia="Times New Roman"/>
                <w:color w:val="000000"/>
              </w:rPr>
              <w:t>paraciones</w:t>
            </w:r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323787" w14:paraId="3168244B" w14:textId="77777777" w:rsidTr="006A17FA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EC26A" w14:textId="77777777" w:rsidR="00323787" w:rsidRPr="003A7DBE" w:rsidRDefault="00323787" w:rsidP="00DF6019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{{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9E335B">
              <w:rPr>
                <w:rFonts w:eastAsia="Times New Roman"/>
                <w:color w:val="000000"/>
              </w:rPr>
              <w:t xml:space="preserve"> r</w:t>
            </w:r>
            <w:r>
              <w:rPr>
                <w:rFonts w:eastAsia="Times New Roman"/>
                <w:color w:val="000000"/>
              </w:rPr>
              <w:t>eparacion</w:t>
            </w:r>
            <w:r w:rsidRPr="009E335B">
              <w:rPr>
                <w:rFonts w:eastAsia="Times New Roman"/>
                <w:color w:val="000000"/>
              </w:rPr>
              <w:t>.rango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56494" w14:textId="77777777" w:rsidR="00323787" w:rsidRPr="003A7DBE" w:rsidRDefault="00323787" w:rsidP="006A17FA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{{ r</w:t>
            </w:r>
            <w:r>
              <w:rPr>
                <w:rFonts w:eastAsia="Times New Roman"/>
                <w:color w:val="000000"/>
              </w:rPr>
              <w:t>eparacion</w:t>
            </w:r>
            <w:r w:rsidRPr="009E335B">
              <w:rPr>
                <w:rFonts w:eastAsia="Times New Roman"/>
                <w:color w:val="000000"/>
              </w:rPr>
              <w:t>.averias }}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05636" w14:textId="77777777" w:rsidR="00323787" w:rsidRPr="003A7DBE" w:rsidRDefault="00323787" w:rsidP="006A17FA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{{ r</w:t>
            </w:r>
            <w:r>
              <w:rPr>
                <w:rFonts w:eastAsia="Times New Roman"/>
                <w:color w:val="000000"/>
              </w:rPr>
              <w:t>eparacion</w:t>
            </w:r>
            <w:r w:rsidRPr="009E335B">
              <w:rPr>
                <w:rFonts w:eastAsia="Times New Roman"/>
                <w:color w:val="000000"/>
              </w:rPr>
              <w:t>.</w:t>
            </w:r>
            <w:r w:rsidRPr="00260F77">
              <w:rPr>
                <w:rFonts w:eastAsia="Times New Roman"/>
                <w:color w:val="000000"/>
              </w:rPr>
              <w:t>porcentaje</w:t>
            </w:r>
            <w:r w:rsidRPr="009E335B">
              <w:rPr>
                <w:rFonts w:eastAsia="Times New Roman"/>
                <w:color w:val="000000"/>
              </w:rPr>
              <w:t xml:space="preserve"> }}</w:t>
            </w:r>
          </w:p>
        </w:tc>
      </w:tr>
      <w:tr w:rsidR="00323787" w14:paraId="0DFA8F08" w14:textId="77777777" w:rsidTr="00DF6019">
        <w:trPr>
          <w:trHeight w:val="300"/>
          <w:jc w:val="center"/>
        </w:trPr>
        <w:tc>
          <w:tcPr>
            <w:tcW w:w="6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52073" w14:textId="77777777" w:rsidR="00323787" w:rsidRPr="003A7DBE" w:rsidRDefault="00323787" w:rsidP="00DF6019">
            <w:pPr>
              <w:widowControl/>
              <w:jc w:val="center"/>
              <w:rPr>
                <w:rFonts w:eastAsia="Times New Roman"/>
                <w:color w:val="000000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r>
              <w:rPr>
                <w:rFonts w:eastAsia="Times New Roman"/>
                <w:color w:val="000000"/>
              </w:rPr>
              <w:t>tr</w:t>
            </w:r>
            <w:r w:rsidRPr="009E335B">
              <w:rPr>
                <w:rFonts w:eastAsia="Times New Roman"/>
                <w:color w:val="000000"/>
              </w:rPr>
              <w:t xml:space="preserve"> endfor %}</w:t>
            </w:r>
          </w:p>
        </w:tc>
      </w:tr>
      <w:tr w:rsidR="00323787" w14:paraId="24B4E018" w14:textId="77777777" w:rsidTr="00DF6019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04DE2AC" w14:textId="77777777" w:rsidR="00323787" w:rsidRPr="00935F49" w:rsidRDefault="00323787" w:rsidP="00DF601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935F49">
              <w:rPr>
                <w:rFonts w:eastAsia="Times New Roman"/>
                <w:b/>
                <w:bCs/>
                <w:color w:val="000000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6FDDD3E" w14:textId="77777777" w:rsidR="00323787" w:rsidRPr="00347243" w:rsidRDefault="00323787" w:rsidP="00DF601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47243">
              <w:rPr>
                <w:rFonts w:eastAsia="Times New Roman"/>
                <w:b/>
                <w:bCs/>
                <w:color w:val="000000"/>
              </w:rPr>
              <w:t>{{ t_averias }}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41D578E" w14:textId="77777777" w:rsidR="00323787" w:rsidRPr="00347243" w:rsidRDefault="00323787" w:rsidP="00DF6019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47243">
              <w:rPr>
                <w:rFonts w:eastAsia="Times New Roman"/>
                <w:b/>
                <w:bCs/>
                <w:color w:val="000000"/>
              </w:rPr>
              <w:t>100%</w:t>
            </w:r>
          </w:p>
        </w:tc>
      </w:tr>
    </w:tbl>
    <w:p w14:paraId="03FB5371" w14:textId="77777777" w:rsidR="00323787" w:rsidRDefault="00323787" w:rsidP="00323787">
      <w:pPr>
        <w:rPr>
          <w:sz w:val="24"/>
          <w:szCs w:val="24"/>
        </w:rPr>
      </w:pPr>
    </w:p>
    <w:p w14:paraId="2EE74E91" w14:textId="77777777" w:rsidR="00DA24FA" w:rsidRPr="00DB7361" w:rsidRDefault="00DA24FA" w:rsidP="00DA24FA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2</w:t>
      </w:r>
      <w:r w:rsidRPr="00DB7361">
        <w:rPr>
          <w:b/>
          <w:bCs/>
        </w:rPr>
        <w:t xml:space="preserve"> - TIEMPO DE REPARACIÓN POR CANTIDAD DE AVERÍAS</w:t>
      </w:r>
    </w:p>
    <w:p w14:paraId="45B7954C" w14:textId="77777777" w:rsidR="00DA24FA" w:rsidRDefault="00DA24FA" w:rsidP="00323787">
      <w:pPr>
        <w:rPr>
          <w:sz w:val="24"/>
          <w:szCs w:val="24"/>
        </w:rPr>
      </w:pPr>
    </w:p>
    <w:p w14:paraId="5BBCD8CF" w14:textId="77777777" w:rsidR="00323787" w:rsidRPr="002954B1" w:rsidRDefault="00323787" w:rsidP="00323787">
      <w:pPr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</w:p>
    <w:p w14:paraId="4DC40B06" w14:textId="77777777" w:rsidR="00323787" w:rsidRPr="005F0415" w:rsidRDefault="00323787" w:rsidP="00C66240">
      <w:pPr>
        <w:pBdr>
          <w:between w:val="nil"/>
        </w:pBdr>
        <w:tabs>
          <w:tab w:val="left" w:pos="567"/>
          <w:tab w:val="left" w:pos="9781"/>
        </w:tabs>
        <w:spacing w:before="242" w:line="362" w:lineRule="auto"/>
        <w:jc w:val="both"/>
        <w:rPr>
          <w:color w:val="000000"/>
        </w:rPr>
      </w:pPr>
    </w:p>
    <w:p w14:paraId="5C517F95" w14:textId="1DEE67FC" w:rsidR="00C66240" w:rsidRPr="002954B1" w:rsidRDefault="00C66240" w:rsidP="00C66240">
      <w:pPr>
        <w:rPr>
          <w:sz w:val="24"/>
          <w:szCs w:val="24"/>
          <w:u w:val="single"/>
        </w:rPr>
      </w:pPr>
    </w:p>
    <w:p w14:paraId="4C3F4AC7" w14:textId="64C4FF95" w:rsidR="00F84495" w:rsidRPr="00FB0902" w:rsidRDefault="00C66240" w:rsidP="00FB0902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19" w:name="_Toc157979004"/>
      <w:bookmarkStart w:id="20" w:name="_Toc157872674"/>
      <w:r w:rsidRPr="00D51B7C">
        <w:rPr>
          <w:sz w:val="24"/>
          <w:szCs w:val="24"/>
        </w:rPr>
        <w:t>DETALLE DE AVERÍAS IMPUTABLES A CLARO</w:t>
      </w:r>
      <w:bookmarkEnd w:id="19"/>
    </w:p>
    <w:p w14:paraId="514EDEB4" w14:textId="1196B0EF" w:rsidR="000F511E" w:rsidRDefault="000F511E" w:rsidP="000F511E">
      <w:pPr>
        <w:pStyle w:val="Ttulo1"/>
        <w:numPr>
          <w:ilvl w:val="2"/>
          <w:numId w:val="12"/>
        </w:numPr>
        <w:rPr>
          <w:sz w:val="24"/>
          <w:szCs w:val="24"/>
        </w:rPr>
      </w:pPr>
      <w:r w:rsidRPr="00CD66F9">
        <w:rPr>
          <w:sz w:val="24"/>
          <w:szCs w:val="24"/>
        </w:rPr>
        <w:t>Detectadas por cliente:</w:t>
      </w:r>
    </w:p>
    <w:p w14:paraId="0B68C3D9" w14:textId="77777777" w:rsidR="00F36081" w:rsidRPr="00F36081" w:rsidRDefault="00F36081" w:rsidP="00F36081">
      <w:pPr>
        <w:pStyle w:val="Prrafodelista"/>
        <w:spacing w:before="242" w:line="360" w:lineRule="auto"/>
        <w:ind w:left="360" w:firstLine="0"/>
        <w:jc w:val="both"/>
        <w:rPr>
          <w:b/>
          <w:bCs/>
          <w:color w:val="000000"/>
          <w:u w:val="single"/>
          <w:lang w:val="es-PE"/>
        </w:rPr>
      </w:pPr>
      <w:r w:rsidRPr="00F36081">
        <w:rPr>
          <w:b/>
          <w:bCs/>
          <w:color w:val="000000"/>
          <w:u w:val="single"/>
          <w:lang w:val="es-PE"/>
        </w:rPr>
        <w:t xml:space="preserve">Acuerdo de Nivel de servicio: </w:t>
      </w:r>
    </w:p>
    <w:p w14:paraId="4D2E093D" w14:textId="27B2980F" w:rsidR="00F36081" w:rsidRDefault="00F36081" w:rsidP="00F36081">
      <w:pPr>
        <w:pStyle w:val="Prrafodelista"/>
        <w:spacing w:before="242" w:line="360" w:lineRule="auto"/>
        <w:ind w:left="360" w:firstLine="0"/>
        <w:jc w:val="both"/>
        <w:rPr>
          <w:color w:val="000000"/>
          <w:lang w:val="es-PE"/>
        </w:rPr>
      </w:pPr>
      <w:r w:rsidRPr="00F36081">
        <w:rPr>
          <w:color w:val="000000"/>
          <w:lang w:val="es-PE"/>
        </w:rPr>
        <w:t xml:space="preserve">Según los términos de referencia del presente servicio en el </w:t>
      </w:r>
      <w:r w:rsidRPr="00F36081">
        <w:rPr>
          <w:b/>
          <w:bCs/>
          <w:color w:val="000000"/>
          <w:u w:val="single"/>
          <w:lang w:val="es-PE"/>
        </w:rPr>
        <w:t>ítem 4.4.1.1</w:t>
      </w:r>
      <w:r w:rsidRPr="00F36081">
        <w:rPr>
          <w:color w:val="000000"/>
          <w:lang w:val="es-PE"/>
        </w:rPr>
        <w:t xml:space="preserve"> se especifica la disponibilidad para el componente 4 referente a la troncal SIP es de 99.5%, en el siguiente cuadro se muestra la disponibilidad en horas. Para averías que afecten la disponibilidad.</w:t>
      </w:r>
    </w:p>
    <w:tbl>
      <w:tblPr>
        <w:tblW w:w="61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1"/>
        <w:gridCol w:w="1134"/>
        <w:gridCol w:w="1707"/>
      </w:tblGrid>
      <w:tr w:rsidR="00F36081" w:rsidRPr="00F36081" w14:paraId="05CB1B43" w14:textId="77777777" w:rsidTr="00F36081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3F6A45DD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F36081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/>
              </w:rPr>
              <w:t>Disponibilidad</w:t>
            </w:r>
          </w:p>
        </w:tc>
        <w:tc>
          <w:tcPr>
            <w:tcW w:w="49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06FAA9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F36081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/>
              </w:rPr>
              <w:t>Cantidad de meses por día</w:t>
            </w:r>
          </w:p>
        </w:tc>
      </w:tr>
      <w:tr w:rsidR="00F36081" w:rsidRPr="00F36081" w14:paraId="508BC5E0" w14:textId="77777777" w:rsidTr="00F36081">
        <w:trPr>
          <w:trHeight w:val="30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1822D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54BD1F5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F36081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/>
              </w:rPr>
              <w:t>30 días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8C2AD7F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F36081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/>
              </w:rPr>
              <w:t>31 días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F86C6F6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F36081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/>
              </w:rPr>
              <w:t>28 dias</w:t>
            </w:r>
          </w:p>
        </w:tc>
      </w:tr>
      <w:tr w:rsidR="00F36081" w:rsidRPr="00F36081" w14:paraId="0926C648" w14:textId="77777777" w:rsidTr="00F36081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32FB8B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36081">
              <w:rPr>
                <w:rFonts w:eastAsia="Times New Roman"/>
                <w:b/>
                <w:bCs/>
                <w:color w:val="000000"/>
                <w:lang w:eastAsia="es-PE"/>
              </w:rPr>
              <w:t>99.50%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BCD1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36081">
              <w:rPr>
                <w:rFonts w:eastAsia="Times New Roman"/>
                <w:b/>
                <w:bCs/>
                <w:color w:val="000000"/>
                <w:lang w:eastAsia="es-PE"/>
              </w:rPr>
              <w:t>3.6 horas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760B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36081">
              <w:rPr>
                <w:rFonts w:eastAsia="Times New Roman"/>
                <w:b/>
                <w:bCs/>
                <w:color w:val="000000"/>
                <w:lang w:eastAsia="es-PE"/>
              </w:rPr>
              <w:t>3.72 horas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4EDA" w14:textId="77777777" w:rsidR="00F36081" w:rsidRPr="00F36081" w:rsidRDefault="00F36081" w:rsidP="00E74073">
            <w:pPr>
              <w:widowControl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36081">
              <w:rPr>
                <w:rFonts w:eastAsia="Times New Roman"/>
                <w:b/>
                <w:bCs/>
                <w:color w:val="000000"/>
                <w:lang w:eastAsia="es-PE"/>
              </w:rPr>
              <w:t>3.36 horas</w:t>
            </w:r>
          </w:p>
        </w:tc>
      </w:tr>
    </w:tbl>
    <w:p w14:paraId="54A297C7" w14:textId="77777777" w:rsidR="00F36081" w:rsidRDefault="00F36081" w:rsidP="00F36081">
      <w:pPr>
        <w:rPr>
          <w:rFonts w:eastAsiaTheme="minorHAnsi"/>
          <w:b/>
          <w:bCs/>
          <w:lang w:val="es-PE" w:eastAsia="en-US"/>
        </w:rPr>
      </w:pPr>
    </w:p>
    <w:p w14:paraId="40D223BB" w14:textId="48C86F4D" w:rsidR="00DA24FA" w:rsidRPr="00DB7361" w:rsidRDefault="00DA24FA" w:rsidP="00DA24FA">
      <w:pPr>
        <w:jc w:val="center"/>
        <w:rPr>
          <w:b/>
          <w:bCs/>
        </w:rPr>
      </w:pPr>
      <w:r w:rsidRPr="00DB7361">
        <w:rPr>
          <w:b/>
          <w:bCs/>
        </w:rPr>
        <w:t xml:space="preserve">TABLA 03 – DISPONIBILIDAD </w:t>
      </w:r>
      <w:r>
        <w:rPr>
          <w:b/>
          <w:bCs/>
        </w:rPr>
        <w:t>EN HORAS</w:t>
      </w:r>
    </w:p>
    <w:p w14:paraId="3D354CDA" w14:textId="77777777" w:rsidR="00DA24FA" w:rsidRPr="00F36081" w:rsidRDefault="00DA24FA" w:rsidP="00F36081">
      <w:pPr>
        <w:rPr>
          <w:rFonts w:eastAsiaTheme="minorHAnsi"/>
          <w:b/>
          <w:bCs/>
          <w:lang w:val="es-PE" w:eastAsia="en-US"/>
        </w:rPr>
      </w:pPr>
    </w:p>
    <w:p w14:paraId="7CA59FA1" w14:textId="3F1BC927" w:rsidR="00F36081" w:rsidRDefault="00F36081" w:rsidP="00F36081">
      <w:pPr>
        <w:pStyle w:val="Prrafodelista"/>
        <w:ind w:left="360" w:firstLine="0"/>
        <w:rPr>
          <w:b/>
          <w:bCs/>
          <w:lang w:val="es-PE"/>
        </w:rPr>
      </w:pPr>
      <w:r w:rsidRPr="00F36081">
        <w:rPr>
          <w:lang w:val="es-PE"/>
        </w:rPr>
        <w:t xml:space="preserve">Según los términos de referencia del presente servicio en el </w:t>
      </w:r>
      <w:r w:rsidRPr="00F36081">
        <w:rPr>
          <w:b/>
          <w:bCs/>
          <w:u w:val="single"/>
          <w:lang w:val="es-PE"/>
        </w:rPr>
        <w:t>ítem 4.4.2.28</w:t>
      </w:r>
      <w:r w:rsidRPr="00F36081">
        <w:rPr>
          <w:lang w:val="es-PE"/>
        </w:rPr>
        <w:t xml:space="preserve"> en el séptimo o último ítem se especifica que, la resolución de averías de componente de hardware o software tendrá un tiempo máximo de 24 horas.</w:t>
      </w:r>
    </w:p>
    <w:p w14:paraId="049AECA4" w14:textId="77777777" w:rsidR="00715435" w:rsidRPr="00F84495" w:rsidRDefault="00715435" w:rsidP="00715435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84495">
        <w:rPr>
          <w:b/>
          <w:color w:val="000000"/>
          <w:u w:val="single"/>
        </w:rPr>
        <w:t>Tiempo real de afectación:</w:t>
      </w:r>
      <w:r w:rsidRPr="00F84495">
        <w:rPr>
          <w:color w:val="000000"/>
        </w:rPr>
        <w:t xml:space="preserve"> es el tiempo efectivamente empleado por el contratista para la resolución de la avería. No se considera dentro de este plazo las paradas de reloj (pausas a la atención), las mismas que pueden ser originadas por coordinaciones con el cliente (ejemplo: se pide acceso para un día y hora y cliente cambia día y/u hora solicitado)-no disponibilidad del cliente; no acceso a la sede reportada, entre otros. Causas no imputables al contratista, ajenas a nuestro control y previsión.</w:t>
      </w:r>
    </w:p>
    <w:p w14:paraId="5A1474FC" w14:textId="516DA52E" w:rsidR="00715435" w:rsidRPr="00FB0902" w:rsidRDefault="00715435" w:rsidP="00FB0902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84495">
        <w:rPr>
          <w:b/>
          <w:color w:val="000000"/>
          <w:u w:val="single"/>
        </w:rPr>
        <w:t>Tiempo total:</w:t>
      </w:r>
      <w:r w:rsidRPr="00F84495">
        <w:rPr>
          <w:color w:val="000000"/>
        </w:rPr>
        <w:t xml:space="preserve"> es el tiempo empleado para la resolución de la avería considerando las paradas de reloj no imputables al </w:t>
      </w:r>
      <w:r w:rsidRPr="00F84495">
        <w:rPr>
          <w:sz w:val="24"/>
          <w:szCs w:val="24"/>
        </w:rPr>
        <w:t>contratista.</w:t>
      </w:r>
    </w:p>
    <w:bookmarkEnd w:id="20"/>
    <w:p w14:paraId="7F07194D" w14:textId="7EE6D5FE" w:rsidR="00C66240" w:rsidRDefault="00C66240" w:rsidP="00C66240">
      <w:pPr>
        <w:rPr>
          <w:sz w:val="24"/>
          <w:szCs w:val="24"/>
        </w:rPr>
      </w:pPr>
    </w:p>
    <w:tbl>
      <w:tblPr>
        <w:tblW w:w="102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"/>
        <w:gridCol w:w="13"/>
        <w:gridCol w:w="849"/>
        <w:gridCol w:w="991"/>
        <w:gridCol w:w="992"/>
        <w:gridCol w:w="851"/>
        <w:gridCol w:w="997"/>
        <w:gridCol w:w="878"/>
        <w:gridCol w:w="85"/>
        <w:gridCol w:w="596"/>
        <w:gridCol w:w="851"/>
        <w:gridCol w:w="708"/>
        <w:gridCol w:w="1134"/>
        <w:gridCol w:w="851"/>
      </w:tblGrid>
      <w:tr w:rsidR="00F46A5C" w14:paraId="31067591" w14:textId="77777777" w:rsidTr="00D15EDA">
        <w:trPr>
          <w:trHeight w:val="290"/>
          <w:tblHeader/>
          <w:jc w:val="center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3B19EF91" w14:textId="77777777" w:rsidR="00F46A5C" w:rsidRPr="00630B2C" w:rsidRDefault="00F46A5C" w:rsidP="00D15ED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D084FAF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2E5EDBF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Número de ticket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9DEBE48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136C0C5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 Inicio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C8E4611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922E7CB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Avería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reportada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B234CFC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Causa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44D2B27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 real de afectación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HH:MM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F7D3536" w14:textId="77777777" w:rsidR="00F46A5C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</w:t>
            </w:r>
          </w:p>
          <w:p w14:paraId="216F1B61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Total (HH:MM)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3E7A2C02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6FF72569" w14:textId="77777777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Dirección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763216E" w14:textId="77777777" w:rsidR="00F46A5C" w:rsidRPr="00F3425E" w:rsidRDefault="00F46A5C" w:rsidP="00D15EDA">
            <w:pPr>
              <w:widowControl/>
              <w:ind w:left="-207" w:firstLine="207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Determinación de la causa</w:t>
            </w:r>
          </w:p>
        </w:tc>
      </w:tr>
      <w:tr w:rsidR="00F46A5C" w14:paraId="2682B5F9" w14:textId="77777777" w:rsidTr="00D15EDA">
        <w:trPr>
          <w:trHeight w:val="290"/>
          <w:jc w:val="center"/>
        </w:trPr>
        <w:tc>
          <w:tcPr>
            <w:tcW w:w="1020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1836" w14:textId="24634AC6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r>
              <w:rPr>
                <w:rFonts w:eastAsia="Times New Roman"/>
                <w:color w:val="000000"/>
              </w:rPr>
              <w:t>tr</w:t>
            </w:r>
            <w:r w:rsidRPr="009E335B">
              <w:rPr>
                <w:rFonts w:eastAsia="Times New Roman"/>
                <w:color w:val="000000"/>
              </w:rPr>
              <w:t xml:space="preserve"> for </w:t>
            </w:r>
            <w:r>
              <w:rPr>
                <w:rFonts w:eastAsia="Times New Roman"/>
                <w:color w:val="000000"/>
              </w:rPr>
              <w:t>imclaro</w:t>
            </w:r>
            <w:r w:rsidRPr="009E335B">
              <w:rPr>
                <w:rFonts w:eastAsia="Times New Roman"/>
                <w:color w:val="000000"/>
              </w:rPr>
              <w:t xml:space="preserve"> in </w:t>
            </w:r>
            <w:r>
              <w:rPr>
                <w:rFonts w:eastAsia="Times New Roman"/>
                <w:color w:val="000000"/>
              </w:rPr>
              <w:t>imclaros</w:t>
            </w:r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F46A5C" w14:paraId="7337470F" w14:textId="77777777" w:rsidTr="00EB5989">
        <w:trPr>
          <w:trHeight w:val="290"/>
          <w:jc w:val="center"/>
        </w:trPr>
        <w:tc>
          <w:tcPr>
            <w:tcW w:w="4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BC993" w14:textId="3C4ED4B6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imclaro.Cid }}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10E7B" w14:textId="24C76B30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imclaro.Cticket }}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544BE" w14:textId="3049CA2A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imclaro.Ccuismp 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B38D7" w14:textId="62583E78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imclaro.Cfechainicio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067D9" w14:textId="2964D2D5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imclaro.Cfechafin }}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CBE35" w14:textId="3A45C5FC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imclaro.Ccaso }}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9D0F2" w14:textId="3E501A46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imclaro.Caveria }}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197A6" w14:textId="60B1A0CE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imclaro.Ctiempo 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39CEF" w14:textId="67596639" w:rsidR="00F46A5C" w:rsidRPr="00E2351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imclaro.Ctiempo</w:t>
            </w:r>
            <w:r>
              <w:rPr>
                <w:rFonts w:eastAsia="Times New Roman"/>
                <w:color w:val="000000"/>
                <w:sz w:val="16"/>
                <w:szCs w:val="16"/>
              </w:rPr>
              <w:t>dif</w:t>
            </w:r>
            <w:r w:rsidRPr="00585CA9">
              <w:rPr>
                <w:rFonts w:eastAsia="Times New Roman"/>
                <w:color w:val="000000"/>
                <w:sz w:val="16"/>
                <w:szCs w:val="16"/>
              </w:rPr>
              <w:t xml:space="preserve">  }}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870AB" w14:textId="60D91887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imclaro.Cdistrito 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6FCB5" w14:textId="18BE471F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imclaro.Cdireccion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96227" w14:textId="65091350" w:rsidR="00F46A5C" w:rsidRPr="00F3425E" w:rsidRDefault="00F46A5C" w:rsidP="00F46A5C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585CA9">
              <w:rPr>
                <w:rFonts w:eastAsia="Times New Roman"/>
                <w:color w:val="000000"/>
                <w:sz w:val="16"/>
                <w:szCs w:val="16"/>
              </w:rPr>
              <w:t>{{ imclaro.Ccausa }}</w:t>
            </w:r>
          </w:p>
        </w:tc>
      </w:tr>
      <w:tr w:rsidR="00F46A5C" w14:paraId="70B367A8" w14:textId="77777777" w:rsidTr="00D15EDA">
        <w:trPr>
          <w:trHeight w:val="290"/>
          <w:jc w:val="center"/>
        </w:trPr>
        <w:tc>
          <w:tcPr>
            <w:tcW w:w="1020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02EF" w14:textId="5590107E" w:rsidR="00F46A5C" w:rsidRPr="00F3425E" w:rsidRDefault="00F46A5C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r>
              <w:rPr>
                <w:rFonts w:eastAsia="Times New Roman"/>
                <w:color w:val="000000"/>
              </w:rPr>
              <w:t>tr</w:t>
            </w:r>
            <w:r w:rsidRPr="009E335B">
              <w:rPr>
                <w:rFonts w:eastAsia="Times New Roman"/>
                <w:color w:val="000000"/>
              </w:rPr>
              <w:t xml:space="preserve"> endfor %}</w:t>
            </w:r>
          </w:p>
        </w:tc>
      </w:tr>
    </w:tbl>
    <w:p w14:paraId="6D8FCF23" w14:textId="2D1FCE54" w:rsidR="009E26E9" w:rsidRPr="00DA24FA" w:rsidRDefault="00DA24FA" w:rsidP="00DA24FA">
      <w:pPr>
        <w:jc w:val="center"/>
        <w:rPr>
          <w:b/>
          <w:bCs/>
        </w:rPr>
      </w:pPr>
      <w:r w:rsidRPr="00DB7361">
        <w:rPr>
          <w:b/>
          <w:bCs/>
        </w:rPr>
        <w:t>TABLA 04 - DETALLE DE AVERÍAS IMPUTABLES A CLARO</w:t>
      </w:r>
      <w:r w:rsidR="009E26E9">
        <w:rPr>
          <w:sz w:val="24"/>
          <w:szCs w:val="24"/>
        </w:rPr>
        <w:br w:type="page"/>
      </w:r>
    </w:p>
    <w:p w14:paraId="7F335A06" w14:textId="77777777" w:rsidR="00F46A5C" w:rsidRDefault="00F46A5C" w:rsidP="00C66240">
      <w:pPr>
        <w:rPr>
          <w:sz w:val="24"/>
          <w:szCs w:val="24"/>
        </w:rPr>
      </w:pPr>
    </w:p>
    <w:p w14:paraId="378A3D9D" w14:textId="2809F7FF" w:rsidR="00F84495" w:rsidRPr="00FB0902" w:rsidRDefault="00C66240" w:rsidP="00FB0902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21" w:name="_Toc157979006"/>
      <w:r w:rsidRPr="00D51B7C">
        <w:rPr>
          <w:sz w:val="24"/>
          <w:szCs w:val="24"/>
        </w:rPr>
        <w:t>DETALLE DE AVERÍAS IMPUTABLES AL CLIENTE</w:t>
      </w:r>
      <w:bookmarkEnd w:id="21"/>
    </w:p>
    <w:p w14:paraId="3C717883" w14:textId="340430B7" w:rsidR="000F511E" w:rsidRDefault="000F511E" w:rsidP="000F511E">
      <w:pPr>
        <w:pStyle w:val="Ttulo1"/>
        <w:numPr>
          <w:ilvl w:val="2"/>
          <w:numId w:val="12"/>
        </w:numPr>
        <w:rPr>
          <w:sz w:val="24"/>
          <w:szCs w:val="24"/>
        </w:rPr>
      </w:pPr>
      <w:r w:rsidRPr="00CD66F9">
        <w:rPr>
          <w:sz w:val="24"/>
          <w:szCs w:val="24"/>
        </w:rPr>
        <w:t>Detectadas por cliente:</w:t>
      </w:r>
    </w:p>
    <w:p w14:paraId="11C5EBBA" w14:textId="77777777" w:rsidR="00715435" w:rsidRPr="00F84495" w:rsidRDefault="00715435" w:rsidP="00715435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84495">
        <w:rPr>
          <w:b/>
          <w:color w:val="000000"/>
          <w:u w:val="single"/>
        </w:rPr>
        <w:t>Tiempo real de afectación:</w:t>
      </w:r>
      <w:r w:rsidRPr="00F84495">
        <w:rPr>
          <w:color w:val="000000"/>
        </w:rPr>
        <w:t xml:space="preserve"> es el tiempo efectivamente empleado por el contratista para la resolución de la avería. No se considera dentro de este plazo las paradas de reloj (pausas a la atención), las mismas que pueden ser originadas por coordinaciones con el cliente (ejemplo: se pide acceso para un día y hora y cliente cambia día y/u hora solicitado)-no disponibilidad del cliente; no acceso a la sede reportada, entre otros. Causas no imputables al contratista, ajenas a nuestro control y previsión.</w:t>
      </w:r>
    </w:p>
    <w:p w14:paraId="63ACA811" w14:textId="410A7391" w:rsidR="000F511E" w:rsidRPr="009E26E9" w:rsidRDefault="00715435" w:rsidP="009E26E9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84495">
        <w:rPr>
          <w:b/>
          <w:color w:val="000000"/>
          <w:u w:val="single"/>
        </w:rPr>
        <w:t>Tiempo total:</w:t>
      </w:r>
      <w:r w:rsidRPr="00F84495">
        <w:rPr>
          <w:color w:val="000000"/>
        </w:rPr>
        <w:t xml:space="preserve"> es el tiempo empleado para la resolución de la avería considerando las paradas de reloj no imputables al </w:t>
      </w:r>
      <w:r w:rsidRPr="00F84495">
        <w:rPr>
          <w:sz w:val="24"/>
          <w:szCs w:val="24"/>
        </w:rPr>
        <w:t>contratista.</w:t>
      </w:r>
    </w:p>
    <w:p w14:paraId="046C1EDE" w14:textId="77777777" w:rsidR="00C66240" w:rsidRPr="003A7DBE" w:rsidRDefault="00C66240" w:rsidP="00C66240"/>
    <w:tbl>
      <w:tblPr>
        <w:tblW w:w="102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"/>
        <w:gridCol w:w="13"/>
        <w:gridCol w:w="849"/>
        <w:gridCol w:w="991"/>
        <w:gridCol w:w="992"/>
        <w:gridCol w:w="851"/>
        <w:gridCol w:w="997"/>
        <w:gridCol w:w="878"/>
        <w:gridCol w:w="85"/>
        <w:gridCol w:w="596"/>
        <w:gridCol w:w="851"/>
        <w:gridCol w:w="708"/>
        <w:gridCol w:w="1134"/>
        <w:gridCol w:w="851"/>
      </w:tblGrid>
      <w:tr w:rsidR="00E74BDD" w14:paraId="3E4F58D8" w14:textId="77777777" w:rsidTr="00D15EDA">
        <w:trPr>
          <w:trHeight w:val="290"/>
          <w:tblHeader/>
          <w:jc w:val="center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3FC8F81" w14:textId="77777777" w:rsidR="00E74BDD" w:rsidRPr="00630B2C" w:rsidRDefault="00E74BDD" w:rsidP="00D15ED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B1A1EA2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415ED5D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Número de ticket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683FF1AF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827ABCD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 Inicio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4F6C086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944A1A2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Avería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reportada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48F98C3B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Causa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8859F1B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 real de afectación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HH:MM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935A953" w14:textId="77777777" w:rsidR="00E74BDD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</w:t>
            </w:r>
          </w:p>
          <w:p w14:paraId="0AAD98D1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Total (HH:MM)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40CC3E3A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67C08AA" w14:textId="77777777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Dirección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F655A8C" w14:textId="77777777" w:rsidR="00E74BDD" w:rsidRPr="00F3425E" w:rsidRDefault="00E74BDD" w:rsidP="00D15EDA">
            <w:pPr>
              <w:widowControl/>
              <w:ind w:left="-207" w:firstLine="207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Determinación de la causa</w:t>
            </w:r>
          </w:p>
        </w:tc>
      </w:tr>
      <w:tr w:rsidR="00E74BDD" w14:paraId="56EF5154" w14:textId="77777777" w:rsidTr="00D15EDA">
        <w:trPr>
          <w:trHeight w:val="290"/>
          <w:jc w:val="center"/>
        </w:trPr>
        <w:tc>
          <w:tcPr>
            <w:tcW w:w="1020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1DA" w14:textId="73D473E4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F84495">
              <w:rPr>
                <w:rFonts w:eastAsia="Times New Roman"/>
                <w:color w:val="000000"/>
                <w:lang w:val="en-US"/>
              </w:rPr>
              <w:t>{%tr for imcliente in imclientes %}</w:t>
            </w:r>
          </w:p>
        </w:tc>
      </w:tr>
      <w:tr w:rsidR="00E74BDD" w14:paraId="33D96739" w14:textId="77777777" w:rsidTr="00F927CD">
        <w:trPr>
          <w:trHeight w:val="290"/>
          <w:jc w:val="center"/>
        </w:trPr>
        <w:tc>
          <w:tcPr>
            <w:tcW w:w="4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0FF901" w14:textId="08F4E549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imcliente.CLid }}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06E03" w14:textId="25094FAC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imcliente.CLticket }}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929FA" w14:textId="573E2289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imcliente.CLcuismp  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C4133" w14:textId="26E388FA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imcliente.CLfechainicio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0E1227" w14:textId="6C7B49AE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imcliente.CLfechafin }}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B26B9" w14:textId="6E19E006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imcliente.CLcaso }}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698F21" w14:textId="27AA4137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imcliente.CLaveria }}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4ABA6" w14:textId="67404119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imcliente.CLtiempo 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9BDCB" w14:textId="6C5075B1" w:rsidR="00E74BDD" w:rsidRPr="00E2351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imcliente.CLtiempo</w:t>
            </w: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dif</w:t>
            </w: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D30151" w14:textId="0E6EE558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imcliente.CLdistrito 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E661D6" w14:textId="5B2641E7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imcliente.CLdireccion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40751" w14:textId="572BF039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imcliente.CLcausa }}</w:t>
            </w:r>
          </w:p>
        </w:tc>
      </w:tr>
      <w:tr w:rsidR="00E74BDD" w14:paraId="2CAA547C" w14:textId="77777777" w:rsidTr="00D15EDA">
        <w:trPr>
          <w:trHeight w:val="290"/>
          <w:jc w:val="center"/>
        </w:trPr>
        <w:tc>
          <w:tcPr>
            <w:tcW w:w="1020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C369" w14:textId="66E5F258" w:rsidR="00E74BDD" w:rsidRPr="00F3425E" w:rsidRDefault="00E74BDD" w:rsidP="00D15EDA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r>
              <w:rPr>
                <w:rFonts w:eastAsia="Times New Roman"/>
                <w:color w:val="000000"/>
              </w:rPr>
              <w:t>tr</w:t>
            </w:r>
            <w:r w:rsidRPr="009E335B">
              <w:rPr>
                <w:rFonts w:eastAsia="Times New Roman"/>
                <w:color w:val="000000"/>
              </w:rPr>
              <w:t xml:space="preserve"> endfor %}</w:t>
            </w:r>
          </w:p>
        </w:tc>
      </w:tr>
    </w:tbl>
    <w:p w14:paraId="42AD992E" w14:textId="77777777" w:rsidR="000F511E" w:rsidRDefault="000F511E" w:rsidP="00C66240">
      <w:pPr>
        <w:rPr>
          <w:rFonts w:asciiTheme="minorHAnsi" w:hAnsiTheme="minorHAnsi" w:cstheme="minorHAnsi"/>
          <w:sz w:val="16"/>
          <w:szCs w:val="16"/>
        </w:rPr>
      </w:pPr>
    </w:p>
    <w:p w14:paraId="5983942B" w14:textId="77777777" w:rsidR="00DA24FA" w:rsidRDefault="00DA24FA" w:rsidP="00C66240">
      <w:pPr>
        <w:rPr>
          <w:rFonts w:asciiTheme="minorHAnsi" w:hAnsiTheme="minorHAnsi" w:cstheme="minorHAnsi"/>
          <w:sz w:val="16"/>
          <w:szCs w:val="16"/>
        </w:rPr>
      </w:pPr>
    </w:p>
    <w:p w14:paraId="326064C9" w14:textId="77777777" w:rsidR="00DA24FA" w:rsidRPr="00DB7361" w:rsidRDefault="00DA24FA" w:rsidP="00DA24FA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5</w:t>
      </w:r>
      <w:r w:rsidRPr="00DB7361">
        <w:rPr>
          <w:b/>
          <w:bCs/>
        </w:rPr>
        <w:t xml:space="preserve"> - DETALLE DE AVERÍAS IMPUTABLES A</w:t>
      </w:r>
      <w:r>
        <w:rPr>
          <w:b/>
          <w:bCs/>
        </w:rPr>
        <w:t>L CLIENTE</w:t>
      </w:r>
    </w:p>
    <w:p w14:paraId="292BD8A4" w14:textId="77777777" w:rsidR="00DA24FA" w:rsidRDefault="00DA24FA" w:rsidP="00C66240">
      <w:pPr>
        <w:rPr>
          <w:rFonts w:asciiTheme="minorHAnsi" w:hAnsiTheme="minorHAnsi" w:cstheme="minorHAnsi"/>
          <w:sz w:val="16"/>
          <w:szCs w:val="16"/>
        </w:rPr>
      </w:pPr>
    </w:p>
    <w:p w14:paraId="6C36698D" w14:textId="1AAEECBD" w:rsidR="00F84495" w:rsidRPr="00FB0902" w:rsidRDefault="00C66240" w:rsidP="00B67CEB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22" w:name="_Toc157979007"/>
      <w:r w:rsidRPr="00D51B7C">
        <w:rPr>
          <w:sz w:val="24"/>
          <w:szCs w:val="24"/>
        </w:rPr>
        <w:t>DETALLE DE AVERÍAS IMPUTABLES A TERCEROS</w:t>
      </w:r>
      <w:bookmarkEnd w:id="22"/>
    </w:p>
    <w:p w14:paraId="33F9F3B5" w14:textId="2C142DE4" w:rsidR="000F511E" w:rsidRDefault="000F511E" w:rsidP="000F511E">
      <w:pPr>
        <w:pStyle w:val="Ttulo1"/>
        <w:numPr>
          <w:ilvl w:val="2"/>
          <w:numId w:val="12"/>
        </w:numPr>
        <w:rPr>
          <w:sz w:val="24"/>
          <w:szCs w:val="24"/>
        </w:rPr>
      </w:pPr>
      <w:r w:rsidRPr="00CD66F9">
        <w:rPr>
          <w:sz w:val="24"/>
          <w:szCs w:val="24"/>
        </w:rPr>
        <w:t>Detectadas por cliente:</w:t>
      </w:r>
    </w:p>
    <w:p w14:paraId="187B29BA" w14:textId="77777777" w:rsidR="00715435" w:rsidRPr="00F84495" w:rsidRDefault="00715435" w:rsidP="00715435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  <w:r w:rsidRPr="00F84495">
        <w:rPr>
          <w:b/>
          <w:color w:val="000000"/>
          <w:u w:val="single"/>
        </w:rPr>
        <w:t>Tiempo real de afectación:</w:t>
      </w:r>
      <w:r w:rsidRPr="00F84495">
        <w:rPr>
          <w:color w:val="000000"/>
        </w:rPr>
        <w:t xml:space="preserve"> es el tiempo efectivamente empleado por el contratista para la resolución de la avería. No se considera dentro de este plazo las paradas de reloj (pausas a la atención), las mismas que pueden ser originadas por coordinaciones con el cliente (ejemplo: se pide acceso para un día y hora y cliente cambia día y/u hora solicitado)-no disponibilidad del cliente; no acceso a la sede reportada, entre otros. Causas no imputables al contratista, ajenas a nuestro control y previsión.</w:t>
      </w:r>
    </w:p>
    <w:p w14:paraId="01B50486" w14:textId="0D3867C0" w:rsidR="00B67CEB" w:rsidRDefault="00715435" w:rsidP="00FB0902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sz w:val="24"/>
          <w:szCs w:val="24"/>
        </w:rPr>
      </w:pPr>
      <w:r w:rsidRPr="00F84495">
        <w:rPr>
          <w:b/>
          <w:color w:val="000000"/>
          <w:u w:val="single"/>
        </w:rPr>
        <w:t>Tiempo total:</w:t>
      </w:r>
      <w:r w:rsidRPr="00F84495">
        <w:rPr>
          <w:color w:val="000000"/>
        </w:rPr>
        <w:t xml:space="preserve"> es el tiempo empleado para la resolución de la avería considerando las paradas de reloj no imputables al </w:t>
      </w:r>
      <w:r w:rsidRPr="00F84495">
        <w:rPr>
          <w:sz w:val="24"/>
          <w:szCs w:val="24"/>
        </w:rPr>
        <w:t>contratista.</w:t>
      </w:r>
    </w:p>
    <w:p w14:paraId="47F0DEC1" w14:textId="77777777" w:rsidR="00B67CEB" w:rsidRDefault="00B67C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FDF8A3" w14:textId="77777777" w:rsidR="00715435" w:rsidRPr="00FB0902" w:rsidRDefault="00715435" w:rsidP="00FB0902">
      <w:pPr>
        <w:pStyle w:val="Prrafodelista"/>
        <w:pBdr>
          <w:between w:val="nil"/>
        </w:pBdr>
        <w:tabs>
          <w:tab w:val="left" w:pos="567"/>
          <w:tab w:val="left" w:pos="9781"/>
        </w:tabs>
        <w:spacing w:before="242" w:line="362" w:lineRule="auto"/>
        <w:ind w:left="360" w:firstLine="0"/>
        <w:jc w:val="both"/>
        <w:rPr>
          <w:color w:val="000000"/>
        </w:rPr>
      </w:pPr>
    </w:p>
    <w:p w14:paraId="66691DF2" w14:textId="77777777" w:rsidR="00C66240" w:rsidRPr="00F3425E" w:rsidRDefault="00C66240" w:rsidP="00C66240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102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"/>
        <w:gridCol w:w="13"/>
        <w:gridCol w:w="849"/>
        <w:gridCol w:w="991"/>
        <w:gridCol w:w="992"/>
        <w:gridCol w:w="851"/>
        <w:gridCol w:w="997"/>
        <w:gridCol w:w="878"/>
        <w:gridCol w:w="85"/>
        <w:gridCol w:w="596"/>
        <w:gridCol w:w="851"/>
        <w:gridCol w:w="708"/>
        <w:gridCol w:w="1134"/>
        <w:gridCol w:w="851"/>
      </w:tblGrid>
      <w:tr w:rsidR="00E74BDD" w14:paraId="2DA54A62" w14:textId="77777777" w:rsidTr="00E74BDD">
        <w:trPr>
          <w:trHeight w:val="290"/>
          <w:tblHeader/>
          <w:jc w:val="center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FFA2111" w14:textId="77777777" w:rsidR="00E74BDD" w:rsidRPr="00630B2C" w:rsidRDefault="00E74BDD" w:rsidP="00E74BDD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8A2A16A" w14:textId="19D3712E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52173DB1" w14:textId="0ADF6C5A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Número de ticket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71C24669" w14:textId="69FDC1B4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45140E19" w14:textId="7150D0D3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 Inicio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D6DBAE9" w14:textId="6C8111CD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Fecha y Hora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 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65A850B6" w14:textId="20E2D388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Avería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reportada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52D4EAE" w14:textId="15DE29B2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Causa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363026A7" w14:textId="1A138811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 real de afectación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 xml:space="preserve"> (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HH:MM</w:t>
            </w: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A176FC" w14:textId="77777777" w:rsidR="00E74BDD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Tiempo</w:t>
            </w:r>
          </w:p>
          <w:p w14:paraId="08AE0686" w14:textId="345E5A91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Total (HH:MM)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173CF629" w14:textId="067F587F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630B2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18BC2E35" w14:textId="73CB63E6" w:rsidR="00E74BDD" w:rsidRPr="00F3425E" w:rsidRDefault="00E74BDD" w:rsidP="00E74BDD">
            <w:pPr>
              <w:widowControl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Dirección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06455A49" w14:textId="763BC142" w:rsidR="00E74BDD" w:rsidRPr="00F3425E" w:rsidRDefault="00E74BDD" w:rsidP="00E74BDD">
            <w:pPr>
              <w:widowControl/>
              <w:ind w:left="-207" w:firstLine="207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461835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val="es-PE" w:eastAsia="es-PE"/>
              </w:rPr>
              <w:t>Determinación de la causa</w:t>
            </w:r>
          </w:p>
        </w:tc>
      </w:tr>
      <w:tr w:rsidR="00E74BDD" w14:paraId="3B8F9227" w14:textId="77777777" w:rsidTr="00E74BDD">
        <w:trPr>
          <w:trHeight w:val="290"/>
          <w:jc w:val="center"/>
        </w:trPr>
        <w:tc>
          <w:tcPr>
            <w:tcW w:w="1020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7355" w14:textId="7B333AFD" w:rsidR="00E74BDD" w:rsidRPr="00F3425E" w:rsidRDefault="00E74BDD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r>
              <w:rPr>
                <w:rFonts w:eastAsia="Times New Roman"/>
                <w:color w:val="000000"/>
              </w:rPr>
              <w:t>tr</w:t>
            </w:r>
            <w:r w:rsidRPr="009E335B">
              <w:rPr>
                <w:rFonts w:eastAsia="Times New Roman"/>
                <w:color w:val="000000"/>
              </w:rPr>
              <w:t xml:space="preserve"> for </w:t>
            </w:r>
            <w:r>
              <w:rPr>
                <w:rFonts w:eastAsia="Times New Roman"/>
                <w:color w:val="000000"/>
              </w:rPr>
              <w:t>imtercero</w:t>
            </w:r>
            <w:r w:rsidRPr="009E335B">
              <w:rPr>
                <w:rFonts w:eastAsia="Times New Roman"/>
                <w:color w:val="000000"/>
              </w:rPr>
              <w:t xml:space="preserve"> in </w:t>
            </w:r>
            <w:r>
              <w:rPr>
                <w:rFonts w:eastAsia="Times New Roman"/>
                <w:color w:val="000000"/>
              </w:rPr>
              <w:t>imterceros</w:t>
            </w:r>
            <w:r w:rsidRPr="009E335B">
              <w:rPr>
                <w:rFonts w:eastAsia="Times New Roman"/>
                <w:color w:val="000000"/>
              </w:rPr>
              <w:t xml:space="preserve"> %}</w:t>
            </w:r>
          </w:p>
        </w:tc>
      </w:tr>
      <w:tr w:rsidR="00B67CEB" w14:paraId="369BFBB4" w14:textId="77777777" w:rsidTr="00E74BDD">
        <w:trPr>
          <w:trHeight w:val="290"/>
          <w:jc w:val="center"/>
        </w:trPr>
        <w:tc>
          <w:tcPr>
            <w:tcW w:w="4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6B6B1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imtercero.Tid }}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B5394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imtercero.Tticket }}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0C393F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imtercero.Tcuismp  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FCDF22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imtercero.Tfechainicio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08EC80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imtercero.Tfechafin }}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5D07B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imtercero.Tcaso }}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FBBA54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imtercero.Taveria }}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7F278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imtercero.Ttiempo 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DCA27" w14:textId="77777777" w:rsidR="00B67CEB" w:rsidRPr="00E2351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imtercero.Ttiempo</w:t>
            </w: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dif</w:t>
            </w: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 xml:space="preserve">  }}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90E4A7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imtercero.Tdistrito }}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0B422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imtercero.Tdireccion }}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2B5D02" w14:textId="77777777" w:rsidR="00B67CEB" w:rsidRPr="00F3425E" w:rsidRDefault="00B67CEB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E2351E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  <w:t>{{ imtercero.Tcausa }}</w:t>
            </w:r>
          </w:p>
        </w:tc>
      </w:tr>
      <w:tr w:rsidR="00E74BDD" w14:paraId="112FF249" w14:textId="77777777" w:rsidTr="00E74BDD">
        <w:trPr>
          <w:trHeight w:val="290"/>
          <w:jc w:val="center"/>
        </w:trPr>
        <w:tc>
          <w:tcPr>
            <w:tcW w:w="10207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B503" w14:textId="7A84C559" w:rsidR="00E74BDD" w:rsidRPr="00F3425E" w:rsidRDefault="00E74BDD" w:rsidP="00FB0D5F">
            <w:pPr>
              <w:widowControl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PE" w:eastAsia="es-PE"/>
              </w:rPr>
            </w:pPr>
            <w:r w:rsidRPr="009E335B">
              <w:rPr>
                <w:rFonts w:eastAsia="Times New Roman"/>
                <w:color w:val="000000"/>
              </w:rPr>
              <w:t>{%</w:t>
            </w:r>
            <w:r>
              <w:rPr>
                <w:rFonts w:eastAsia="Times New Roman"/>
                <w:color w:val="000000"/>
              </w:rPr>
              <w:t>tr</w:t>
            </w:r>
            <w:r w:rsidRPr="009E335B">
              <w:rPr>
                <w:rFonts w:eastAsia="Times New Roman"/>
                <w:color w:val="000000"/>
              </w:rPr>
              <w:t xml:space="preserve"> endfor %}</w:t>
            </w:r>
          </w:p>
        </w:tc>
      </w:tr>
    </w:tbl>
    <w:p w14:paraId="44105C56" w14:textId="6EEE1448" w:rsidR="000F511E" w:rsidRDefault="000F511E">
      <w:pPr>
        <w:rPr>
          <w:rFonts w:ascii="Arial MT" w:eastAsia="Arial MT" w:hAnsi="Arial MT" w:cs="Arial MT"/>
          <w:color w:val="000000"/>
          <w:sz w:val="23"/>
          <w:szCs w:val="23"/>
        </w:rPr>
      </w:pPr>
    </w:p>
    <w:p w14:paraId="593EEBFF" w14:textId="4C763289" w:rsidR="00DA24FA" w:rsidRDefault="00DA24FA" w:rsidP="00DA24FA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6</w:t>
      </w:r>
      <w:r w:rsidRPr="00DB7361">
        <w:rPr>
          <w:b/>
          <w:bCs/>
        </w:rPr>
        <w:t xml:space="preserve"> - DETALLE DE AVERÍAS IMPUTABLES A </w:t>
      </w:r>
      <w:r>
        <w:rPr>
          <w:b/>
          <w:bCs/>
        </w:rPr>
        <w:t>TERCEROS</w:t>
      </w:r>
    </w:p>
    <w:p w14:paraId="1BD86F9F" w14:textId="0308C0DE" w:rsidR="00DA24FA" w:rsidRPr="00DA24FA" w:rsidRDefault="00DA24FA">
      <w:pPr>
        <w:rPr>
          <w:b/>
          <w:bCs/>
        </w:rPr>
      </w:pPr>
      <w:r>
        <w:rPr>
          <w:b/>
          <w:bCs/>
        </w:rPr>
        <w:br w:type="page"/>
      </w:r>
    </w:p>
    <w:p w14:paraId="5C197AA2" w14:textId="7068B838" w:rsidR="002A7398" w:rsidRPr="00CA54C5" w:rsidRDefault="00D777CC" w:rsidP="00B67CEB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23" w:name="_Toc157979009"/>
      <w:r w:rsidRPr="00D51B7C">
        <w:rPr>
          <w:sz w:val="24"/>
          <w:szCs w:val="24"/>
        </w:rPr>
        <w:lastRenderedPageBreak/>
        <w:t>REPORTES TÉCNICOS</w:t>
      </w:r>
      <w:bookmarkEnd w:id="23"/>
      <w:r w:rsidR="00AF6798">
        <w:rPr>
          <w:sz w:val="24"/>
          <w:szCs w:val="24"/>
        </w:rPr>
        <w:t xml:space="preserve"> </w:t>
      </w:r>
    </w:p>
    <w:p w14:paraId="2E422C95" w14:textId="19AEA5C0" w:rsidR="00D777CC" w:rsidRPr="00CA54C5" w:rsidRDefault="00AF6798" w:rsidP="00CA54C5">
      <w:pPr>
        <w:spacing w:line="120" w:lineRule="auto"/>
        <w:rPr>
          <w:sz w:val="52"/>
          <w:szCs w:val="52"/>
        </w:rPr>
      </w:pPr>
      <w:r w:rsidRPr="00CA54C5">
        <w:rPr>
          <w:sz w:val="18"/>
          <w:szCs w:val="18"/>
        </w:rPr>
        <w:t xml:space="preserve"> {% for reporte in reportes %}</w:t>
      </w:r>
    </w:p>
    <w:p w14:paraId="2E7433A6" w14:textId="273EFC2E" w:rsidR="00D777CC" w:rsidRDefault="00D777CC" w:rsidP="00CA54C5">
      <w:pPr>
        <w:tabs>
          <w:tab w:val="left" w:pos="3119"/>
          <w:tab w:val="left" w:pos="9781"/>
        </w:tabs>
        <w:spacing w:line="0" w:lineRule="atLeast"/>
        <w:ind w:left="407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REPORTE TÉCNICO Nº </w:t>
      </w:r>
      <w:r w:rsidR="00AD2B96" w:rsidRPr="008D3546">
        <w:rPr>
          <w:b/>
          <w:sz w:val="28"/>
          <w:szCs w:val="28"/>
        </w:rPr>
        <w:t xml:space="preserve">{{ </w:t>
      </w:r>
      <w:r w:rsidR="00AD2B96">
        <w:rPr>
          <w:b/>
          <w:sz w:val="28"/>
          <w:szCs w:val="28"/>
        </w:rPr>
        <w:t>reporte</w:t>
      </w:r>
      <w:r w:rsidR="00AD2B96" w:rsidRPr="008D3546">
        <w:rPr>
          <w:b/>
          <w:sz w:val="28"/>
          <w:szCs w:val="28"/>
        </w:rPr>
        <w:t>.ticket|int }}</w:t>
      </w:r>
    </w:p>
    <w:p w14:paraId="3AEE348E" w14:textId="362B78DD" w:rsidR="00D777CC" w:rsidRDefault="00D777CC" w:rsidP="00D777CC">
      <w:pPr>
        <w:pStyle w:val="Ttulo2"/>
        <w:tabs>
          <w:tab w:val="left" w:pos="3119"/>
          <w:tab w:val="left" w:pos="9781"/>
        </w:tabs>
        <w:spacing w:line="276" w:lineRule="auto"/>
        <w:ind w:left="1109" w:right="1122"/>
      </w:pPr>
      <w:bookmarkStart w:id="24" w:name="_Toc157979010"/>
      <w:r>
        <w:t xml:space="preserve">MINISTERIO PÚBLICO – </w:t>
      </w:r>
      <w:r w:rsidR="0078074C">
        <w:t>FISCALÍA DE LA NACIÓN</w:t>
      </w:r>
      <w:r>
        <w:t xml:space="preserve"> - 202</w:t>
      </w:r>
      <w:bookmarkEnd w:id="24"/>
      <w:r w:rsidR="00A64393">
        <w:t>4</w:t>
      </w:r>
    </w:p>
    <w:p w14:paraId="5F630FD7" w14:textId="77777777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39"/>
        <w:rPr>
          <w:color w:val="000000"/>
        </w:rPr>
      </w:pPr>
    </w:p>
    <w:p w14:paraId="7663864A" w14:textId="77777777" w:rsidR="00D777CC" w:rsidRDefault="00D777CC" w:rsidP="00D777CC">
      <w:pPr>
        <w:pStyle w:val="Ttulo5"/>
        <w:tabs>
          <w:tab w:val="left" w:pos="3119"/>
          <w:tab w:val="left" w:pos="9781"/>
        </w:tabs>
        <w:spacing w:after="44"/>
      </w:pPr>
      <w:r>
        <w:t>DATOS DEL CLIENTE</w:t>
      </w:r>
    </w:p>
    <w:tbl>
      <w:tblPr>
        <w:tblStyle w:val="102"/>
        <w:tblW w:w="8701" w:type="dxa"/>
        <w:tblInd w:w="1151" w:type="dxa"/>
        <w:tblLayout w:type="fixed"/>
        <w:tblLook w:val="0000" w:firstRow="0" w:lastRow="0" w:firstColumn="0" w:lastColumn="0" w:noHBand="0" w:noVBand="0"/>
      </w:tblPr>
      <w:tblGrid>
        <w:gridCol w:w="4901"/>
        <w:gridCol w:w="2313"/>
        <w:gridCol w:w="1487"/>
      </w:tblGrid>
      <w:tr w:rsidR="00D777CC" w14:paraId="10A05B10" w14:textId="77777777" w:rsidTr="00661EDF">
        <w:trPr>
          <w:trHeight w:val="294"/>
        </w:trPr>
        <w:tc>
          <w:tcPr>
            <w:tcW w:w="4901" w:type="dxa"/>
            <w:tcBorders>
              <w:top w:val="single" w:sz="8" w:space="0" w:color="4AACC5"/>
            </w:tcBorders>
          </w:tcPr>
          <w:p w14:paraId="6323C742" w14:textId="77777777" w:rsidR="00D777CC" w:rsidRDefault="00D777CC" w:rsidP="0066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25"/>
              <w:ind w:right="85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2313" w:type="dxa"/>
            <w:tcBorders>
              <w:top w:val="single" w:sz="8" w:space="0" w:color="4AACC5"/>
            </w:tcBorders>
          </w:tcPr>
          <w:p w14:paraId="6EA00AE9" w14:textId="77777777" w:rsidR="00D777CC" w:rsidRDefault="00D777CC" w:rsidP="0066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25"/>
              <w:ind w:left="69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1487" w:type="dxa"/>
            <w:tcBorders>
              <w:top w:val="single" w:sz="8" w:space="0" w:color="4AACC5"/>
            </w:tcBorders>
          </w:tcPr>
          <w:p w14:paraId="0CCF87FB" w14:textId="77777777" w:rsidR="00D777CC" w:rsidRDefault="00D777CC" w:rsidP="0066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25"/>
              <w:ind w:right="7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CUISMP</w:t>
            </w:r>
          </w:p>
        </w:tc>
      </w:tr>
      <w:tr w:rsidR="00D777CC" w14:paraId="24BC4797" w14:textId="77777777" w:rsidTr="00550B19">
        <w:trPr>
          <w:trHeight w:val="725"/>
        </w:trPr>
        <w:tc>
          <w:tcPr>
            <w:tcW w:w="4901" w:type="dxa"/>
            <w:tcBorders>
              <w:bottom w:val="single" w:sz="8" w:space="0" w:color="4AACC5"/>
            </w:tcBorders>
            <w:shd w:val="clear" w:color="auto" w:fill="DBE4F0"/>
            <w:vAlign w:val="center"/>
          </w:tcPr>
          <w:p w14:paraId="72D23519" w14:textId="5437E15F" w:rsidR="00D777CC" w:rsidRDefault="00D777CC" w:rsidP="005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line="219" w:lineRule="auto"/>
              <w:ind w:left="1" w:right="8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MINISTERIO P</w:t>
            </w:r>
            <w:r w:rsidR="0078074C">
              <w:rPr>
                <w:color w:val="000000"/>
                <w:sz w:val="18"/>
                <w:szCs w:val="18"/>
              </w:rPr>
              <w:t>Ú</w:t>
            </w:r>
            <w:r>
              <w:rPr>
                <w:color w:val="000000"/>
                <w:sz w:val="18"/>
                <w:szCs w:val="18"/>
              </w:rPr>
              <w:t xml:space="preserve">BLICO </w:t>
            </w:r>
            <w:r w:rsidR="0078074C">
              <w:rPr>
                <w:color w:val="000000"/>
                <w:sz w:val="18"/>
                <w:szCs w:val="18"/>
              </w:rPr>
              <w:t>FISCALÍA DE LA NACIÓN</w:t>
            </w:r>
          </w:p>
        </w:tc>
        <w:tc>
          <w:tcPr>
            <w:tcW w:w="2313" w:type="dxa"/>
            <w:tcBorders>
              <w:bottom w:val="single" w:sz="8" w:space="0" w:color="4AACC5"/>
            </w:tcBorders>
            <w:shd w:val="clear" w:color="auto" w:fill="DBE4F0"/>
            <w:vAlign w:val="center"/>
          </w:tcPr>
          <w:p w14:paraId="054BFA72" w14:textId="77777777" w:rsidR="00D777CC" w:rsidRDefault="00D777CC" w:rsidP="005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1" w:line="151" w:lineRule="auto"/>
              <w:ind w:left="2" w:right="15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DATOS</w:t>
            </w:r>
          </w:p>
        </w:tc>
        <w:tc>
          <w:tcPr>
            <w:tcW w:w="1487" w:type="dxa"/>
            <w:tcBorders>
              <w:bottom w:val="single" w:sz="8" w:space="0" w:color="4AACC5"/>
            </w:tcBorders>
            <w:shd w:val="clear" w:color="auto" w:fill="DBE4F0"/>
            <w:vAlign w:val="center"/>
          </w:tcPr>
          <w:p w14:paraId="4ED38C5A" w14:textId="323B71ED" w:rsidR="00D777CC" w:rsidRDefault="00AD2B96" w:rsidP="00550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9"/>
                <w:tab w:val="left" w:pos="9781"/>
              </w:tabs>
              <w:spacing w:before="85"/>
              <w:ind w:left="5" w:right="7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{{ </w:t>
            </w:r>
            <w:r w:rsidRPr="00234701">
              <w:rPr>
                <w:color w:val="000000"/>
                <w:sz w:val="18"/>
                <w:szCs w:val="18"/>
              </w:rPr>
              <w:t>reporte</w:t>
            </w:r>
            <w:r>
              <w:rPr>
                <w:color w:val="000000"/>
                <w:sz w:val="18"/>
                <w:szCs w:val="18"/>
              </w:rPr>
              <w:t>.cuismp|int }}</w:t>
            </w:r>
          </w:p>
        </w:tc>
      </w:tr>
    </w:tbl>
    <w:p w14:paraId="66133F19" w14:textId="77777777" w:rsidR="00D777CC" w:rsidRDefault="00D777CC" w:rsidP="00D777CC">
      <w:pPr>
        <w:tabs>
          <w:tab w:val="left" w:pos="3119"/>
          <w:tab w:val="left" w:pos="9781"/>
        </w:tabs>
        <w:spacing w:before="266"/>
        <w:ind w:left="1242"/>
        <w:rPr>
          <w:b/>
        </w:rPr>
      </w:pPr>
      <w:r>
        <w:rPr>
          <w:b/>
        </w:rPr>
        <w:t>DESCRIPCIÓN DEL RECLAMO</w:t>
      </w:r>
    </w:p>
    <w:p w14:paraId="0B689AB8" w14:textId="4350DB4E" w:rsidR="00D777CC" w:rsidRPr="00F84495" w:rsidRDefault="002574E2" w:rsidP="00D777CC">
      <w:pPr>
        <w:tabs>
          <w:tab w:val="left" w:pos="2657"/>
          <w:tab w:val="left" w:pos="3119"/>
          <w:tab w:val="left" w:pos="9781"/>
        </w:tabs>
        <w:spacing w:before="135"/>
        <w:ind w:left="1242"/>
        <w:rPr>
          <w:u w:val="single"/>
          <w:lang w:val="en-US"/>
        </w:rPr>
      </w:pPr>
      <w:r w:rsidRPr="00F84495">
        <w:rPr>
          <w:b/>
          <w:lang w:val="en-US"/>
        </w:rPr>
        <w:t>{{ reporte.codticket }}</w:t>
      </w:r>
      <w:r w:rsidR="00550B19" w:rsidRPr="00F84495">
        <w:rPr>
          <w:b/>
          <w:lang w:val="en-US"/>
        </w:rPr>
        <w:t xml:space="preserve">    </w:t>
      </w:r>
      <w:r w:rsidR="00AD2B96" w:rsidRPr="00F84495">
        <w:rPr>
          <w:rFonts w:eastAsia="Times New Roman"/>
          <w:color w:val="000000"/>
          <w:lang w:val="en-US"/>
        </w:rPr>
        <w:t>{{</w:t>
      </w:r>
      <w:r w:rsidR="00550B19" w:rsidRPr="00F84495">
        <w:rPr>
          <w:rFonts w:eastAsia="Times New Roman"/>
          <w:color w:val="000000"/>
          <w:lang w:val="en-US"/>
        </w:rPr>
        <w:t xml:space="preserve"> </w:t>
      </w:r>
      <w:r w:rsidR="00AD2B96" w:rsidRPr="00F84495">
        <w:rPr>
          <w:rFonts w:eastAsia="Times New Roman"/>
          <w:color w:val="000000"/>
          <w:lang w:val="en-US"/>
        </w:rPr>
        <w:t>reporte.</w:t>
      </w:r>
      <w:r w:rsidR="00AD2B96" w:rsidRPr="00F84495">
        <w:rPr>
          <w:lang w:val="en-US"/>
        </w:rPr>
        <w:t>ticket</w:t>
      </w:r>
      <w:r w:rsidR="00AD2B96" w:rsidRPr="00F84495">
        <w:rPr>
          <w:rFonts w:eastAsia="Times New Roman"/>
          <w:color w:val="000000"/>
          <w:lang w:val="en-US"/>
        </w:rPr>
        <w:t>|int }}</w:t>
      </w:r>
    </w:p>
    <w:p w14:paraId="47044941" w14:textId="3A8C9713" w:rsidR="00D777CC" w:rsidRDefault="00D777CC" w:rsidP="00D777CC">
      <w:pPr>
        <w:tabs>
          <w:tab w:val="left" w:pos="2657"/>
          <w:tab w:val="left" w:pos="3119"/>
          <w:tab w:val="left" w:pos="9781"/>
        </w:tabs>
        <w:spacing w:before="133"/>
        <w:ind w:left="1242"/>
      </w:pPr>
      <w:r>
        <w:rPr>
          <w:b/>
        </w:rPr>
        <w:t>Tipo Caso:</w:t>
      </w:r>
      <w:r>
        <w:rPr>
          <w:b/>
        </w:rPr>
        <w:tab/>
      </w:r>
      <w:r w:rsidR="00AD2B96">
        <w:t xml:space="preserve">{{ </w:t>
      </w:r>
      <w:r w:rsidR="00AD2B96" w:rsidRPr="00234701">
        <w:t>reporte</w:t>
      </w:r>
      <w:r w:rsidR="00AD2B96">
        <w:t>.caso }}</w:t>
      </w:r>
    </w:p>
    <w:p w14:paraId="0A7B163D" w14:textId="3737D3BA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2657"/>
          <w:tab w:val="left" w:pos="3119"/>
          <w:tab w:val="left" w:pos="9781"/>
        </w:tabs>
        <w:spacing w:before="134"/>
        <w:ind w:left="1249"/>
        <w:rPr>
          <w:color w:val="000000"/>
        </w:rPr>
      </w:pPr>
      <w:r>
        <w:rPr>
          <w:b/>
          <w:color w:val="000000"/>
        </w:rPr>
        <w:t>Observación:</w:t>
      </w:r>
      <w:r>
        <w:rPr>
          <w:b/>
          <w:color w:val="000000"/>
        </w:rPr>
        <w:tab/>
      </w:r>
      <w:r w:rsidR="00AD2B96">
        <w:rPr>
          <w:color w:val="000000"/>
        </w:rPr>
        <w:t xml:space="preserve">{{ </w:t>
      </w:r>
      <w:r w:rsidR="00AD2B96" w:rsidRPr="00AD2B96">
        <w:rPr>
          <w:color w:val="000000"/>
        </w:rPr>
        <w:t>reporte.observacion</w:t>
      </w:r>
      <w:r w:rsidR="00AD2B96">
        <w:rPr>
          <w:color w:val="000000"/>
        </w:rPr>
        <w:t xml:space="preserve"> }}</w:t>
      </w:r>
    </w:p>
    <w:p w14:paraId="04332B7D" w14:textId="3607DDC8" w:rsidR="007B02F8" w:rsidRPr="007B02F8" w:rsidRDefault="007B02F8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2657"/>
          <w:tab w:val="left" w:pos="3119"/>
          <w:tab w:val="left" w:pos="9781"/>
        </w:tabs>
        <w:spacing w:before="134"/>
        <w:ind w:left="1249"/>
        <w:rPr>
          <w:color w:val="000000"/>
          <w:u w:val="single"/>
        </w:rPr>
      </w:pPr>
      <w:r>
        <w:rPr>
          <w:b/>
          <w:color w:val="000000"/>
        </w:rPr>
        <w:t>Responsable:</w:t>
      </w:r>
      <w:r>
        <w:rPr>
          <w:color w:val="000000"/>
        </w:rPr>
        <w:t xml:space="preserve">    </w:t>
      </w:r>
      <w:r w:rsidRPr="007B02F8">
        <w:rPr>
          <w:color w:val="000000"/>
        </w:rPr>
        <w:t xml:space="preserve">{{ </w:t>
      </w:r>
      <w:r w:rsidRPr="00AD2B96">
        <w:rPr>
          <w:color w:val="000000"/>
        </w:rPr>
        <w:t>reporte</w:t>
      </w:r>
      <w:r w:rsidRPr="007B02F8">
        <w:rPr>
          <w:color w:val="000000"/>
        </w:rPr>
        <w:t>.</w:t>
      </w:r>
      <w:r>
        <w:rPr>
          <w:color w:val="000000"/>
        </w:rPr>
        <w:t>responsable</w:t>
      </w:r>
      <w:r w:rsidRPr="007B02F8">
        <w:rPr>
          <w:color w:val="000000"/>
        </w:rPr>
        <w:t xml:space="preserve"> }}</w:t>
      </w:r>
    </w:p>
    <w:p w14:paraId="2F10CA8C" w14:textId="77777777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"/>
        <w:rPr>
          <w:color w:val="000000"/>
        </w:rPr>
      </w:pPr>
    </w:p>
    <w:p w14:paraId="32373307" w14:textId="77777777" w:rsidR="00D777CC" w:rsidRDefault="00D777CC" w:rsidP="00D777CC">
      <w:pPr>
        <w:pStyle w:val="Ttulo5"/>
        <w:tabs>
          <w:tab w:val="left" w:pos="3119"/>
          <w:tab w:val="left" w:pos="9781"/>
        </w:tabs>
        <w:ind w:left="1249"/>
      </w:pPr>
      <w:r>
        <w:t>DETERMINACIÓN DE LA CAUSA</w:t>
      </w:r>
    </w:p>
    <w:p w14:paraId="0AAD690A" w14:textId="77777777" w:rsidR="00D777CC" w:rsidRDefault="00D777CC" w:rsidP="00D777CC">
      <w:pPr>
        <w:pStyle w:val="Ttulo5"/>
        <w:tabs>
          <w:tab w:val="left" w:pos="3119"/>
          <w:tab w:val="left" w:pos="9781"/>
        </w:tabs>
        <w:ind w:left="1249"/>
      </w:pPr>
    </w:p>
    <w:p w14:paraId="367338E5" w14:textId="033C9A5D" w:rsidR="00AD2B96" w:rsidRDefault="00AD2B96" w:rsidP="00AD2B96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41" w:line="273" w:lineRule="auto"/>
        <w:ind w:left="1242" w:right="1256"/>
        <w:rPr>
          <w:color w:val="000000"/>
        </w:rPr>
      </w:pPr>
      <w:r>
        <w:rPr>
          <w:color w:val="000000"/>
        </w:rPr>
        <w:t>{{</w:t>
      </w:r>
      <w:r w:rsidR="00C04CB9">
        <w:rPr>
          <w:color w:val="000000"/>
        </w:rPr>
        <w:t xml:space="preserve"> </w:t>
      </w:r>
      <w:r>
        <w:rPr>
          <w:color w:val="000000"/>
        </w:rPr>
        <w:t>reporte.causa</w:t>
      </w:r>
      <w:r w:rsidR="00C04CB9">
        <w:rPr>
          <w:color w:val="000000"/>
        </w:rPr>
        <w:t xml:space="preserve"> </w:t>
      </w:r>
      <w:r>
        <w:rPr>
          <w:color w:val="000000"/>
        </w:rPr>
        <w:t>}}</w:t>
      </w:r>
    </w:p>
    <w:p w14:paraId="4BEACB29" w14:textId="77777777" w:rsidR="00D777CC" w:rsidRDefault="00D777CC" w:rsidP="00D777CC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38"/>
        <w:rPr>
          <w:color w:val="000000"/>
        </w:rPr>
      </w:pPr>
    </w:p>
    <w:p w14:paraId="0980C2C2" w14:textId="77777777" w:rsidR="00D777CC" w:rsidRDefault="00D777CC" w:rsidP="00D777CC">
      <w:pPr>
        <w:pStyle w:val="Ttulo5"/>
        <w:tabs>
          <w:tab w:val="left" w:pos="3119"/>
          <w:tab w:val="left" w:pos="9781"/>
        </w:tabs>
      </w:pPr>
      <w:r>
        <w:t>MEDIDAS CORRECTIVAS Y/O PREVENTIVAS TOMADAS</w:t>
      </w:r>
    </w:p>
    <w:p w14:paraId="22B10AC7" w14:textId="75A6EC41" w:rsidR="00521156" w:rsidRPr="00A3129D" w:rsidRDefault="00C04CB9" w:rsidP="00A3129D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  <w:rPr>
          <w:color w:val="000000"/>
        </w:rPr>
      </w:pPr>
      <w:r>
        <w:rPr>
          <w:color w:val="000000"/>
        </w:rPr>
        <w:t>{{ reporte.medidas }}</w:t>
      </w:r>
    </w:p>
    <w:p w14:paraId="389010C8" w14:textId="401177FB" w:rsidR="00521156" w:rsidRDefault="00521156" w:rsidP="00521156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  <w:rPr>
          <w:color w:val="000000"/>
        </w:rPr>
      </w:pPr>
      <w:r>
        <w:rPr>
          <w:color w:val="000000"/>
        </w:rPr>
        <w:t xml:space="preserve">                        Fecha y hora inicio: {{ reporte.hinicio }} horas</w:t>
      </w:r>
    </w:p>
    <w:p w14:paraId="7E2F4827" w14:textId="77777777" w:rsidR="001D4FDC" w:rsidRDefault="00521156" w:rsidP="00D33356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  <w:tab w:val="left" w:pos="9781"/>
        </w:tabs>
        <w:spacing w:before="135" w:line="360" w:lineRule="auto"/>
        <w:ind w:left="1242" w:right="1257"/>
        <w:jc w:val="both"/>
        <w:rPr>
          <w:color w:val="000000"/>
        </w:rPr>
      </w:pPr>
      <w:r>
        <w:rPr>
          <w:color w:val="000000"/>
        </w:rPr>
        <w:t xml:space="preserve">                        Fecha y hora fin: {{ reporte.hfin }} horas</w:t>
      </w:r>
      <w:r w:rsidR="00D33356">
        <w:rPr>
          <w:color w:val="000000"/>
        </w:rPr>
        <w:t xml:space="preserve"> </w:t>
      </w:r>
    </w:p>
    <w:p w14:paraId="5452142C" w14:textId="5F1DBD52" w:rsidR="0025240B" w:rsidRDefault="0025240B">
      <w:pPr>
        <w:rPr>
          <w:color w:val="000000"/>
        </w:rPr>
      </w:pPr>
      <w:r>
        <w:rPr>
          <w:color w:val="000000"/>
        </w:rPr>
        <w:br w:type="page"/>
      </w:r>
    </w:p>
    <w:p w14:paraId="54540CA3" w14:textId="2B28D3F6" w:rsidR="0025240B" w:rsidRDefault="0025240B" w:rsidP="0025240B">
      <w:pPr>
        <w:spacing w:line="120" w:lineRule="auto"/>
        <w:rPr>
          <w:color w:val="000000"/>
        </w:rPr>
      </w:pPr>
      <w:r>
        <w:rPr>
          <w:color w:val="000000"/>
        </w:rPr>
        <w:lastRenderedPageBreak/>
        <w:t xml:space="preserve"> </w:t>
      </w:r>
      <w:r w:rsidRPr="009E335B">
        <w:rPr>
          <w:rFonts w:eastAsia="Times New Roman"/>
          <w:color w:val="000000"/>
        </w:rPr>
        <w:t>{%</w:t>
      </w:r>
      <w:r>
        <w:rPr>
          <w:rFonts w:eastAsia="Times New Roman"/>
          <w:color w:val="000000"/>
        </w:rPr>
        <w:t xml:space="preserve"> </w:t>
      </w:r>
      <w:r w:rsidRPr="009E335B">
        <w:rPr>
          <w:rFonts w:eastAsia="Times New Roman"/>
          <w:color w:val="000000"/>
        </w:rPr>
        <w:t>endfor %}</w:t>
      </w:r>
      <w:r>
        <w:rPr>
          <w:color w:val="000000"/>
        </w:rPr>
        <w:t xml:space="preserve"> }</w:t>
      </w:r>
    </w:p>
    <w:p w14:paraId="4D25577C" w14:textId="77777777" w:rsidR="0025240B" w:rsidRDefault="0025240B" w:rsidP="009E26E9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25" w:name="_Toc159611281"/>
      <w:r>
        <w:rPr>
          <w:sz w:val="24"/>
          <w:szCs w:val="24"/>
        </w:rPr>
        <w:t>Detalle de Solicitudes</w:t>
      </w:r>
      <w:bookmarkEnd w:id="25"/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1265"/>
        <w:gridCol w:w="1484"/>
        <w:gridCol w:w="1475"/>
        <w:gridCol w:w="1293"/>
        <w:gridCol w:w="1665"/>
      </w:tblGrid>
      <w:tr w:rsidR="00473B96" w:rsidRPr="00766416" w14:paraId="6AFBB5B8" w14:textId="77777777" w:rsidTr="002E5260">
        <w:trPr>
          <w:trHeight w:val="450"/>
          <w:tblHeader/>
          <w:jc w:val="center"/>
        </w:trPr>
        <w:tc>
          <w:tcPr>
            <w:tcW w:w="1144" w:type="dxa"/>
            <w:shd w:val="clear" w:color="000000" w:fill="C00000"/>
            <w:vAlign w:val="center"/>
          </w:tcPr>
          <w:p w14:paraId="02C8223A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N°</w:t>
            </w:r>
          </w:p>
        </w:tc>
        <w:tc>
          <w:tcPr>
            <w:tcW w:w="1269" w:type="dxa"/>
            <w:shd w:val="clear" w:color="000000" w:fill="C00000"/>
            <w:vAlign w:val="center"/>
            <w:hideMark/>
          </w:tcPr>
          <w:p w14:paraId="52D5AB70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N° TICKET</w:t>
            </w:r>
          </w:p>
        </w:tc>
        <w:tc>
          <w:tcPr>
            <w:tcW w:w="1486" w:type="dxa"/>
            <w:shd w:val="clear" w:color="000000" w:fill="C00000"/>
          </w:tcPr>
          <w:p w14:paraId="6A1ED382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FECHA GENERACION</w:t>
            </w:r>
          </w:p>
        </w:tc>
        <w:tc>
          <w:tcPr>
            <w:tcW w:w="1486" w:type="dxa"/>
            <w:shd w:val="clear" w:color="000000" w:fill="C00000"/>
            <w:vAlign w:val="center"/>
            <w:hideMark/>
          </w:tcPr>
          <w:p w14:paraId="3BA521AE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66416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CUISMP</w:t>
            </w:r>
          </w:p>
        </w:tc>
        <w:tc>
          <w:tcPr>
            <w:tcW w:w="1242" w:type="dxa"/>
            <w:shd w:val="clear" w:color="000000" w:fill="C00000"/>
            <w:vAlign w:val="center"/>
            <w:hideMark/>
          </w:tcPr>
          <w:p w14:paraId="4909E8ED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66416"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Distrito Fiscal</w:t>
            </w:r>
          </w:p>
        </w:tc>
        <w:tc>
          <w:tcPr>
            <w:tcW w:w="1687" w:type="dxa"/>
            <w:shd w:val="clear" w:color="000000" w:fill="C00000"/>
            <w:vAlign w:val="center"/>
            <w:hideMark/>
          </w:tcPr>
          <w:p w14:paraId="1C39A856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>
              <w:rPr>
                <w:rFonts w:eastAsia="Times New Roman"/>
                <w:b/>
                <w:bCs/>
                <w:color w:val="FFFFFF"/>
                <w:sz w:val="16"/>
                <w:szCs w:val="16"/>
                <w:lang w:val="es-PE" w:eastAsia="es-PE"/>
              </w:rPr>
              <w:t>REQUERIMIENTO</w:t>
            </w:r>
          </w:p>
        </w:tc>
      </w:tr>
      <w:tr w:rsidR="00473B96" w:rsidRPr="00715435" w14:paraId="5B4AFFDA" w14:textId="77777777" w:rsidTr="002E5260">
        <w:trPr>
          <w:trHeight w:val="300"/>
          <w:jc w:val="center"/>
        </w:trPr>
        <w:tc>
          <w:tcPr>
            <w:tcW w:w="8314" w:type="dxa"/>
            <w:gridSpan w:val="6"/>
          </w:tcPr>
          <w:p w14:paraId="557742D0" w14:textId="77777777" w:rsidR="00473B96" w:rsidRPr="00F84495" w:rsidRDefault="00473B96" w:rsidP="002E5260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s-PE"/>
              </w:rPr>
            </w:pPr>
            <w:r w:rsidRPr="00F84495">
              <w:rPr>
                <w:color w:val="000000"/>
                <w:sz w:val="16"/>
                <w:szCs w:val="16"/>
                <w:lang w:val="en-US"/>
              </w:rPr>
              <w:t>{%tr for solicitud in solicitudes %}</w:t>
            </w:r>
          </w:p>
        </w:tc>
      </w:tr>
      <w:tr w:rsidR="00473B96" w:rsidRPr="00766416" w14:paraId="70C5F764" w14:textId="77777777" w:rsidTr="002E5260">
        <w:trPr>
          <w:trHeight w:val="300"/>
          <w:jc w:val="center"/>
        </w:trPr>
        <w:tc>
          <w:tcPr>
            <w:tcW w:w="1144" w:type="dxa"/>
            <w:vAlign w:val="center"/>
          </w:tcPr>
          <w:p w14:paraId="67462350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  <w:lang w:val="es-PE" w:eastAsia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r>
              <w:rPr>
                <w:color w:val="000000"/>
                <w:sz w:val="16"/>
                <w:szCs w:val="16"/>
                <w:lang w:val="es-PE"/>
              </w:rPr>
              <w:t>solicitud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>.Did }}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08C59B18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  <w:lang w:val="es-PE" w:eastAsia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r>
              <w:rPr>
                <w:color w:val="000000"/>
                <w:sz w:val="16"/>
                <w:szCs w:val="16"/>
                <w:lang w:val="es-PE"/>
              </w:rPr>
              <w:t>solicitud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>.D</w:t>
            </w:r>
            <w:r>
              <w:rPr>
                <w:color w:val="000000"/>
                <w:sz w:val="16"/>
                <w:szCs w:val="16"/>
                <w:lang w:val="es-PE"/>
              </w:rPr>
              <w:t>ticket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}}</w:t>
            </w:r>
          </w:p>
        </w:tc>
        <w:tc>
          <w:tcPr>
            <w:tcW w:w="1486" w:type="dxa"/>
          </w:tcPr>
          <w:p w14:paraId="1FDB91D5" w14:textId="77777777" w:rsidR="00473B96" w:rsidRPr="008E7927" w:rsidRDefault="00473B96" w:rsidP="002E5260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r>
              <w:rPr>
                <w:color w:val="000000"/>
                <w:sz w:val="16"/>
                <w:szCs w:val="16"/>
                <w:lang w:val="es-PE"/>
              </w:rPr>
              <w:t>solicitud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>.D</w:t>
            </w:r>
            <w:r>
              <w:rPr>
                <w:color w:val="000000"/>
                <w:sz w:val="16"/>
                <w:szCs w:val="16"/>
                <w:lang w:val="es-PE"/>
              </w:rPr>
              <w:t>tfechareg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 }}</w:t>
            </w:r>
          </w:p>
        </w:tc>
        <w:tc>
          <w:tcPr>
            <w:tcW w:w="1486" w:type="dxa"/>
            <w:shd w:val="clear" w:color="auto" w:fill="auto"/>
            <w:vAlign w:val="center"/>
            <w:hideMark/>
          </w:tcPr>
          <w:p w14:paraId="45764F00" w14:textId="77777777" w:rsidR="00473B96" w:rsidRPr="008E7927" w:rsidRDefault="00473B96" w:rsidP="002E5260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r>
              <w:rPr>
                <w:color w:val="000000"/>
                <w:sz w:val="16"/>
                <w:szCs w:val="16"/>
                <w:lang w:val="es-PE"/>
              </w:rPr>
              <w:t>solicitud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>.Dcuismp }}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6C19CCC" w14:textId="77777777" w:rsidR="00473B96" w:rsidRPr="008E7927" w:rsidRDefault="00473B96" w:rsidP="002E5260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  <w:r w:rsidRPr="008E7927">
              <w:rPr>
                <w:color w:val="000000"/>
                <w:sz w:val="16"/>
                <w:szCs w:val="16"/>
                <w:lang w:val="es-PE"/>
              </w:rPr>
              <w:t xml:space="preserve">{{ </w:t>
            </w:r>
            <w:r>
              <w:rPr>
                <w:color w:val="000000"/>
                <w:sz w:val="16"/>
                <w:szCs w:val="16"/>
                <w:lang w:val="es-PE"/>
              </w:rPr>
              <w:t>solicitud</w:t>
            </w:r>
            <w:r w:rsidRPr="008E7927">
              <w:rPr>
                <w:color w:val="000000"/>
                <w:sz w:val="16"/>
                <w:szCs w:val="16"/>
                <w:lang w:val="es-PE"/>
              </w:rPr>
              <w:t>.Ddistrito }}</w:t>
            </w:r>
          </w:p>
        </w:tc>
        <w:tc>
          <w:tcPr>
            <w:tcW w:w="1687" w:type="dxa"/>
            <w:shd w:val="clear" w:color="auto" w:fill="auto"/>
            <w:vAlign w:val="center"/>
            <w:hideMark/>
          </w:tcPr>
          <w:p w14:paraId="2CA92A3B" w14:textId="77777777" w:rsidR="00473B96" w:rsidRPr="00300E8C" w:rsidRDefault="00473B96" w:rsidP="002E5260">
            <w:pPr>
              <w:widowControl/>
              <w:jc w:val="center"/>
              <w:rPr>
                <w:color w:val="000000"/>
                <w:sz w:val="16"/>
                <w:szCs w:val="16"/>
                <w:lang w:val="es-PE"/>
              </w:rPr>
            </w:pPr>
          </w:p>
        </w:tc>
      </w:tr>
      <w:tr w:rsidR="00473B96" w:rsidRPr="00766416" w14:paraId="1635FCE6" w14:textId="77777777" w:rsidTr="002E5260">
        <w:trPr>
          <w:trHeight w:val="300"/>
          <w:jc w:val="center"/>
        </w:trPr>
        <w:tc>
          <w:tcPr>
            <w:tcW w:w="8314" w:type="dxa"/>
            <w:gridSpan w:val="6"/>
          </w:tcPr>
          <w:p w14:paraId="75B0AEFC" w14:textId="77777777" w:rsidR="00473B96" w:rsidRPr="00766416" w:rsidRDefault="00473B96" w:rsidP="002E5260">
            <w:pPr>
              <w:widowControl/>
              <w:jc w:val="center"/>
              <w:rPr>
                <w:rFonts w:eastAsia="Times New Roman"/>
                <w:color w:val="000000"/>
                <w:sz w:val="16"/>
                <w:szCs w:val="16"/>
                <w:lang w:val="es-PE" w:eastAsia="es-PE"/>
              </w:rPr>
            </w:pPr>
            <w:r w:rsidRPr="003F49AD">
              <w:rPr>
                <w:color w:val="000000"/>
                <w:sz w:val="16"/>
                <w:szCs w:val="16"/>
                <w:lang w:val="es-PE"/>
              </w:rPr>
              <w:t>{%tr endfor %}</w:t>
            </w:r>
          </w:p>
        </w:tc>
      </w:tr>
    </w:tbl>
    <w:p w14:paraId="6E4825A0" w14:textId="77777777" w:rsidR="00473B96" w:rsidRDefault="00473B96" w:rsidP="00DA24FA"/>
    <w:p w14:paraId="2FD3EC09" w14:textId="7E9BA861" w:rsidR="00DA24FA" w:rsidRPr="00DB7361" w:rsidRDefault="00DA24FA" w:rsidP="00DA24FA">
      <w:pPr>
        <w:jc w:val="center"/>
        <w:rPr>
          <w:b/>
          <w:bCs/>
        </w:rPr>
      </w:pPr>
      <w:r w:rsidRPr="00DB7361">
        <w:rPr>
          <w:b/>
          <w:bCs/>
        </w:rPr>
        <w:t>TABLA 0</w:t>
      </w:r>
      <w:r>
        <w:rPr>
          <w:b/>
          <w:bCs/>
        </w:rPr>
        <w:t>7</w:t>
      </w:r>
      <w:r w:rsidRPr="00DB7361">
        <w:rPr>
          <w:b/>
          <w:bCs/>
        </w:rPr>
        <w:t xml:space="preserve"> - </w:t>
      </w:r>
      <w:r>
        <w:rPr>
          <w:b/>
          <w:bCs/>
        </w:rPr>
        <w:t>SOLICITUDES</w:t>
      </w:r>
    </w:p>
    <w:p w14:paraId="770E1BE8" w14:textId="77777777" w:rsidR="00DA24FA" w:rsidRDefault="00DA24FA" w:rsidP="00DA24FA"/>
    <w:p w14:paraId="3D61DC2B" w14:textId="4E656A22" w:rsidR="00473B96" w:rsidRDefault="00473B96" w:rsidP="009E26E9">
      <w:pPr>
        <w:pStyle w:val="Ttulo1"/>
        <w:numPr>
          <w:ilvl w:val="1"/>
          <w:numId w:val="12"/>
        </w:numPr>
        <w:ind w:left="567" w:hanging="360"/>
        <w:rPr>
          <w:sz w:val="24"/>
          <w:szCs w:val="24"/>
        </w:rPr>
      </w:pPr>
      <w:bookmarkStart w:id="26" w:name="_Hlk180588522"/>
      <w:r>
        <w:rPr>
          <w:sz w:val="24"/>
          <w:szCs w:val="24"/>
        </w:rPr>
        <w:t>ANEXOS</w:t>
      </w:r>
    </w:p>
    <w:p w14:paraId="371407EF" w14:textId="3FDF89A1" w:rsidR="00587A2F" w:rsidRDefault="00473B96" w:rsidP="00587A2F">
      <w:pPr>
        <w:pStyle w:val="Ttulo1"/>
        <w:numPr>
          <w:ilvl w:val="2"/>
          <w:numId w:val="12"/>
        </w:numPr>
        <w:rPr>
          <w:sz w:val="24"/>
          <w:szCs w:val="24"/>
        </w:rPr>
      </w:pPr>
      <w:bookmarkStart w:id="27" w:name="_Hlk180587390"/>
      <w:bookmarkEnd w:id="26"/>
      <w:r>
        <w:rPr>
          <w:sz w:val="24"/>
          <w:szCs w:val="24"/>
        </w:rPr>
        <w:t>EVIDENCIA DE PAUSAS ASOCIADAS A LAS AVERIAS</w:t>
      </w:r>
    </w:p>
    <w:p w14:paraId="43FE6C2A" w14:textId="77777777" w:rsidR="00587A2F" w:rsidRPr="005F2123" w:rsidRDefault="00587A2F" w:rsidP="00587A2F">
      <w:pPr>
        <w:pStyle w:val="Prrafodelista"/>
        <w:spacing w:line="120" w:lineRule="auto"/>
        <w:ind w:left="360" w:firstLine="0"/>
        <w:rPr>
          <w:sz w:val="52"/>
          <w:szCs w:val="52"/>
        </w:rPr>
      </w:pPr>
      <w:bookmarkStart w:id="28" w:name="_Hlk180588552"/>
      <w:bookmarkEnd w:id="27"/>
      <w:r w:rsidRPr="005F2123">
        <w:rPr>
          <w:sz w:val="18"/>
          <w:szCs w:val="18"/>
        </w:rPr>
        <w:t xml:space="preserve">{% for </w:t>
      </w:r>
      <w:r>
        <w:rPr>
          <w:sz w:val="18"/>
          <w:szCs w:val="18"/>
        </w:rPr>
        <w:t>anexo</w:t>
      </w:r>
      <w:r w:rsidRPr="005F2123">
        <w:rPr>
          <w:sz w:val="18"/>
          <w:szCs w:val="18"/>
        </w:rPr>
        <w:t xml:space="preserve"> in </w:t>
      </w:r>
      <w:r>
        <w:rPr>
          <w:sz w:val="18"/>
          <w:szCs w:val="18"/>
        </w:rPr>
        <w:t>anexos</w:t>
      </w:r>
      <w:r w:rsidRPr="005F2123">
        <w:rPr>
          <w:sz w:val="18"/>
          <w:szCs w:val="18"/>
        </w:rPr>
        <w:t xml:space="preserve"> %}</w:t>
      </w:r>
    </w:p>
    <w:p w14:paraId="1288520A" w14:textId="77777777" w:rsidR="00587A2F" w:rsidRDefault="00587A2F" w:rsidP="00587A2F">
      <w:pPr>
        <w:pStyle w:val="Ttulo1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-      ANEXO {{ anexo.fila }} – TICKET {{ anexo.ticket|int }} </w:t>
      </w:r>
    </w:p>
    <w:p w14:paraId="6BF61A7A" w14:textId="77777777" w:rsidR="00587A2F" w:rsidRDefault="00587A2F" w:rsidP="00587A2F">
      <w:pPr>
        <w:pStyle w:val="Prrafodelista"/>
        <w:ind w:left="360" w:firstLine="0"/>
      </w:pPr>
      <w:r>
        <w:t>{{ anexo.</w:t>
      </w:r>
      <w:r w:rsidRPr="00A763B9">
        <w:t>dc</w:t>
      </w:r>
      <w:r>
        <w:t>_</w:t>
      </w:r>
      <w:r w:rsidRPr="00A763B9">
        <w:t>indisponibilidad</w:t>
      </w:r>
      <w:r>
        <w:t xml:space="preserve"> }}</w:t>
      </w:r>
    </w:p>
    <w:p w14:paraId="5B62B055" w14:textId="77777777" w:rsidR="00587A2F" w:rsidRDefault="00587A2F" w:rsidP="00587A2F"/>
    <w:p w14:paraId="74138A03" w14:textId="77777777" w:rsidR="00587A2F" w:rsidRDefault="00587A2F" w:rsidP="00587A2F">
      <w:pPr>
        <w:pStyle w:val="Prrafodelista"/>
        <w:ind w:left="360" w:firstLine="0"/>
      </w:pPr>
      <w:r>
        <w:rPr>
          <w:rStyle w:val="Textoennegrita"/>
        </w:rPr>
        <w:t>*Según los términos de referencia del presente servicio en el ítem 4.4.1.15 se especifica, que las coordinaciones se deben de realizar dentro del horario de lunes a viernes de 08:00 horas a 16:45 horas. </w:t>
      </w:r>
      <w:r>
        <w:t> </w:t>
      </w:r>
    </w:p>
    <w:p w14:paraId="5C7BA1B2" w14:textId="77777777" w:rsidR="00587A2F" w:rsidRDefault="00587A2F" w:rsidP="00587A2F">
      <w:pPr>
        <w:ind w:firstLine="360"/>
      </w:pPr>
    </w:p>
    <w:p w14:paraId="73015EAE" w14:textId="60168F12" w:rsidR="00587A2F" w:rsidRPr="009B3238" w:rsidRDefault="00587A2F" w:rsidP="00587A2F">
      <w:pPr>
        <w:ind w:firstLine="360"/>
      </w:pPr>
      <w:r w:rsidRPr="002A7398">
        <w:t>{% endfor %}</w:t>
      </w:r>
    </w:p>
    <w:bookmarkEnd w:id="28"/>
    <w:p w14:paraId="69E9A38E" w14:textId="77777777" w:rsidR="00587A2F" w:rsidRDefault="00587A2F" w:rsidP="00587A2F">
      <w:pPr>
        <w:ind w:firstLine="720"/>
      </w:pPr>
    </w:p>
    <w:p w14:paraId="4FEB1D50" w14:textId="77777777" w:rsidR="00587A2F" w:rsidRPr="00587A2F" w:rsidRDefault="00587A2F" w:rsidP="00587A2F">
      <w:pPr>
        <w:ind w:firstLine="720"/>
      </w:pPr>
    </w:p>
    <w:p w14:paraId="0991CE08" w14:textId="77777777" w:rsidR="0025240B" w:rsidRDefault="0025240B" w:rsidP="0025240B">
      <w:pPr>
        <w:rPr>
          <w:color w:val="000000"/>
        </w:rPr>
      </w:pPr>
    </w:p>
    <w:p w14:paraId="5C8DF8DC" w14:textId="77777777" w:rsidR="0025240B" w:rsidRDefault="0025240B" w:rsidP="0025240B">
      <w:pPr>
        <w:rPr>
          <w:color w:val="000000"/>
        </w:rPr>
      </w:pPr>
    </w:p>
    <w:p w14:paraId="66CC88AD" w14:textId="59058301" w:rsidR="009E26E9" w:rsidRDefault="009E26E9" w:rsidP="009E26E9">
      <w:pPr>
        <w:pStyle w:val="Ttulo1"/>
        <w:ind w:left="0" w:firstLine="0"/>
        <w:rPr>
          <w:sz w:val="24"/>
          <w:szCs w:val="24"/>
        </w:rPr>
      </w:pPr>
    </w:p>
    <w:p w14:paraId="3DAFAEE0" w14:textId="77777777" w:rsidR="009E26E9" w:rsidRPr="0025240B" w:rsidRDefault="009E26E9" w:rsidP="0025240B">
      <w:pPr>
        <w:rPr>
          <w:color w:val="000000"/>
        </w:rPr>
      </w:pPr>
    </w:p>
    <w:sectPr w:rsidR="009E26E9" w:rsidRPr="0025240B" w:rsidSect="00681BEC">
      <w:headerReference w:type="default" r:id="rId14"/>
      <w:pgSz w:w="11910" w:h="16840"/>
      <w:pgMar w:top="1080" w:right="440" w:bottom="2269" w:left="460" w:header="21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21C8" w14:textId="77777777" w:rsidR="0044531A" w:rsidRDefault="0044531A">
      <w:r>
        <w:separator/>
      </w:r>
    </w:p>
  </w:endnote>
  <w:endnote w:type="continuationSeparator" w:id="0">
    <w:p w14:paraId="52F7C226" w14:textId="77777777" w:rsidR="0044531A" w:rsidRDefault="0044531A">
      <w:r>
        <w:continuationSeparator/>
      </w:r>
    </w:p>
  </w:endnote>
  <w:endnote w:type="continuationNotice" w:id="1">
    <w:p w14:paraId="7C9ECF9F" w14:textId="77777777" w:rsidR="0044531A" w:rsidRDefault="00445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18D35" w14:textId="77777777" w:rsidR="0044531A" w:rsidRDefault="0044531A">
      <w:r>
        <w:separator/>
      </w:r>
    </w:p>
  </w:footnote>
  <w:footnote w:type="continuationSeparator" w:id="0">
    <w:p w14:paraId="5E9F2D30" w14:textId="77777777" w:rsidR="0044531A" w:rsidRDefault="0044531A">
      <w:r>
        <w:continuationSeparator/>
      </w:r>
    </w:p>
  </w:footnote>
  <w:footnote w:type="continuationNotice" w:id="1">
    <w:p w14:paraId="513CBB09" w14:textId="77777777" w:rsidR="0044531A" w:rsidRDefault="004453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675411"/>
      <w:docPartObj>
        <w:docPartGallery w:val="Page Numbers (Top of Page)"/>
        <w:docPartUnique/>
      </w:docPartObj>
    </w:sdtPr>
    <w:sdtContent>
      <w:p w14:paraId="228F5748" w14:textId="77777777" w:rsidR="00070C1B" w:rsidRDefault="00070C1B" w:rsidP="00070C1B">
        <w:pPr>
          <w:pStyle w:val="Encabezado"/>
          <w:jc w:val="right"/>
        </w:pPr>
        <w:r>
          <w:rPr>
            <w:rFonts w:ascii="Times New Roman" w:eastAsia="Times New Roman" w:hAnsi="Times New Roman" w:cs="Times New Roman"/>
            <w:noProof/>
            <w:color w:val="000000"/>
            <w:sz w:val="20"/>
            <w:szCs w:val="20"/>
          </w:rPr>
          <w:drawing>
            <wp:anchor distT="0" distB="0" distL="114300" distR="114300" simplePos="0" relativeHeight="251666441" behindDoc="1" locked="0" layoutInCell="1" allowOverlap="1" wp14:anchorId="51E87EB0" wp14:editId="5F50F79C">
              <wp:simplePos x="0" y="0"/>
              <wp:positionH relativeFrom="column">
                <wp:posOffset>228600</wp:posOffset>
              </wp:positionH>
              <wp:positionV relativeFrom="paragraph">
                <wp:posOffset>-57785</wp:posOffset>
              </wp:positionV>
              <wp:extent cx="638175" cy="542925"/>
              <wp:effectExtent l="0" t="0" r="0" b="0"/>
              <wp:wrapTight wrapText="bothSides">
                <wp:wrapPolygon edited="0">
                  <wp:start x="5803" y="0"/>
                  <wp:lineTo x="0" y="3789"/>
                  <wp:lineTo x="0" y="18189"/>
                  <wp:lineTo x="5803" y="21221"/>
                  <wp:lineTo x="15475" y="21221"/>
                  <wp:lineTo x="21278" y="18189"/>
                  <wp:lineTo x="21278" y="3032"/>
                  <wp:lineTo x="15475" y="0"/>
                  <wp:lineTo x="5803" y="0"/>
                </wp:wrapPolygon>
              </wp:wrapTight>
              <wp:docPr id="128" name="Picture 195" descr="Icono&#10;&#10;Descripción generada automáticament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95" descr="Icono&#10;&#10;Descripción generada automáticamente"/>
                      <pic:cNvPicPr preferRelativeResize="0"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175" cy="5429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3B96">
          <w:rPr>
            <w:noProof/>
          </w:rPr>
          <w:t>4</w:t>
        </w:r>
        <w:r>
          <w:fldChar w:fldCharType="end"/>
        </w:r>
      </w:p>
    </w:sdtContent>
  </w:sdt>
  <w:p w14:paraId="70141F86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F0A5020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}</w:t>
    </w:r>
  </w:p>
  <w:p w14:paraId="59B0C832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6DFD0792" w14:textId="77777777" w:rsidR="00070C1B" w:rsidRDefault="00070C1B" w:rsidP="00070C1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1F184AFA" w14:textId="77777777" w:rsidR="00070C1B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</w:p>
  <w:p w14:paraId="020111B2" w14:textId="77777777" w:rsidR="00070C1B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</w:p>
  <w:p w14:paraId="7E1087F7" w14:textId="77777777" w:rsidR="00070C1B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</w:p>
  <w:p w14:paraId="5B3D18AD" w14:textId="77777777" w:rsidR="00070C1B" w:rsidRPr="00087772" w:rsidRDefault="00070C1B" w:rsidP="00070C1B">
    <w:pPr>
      <w:tabs>
        <w:tab w:val="left" w:pos="3119"/>
        <w:tab w:val="left" w:pos="9781"/>
      </w:tabs>
      <w:ind w:right="-1"/>
      <w:rPr>
        <w:rFonts w:ascii="Arial" w:eastAsia="Arial" w:hAnsi="Arial" w:cs="Arial"/>
        <w:b/>
        <w:i/>
        <w:sz w:val="16"/>
        <w:szCs w:val="16"/>
      </w:rPr>
    </w:pPr>
    <w:r w:rsidRPr="00087772">
      <w:rPr>
        <w:rFonts w:ascii="Arial" w:eastAsia="Arial" w:hAnsi="Arial" w:cs="Arial"/>
        <w:b/>
        <w:i/>
        <w:sz w:val="16"/>
        <w:szCs w:val="16"/>
      </w:rPr>
      <w:t xml:space="preserve">JEFATURA DE ATENCIÓN TECNOLÓGICA CORPORATIVA GERENCIA </w:t>
    </w:r>
    <w:r>
      <w:rPr>
        <w:rFonts w:ascii="Arial" w:eastAsia="Arial" w:hAnsi="Arial" w:cs="Arial"/>
        <w:b/>
        <w:i/>
        <w:sz w:val="16"/>
        <w:szCs w:val="16"/>
      </w:rPr>
      <w:t xml:space="preserve">DE </w:t>
    </w:r>
    <w:r w:rsidRPr="00087772">
      <w:rPr>
        <w:rFonts w:ascii="Arial" w:eastAsia="Arial" w:hAnsi="Arial" w:cs="Arial"/>
        <w:b/>
        <w:i/>
        <w:sz w:val="16"/>
        <w:szCs w:val="16"/>
      </w:rPr>
      <w:t>MANTENIMIENTO CORPORATIVO</w:t>
    </w:r>
  </w:p>
  <w:p w14:paraId="477ACB0B" w14:textId="37219529" w:rsidR="00E16A7E" w:rsidRDefault="00E16A7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4" behindDoc="1" locked="0" layoutInCell="1" hidden="0" allowOverlap="1" wp14:anchorId="0F23B162" wp14:editId="6758A68F">
              <wp:simplePos x="0" y="0"/>
              <wp:positionH relativeFrom="page">
                <wp:posOffset>5010583</wp:posOffset>
              </wp:positionH>
              <wp:positionV relativeFrom="page">
                <wp:posOffset>438582</wp:posOffset>
              </wp:positionV>
              <wp:extent cx="1256435" cy="196042"/>
              <wp:effectExtent l="0" t="0" r="0" b="0"/>
              <wp:wrapNone/>
              <wp:docPr id="177" name="Rectangle 1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545" y="3686742"/>
                        <a:ext cx="1246910" cy="1865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582E76" w14:textId="77777777" w:rsidR="00E16A7E" w:rsidRDefault="00E16A7E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23B162" id="Rectangle 177" o:spid="_x0000_s1026" style="position:absolute;margin-left:394.55pt;margin-top:34.55pt;width:98.95pt;height:15.4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" filled="f" stroked="f">
              <v:textbox inset="0,0,0,0">
                <w:txbxContent>
                  <w:p w14:paraId="36582E76" w14:textId="77777777" w:rsidR="00E16A7E" w:rsidRDefault="00E16A7E">
                    <w:pPr>
                      <w:spacing w:line="245" w:lineRule="auto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E0C"/>
    <w:multiLevelType w:val="multilevel"/>
    <w:tmpl w:val="75D6EC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AF20B6"/>
    <w:multiLevelType w:val="multilevel"/>
    <w:tmpl w:val="4DA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6C55"/>
    <w:multiLevelType w:val="multilevel"/>
    <w:tmpl w:val="D16EF0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7E1CE3"/>
    <w:multiLevelType w:val="hybridMultilevel"/>
    <w:tmpl w:val="3B62835E"/>
    <w:lvl w:ilvl="0" w:tplc="EDF09B3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F25AE"/>
    <w:multiLevelType w:val="multilevel"/>
    <w:tmpl w:val="9A5A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E376E"/>
    <w:multiLevelType w:val="hybridMultilevel"/>
    <w:tmpl w:val="18C0F34E"/>
    <w:lvl w:ilvl="0" w:tplc="C02A940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80AA2"/>
    <w:multiLevelType w:val="hybridMultilevel"/>
    <w:tmpl w:val="BFEE8CB8"/>
    <w:lvl w:ilvl="0" w:tplc="D018E8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AE1804"/>
    <w:multiLevelType w:val="multilevel"/>
    <w:tmpl w:val="FAB46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67DE5"/>
    <w:multiLevelType w:val="multilevel"/>
    <w:tmpl w:val="2682B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B2C95"/>
    <w:multiLevelType w:val="multilevel"/>
    <w:tmpl w:val="75D6EC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162D52"/>
    <w:multiLevelType w:val="multilevel"/>
    <w:tmpl w:val="D6FC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82213"/>
    <w:multiLevelType w:val="multilevel"/>
    <w:tmpl w:val="E05E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D119D"/>
    <w:multiLevelType w:val="multilevel"/>
    <w:tmpl w:val="E96A4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A06F7"/>
    <w:multiLevelType w:val="hybridMultilevel"/>
    <w:tmpl w:val="BFEE8CB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653D69"/>
    <w:multiLevelType w:val="multilevel"/>
    <w:tmpl w:val="D16EF0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1A3839"/>
    <w:multiLevelType w:val="multilevel"/>
    <w:tmpl w:val="629C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508D3"/>
    <w:multiLevelType w:val="multilevel"/>
    <w:tmpl w:val="D16EF0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096EC4"/>
    <w:multiLevelType w:val="multilevel"/>
    <w:tmpl w:val="2C2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D9614B"/>
    <w:multiLevelType w:val="hybridMultilevel"/>
    <w:tmpl w:val="8E421D2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FC0E84"/>
    <w:multiLevelType w:val="multilevel"/>
    <w:tmpl w:val="D16EF0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A26AA"/>
    <w:multiLevelType w:val="multilevel"/>
    <w:tmpl w:val="D16EF0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8C1BDC"/>
    <w:multiLevelType w:val="multilevel"/>
    <w:tmpl w:val="20C0B0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0847E7"/>
    <w:multiLevelType w:val="multilevel"/>
    <w:tmpl w:val="724C3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91375">
    <w:abstractNumId w:val="6"/>
  </w:num>
  <w:num w:numId="2" w16cid:durableId="18943806">
    <w:abstractNumId w:val="17"/>
  </w:num>
  <w:num w:numId="3" w16cid:durableId="101923789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395853192">
    <w:abstractNumId w:val="1"/>
  </w:num>
  <w:num w:numId="5" w16cid:durableId="40398667">
    <w:abstractNumId w:val="22"/>
    <w:lvlOverride w:ilvl="0">
      <w:lvl w:ilvl="0">
        <w:numFmt w:val="decimal"/>
        <w:lvlText w:val="%1."/>
        <w:lvlJc w:val="left"/>
      </w:lvl>
    </w:lvlOverride>
  </w:num>
  <w:num w:numId="6" w16cid:durableId="738790534">
    <w:abstractNumId w:val="15"/>
  </w:num>
  <w:num w:numId="7" w16cid:durableId="159930431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69108258">
    <w:abstractNumId w:val="11"/>
  </w:num>
  <w:num w:numId="9" w16cid:durableId="648440975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067193951">
    <w:abstractNumId w:val="10"/>
  </w:num>
  <w:num w:numId="11" w16cid:durableId="890923541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1264723171">
    <w:abstractNumId w:val="20"/>
  </w:num>
  <w:num w:numId="13" w16cid:durableId="1884904758">
    <w:abstractNumId w:val="0"/>
  </w:num>
  <w:num w:numId="14" w16cid:durableId="2115204667">
    <w:abstractNumId w:val="5"/>
  </w:num>
  <w:num w:numId="15" w16cid:durableId="1624922535">
    <w:abstractNumId w:val="18"/>
  </w:num>
  <w:num w:numId="16" w16cid:durableId="994263080">
    <w:abstractNumId w:val="3"/>
  </w:num>
  <w:num w:numId="17" w16cid:durableId="1552619459">
    <w:abstractNumId w:val="9"/>
  </w:num>
  <w:num w:numId="18" w16cid:durableId="1925457248">
    <w:abstractNumId w:val="13"/>
  </w:num>
  <w:num w:numId="19" w16cid:durableId="856119074">
    <w:abstractNumId w:val="21"/>
  </w:num>
  <w:num w:numId="20" w16cid:durableId="800803651">
    <w:abstractNumId w:val="19"/>
  </w:num>
  <w:num w:numId="21" w16cid:durableId="379746058">
    <w:abstractNumId w:val="2"/>
  </w:num>
  <w:num w:numId="22" w16cid:durableId="1052728083">
    <w:abstractNumId w:val="14"/>
  </w:num>
  <w:num w:numId="23" w16cid:durableId="1425344204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55"/>
    <w:rsid w:val="00001783"/>
    <w:rsid w:val="00002D52"/>
    <w:rsid w:val="00004E5D"/>
    <w:rsid w:val="0000760D"/>
    <w:rsid w:val="00015902"/>
    <w:rsid w:val="0002511F"/>
    <w:rsid w:val="00043211"/>
    <w:rsid w:val="00045858"/>
    <w:rsid w:val="00046500"/>
    <w:rsid w:val="000469F9"/>
    <w:rsid w:val="00050913"/>
    <w:rsid w:val="00055258"/>
    <w:rsid w:val="000553BB"/>
    <w:rsid w:val="000655D5"/>
    <w:rsid w:val="000706D2"/>
    <w:rsid w:val="00070C1B"/>
    <w:rsid w:val="00071F37"/>
    <w:rsid w:val="00076C89"/>
    <w:rsid w:val="000804D2"/>
    <w:rsid w:val="000849DD"/>
    <w:rsid w:val="000925DE"/>
    <w:rsid w:val="0009401B"/>
    <w:rsid w:val="000948FB"/>
    <w:rsid w:val="000A40D3"/>
    <w:rsid w:val="000A4CDB"/>
    <w:rsid w:val="000A636F"/>
    <w:rsid w:val="000B564C"/>
    <w:rsid w:val="000C12DA"/>
    <w:rsid w:val="000C245A"/>
    <w:rsid w:val="000D08F7"/>
    <w:rsid w:val="000D0BCB"/>
    <w:rsid w:val="000D6822"/>
    <w:rsid w:val="000E01B2"/>
    <w:rsid w:val="000E1203"/>
    <w:rsid w:val="000E31A5"/>
    <w:rsid w:val="000E439D"/>
    <w:rsid w:val="000E49F6"/>
    <w:rsid w:val="000E71E9"/>
    <w:rsid w:val="000F07B9"/>
    <w:rsid w:val="000F0B13"/>
    <w:rsid w:val="000F24CD"/>
    <w:rsid w:val="000F3A7F"/>
    <w:rsid w:val="000F511E"/>
    <w:rsid w:val="000F532B"/>
    <w:rsid w:val="00100E2A"/>
    <w:rsid w:val="00101B40"/>
    <w:rsid w:val="001050D9"/>
    <w:rsid w:val="0011090B"/>
    <w:rsid w:val="00113360"/>
    <w:rsid w:val="00113B79"/>
    <w:rsid w:val="001165F7"/>
    <w:rsid w:val="001272A3"/>
    <w:rsid w:val="00132491"/>
    <w:rsid w:val="0013574F"/>
    <w:rsid w:val="0014358F"/>
    <w:rsid w:val="0014632B"/>
    <w:rsid w:val="00147CBF"/>
    <w:rsid w:val="00151A69"/>
    <w:rsid w:val="001531BC"/>
    <w:rsid w:val="00160092"/>
    <w:rsid w:val="00161190"/>
    <w:rsid w:val="00164385"/>
    <w:rsid w:val="00166F50"/>
    <w:rsid w:val="0016791D"/>
    <w:rsid w:val="00167FE9"/>
    <w:rsid w:val="00181AB4"/>
    <w:rsid w:val="00185EA7"/>
    <w:rsid w:val="00187351"/>
    <w:rsid w:val="00191DEC"/>
    <w:rsid w:val="00193407"/>
    <w:rsid w:val="0019468E"/>
    <w:rsid w:val="001A6BF3"/>
    <w:rsid w:val="001A73B4"/>
    <w:rsid w:val="001A76AD"/>
    <w:rsid w:val="001B0EF3"/>
    <w:rsid w:val="001B55D4"/>
    <w:rsid w:val="001D0E97"/>
    <w:rsid w:val="001D2C04"/>
    <w:rsid w:val="001D4834"/>
    <w:rsid w:val="001D4FDC"/>
    <w:rsid w:val="001D6C64"/>
    <w:rsid w:val="001D7872"/>
    <w:rsid w:val="001E096A"/>
    <w:rsid w:val="001E1E49"/>
    <w:rsid w:val="001F0628"/>
    <w:rsid w:val="001F1691"/>
    <w:rsid w:val="001F3336"/>
    <w:rsid w:val="001F3CFF"/>
    <w:rsid w:val="002014BC"/>
    <w:rsid w:val="00202EEC"/>
    <w:rsid w:val="00203B0C"/>
    <w:rsid w:val="00206164"/>
    <w:rsid w:val="002066DF"/>
    <w:rsid w:val="002137C2"/>
    <w:rsid w:val="00214554"/>
    <w:rsid w:val="00222F7E"/>
    <w:rsid w:val="00234B1E"/>
    <w:rsid w:val="00234BBA"/>
    <w:rsid w:val="00234D56"/>
    <w:rsid w:val="00234E13"/>
    <w:rsid w:val="00241067"/>
    <w:rsid w:val="00241543"/>
    <w:rsid w:val="00241AD7"/>
    <w:rsid w:val="00241B4D"/>
    <w:rsid w:val="00244A2B"/>
    <w:rsid w:val="00245795"/>
    <w:rsid w:val="0025240B"/>
    <w:rsid w:val="002531D7"/>
    <w:rsid w:val="00255E67"/>
    <w:rsid w:val="002574E2"/>
    <w:rsid w:val="00262A21"/>
    <w:rsid w:val="0026341C"/>
    <w:rsid w:val="002634B5"/>
    <w:rsid w:val="002725A0"/>
    <w:rsid w:val="00273C4F"/>
    <w:rsid w:val="00276B1F"/>
    <w:rsid w:val="0028628D"/>
    <w:rsid w:val="00286334"/>
    <w:rsid w:val="00286581"/>
    <w:rsid w:val="002954B1"/>
    <w:rsid w:val="00295BE7"/>
    <w:rsid w:val="002A0394"/>
    <w:rsid w:val="002A2929"/>
    <w:rsid w:val="002A3EEE"/>
    <w:rsid w:val="002A4062"/>
    <w:rsid w:val="002A6058"/>
    <w:rsid w:val="002A7398"/>
    <w:rsid w:val="002A77D6"/>
    <w:rsid w:val="002B1D63"/>
    <w:rsid w:val="002B2FC7"/>
    <w:rsid w:val="002B7B89"/>
    <w:rsid w:val="002C2DBC"/>
    <w:rsid w:val="002C4848"/>
    <w:rsid w:val="002D11F2"/>
    <w:rsid w:val="002D66DF"/>
    <w:rsid w:val="002D676D"/>
    <w:rsid w:val="002D7A66"/>
    <w:rsid w:val="002D7BAF"/>
    <w:rsid w:val="002E1BF9"/>
    <w:rsid w:val="002E2D3F"/>
    <w:rsid w:val="002F1DB9"/>
    <w:rsid w:val="002F2A7A"/>
    <w:rsid w:val="002F4704"/>
    <w:rsid w:val="002F57B7"/>
    <w:rsid w:val="00300E8C"/>
    <w:rsid w:val="00301263"/>
    <w:rsid w:val="00302CE8"/>
    <w:rsid w:val="0031322C"/>
    <w:rsid w:val="00316AFD"/>
    <w:rsid w:val="003206B2"/>
    <w:rsid w:val="00320C57"/>
    <w:rsid w:val="00323787"/>
    <w:rsid w:val="003249B6"/>
    <w:rsid w:val="00327C45"/>
    <w:rsid w:val="00330B34"/>
    <w:rsid w:val="003324DE"/>
    <w:rsid w:val="00334C04"/>
    <w:rsid w:val="003358B9"/>
    <w:rsid w:val="0034310E"/>
    <w:rsid w:val="0034374E"/>
    <w:rsid w:val="0034644B"/>
    <w:rsid w:val="00347243"/>
    <w:rsid w:val="003473D7"/>
    <w:rsid w:val="00351AC5"/>
    <w:rsid w:val="00354EFC"/>
    <w:rsid w:val="003556F3"/>
    <w:rsid w:val="00361926"/>
    <w:rsid w:val="00367A1F"/>
    <w:rsid w:val="00385DF7"/>
    <w:rsid w:val="00386619"/>
    <w:rsid w:val="00386F36"/>
    <w:rsid w:val="00390161"/>
    <w:rsid w:val="0039155F"/>
    <w:rsid w:val="003940F6"/>
    <w:rsid w:val="0039559D"/>
    <w:rsid w:val="003A0B56"/>
    <w:rsid w:val="003B0373"/>
    <w:rsid w:val="003B0D5A"/>
    <w:rsid w:val="003B1CBE"/>
    <w:rsid w:val="003B1CED"/>
    <w:rsid w:val="003C12B4"/>
    <w:rsid w:val="003C3965"/>
    <w:rsid w:val="003D09BB"/>
    <w:rsid w:val="003D3562"/>
    <w:rsid w:val="003D365D"/>
    <w:rsid w:val="003D5B4B"/>
    <w:rsid w:val="003D733E"/>
    <w:rsid w:val="003E19FA"/>
    <w:rsid w:val="003E30B6"/>
    <w:rsid w:val="003F49AD"/>
    <w:rsid w:val="003F7248"/>
    <w:rsid w:val="00404087"/>
    <w:rsid w:val="004147E8"/>
    <w:rsid w:val="00415CE3"/>
    <w:rsid w:val="00416078"/>
    <w:rsid w:val="00420E70"/>
    <w:rsid w:val="00421E95"/>
    <w:rsid w:val="004261E0"/>
    <w:rsid w:val="004372B3"/>
    <w:rsid w:val="00440D28"/>
    <w:rsid w:val="0044531A"/>
    <w:rsid w:val="00446574"/>
    <w:rsid w:val="004637AF"/>
    <w:rsid w:val="0046507C"/>
    <w:rsid w:val="0047040B"/>
    <w:rsid w:val="0047097D"/>
    <w:rsid w:val="00470B9B"/>
    <w:rsid w:val="00473B96"/>
    <w:rsid w:val="00480C89"/>
    <w:rsid w:val="00481FBF"/>
    <w:rsid w:val="00482194"/>
    <w:rsid w:val="004835A4"/>
    <w:rsid w:val="00494DFF"/>
    <w:rsid w:val="004951D5"/>
    <w:rsid w:val="004A2868"/>
    <w:rsid w:val="004A340C"/>
    <w:rsid w:val="004A720E"/>
    <w:rsid w:val="004B2E31"/>
    <w:rsid w:val="004B7BF3"/>
    <w:rsid w:val="004C1DB9"/>
    <w:rsid w:val="004C700D"/>
    <w:rsid w:val="004D3E0A"/>
    <w:rsid w:val="004D3E81"/>
    <w:rsid w:val="004D4A89"/>
    <w:rsid w:val="004D5DF2"/>
    <w:rsid w:val="004E7329"/>
    <w:rsid w:val="004F1BCB"/>
    <w:rsid w:val="004F2CD0"/>
    <w:rsid w:val="004F2F41"/>
    <w:rsid w:val="004F481C"/>
    <w:rsid w:val="004F7710"/>
    <w:rsid w:val="00500567"/>
    <w:rsid w:val="00501502"/>
    <w:rsid w:val="0050228B"/>
    <w:rsid w:val="00503498"/>
    <w:rsid w:val="00504781"/>
    <w:rsid w:val="00506406"/>
    <w:rsid w:val="00515152"/>
    <w:rsid w:val="00520DF3"/>
    <w:rsid w:val="00521156"/>
    <w:rsid w:val="0052308B"/>
    <w:rsid w:val="005251EA"/>
    <w:rsid w:val="00526930"/>
    <w:rsid w:val="00535575"/>
    <w:rsid w:val="00540876"/>
    <w:rsid w:val="00540F6F"/>
    <w:rsid w:val="005414E0"/>
    <w:rsid w:val="005419C9"/>
    <w:rsid w:val="00546F37"/>
    <w:rsid w:val="00547723"/>
    <w:rsid w:val="00550B19"/>
    <w:rsid w:val="005525C7"/>
    <w:rsid w:val="005529A4"/>
    <w:rsid w:val="00552AA6"/>
    <w:rsid w:val="0055708C"/>
    <w:rsid w:val="005606BD"/>
    <w:rsid w:val="00561746"/>
    <w:rsid w:val="005627B5"/>
    <w:rsid w:val="00566477"/>
    <w:rsid w:val="00566D47"/>
    <w:rsid w:val="005703FF"/>
    <w:rsid w:val="005708D6"/>
    <w:rsid w:val="00572BAB"/>
    <w:rsid w:val="00585CA9"/>
    <w:rsid w:val="0058620E"/>
    <w:rsid w:val="00587A2F"/>
    <w:rsid w:val="00592C3A"/>
    <w:rsid w:val="00593B28"/>
    <w:rsid w:val="00595B23"/>
    <w:rsid w:val="005A089D"/>
    <w:rsid w:val="005A49ED"/>
    <w:rsid w:val="005A646F"/>
    <w:rsid w:val="005B2376"/>
    <w:rsid w:val="005B2788"/>
    <w:rsid w:val="005B6D04"/>
    <w:rsid w:val="005B6FB4"/>
    <w:rsid w:val="005C4BD9"/>
    <w:rsid w:val="005D131A"/>
    <w:rsid w:val="005D3C4A"/>
    <w:rsid w:val="005D44E0"/>
    <w:rsid w:val="005D4607"/>
    <w:rsid w:val="005D5EFF"/>
    <w:rsid w:val="005E338C"/>
    <w:rsid w:val="005E4A27"/>
    <w:rsid w:val="005E5CE1"/>
    <w:rsid w:val="005E6C69"/>
    <w:rsid w:val="005F1237"/>
    <w:rsid w:val="005F2103"/>
    <w:rsid w:val="005F7832"/>
    <w:rsid w:val="00601E35"/>
    <w:rsid w:val="00601F57"/>
    <w:rsid w:val="00606043"/>
    <w:rsid w:val="00610915"/>
    <w:rsid w:val="00610E2E"/>
    <w:rsid w:val="00614D86"/>
    <w:rsid w:val="006152DE"/>
    <w:rsid w:val="006169B0"/>
    <w:rsid w:val="00620210"/>
    <w:rsid w:val="00620824"/>
    <w:rsid w:val="0062110C"/>
    <w:rsid w:val="006217A8"/>
    <w:rsid w:val="00623694"/>
    <w:rsid w:val="00623DBD"/>
    <w:rsid w:val="006359B6"/>
    <w:rsid w:val="00642872"/>
    <w:rsid w:val="00651DF8"/>
    <w:rsid w:val="006622E2"/>
    <w:rsid w:val="00665EF9"/>
    <w:rsid w:val="00666E53"/>
    <w:rsid w:val="00670248"/>
    <w:rsid w:val="006767AC"/>
    <w:rsid w:val="00681BEC"/>
    <w:rsid w:val="006856C5"/>
    <w:rsid w:val="00690046"/>
    <w:rsid w:val="006906C7"/>
    <w:rsid w:val="006906D9"/>
    <w:rsid w:val="0069645D"/>
    <w:rsid w:val="00696D55"/>
    <w:rsid w:val="006A07C0"/>
    <w:rsid w:val="006A15C7"/>
    <w:rsid w:val="006A17FA"/>
    <w:rsid w:val="006A1E5C"/>
    <w:rsid w:val="006A2E69"/>
    <w:rsid w:val="006A4999"/>
    <w:rsid w:val="006A73DF"/>
    <w:rsid w:val="006A7DE2"/>
    <w:rsid w:val="006B2577"/>
    <w:rsid w:val="006B665F"/>
    <w:rsid w:val="006B7BE4"/>
    <w:rsid w:val="006C29DC"/>
    <w:rsid w:val="006D0E7C"/>
    <w:rsid w:val="006D11E9"/>
    <w:rsid w:val="006D2BF8"/>
    <w:rsid w:val="006D4745"/>
    <w:rsid w:val="006E77D9"/>
    <w:rsid w:val="006F14F7"/>
    <w:rsid w:val="006F22DD"/>
    <w:rsid w:val="006F6EA1"/>
    <w:rsid w:val="00701D42"/>
    <w:rsid w:val="00710273"/>
    <w:rsid w:val="00713A9F"/>
    <w:rsid w:val="00715435"/>
    <w:rsid w:val="00716229"/>
    <w:rsid w:val="00716CC8"/>
    <w:rsid w:val="00720793"/>
    <w:rsid w:val="00730947"/>
    <w:rsid w:val="00736868"/>
    <w:rsid w:val="00742060"/>
    <w:rsid w:val="00742BFE"/>
    <w:rsid w:val="0074518D"/>
    <w:rsid w:val="00745BEC"/>
    <w:rsid w:val="007510C3"/>
    <w:rsid w:val="00760F8E"/>
    <w:rsid w:val="00767707"/>
    <w:rsid w:val="00767ABF"/>
    <w:rsid w:val="00767D64"/>
    <w:rsid w:val="00773377"/>
    <w:rsid w:val="00775560"/>
    <w:rsid w:val="0078074C"/>
    <w:rsid w:val="007849DE"/>
    <w:rsid w:val="0078512D"/>
    <w:rsid w:val="00793FD9"/>
    <w:rsid w:val="007B02F8"/>
    <w:rsid w:val="007C07A0"/>
    <w:rsid w:val="007C49C1"/>
    <w:rsid w:val="007C76B5"/>
    <w:rsid w:val="007D1483"/>
    <w:rsid w:val="007D43A7"/>
    <w:rsid w:val="007D52D6"/>
    <w:rsid w:val="007D5F8A"/>
    <w:rsid w:val="007D77C6"/>
    <w:rsid w:val="007E02B8"/>
    <w:rsid w:val="007E2AD6"/>
    <w:rsid w:val="007E4409"/>
    <w:rsid w:val="007E50FA"/>
    <w:rsid w:val="007E651B"/>
    <w:rsid w:val="007E6F4B"/>
    <w:rsid w:val="007F2D54"/>
    <w:rsid w:val="007F31F7"/>
    <w:rsid w:val="007F3229"/>
    <w:rsid w:val="007F347B"/>
    <w:rsid w:val="007F41FB"/>
    <w:rsid w:val="007F5142"/>
    <w:rsid w:val="007F55D3"/>
    <w:rsid w:val="00817867"/>
    <w:rsid w:val="00821544"/>
    <w:rsid w:val="00822864"/>
    <w:rsid w:val="00825B63"/>
    <w:rsid w:val="00833127"/>
    <w:rsid w:val="00837886"/>
    <w:rsid w:val="0084425E"/>
    <w:rsid w:val="008534FC"/>
    <w:rsid w:val="00853A39"/>
    <w:rsid w:val="0085415E"/>
    <w:rsid w:val="00861A17"/>
    <w:rsid w:val="00862431"/>
    <w:rsid w:val="0087613F"/>
    <w:rsid w:val="008776E2"/>
    <w:rsid w:val="008A113C"/>
    <w:rsid w:val="008A18A8"/>
    <w:rsid w:val="008A1DF6"/>
    <w:rsid w:val="008A2360"/>
    <w:rsid w:val="008A590E"/>
    <w:rsid w:val="008A700C"/>
    <w:rsid w:val="008A722D"/>
    <w:rsid w:val="008B0589"/>
    <w:rsid w:val="008B1532"/>
    <w:rsid w:val="008B168D"/>
    <w:rsid w:val="008C5EC3"/>
    <w:rsid w:val="008C7C2E"/>
    <w:rsid w:val="008E7927"/>
    <w:rsid w:val="008F68FE"/>
    <w:rsid w:val="00902FD9"/>
    <w:rsid w:val="00904E01"/>
    <w:rsid w:val="00907EE0"/>
    <w:rsid w:val="00915822"/>
    <w:rsid w:val="00920CDA"/>
    <w:rsid w:val="00927FF7"/>
    <w:rsid w:val="00932D51"/>
    <w:rsid w:val="0093390D"/>
    <w:rsid w:val="00934155"/>
    <w:rsid w:val="00934BAA"/>
    <w:rsid w:val="009356DC"/>
    <w:rsid w:val="00935F49"/>
    <w:rsid w:val="00944328"/>
    <w:rsid w:val="009443FB"/>
    <w:rsid w:val="00951277"/>
    <w:rsid w:val="00952C03"/>
    <w:rsid w:val="00953ADD"/>
    <w:rsid w:val="00953DFD"/>
    <w:rsid w:val="00955A3A"/>
    <w:rsid w:val="0095627E"/>
    <w:rsid w:val="00956413"/>
    <w:rsid w:val="009645FA"/>
    <w:rsid w:val="00965F2B"/>
    <w:rsid w:val="00975B8C"/>
    <w:rsid w:val="009778B9"/>
    <w:rsid w:val="009804BE"/>
    <w:rsid w:val="0098136C"/>
    <w:rsid w:val="0098298D"/>
    <w:rsid w:val="00993C23"/>
    <w:rsid w:val="009A215C"/>
    <w:rsid w:val="009C7987"/>
    <w:rsid w:val="009D3076"/>
    <w:rsid w:val="009D4638"/>
    <w:rsid w:val="009D5148"/>
    <w:rsid w:val="009D59E1"/>
    <w:rsid w:val="009E18BE"/>
    <w:rsid w:val="009E26E9"/>
    <w:rsid w:val="009E7CD2"/>
    <w:rsid w:val="009F63F7"/>
    <w:rsid w:val="00A060B4"/>
    <w:rsid w:val="00A10B52"/>
    <w:rsid w:val="00A12B2B"/>
    <w:rsid w:val="00A14C5A"/>
    <w:rsid w:val="00A17FB3"/>
    <w:rsid w:val="00A2017C"/>
    <w:rsid w:val="00A21ED7"/>
    <w:rsid w:val="00A23305"/>
    <w:rsid w:val="00A23513"/>
    <w:rsid w:val="00A27F8C"/>
    <w:rsid w:val="00A3129D"/>
    <w:rsid w:val="00A405AE"/>
    <w:rsid w:val="00A419C5"/>
    <w:rsid w:val="00A46322"/>
    <w:rsid w:val="00A47F5C"/>
    <w:rsid w:val="00A56431"/>
    <w:rsid w:val="00A57072"/>
    <w:rsid w:val="00A573A0"/>
    <w:rsid w:val="00A60859"/>
    <w:rsid w:val="00A612C6"/>
    <w:rsid w:val="00A64393"/>
    <w:rsid w:val="00A65AD1"/>
    <w:rsid w:val="00A6666A"/>
    <w:rsid w:val="00A7107C"/>
    <w:rsid w:val="00A75B3C"/>
    <w:rsid w:val="00A77B03"/>
    <w:rsid w:val="00A807EA"/>
    <w:rsid w:val="00A82EF1"/>
    <w:rsid w:val="00A91B63"/>
    <w:rsid w:val="00A9488D"/>
    <w:rsid w:val="00A969CF"/>
    <w:rsid w:val="00A97DD5"/>
    <w:rsid w:val="00AA012E"/>
    <w:rsid w:val="00AA087F"/>
    <w:rsid w:val="00AB11D1"/>
    <w:rsid w:val="00AB35B5"/>
    <w:rsid w:val="00AB3D03"/>
    <w:rsid w:val="00AB4C1F"/>
    <w:rsid w:val="00AC04C5"/>
    <w:rsid w:val="00AC09A5"/>
    <w:rsid w:val="00AC1BD6"/>
    <w:rsid w:val="00AC72C0"/>
    <w:rsid w:val="00AD2B96"/>
    <w:rsid w:val="00AD37F6"/>
    <w:rsid w:val="00AF6798"/>
    <w:rsid w:val="00AF6FCD"/>
    <w:rsid w:val="00B14C88"/>
    <w:rsid w:val="00B168D0"/>
    <w:rsid w:val="00B2056B"/>
    <w:rsid w:val="00B26FDD"/>
    <w:rsid w:val="00B30D25"/>
    <w:rsid w:val="00B34A40"/>
    <w:rsid w:val="00B3582A"/>
    <w:rsid w:val="00B427F9"/>
    <w:rsid w:val="00B56E3E"/>
    <w:rsid w:val="00B6196A"/>
    <w:rsid w:val="00B67CEB"/>
    <w:rsid w:val="00B727B3"/>
    <w:rsid w:val="00B74CFC"/>
    <w:rsid w:val="00B77F38"/>
    <w:rsid w:val="00B8372F"/>
    <w:rsid w:val="00B9259F"/>
    <w:rsid w:val="00B951D6"/>
    <w:rsid w:val="00B958F9"/>
    <w:rsid w:val="00B97BEC"/>
    <w:rsid w:val="00BA4E00"/>
    <w:rsid w:val="00BA50EC"/>
    <w:rsid w:val="00BB0B14"/>
    <w:rsid w:val="00BB3C96"/>
    <w:rsid w:val="00BB4010"/>
    <w:rsid w:val="00BB614F"/>
    <w:rsid w:val="00BC0468"/>
    <w:rsid w:val="00BC0968"/>
    <w:rsid w:val="00BD091C"/>
    <w:rsid w:val="00BD5DDD"/>
    <w:rsid w:val="00BD6047"/>
    <w:rsid w:val="00BE45EC"/>
    <w:rsid w:val="00BE5DEC"/>
    <w:rsid w:val="00BF02E0"/>
    <w:rsid w:val="00BF2D52"/>
    <w:rsid w:val="00BF3874"/>
    <w:rsid w:val="00BF4336"/>
    <w:rsid w:val="00BF5F45"/>
    <w:rsid w:val="00C04086"/>
    <w:rsid w:val="00C04CB9"/>
    <w:rsid w:val="00C05E69"/>
    <w:rsid w:val="00C06306"/>
    <w:rsid w:val="00C101D3"/>
    <w:rsid w:val="00C205D7"/>
    <w:rsid w:val="00C21723"/>
    <w:rsid w:val="00C21A80"/>
    <w:rsid w:val="00C2287F"/>
    <w:rsid w:val="00C24DB5"/>
    <w:rsid w:val="00C2695B"/>
    <w:rsid w:val="00C26BD7"/>
    <w:rsid w:val="00C346A5"/>
    <w:rsid w:val="00C37BF5"/>
    <w:rsid w:val="00C413FB"/>
    <w:rsid w:val="00C41A4A"/>
    <w:rsid w:val="00C47A6E"/>
    <w:rsid w:val="00C51930"/>
    <w:rsid w:val="00C53099"/>
    <w:rsid w:val="00C55319"/>
    <w:rsid w:val="00C558CC"/>
    <w:rsid w:val="00C66240"/>
    <w:rsid w:val="00C66922"/>
    <w:rsid w:val="00C700C2"/>
    <w:rsid w:val="00C7107A"/>
    <w:rsid w:val="00C71EB3"/>
    <w:rsid w:val="00C8424C"/>
    <w:rsid w:val="00C84837"/>
    <w:rsid w:val="00C86473"/>
    <w:rsid w:val="00C87269"/>
    <w:rsid w:val="00C87C7E"/>
    <w:rsid w:val="00C87E2C"/>
    <w:rsid w:val="00C9291E"/>
    <w:rsid w:val="00C93D75"/>
    <w:rsid w:val="00C94413"/>
    <w:rsid w:val="00CA13DA"/>
    <w:rsid w:val="00CA1840"/>
    <w:rsid w:val="00CA1D1F"/>
    <w:rsid w:val="00CA3ED5"/>
    <w:rsid w:val="00CA3F9E"/>
    <w:rsid w:val="00CA54C5"/>
    <w:rsid w:val="00CA7039"/>
    <w:rsid w:val="00CB0323"/>
    <w:rsid w:val="00CB22E1"/>
    <w:rsid w:val="00CB290A"/>
    <w:rsid w:val="00CB52F2"/>
    <w:rsid w:val="00CC2A54"/>
    <w:rsid w:val="00CC53E2"/>
    <w:rsid w:val="00CC6DD6"/>
    <w:rsid w:val="00CE0AAC"/>
    <w:rsid w:val="00CE17DF"/>
    <w:rsid w:val="00CE2B20"/>
    <w:rsid w:val="00CF136F"/>
    <w:rsid w:val="00CF49A1"/>
    <w:rsid w:val="00CF55F8"/>
    <w:rsid w:val="00D12635"/>
    <w:rsid w:val="00D126E6"/>
    <w:rsid w:val="00D17333"/>
    <w:rsid w:val="00D242A3"/>
    <w:rsid w:val="00D2768A"/>
    <w:rsid w:val="00D31C84"/>
    <w:rsid w:val="00D33356"/>
    <w:rsid w:val="00D41A55"/>
    <w:rsid w:val="00D41E8A"/>
    <w:rsid w:val="00D43D0A"/>
    <w:rsid w:val="00D43F9F"/>
    <w:rsid w:val="00D453FD"/>
    <w:rsid w:val="00D500F2"/>
    <w:rsid w:val="00D51B7C"/>
    <w:rsid w:val="00D53A1B"/>
    <w:rsid w:val="00D56B2B"/>
    <w:rsid w:val="00D61962"/>
    <w:rsid w:val="00D63289"/>
    <w:rsid w:val="00D65412"/>
    <w:rsid w:val="00D6691C"/>
    <w:rsid w:val="00D70F9D"/>
    <w:rsid w:val="00D719E7"/>
    <w:rsid w:val="00D777CC"/>
    <w:rsid w:val="00D802B6"/>
    <w:rsid w:val="00D83626"/>
    <w:rsid w:val="00D910E7"/>
    <w:rsid w:val="00DA24FA"/>
    <w:rsid w:val="00DB2D27"/>
    <w:rsid w:val="00DB5198"/>
    <w:rsid w:val="00DC094D"/>
    <w:rsid w:val="00DC4E04"/>
    <w:rsid w:val="00DC5176"/>
    <w:rsid w:val="00DD0DB6"/>
    <w:rsid w:val="00DE3557"/>
    <w:rsid w:val="00DF211F"/>
    <w:rsid w:val="00DF265F"/>
    <w:rsid w:val="00DF508C"/>
    <w:rsid w:val="00E00D60"/>
    <w:rsid w:val="00E07BBE"/>
    <w:rsid w:val="00E106D3"/>
    <w:rsid w:val="00E14611"/>
    <w:rsid w:val="00E152F6"/>
    <w:rsid w:val="00E16A7E"/>
    <w:rsid w:val="00E2351E"/>
    <w:rsid w:val="00E24654"/>
    <w:rsid w:val="00E33164"/>
    <w:rsid w:val="00E33697"/>
    <w:rsid w:val="00E40EF8"/>
    <w:rsid w:val="00E522E2"/>
    <w:rsid w:val="00E60E9A"/>
    <w:rsid w:val="00E64BF7"/>
    <w:rsid w:val="00E66225"/>
    <w:rsid w:val="00E70519"/>
    <w:rsid w:val="00E74073"/>
    <w:rsid w:val="00E74BDD"/>
    <w:rsid w:val="00E76B90"/>
    <w:rsid w:val="00E84D7B"/>
    <w:rsid w:val="00E851A2"/>
    <w:rsid w:val="00E859C9"/>
    <w:rsid w:val="00E8683D"/>
    <w:rsid w:val="00E86897"/>
    <w:rsid w:val="00E90154"/>
    <w:rsid w:val="00E9209F"/>
    <w:rsid w:val="00E96F80"/>
    <w:rsid w:val="00E97654"/>
    <w:rsid w:val="00EA1E34"/>
    <w:rsid w:val="00EA4B1C"/>
    <w:rsid w:val="00EA60AF"/>
    <w:rsid w:val="00EA7D0C"/>
    <w:rsid w:val="00EC52FD"/>
    <w:rsid w:val="00EC54A1"/>
    <w:rsid w:val="00ED0C46"/>
    <w:rsid w:val="00ED0D97"/>
    <w:rsid w:val="00ED3B48"/>
    <w:rsid w:val="00ED7127"/>
    <w:rsid w:val="00EE0357"/>
    <w:rsid w:val="00EE5DAB"/>
    <w:rsid w:val="00F052EA"/>
    <w:rsid w:val="00F111F2"/>
    <w:rsid w:val="00F1693A"/>
    <w:rsid w:val="00F36081"/>
    <w:rsid w:val="00F4263A"/>
    <w:rsid w:val="00F46A34"/>
    <w:rsid w:val="00F46A5C"/>
    <w:rsid w:val="00F51063"/>
    <w:rsid w:val="00F636A1"/>
    <w:rsid w:val="00F64A49"/>
    <w:rsid w:val="00F75888"/>
    <w:rsid w:val="00F7628D"/>
    <w:rsid w:val="00F81DE3"/>
    <w:rsid w:val="00F84495"/>
    <w:rsid w:val="00F94B4D"/>
    <w:rsid w:val="00F94EA7"/>
    <w:rsid w:val="00F95F2D"/>
    <w:rsid w:val="00F96499"/>
    <w:rsid w:val="00F96500"/>
    <w:rsid w:val="00FB0902"/>
    <w:rsid w:val="00FB23E5"/>
    <w:rsid w:val="00FB58BB"/>
    <w:rsid w:val="00FC164B"/>
    <w:rsid w:val="00FC316B"/>
    <w:rsid w:val="00FD42C8"/>
    <w:rsid w:val="00FD690E"/>
    <w:rsid w:val="00FE44FA"/>
    <w:rsid w:val="00FE5B33"/>
    <w:rsid w:val="00FE5D2D"/>
    <w:rsid w:val="025CD234"/>
    <w:rsid w:val="049574AF"/>
    <w:rsid w:val="06374A63"/>
    <w:rsid w:val="06446DEA"/>
    <w:rsid w:val="07806F17"/>
    <w:rsid w:val="081A0B6A"/>
    <w:rsid w:val="083AADA1"/>
    <w:rsid w:val="0DA0E69C"/>
    <w:rsid w:val="160F712C"/>
    <w:rsid w:val="19B5734E"/>
    <w:rsid w:val="1A28E5BC"/>
    <w:rsid w:val="1C4C0221"/>
    <w:rsid w:val="1CB4BD51"/>
    <w:rsid w:val="20E58EB2"/>
    <w:rsid w:val="261BC823"/>
    <w:rsid w:val="27F58891"/>
    <w:rsid w:val="2DF30745"/>
    <w:rsid w:val="2F0C0E35"/>
    <w:rsid w:val="302A83E1"/>
    <w:rsid w:val="310CE358"/>
    <w:rsid w:val="31D77C02"/>
    <w:rsid w:val="32420802"/>
    <w:rsid w:val="33A3CB78"/>
    <w:rsid w:val="33B22C34"/>
    <w:rsid w:val="379EB018"/>
    <w:rsid w:val="37E0672A"/>
    <w:rsid w:val="384E5769"/>
    <w:rsid w:val="3A463CD9"/>
    <w:rsid w:val="4071B65E"/>
    <w:rsid w:val="437C11AB"/>
    <w:rsid w:val="439C5D45"/>
    <w:rsid w:val="443065F1"/>
    <w:rsid w:val="446D66EA"/>
    <w:rsid w:val="4E7DDE94"/>
    <w:rsid w:val="4FA0F43E"/>
    <w:rsid w:val="5001B588"/>
    <w:rsid w:val="52895B56"/>
    <w:rsid w:val="55C4D375"/>
    <w:rsid w:val="55D792B7"/>
    <w:rsid w:val="58B6369C"/>
    <w:rsid w:val="59E96AD9"/>
    <w:rsid w:val="5A9C5AC1"/>
    <w:rsid w:val="5BD690CF"/>
    <w:rsid w:val="5C86AB9D"/>
    <w:rsid w:val="5E7E7927"/>
    <w:rsid w:val="62BEAF9A"/>
    <w:rsid w:val="6459D60A"/>
    <w:rsid w:val="6601D396"/>
    <w:rsid w:val="671C128F"/>
    <w:rsid w:val="6A5E4503"/>
    <w:rsid w:val="6B9E8E19"/>
    <w:rsid w:val="6E3B938A"/>
    <w:rsid w:val="72D242F5"/>
    <w:rsid w:val="73A836ED"/>
    <w:rsid w:val="772808DD"/>
    <w:rsid w:val="772CBC24"/>
    <w:rsid w:val="7C3383BD"/>
    <w:rsid w:val="7C5337DF"/>
    <w:rsid w:val="7DE9C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2657"/>
  <w15:docId w15:val="{32C4747D-AA89-4263-B10F-C5792AB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113C"/>
  </w:style>
  <w:style w:type="paragraph" w:styleId="Ttulo1">
    <w:name w:val="heading 1"/>
    <w:basedOn w:val="Normal"/>
    <w:link w:val="Ttulo1Car"/>
    <w:uiPriority w:val="9"/>
    <w:qFormat/>
    <w:pPr>
      <w:spacing w:before="164"/>
      <w:ind w:left="2290" w:right="1256" w:hanging="30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pPr>
      <w:spacing w:before="2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link w:val="Ttulo3Car"/>
    <w:uiPriority w:val="1"/>
    <w:qFormat/>
    <w:pPr>
      <w:spacing w:before="163"/>
      <w:ind w:left="1482" w:hanging="295"/>
      <w:outlineLvl w:val="2"/>
    </w:pPr>
    <w:rPr>
      <w:b/>
      <w:bCs/>
      <w:i/>
      <w:iCs/>
      <w:sz w:val="24"/>
      <w:szCs w:val="24"/>
    </w:rPr>
  </w:style>
  <w:style w:type="paragraph" w:styleId="Ttulo4">
    <w:name w:val="heading 4"/>
    <w:basedOn w:val="Normal"/>
    <w:link w:val="Ttulo4Car"/>
    <w:uiPriority w:val="1"/>
    <w:qFormat/>
    <w:pPr>
      <w:spacing w:before="137"/>
      <w:ind w:left="20"/>
      <w:outlineLvl w:val="3"/>
    </w:pPr>
    <w:rPr>
      <w:sz w:val="24"/>
      <w:szCs w:val="24"/>
    </w:rPr>
  </w:style>
  <w:style w:type="paragraph" w:styleId="Ttulo5">
    <w:name w:val="heading 5"/>
    <w:basedOn w:val="Normal"/>
    <w:link w:val="Ttulo5Car"/>
    <w:uiPriority w:val="1"/>
    <w:qFormat/>
    <w:pPr>
      <w:ind w:left="1242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"/>
    <w:qFormat/>
    <w:pPr>
      <w:spacing w:before="74"/>
      <w:ind w:left="1599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34"/>
    <w:qFormat/>
    <w:pPr>
      <w:spacing w:before="240"/>
      <w:ind w:left="1855" w:hanging="388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D54C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4CE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4C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CE7"/>
    <w:rPr>
      <w:rFonts w:ascii="Calibri" w:eastAsia="Calibri" w:hAnsi="Calibri" w:cs="Calibri"/>
      <w:lang w:val="es-ES"/>
    </w:rPr>
  </w:style>
  <w:style w:type="paragraph" w:styleId="Subttulo">
    <w:name w:val="Subtitle"/>
    <w:basedOn w:val="Normal"/>
    <w:next w:val="Normal"/>
    <w:link w:val="SubttuloCar"/>
    <w:uiPriority w:val="99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9">
    <w:name w:val="109"/>
    <w:basedOn w:val="TableNormal1"/>
    <w:tblPr>
      <w:tblStyleRowBandSize w:val="1"/>
      <w:tblStyleColBandSize w:val="1"/>
    </w:tblPr>
  </w:style>
  <w:style w:type="table" w:customStyle="1" w:styleId="108">
    <w:name w:val="108"/>
    <w:basedOn w:val="TableNormal1"/>
    <w:tblPr>
      <w:tblStyleRowBandSize w:val="1"/>
      <w:tblStyleColBandSize w:val="1"/>
    </w:tblPr>
  </w:style>
  <w:style w:type="table" w:customStyle="1" w:styleId="107">
    <w:name w:val="107"/>
    <w:basedOn w:val="TableNormal1"/>
    <w:tblPr>
      <w:tblStyleRowBandSize w:val="1"/>
      <w:tblStyleColBandSize w:val="1"/>
    </w:tblPr>
  </w:style>
  <w:style w:type="table" w:customStyle="1" w:styleId="106">
    <w:name w:val="106"/>
    <w:basedOn w:val="TableNormal1"/>
    <w:tblPr>
      <w:tblStyleRowBandSize w:val="1"/>
      <w:tblStyleColBandSize w:val="1"/>
    </w:tblPr>
  </w:style>
  <w:style w:type="table" w:customStyle="1" w:styleId="105">
    <w:name w:val="105"/>
    <w:basedOn w:val="TableNormal1"/>
    <w:tblPr>
      <w:tblStyleRowBandSize w:val="1"/>
      <w:tblStyleColBandSize w:val="1"/>
    </w:tblPr>
  </w:style>
  <w:style w:type="table" w:customStyle="1" w:styleId="104">
    <w:name w:val="104"/>
    <w:basedOn w:val="TableNormal1"/>
    <w:tblPr>
      <w:tblStyleRowBandSize w:val="1"/>
      <w:tblStyleColBandSize w:val="1"/>
    </w:tblPr>
  </w:style>
  <w:style w:type="table" w:customStyle="1" w:styleId="103">
    <w:name w:val="103"/>
    <w:basedOn w:val="TableNormal1"/>
    <w:tblPr>
      <w:tblStyleRowBandSize w:val="1"/>
      <w:tblStyleColBandSize w:val="1"/>
    </w:tblPr>
  </w:style>
  <w:style w:type="table" w:customStyle="1" w:styleId="102">
    <w:name w:val="102"/>
    <w:basedOn w:val="TableNormal1"/>
    <w:tblPr>
      <w:tblStyleRowBandSize w:val="1"/>
      <w:tblStyleColBandSize w:val="1"/>
    </w:tblPr>
  </w:style>
  <w:style w:type="table" w:customStyle="1" w:styleId="101">
    <w:name w:val="101"/>
    <w:basedOn w:val="TableNormal1"/>
    <w:tblPr>
      <w:tblStyleRowBandSize w:val="1"/>
      <w:tblStyleColBandSize w:val="1"/>
    </w:tblPr>
  </w:style>
  <w:style w:type="table" w:customStyle="1" w:styleId="100">
    <w:name w:val="100"/>
    <w:basedOn w:val="TableNormal1"/>
    <w:tblPr>
      <w:tblStyleRowBandSize w:val="1"/>
      <w:tblStyleColBandSize w:val="1"/>
    </w:tblPr>
  </w:style>
  <w:style w:type="table" w:customStyle="1" w:styleId="99">
    <w:name w:val="99"/>
    <w:basedOn w:val="TableNormal1"/>
    <w:tblPr>
      <w:tblStyleRowBandSize w:val="1"/>
      <w:tblStyleColBandSize w:val="1"/>
    </w:tblPr>
  </w:style>
  <w:style w:type="table" w:customStyle="1" w:styleId="98">
    <w:name w:val="98"/>
    <w:basedOn w:val="TableNormal1"/>
    <w:tblPr>
      <w:tblStyleRowBandSize w:val="1"/>
      <w:tblStyleColBandSize w:val="1"/>
    </w:tblPr>
  </w:style>
  <w:style w:type="table" w:customStyle="1" w:styleId="97">
    <w:name w:val="97"/>
    <w:basedOn w:val="TableNormal1"/>
    <w:tblPr>
      <w:tblStyleRowBandSize w:val="1"/>
      <w:tblStyleColBandSize w:val="1"/>
    </w:tblPr>
  </w:style>
  <w:style w:type="table" w:customStyle="1" w:styleId="96">
    <w:name w:val="96"/>
    <w:basedOn w:val="TableNormal1"/>
    <w:tblPr>
      <w:tblStyleRowBandSize w:val="1"/>
      <w:tblStyleColBandSize w:val="1"/>
    </w:tblPr>
  </w:style>
  <w:style w:type="table" w:customStyle="1" w:styleId="95">
    <w:name w:val="95"/>
    <w:basedOn w:val="TableNormal1"/>
    <w:tblPr>
      <w:tblStyleRowBandSize w:val="1"/>
      <w:tblStyleColBandSize w:val="1"/>
    </w:tblPr>
  </w:style>
  <w:style w:type="table" w:customStyle="1" w:styleId="94">
    <w:name w:val="94"/>
    <w:basedOn w:val="TableNormal1"/>
    <w:tblPr>
      <w:tblStyleRowBandSize w:val="1"/>
      <w:tblStyleColBandSize w:val="1"/>
    </w:tblPr>
  </w:style>
  <w:style w:type="table" w:customStyle="1" w:styleId="93">
    <w:name w:val="93"/>
    <w:basedOn w:val="TableNormal1"/>
    <w:tblPr>
      <w:tblStyleRowBandSize w:val="1"/>
      <w:tblStyleColBandSize w:val="1"/>
    </w:tblPr>
  </w:style>
  <w:style w:type="table" w:customStyle="1" w:styleId="92">
    <w:name w:val="92"/>
    <w:basedOn w:val="TableNormal1"/>
    <w:tblPr>
      <w:tblStyleRowBandSize w:val="1"/>
      <w:tblStyleColBandSize w:val="1"/>
    </w:tblPr>
  </w:style>
  <w:style w:type="table" w:customStyle="1" w:styleId="91">
    <w:name w:val="91"/>
    <w:basedOn w:val="TableNormal1"/>
    <w:tblPr>
      <w:tblStyleRowBandSize w:val="1"/>
      <w:tblStyleColBandSize w:val="1"/>
    </w:tblPr>
  </w:style>
  <w:style w:type="table" w:customStyle="1" w:styleId="90">
    <w:name w:val="90"/>
    <w:basedOn w:val="TableNormal1"/>
    <w:tblPr>
      <w:tblStyleRowBandSize w:val="1"/>
      <w:tblStyleColBandSize w:val="1"/>
    </w:tblPr>
  </w:style>
  <w:style w:type="table" w:customStyle="1" w:styleId="89">
    <w:name w:val="89"/>
    <w:basedOn w:val="TableNormal1"/>
    <w:tblPr>
      <w:tblStyleRowBandSize w:val="1"/>
      <w:tblStyleColBandSize w:val="1"/>
    </w:tblPr>
  </w:style>
  <w:style w:type="table" w:customStyle="1" w:styleId="88">
    <w:name w:val="88"/>
    <w:basedOn w:val="TableNormal1"/>
    <w:tblPr>
      <w:tblStyleRowBandSize w:val="1"/>
      <w:tblStyleColBandSize w:val="1"/>
    </w:tblPr>
  </w:style>
  <w:style w:type="table" w:customStyle="1" w:styleId="87">
    <w:name w:val="87"/>
    <w:basedOn w:val="TableNormal1"/>
    <w:tblPr>
      <w:tblStyleRowBandSize w:val="1"/>
      <w:tblStyleColBandSize w:val="1"/>
    </w:tblPr>
  </w:style>
  <w:style w:type="table" w:customStyle="1" w:styleId="86">
    <w:name w:val="86"/>
    <w:basedOn w:val="TableNormal1"/>
    <w:tblPr>
      <w:tblStyleRowBandSize w:val="1"/>
      <w:tblStyleColBandSize w:val="1"/>
    </w:tblPr>
  </w:style>
  <w:style w:type="table" w:customStyle="1" w:styleId="85">
    <w:name w:val="85"/>
    <w:basedOn w:val="TableNormal1"/>
    <w:tblPr>
      <w:tblStyleRowBandSize w:val="1"/>
      <w:tblStyleColBandSize w:val="1"/>
    </w:tblPr>
  </w:style>
  <w:style w:type="table" w:customStyle="1" w:styleId="84">
    <w:name w:val="84"/>
    <w:basedOn w:val="TableNormal1"/>
    <w:tblPr>
      <w:tblStyleRowBandSize w:val="1"/>
      <w:tblStyleColBandSize w:val="1"/>
    </w:tblPr>
  </w:style>
  <w:style w:type="table" w:customStyle="1" w:styleId="83">
    <w:name w:val="83"/>
    <w:basedOn w:val="TableNormal1"/>
    <w:tblPr>
      <w:tblStyleRowBandSize w:val="1"/>
      <w:tblStyleColBandSize w:val="1"/>
    </w:tblPr>
  </w:style>
  <w:style w:type="table" w:customStyle="1" w:styleId="82">
    <w:name w:val="82"/>
    <w:basedOn w:val="TableNormal1"/>
    <w:tblPr>
      <w:tblStyleRowBandSize w:val="1"/>
      <w:tblStyleColBandSize w:val="1"/>
    </w:tblPr>
  </w:style>
  <w:style w:type="table" w:customStyle="1" w:styleId="81">
    <w:name w:val="81"/>
    <w:basedOn w:val="TableNormal1"/>
    <w:tblPr>
      <w:tblStyleRowBandSize w:val="1"/>
      <w:tblStyleColBandSize w:val="1"/>
    </w:tblPr>
  </w:style>
  <w:style w:type="table" w:customStyle="1" w:styleId="80">
    <w:name w:val="80"/>
    <w:basedOn w:val="TableNormal1"/>
    <w:tblPr>
      <w:tblStyleRowBandSize w:val="1"/>
      <w:tblStyleColBandSize w:val="1"/>
    </w:tblPr>
  </w:style>
  <w:style w:type="table" w:customStyle="1" w:styleId="79">
    <w:name w:val="79"/>
    <w:basedOn w:val="TableNormal1"/>
    <w:tblPr>
      <w:tblStyleRowBandSize w:val="1"/>
      <w:tblStyleColBandSize w:val="1"/>
    </w:tblPr>
  </w:style>
  <w:style w:type="table" w:customStyle="1" w:styleId="78">
    <w:name w:val="78"/>
    <w:basedOn w:val="TableNormal1"/>
    <w:tblPr>
      <w:tblStyleRowBandSize w:val="1"/>
      <w:tblStyleColBandSize w:val="1"/>
    </w:tblPr>
  </w:style>
  <w:style w:type="table" w:customStyle="1" w:styleId="77">
    <w:name w:val="77"/>
    <w:basedOn w:val="TableNormal1"/>
    <w:tblPr>
      <w:tblStyleRowBandSize w:val="1"/>
      <w:tblStyleColBandSize w:val="1"/>
    </w:tblPr>
  </w:style>
  <w:style w:type="table" w:customStyle="1" w:styleId="76">
    <w:name w:val="76"/>
    <w:basedOn w:val="TableNormal1"/>
    <w:tblPr>
      <w:tblStyleRowBandSize w:val="1"/>
      <w:tblStyleColBandSize w:val="1"/>
    </w:tblPr>
  </w:style>
  <w:style w:type="table" w:customStyle="1" w:styleId="75">
    <w:name w:val="75"/>
    <w:basedOn w:val="TableNormal1"/>
    <w:tblPr>
      <w:tblStyleRowBandSize w:val="1"/>
      <w:tblStyleColBandSize w:val="1"/>
    </w:tblPr>
  </w:style>
  <w:style w:type="table" w:customStyle="1" w:styleId="74">
    <w:name w:val="74"/>
    <w:basedOn w:val="TableNormal1"/>
    <w:tblPr>
      <w:tblStyleRowBandSize w:val="1"/>
      <w:tblStyleColBandSize w:val="1"/>
    </w:tblPr>
  </w:style>
  <w:style w:type="table" w:customStyle="1" w:styleId="73">
    <w:name w:val="73"/>
    <w:basedOn w:val="TableNormal1"/>
    <w:tblPr>
      <w:tblStyleRowBandSize w:val="1"/>
      <w:tblStyleColBandSize w:val="1"/>
    </w:tblPr>
  </w:style>
  <w:style w:type="table" w:customStyle="1" w:styleId="72">
    <w:name w:val="72"/>
    <w:basedOn w:val="TableNormal1"/>
    <w:tblPr>
      <w:tblStyleRowBandSize w:val="1"/>
      <w:tblStyleColBandSize w:val="1"/>
    </w:tblPr>
  </w:style>
  <w:style w:type="table" w:customStyle="1" w:styleId="71">
    <w:name w:val="71"/>
    <w:basedOn w:val="TableNormal1"/>
    <w:tblPr>
      <w:tblStyleRowBandSize w:val="1"/>
      <w:tblStyleColBandSize w:val="1"/>
    </w:tblPr>
  </w:style>
  <w:style w:type="table" w:customStyle="1" w:styleId="70">
    <w:name w:val="70"/>
    <w:basedOn w:val="TableNormal1"/>
    <w:tblPr>
      <w:tblStyleRowBandSize w:val="1"/>
      <w:tblStyleColBandSize w:val="1"/>
    </w:tblPr>
  </w:style>
  <w:style w:type="table" w:customStyle="1" w:styleId="69">
    <w:name w:val="69"/>
    <w:basedOn w:val="TableNormal1"/>
    <w:tblPr>
      <w:tblStyleRowBandSize w:val="1"/>
      <w:tblStyleColBandSize w:val="1"/>
    </w:tblPr>
  </w:style>
  <w:style w:type="table" w:customStyle="1" w:styleId="68">
    <w:name w:val="68"/>
    <w:basedOn w:val="TableNormal1"/>
    <w:tblPr>
      <w:tblStyleRowBandSize w:val="1"/>
      <w:tblStyleColBandSize w:val="1"/>
    </w:tblPr>
  </w:style>
  <w:style w:type="table" w:customStyle="1" w:styleId="67">
    <w:name w:val="67"/>
    <w:basedOn w:val="TableNormal1"/>
    <w:tblPr>
      <w:tblStyleRowBandSize w:val="1"/>
      <w:tblStyleColBandSize w:val="1"/>
    </w:tblPr>
  </w:style>
  <w:style w:type="table" w:customStyle="1" w:styleId="66">
    <w:name w:val="66"/>
    <w:basedOn w:val="TableNormal1"/>
    <w:tblPr>
      <w:tblStyleRowBandSize w:val="1"/>
      <w:tblStyleColBandSize w:val="1"/>
    </w:tblPr>
  </w:style>
  <w:style w:type="table" w:customStyle="1" w:styleId="65">
    <w:name w:val="65"/>
    <w:basedOn w:val="TableNormal1"/>
    <w:tblPr>
      <w:tblStyleRowBandSize w:val="1"/>
      <w:tblStyleColBandSize w:val="1"/>
    </w:tblPr>
  </w:style>
  <w:style w:type="table" w:customStyle="1" w:styleId="64">
    <w:name w:val="64"/>
    <w:basedOn w:val="TableNormal1"/>
    <w:tblPr>
      <w:tblStyleRowBandSize w:val="1"/>
      <w:tblStyleColBandSize w:val="1"/>
    </w:tblPr>
  </w:style>
  <w:style w:type="table" w:customStyle="1" w:styleId="63">
    <w:name w:val="63"/>
    <w:basedOn w:val="TableNormal1"/>
    <w:tblPr>
      <w:tblStyleRowBandSize w:val="1"/>
      <w:tblStyleColBandSize w:val="1"/>
    </w:tblPr>
  </w:style>
  <w:style w:type="table" w:customStyle="1" w:styleId="62">
    <w:name w:val="62"/>
    <w:basedOn w:val="TableNormal1"/>
    <w:tblPr>
      <w:tblStyleRowBandSize w:val="1"/>
      <w:tblStyleColBandSize w:val="1"/>
    </w:tblPr>
  </w:style>
  <w:style w:type="table" w:customStyle="1" w:styleId="61">
    <w:name w:val="61"/>
    <w:basedOn w:val="TableNormal1"/>
    <w:tblPr>
      <w:tblStyleRowBandSize w:val="1"/>
      <w:tblStyleColBandSize w:val="1"/>
    </w:tblPr>
  </w:style>
  <w:style w:type="table" w:customStyle="1" w:styleId="60">
    <w:name w:val="60"/>
    <w:basedOn w:val="TableNormal1"/>
    <w:tblPr>
      <w:tblStyleRowBandSize w:val="1"/>
      <w:tblStyleColBandSize w:val="1"/>
    </w:tblPr>
  </w:style>
  <w:style w:type="table" w:customStyle="1" w:styleId="59">
    <w:name w:val="59"/>
    <w:basedOn w:val="TableNormal1"/>
    <w:tblPr>
      <w:tblStyleRowBandSize w:val="1"/>
      <w:tblStyleColBandSize w:val="1"/>
    </w:tblPr>
  </w:style>
  <w:style w:type="table" w:customStyle="1" w:styleId="58">
    <w:name w:val="58"/>
    <w:basedOn w:val="TableNormal1"/>
    <w:tblPr>
      <w:tblStyleRowBandSize w:val="1"/>
      <w:tblStyleColBandSize w:val="1"/>
    </w:tblPr>
  </w:style>
  <w:style w:type="table" w:customStyle="1" w:styleId="57">
    <w:name w:val="57"/>
    <w:basedOn w:val="TableNormal1"/>
    <w:tblPr>
      <w:tblStyleRowBandSize w:val="1"/>
      <w:tblStyleColBandSize w:val="1"/>
    </w:tblPr>
  </w:style>
  <w:style w:type="table" w:customStyle="1" w:styleId="56">
    <w:name w:val="56"/>
    <w:basedOn w:val="TableNormal1"/>
    <w:tblPr>
      <w:tblStyleRowBandSize w:val="1"/>
      <w:tblStyleColBandSize w:val="1"/>
    </w:tblPr>
  </w:style>
  <w:style w:type="table" w:customStyle="1" w:styleId="55">
    <w:name w:val="55"/>
    <w:basedOn w:val="TableNormal1"/>
    <w:tblPr>
      <w:tblStyleRowBandSize w:val="1"/>
      <w:tblStyleColBandSize w:val="1"/>
    </w:tblPr>
  </w:style>
  <w:style w:type="table" w:customStyle="1" w:styleId="54">
    <w:name w:val="54"/>
    <w:basedOn w:val="TableNormal1"/>
    <w:tblPr>
      <w:tblStyleRowBandSize w:val="1"/>
      <w:tblStyleColBandSize w:val="1"/>
    </w:tblPr>
  </w:style>
  <w:style w:type="table" w:customStyle="1" w:styleId="53">
    <w:name w:val="53"/>
    <w:basedOn w:val="TableNormal1"/>
    <w:tblPr>
      <w:tblStyleRowBandSize w:val="1"/>
      <w:tblStyleColBandSize w:val="1"/>
    </w:tblPr>
  </w:style>
  <w:style w:type="table" w:customStyle="1" w:styleId="52">
    <w:name w:val="52"/>
    <w:basedOn w:val="TableNormal1"/>
    <w:tblPr>
      <w:tblStyleRowBandSize w:val="1"/>
      <w:tblStyleColBandSize w:val="1"/>
    </w:tblPr>
  </w:style>
  <w:style w:type="table" w:customStyle="1" w:styleId="51">
    <w:name w:val="51"/>
    <w:basedOn w:val="TableNormal1"/>
    <w:tblPr>
      <w:tblStyleRowBandSize w:val="1"/>
      <w:tblStyleColBandSize w:val="1"/>
    </w:tblPr>
  </w:style>
  <w:style w:type="table" w:customStyle="1" w:styleId="50">
    <w:name w:val="50"/>
    <w:basedOn w:val="TableNormal1"/>
    <w:tblPr>
      <w:tblStyleRowBandSize w:val="1"/>
      <w:tblStyleColBandSize w:val="1"/>
    </w:tblPr>
  </w:style>
  <w:style w:type="table" w:customStyle="1" w:styleId="49">
    <w:name w:val="49"/>
    <w:basedOn w:val="TableNormal1"/>
    <w:tblPr>
      <w:tblStyleRowBandSize w:val="1"/>
      <w:tblStyleColBandSize w:val="1"/>
    </w:tblPr>
  </w:style>
  <w:style w:type="table" w:customStyle="1" w:styleId="48">
    <w:name w:val="48"/>
    <w:basedOn w:val="TableNormal1"/>
    <w:tblPr>
      <w:tblStyleRowBandSize w:val="1"/>
      <w:tblStyleColBandSize w:val="1"/>
    </w:tblPr>
  </w:style>
  <w:style w:type="table" w:customStyle="1" w:styleId="47">
    <w:name w:val="47"/>
    <w:basedOn w:val="TableNormal1"/>
    <w:tblPr>
      <w:tblStyleRowBandSize w:val="1"/>
      <w:tblStyleColBandSize w:val="1"/>
    </w:tblPr>
  </w:style>
  <w:style w:type="table" w:customStyle="1" w:styleId="46">
    <w:name w:val="46"/>
    <w:basedOn w:val="TableNormal1"/>
    <w:tblPr>
      <w:tblStyleRowBandSize w:val="1"/>
      <w:tblStyleColBandSize w:val="1"/>
    </w:tblPr>
  </w:style>
  <w:style w:type="table" w:customStyle="1" w:styleId="45">
    <w:name w:val="45"/>
    <w:basedOn w:val="TableNormal1"/>
    <w:tblPr>
      <w:tblStyleRowBandSize w:val="1"/>
      <w:tblStyleColBandSize w:val="1"/>
    </w:tblPr>
  </w:style>
  <w:style w:type="table" w:customStyle="1" w:styleId="44">
    <w:name w:val="44"/>
    <w:basedOn w:val="TableNormal1"/>
    <w:tblPr>
      <w:tblStyleRowBandSize w:val="1"/>
      <w:tblStyleColBandSize w:val="1"/>
    </w:tblPr>
  </w:style>
  <w:style w:type="table" w:customStyle="1" w:styleId="43">
    <w:name w:val="43"/>
    <w:basedOn w:val="TableNormal1"/>
    <w:tblPr>
      <w:tblStyleRowBandSize w:val="1"/>
      <w:tblStyleColBandSize w:val="1"/>
    </w:tblPr>
  </w:style>
  <w:style w:type="table" w:customStyle="1" w:styleId="42">
    <w:name w:val="42"/>
    <w:basedOn w:val="TableNormal1"/>
    <w:tblPr>
      <w:tblStyleRowBandSize w:val="1"/>
      <w:tblStyleColBandSize w:val="1"/>
    </w:tblPr>
  </w:style>
  <w:style w:type="table" w:customStyle="1" w:styleId="41">
    <w:name w:val="41"/>
    <w:basedOn w:val="TableNormal1"/>
    <w:tblPr>
      <w:tblStyleRowBandSize w:val="1"/>
      <w:tblStyleColBandSize w:val="1"/>
    </w:tblPr>
  </w:style>
  <w:style w:type="table" w:customStyle="1" w:styleId="40">
    <w:name w:val="40"/>
    <w:basedOn w:val="TableNormal1"/>
    <w:tblPr>
      <w:tblStyleRowBandSize w:val="1"/>
      <w:tblStyleColBandSize w:val="1"/>
    </w:tblPr>
  </w:style>
  <w:style w:type="table" w:customStyle="1" w:styleId="39">
    <w:name w:val="39"/>
    <w:basedOn w:val="TableNormal1"/>
    <w:tblPr>
      <w:tblStyleRowBandSize w:val="1"/>
      <w:tblStyleColBandSize w:val="1"/>
    </w:tblPr>
  </w:style>
  <w:style w:type="table" w:customStyle="1" w:styleId="38">
    <w:name w:val="38"/>
    <w:basedOn w:val="TableNormal1"/>
    <w:tblPr>
      <w:tblStyleRowBandSize w:val="1"/>
      <w:tblStyleColBandSize w:val="1"/>
    </w:tblPr>
  </w:style>
  <w:style w:type="table" w:customStyle="1" w:styleId="37">
    <w:name w:val="37"/>
    <w:basedOn w:val="TableNormal1"/>
    <w:tblPr>
      <w:tblStyleRowBandSize w:val="1"/>
      <w:tblStyleColBandSize w:val="1"/>
    </w:tblPr>
  </w:style>
  <w:style w:type="table" w:customStyle="1" w:styleId="36">
    <w:name w:val="36"/>
    <w:basedOn w:val="TableNormal1"/>
    <w:tblPr>
      <w:tblStyleRowBandSize w:val="1"/>
      <w:tblStyleColBandSize w:val="1"/>
    </w:tblPr>
  </w:style>
  <w:style w:type="table" w:customStyle="1" w:styleId="35">
    <w:name w:val="35"/>
    <w:basedOn w:val="TableNormal1"/>
    <w:tblPr>
      <w:tblStyleRowBandSize w:val="1"/>
      <w:tblStyleColBandSize w:val="1"/>
    </w:tblPr>
  </w:style>
  <w:style w:type="table" w:customStyle="1" w:styleId="34">
    <w:name w:val="34"/>
    <w:basedOn w:val="TableNormal1"/>
    <w:tblPr>
      <w:tblStyleRowBandSize w:val="1"/>
      <w:tblStyleColBandSize w:val="1"/>
    </w:tblPr>
  </w:style>
  <w:style w:type="table" w:customStyle="1" w:styleId="33">
    <w:name w:val="33"/>
    <w:basedOn w:val="TableNormal1"/>
    <w:tblPr>
      <w:tblStyleRowBandSize w:val="1"/>
      <w:tblStyleColBandSize w:val="1"/>
    </w:tblPr>
  </w:style>
  <w:style w:type="table" w:customStyle="1" w:styleId="32">
    <w:name w:val="32"/>
    <w:basedOn w:val="TableNormal1"/>
    <w:tblPr>
      <w:tblStyleRowBandSize w:val="1"/>
      <w:tblStyleColBandSize w:val="1"/>
    </w:tblPr>
  </w:style>
  <w:style w:type="table" w:customStyle="1" w:styleId="31">
    <w:name w:val="31"/>
    <w:basedOn w:val="TableNormal1"/>
    <w:tblPr>
      <w:tblStyleRowBandSize w:val="1"/>
      <w:tblStyleColBandSize w:val="1"/>
    </w:tblPr>
  </w:style>
  <w:style w:type="table" w:customStyle="1" w:styleId="30">
    <w:name w:val="30"/>
    <w:basedOn w:val="TableNormal1"/>
    <w:tblPr>
      <w:tblStyleRowBandSize w:val="1"/>
      <w:tblStyleColBandSize w:val="1"/>
    </w:tblPr>
  </w:style>
  <w:style w:type="table" w:customStyle="1" w:styleId="29">
    <w:name w:val="29"/>
    <w:basedOn w:val="TableNormal1"/>
    <w:tblPr>
      <w:tblStyleRowBandSize w:val="1"/>
      <w:tblStyleColBandSize w:val="1"/>
    </w:tblPr>
  </w:style>
  <w:style w:type="table" w:customStyle="1" w:styleId="28">
    <w:name w:val="28"/>
    <w:basedOn w:val="TableNormal1"/>
    <w:tblPr>
      <w:tblStyleRowBandSize w:val="1"/>
      <w:tblStyleColBandSize w:val="1"/>
    </w:tblPr>
  </w:style>
  <w:style w:type="table" w:customStyle="1" w:styleId="27">
    <w:name w:val="27"/>
    <w:basedOn w:val="TableNormal1"/>
    <w:tblPr>
      <w:tblStyleRowBandSize w:val="1"/>
      <w:tblStyleColBandSize w:val="1"/>
    </w:tblPr>
  </w:style>
  <w:style w:type="table" w:customStyle="1" w:styleId="26">
    <w:name w:val="26"/>
    <w:basedOn w:val="TableNormal1"/>
    <w:tblPr>
      <w:tblStyleRowBandSize w:val="1"/>
      <w:tblStyleColBandSize w:val="1"/>
    </w:tblPr>
  </w:style>
  <w:style w:type="table" w:customStyle="1" w:styleId="25">
    <w:name w:val="25"/>
    <w:basedOn w:val="TableNormal1"/>
    <w:tblPr>
      <w:tblStyleRowBandSize w:val="1"/>
      <w:tblStyleColBandSize w:val="1"/>
    </w:tblPr>
  </w:style>
  <w:style w:type="table" w:customStyle="1" w:styleId="24">
    <w:name w:val="24"/>
    <w:basedOn w:val="TableNormal1"/>
    <w:tblPr>
      <w:tblStyleRowBandSize w:val="1"/>
      <w:tblStyleColBandSize w:val="1"/>
    </w:tblPr>
  </w:style>
  <w:style w:type="table" w:customStyle="1" w:styleId="23">
    <w:name w:val="23"/>
    <w:basedOn w:val="TableNormal1"/>
    <w:tblPr>
      <w:tblStyleRowBandSize w:val="1"/>
      <w:tblStyleColBandSize w:val="1"/>
    </w:tblPr>
  </w:style>
  <w:style w:type="table" w:customStyle="1" w:styleId="22">
    <w:name w:val="22"/>
    <w:basedOn w:val="TableNormal1"/>
    <w:tblPr>
      <w:tblStyleRowBandSize w:val="1"/>
      <w:tblStyleColBandSize w:val="1"/>
    </w:tblPr>
  </w:style>
  <w:style w:type="table" w:customStyle="1" w:styleId="21">
    <w:name w:val="21"/>
    <w:basedOn w:val="TableNormal1"/>
    <w:tblPr>
      <w:tblStyleRowBandSize w:val="1"/>
      <w:tblStyleColBandSize w:val="1"/>
    </w:tblPr>
  </w:style>
  <w:style w:type="table" w:customStyle="1" w:styleId="20">
    <w:name w:val="20"/>
    <w:basedOn w:val="TableNormal1"/>
    <w:tblPr>
      <w:tblStyleRowBandSize w:val="1"/>
      <w:tblStyleColBandSize w:val="1"/>
    </w:tblPr>
  </w:style>
  <w:style w:type="table" w:customStyle="1" w:styleId="19">
    <w:name w:val="19"/>
    <w:basedOn w:val="TableNormal1"/>
    <w:tblPr>
      <w:tblStyleRowBandSize w:val="1"/>
      <w:tblStyleColBandSize w:val="1"/>
    </w:tblPr>
  </w:style>
  <w:style w:type="table" w:customStyle="1" w:styleId="18">
    <w:name w:val="18"/>
    <w:basedOn w:val="TableNormal1"/>
    <w:tblPr>
      <w:tblStyleRowBandSize w:val="1"/>
      <w:tblStyleColBandSize w:val="1"/>
    </w:tblPr>
  </w:style>
  <w:style w:type="table" w:customStyle="1" w:styleId="17">
    <w:name w:val="17"/>
    <w:basedOn w:val="TableNormal1"/>
    <w:tblPr>
      <w:tblStyleRowBandSize w:val="1"/>
      <w:tblStyleColBandSize w:val="1"/>
    </w:tblPr>
  </w:style>
  <w:style w:type="table" w:customStyle="1" w:styleId="16">
    <w:name w:val="16"/>
    <w:basedOn w:val="TableNormal1"/>
    <w:tblPr>
      <w:tblStyleRowBandSize w:val="1"/>
      <w:tblStyleColBandSize w:val="1"/>
    </w:tblPr>
  </w:style>
  <w:style w:type="table" w:customStyle="1" w:styleId="15">
    <w:name w:val="15"/>
    <w:basedOn w:val="TableNormal1"/>
    <w:tblPr>
      <w:tblStyleRowBandSize w:val="1"/>
      <w:tblStyleColBandSize w:val="1"/>
    </w:tblPr>
  </w:style>
  <w:style w:type="table" w:customStyle="1" w:styleId="14">
    <w:name w:val="14"/>
    <w:basedOn w:val="TableNormal1"/>
    <w:tblPr>
      <w:tblStyleRowBandSize w:val="1"/>
      <w:tblStyleColBandSize w:val="1"/>
    </w:tblPr>
  </w:style>
  <w:style w:type="table" w:customStyle="1" w:styleId="13">
    <w:name w:val="13"/>
    <w:basedOn w:val="TableNormal1"/>
    <w:tblPr>
      <w:tblStyleRowBandSize w:val="1"/>
      <w:tblStyleColBandSize w:val="1"/>
    </w:tblPr>
  </w:style>
  <w:style w:type="table" w:customStyle="1" w:styleId="12">
    <w:name w:val="12"/>
    <w:basedOn w:val="TableNormal1"/>
    <w:tblPr>
      <w:tblStyleRowBandSize w:val="1"/>
      <w:tblStyleColBandSize w:val="1"/>
    </w:tbl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table" w:customStyle="1" w:styleId="115">
    <w:name w:val="115"/>
    <w:basedOn w:val="Tablanormal"/>
    <w:rsid w:val="005419C9"/>
    <w:rPr>
      <w:lang w:eastAsia="es-P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5419C9"/>
  </w:style>
  <w:style w:type="numbering" w:customStyle="1" w:styleId="Sinlista1">
    <w:name w:val="Sin lista1"/>
    <w:next w:val="Sinlista"/>
    <w:uiPriority w:val="99"/>
    <w:semiHidden/>
    <w:unhideWhenUsed/>
    <w:rsid w:val="00670248"/>
  </w:style>
  <w:style w:type="table" w:customStyle="1" w:styleId="TableNormal2">
    <w:name w:val="Table Normal2"/>
    <w:rsid w:val="0067024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uiPriority w:val="2"/>
    <w:qFormat/>
    <w:rsid w:val="0067024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6702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91">
    <w:name w:val="1091"/>
    <w:basedOn w:val="TableNormal1"/>
    <w:rsid w:val="00670248"/>
    <w:tblPr>
      <w:tblStyleRowBandSize w:val="1"/>
      <w:tblStyleColBandSize w:val="1"/>
    </w:tblPr>
  </w:style>
  <w:style w:type="table" w:customStyle="1" w:styleId="1081">
    <w:name w:val="1081"/>
    <w:basedOn w:val="TableNormal1"/>
    <w:rsid w:val="00670248"/>
    <w:tblPr>
      <w:tblStyleRowBandSize w:val="1"/>
      <w:tblStyleColBandSize w:val="1"/>
    </w:tblPr>
  </w:style>
  <w:style w:type="table" w:customStyle="1" w:styleId="1071">
    <w:name w:val="1071"/>
    <w:basedOn w:val="TableNormal1"/>
    <w:rsid w:val="00670248"/>
    <w:tblPr>
      <w:tblStyleRowBandSize w:val="1"/>
      <w:tblStyleColBandSize w:val="1"/>
    </w:tblPr>
  </w:style>
  <w:style w:type="table" w:customStyle="1" w:styleId="1061">
    <w:name w:val="1061"/>
    <w:basedOn w:val="TableNormal1"/>
    <w:rsid w:val="00670248"/>
    <w:tblPr>
      <w:tblStyleRowBandSize w:val="1"/>
      <w:tblStyleColBandSize w:val="1"/>
    </w:tblPr>
  </w:style>
  <w:style w:type="table" w:customStyle="1" w:styleId="1051">
    <w:name w:val="1051"/>
    <w:basedOn w:val="TableNormal1"/>
    <w:rsid w:val="00670248"/>
    <w:tblPr>
      <w:tblStyleRowBandSize w:val="1"/>
      <w:tblStyleColBandSize w:val="1"/>
    </w:tblPr>
  </w:style>
  <w:style w:type="table" w:customStyle="1" w:styleId="1041">
    <w:name w:val="1041"/>
    <w:basedOn w:val="TableNormal1"/>
    <w:rsid w:val="00670248"/>
    <w:tblPr>
      <w:tblStyleRowBandSize w:val="1"/>
      <w:tblStyleColBandSize w:val="1"/>
    </w:tblPr>
  </w:style>
  <w:style w:type="table" w:customStyle="1" w:styleId="1031">
    <w:name w:val="1031"/>
    <w:basedOn w:val="TableNormal1"/>
    <w:rsid w:val="00670248"/>
    <w:tblPr>
      <w:tblStyleRowBandSize w:val="1"/>
      <w:tblStyleColBandSize w:val="1"/>
    </w:tblPr>
  </w:style>
  <w:style w:type="table" w:customStyle="1" w:styleId="1021">
    <w:name w:val="1021"/>
    <w:basedOn w:val="TableNormal1"/>
    <w:rsid w:val="00670248"/>
    <w:tblPr>
      <w:tblStyleRowBandSize w:val="1"/>
      <w:tblStyleColBandSize w:val="1"/>
    </w:tblPr>
  </w:style>
  <w:style w:type="table" w:customStyle="1" w:styleId="1011">
    <w:name w:val="1011"/>
    <w:basedOn w:val="TableNormal1"/>
    <w:rsid w:val="00670248"/>
    <w:tblPr>
      <w:tblStyleRowBandSize w:val="1"/>
      <w:tblStyleColBandSize w:val="1"/>
    </w:tblPr>
  </w:style>
  <w:style w:type="table" w:customStyle="1" w:styleId="1001">
    <w:name w:val="1001"/>
    <w:basedOn w:val="TableNormal1"/>
    <w:rsid w:val="00670248"/>
    <w:tblPr>
      <w:tblStyleRowBandSize w:val="1"/>
      <w:tblStyleColBandSize w:val="1"/>
    </w:tblPr>
  </w:style>
  <w:style w:type="table" w:customStyle="1" w:styleId="991">
    <w:name w:val="991"/>
    <w:basedOn w:val="TableNormal1"/>
    <w:rsid w:val="00670248"/>
    <w:tblPr>
      <w:tblStyleRowBandSize w:val="1"/>
      <w:tblStyleColBandSize w:val="1"/>
    </w:tblPr>
  </w:style>
  <w:style w:type="table" w:customStyle="1" w:styleId="981">
    <w:name w:val="981"/>
    <w:basedOn w:val="TableNormal1"/>
    <w:rsid w:val="00670248"/>
    <w:tblPr>
      <w:tblStyleRowBandSize w:val="1"/>
      <w:tblStyleColBandSize w:val="1"/>
    </w:tblPr>
  </w:style>
  <w:style w:type="table" w:customStyle="1" w:styleId="971">
    <w:name w:val="971"/>
    <w:basedOn w:val="TableNormal1"/>
    <w:rsid w:val="00670248"/>
    <w:tblPr>
      <w:tblStyleRowBandSize w:val="1"/>
      <w:tblStyleColBandSize w:val="1"/>
    </w:tblPr>
  </w:style>
  <w:style w:type="table" w:customStyle="1" w:styleId="961">
    <w:name w:val="961"/>
    <w:basedOn w:val="TableNormal1"/>
    <w:rsid w:val="00670248"/>
    <w:tblPr>
      <w:tblStyleRowBandSize w:val="1"/>
      <w:tblStyleColBandSize w:val="1"/>
    </w:tblPr>
  </w:style>
  <w:style w:type="table" w:customStyle="1" w:styleId="951">
    <w:name w:val="951"/>
    <w:basedOn w:val="TableNormal1"/>
    <w:rsid w:val="00670248"/>
    <w:tblPr>
      <w:tblStyleRowBandSize w:val="1"/>
      <w:tblStyleColBandSize w:val="1"/>
    </w:tblPr>
  </w:style>
  <w:style w:type="table" w:customStyle="1" w:styleId="941">
    <w:name w:val="941"/>
    <w:basedOn w:val="TableNormal1"/>
    <w:rsid w:val="00670248"/>
    <w:tblPr>
      <w:tblStyleRowBandSize w:val="1"/>
      <w:tblStyleColBandSize w:val="1"/>
    </w:tblPr>
  </w:style>
  <w:style w:type="table" w:customStyle="1" w:styleId="931">
    <w:name w:val="931"/>
    <w:basedOn w:val="TableNormal1"/>
    <w:rsid w:val="00670248"/>
    <w:tblPr>
      <w:tblStyleRowBandSize w:val="1"/>
      <w:tblStyleColBandSize w:val="1"/>
    </w:tblPr>
  </w:style>
  <w:style w:type="table" w:customStyle="1" w:styleId="921">
    <w:name w:val="921"/>
    <w:basedOn w:val="TableNormal1"/>
    <w:rsid w:val="00670248"/>
    <w:tblPr>
      <w:tblStyleRowBandSize w:val="1"/>
      <w:tblStyleColBandSize w:val="1"/>
    </w:tblPr>
  </w:style>
  <w:style w:type="table" w:customStyle="1" w:styleId="911">
    <w:name w:val="911"/>
    <w:basedOn w:val="TableNormal1"/>
    <w:rsid w:val="00670248"/>
    <w:tblPr>
      <w:tblStyleRowBandSize w:val="1"/>
      <w:tblStyleColBandSize w:val="1"/>
    </w:tblPr>
  </w:style>
  <w:style w:type="table" w:customStyle="1" w:styleId="901">
    <w:name w:val="901"/>
    <w:basedOn w:val="TableNormal1"/>
    <w:rsid w:val="00670248"/>
    <w:tblPr>
      <w:tblStyleRowBandSize w:val="1"/>
      <w:tblStyleColBandSize w:val="1"/>
    </w:tblPr>
  </w:style>
  <w:style w:type="table" w:customStyle="1" w:styleId="891">
    <w:name w:val="891"/>
    <w:basedOn w:val="TableNormal1"/>
    <w:rsid w:val="00670248"/>
    <w:tblPr>
      <w:tblStyleRowBandSize w:val="1"/>
      <w:tblStyleColBandSize w:val="1"/>
    </w:tblPr>
  </w:style>
  <w:style w:type="table" w:customStyle="1" w:styleId="881">
    <w:name w:val="881"/>
    <w:basedOn w:val="TableNormal1"/>
    <w:rsid w:val="00670248"/>
    <w:tblPr>
      <w:tblStyleRowBandSize w:val="1"/>
      <w:tblStyleColBandSize w:val="1"/>
    </w:tblPr>
  </w:style>
  <w:style w:type="table" w:customStyle="1" w:styleId="871">
    <w:name w:val="871"/>
    <w:basedOn w:val="TableNormal1"/>
    <w:rsid w:val="00670248"/>
    <w:tblPr>
      <w:tblStyleRowBandSize w:val="1"/>
      <w:tblStyleColBandSize w:val="1"/>
    </w:tblPr>
  </w:style>
  <w:style w:type="table" w:customStyle="1" w:styleId="861">
    <w:name w:val="861"/>
    <w:basedOn w:val="TableNormal1"/>
    <w:rsid w:val="00670248"/>
    <w:tblPr>
      <w:tblStyleRowBandSize w:val="1"/>
      <w:tblStyleColBandSize w:val="1"/>
    </w:tblPr>
  </w:style>
  <w:style w:type="table" w:customStyle="1" w:styleId="851">
    <w:name w:val="851"/>
    <w:basedOn w:val="TableNormal1"/>
    <w:rsid w:val="00670248"/>
    <w:tblPr>
      <w:tblStyleRowBandSize w:val="1"/>
      <w:tblStyleColBandSize w:val="1"/>
    </w:tblPr>
  </w:style>
  <w:style w:type="table" w:customStyle="1" w:styleId="841">
    <w:name w:val="841"/>
    <w:basedOn w:val="TableNormal1"/>
    <w:rsid w:val="00670248"/>
    <w:tblPr>
      <w:tblStyleRowBandSize w:val="1"/>
      <w:tblStyleColBandSize w:val="1"/>
    </w:tblPr>
  </w:style>
  <w:style w:type="table" w:customStyle="1" w:styleId="831">
    <w:name w:val="831"/>
    <w:basedOn w:val="TableNormal1"/>
    <w:rsid w:val="00670248"/>
    <w:tblPr>
      <w:tblStyleRowBandSize w:val="1"/>
      <w:tblStyleColBandSize w:val="1"/>
    </w:tblPr>
  </w:style>
  <w:style w:type="table" w:customStyle="1" w:styleId="821">
    <w:name w:val="821"/>
    <w:basedOn w:val="TableNormal1"/>
    <w:rsid w:val="00670248"/>
    <w:tblPr>
      <w:tblStyleRowBandSize w:val="1"/>
      <w:tblStyleColBandSize w:val="1"/>
    </w:tblPr>
  </w:style>
  <w:style w:type="table" w:customStyle="1" w:styleId="811">
    <w:name w:val="811"/>
    <w:basedOn w:val="TableNormal1"/>
    <w:rsid w:val="00670248"/>
    <w:tblPr>
      <w:tblStyleRowBandSize w:val="1"/>
      <w:tblStyleColBandSize w:val="1"/>
    </w:tblPr>
  </w:style>
  <w:style w:type="table" w:customStyle="1" w:styleId="801">
    <w:name w:val="801"/>
    <w:basedOn w:val="TableNormal1"/>
    <w:rsid w:val="00670248"/>
    <w:tblPr>
      <w:tblStyleRowBandSize w:val="1"/>
      <w:tblStyleColBandSize w:val="1"/>
    </w:tblPr>
  </w:style>
  <w:style w:type="table" w:customStyle="1" w:styleId="791">
    <w:name w:val="791"/>
    <w:basedOn w:val="TableNormal1"/>
    <w:rsid w:val="00670248"/>
    <w:tblPr>
      <w:tblStyleRowBandSize w:val="1"/>
      <w:tblStyleColBandSize w:val="1"/>
    </w:tblPr>
  </w:style>
  <w:style w:type="table" w:customStyle="1" w:styleId="781">
    <w:name w:val="781"/>
    <w:basedOn w:val="TableNormal1"/>
    <w:rsid w:val="00670248"/>
    <w:tblPr>
      <w:tblStyleRowBandSize w:val="1"/>
      <w:tblStyleColBandSize w:val="1"/>
    </w:tblPr>
  </w:style>
  <w:style w:type="table" w:customStyle="1" w:styleId="771">
    <w:name w:val="771"/>
    <w:basedOn w:val="TableNormal1"/>
    <w:rsid w:val="00670248"/>
    <w:tblPr>
      <w:tblStyleRowBandSize w:val="1"/>
      <w:tblStyleColBandSize w:val="1"/>
    </w:tblPr>
  </w:style>
  <w:style w:type="table" w:customStyle="1" w:styleId="761">
    <w:name w:val="761"/>
    <w:basedOn w:val="TableNormal1"/>
    <w:rsid w:val="00670248"/>
    <w:tblPr>
      <w:tblStyleRowBandSize w:val="1"/>
      <w:tblStyleColBandSize w:val="1"/>
    </w:tblPr>
  </w:style>
  <w:style w:type="table" w:customStyle="1" w:styleId="751">
    <w:name w:val="751"/>
    <w:basedOn w:val="TableNormal1"/>
    <w:rsid w:val="00670248"/>
    <w:tblPr>
      <w:tblStyleRowBandSize w:val="1"/>
      <w:tblStyleColBandSize w:val="1"/>
    </w:tblPr>
  </w:style>
  <w:style w:type="table" w:customStyle="1" w:styleId="741">
    <w:name w:val="741"/>
    <w:basedOn w:val="TableNormal1"/>
    <w:rsid w:val="00670248"/>
    <w:tblPr>
      <w:tblStyleRowBandSize w:val="1"/>
      <w:tblStyleColBandSize w:val="1"/>
    </w:tblPr>
  </w:style>
  <w:style w:type="table" w:customStyle="1" w:styleId="731">
    <w:name w:val="731"/>
    <w:basedOn w:val="TableNormal1"/>
    <w:rsid w:val="00670248"/>
    <w:tblPr>
      <w:tblStyleRowBandSize w:val="1"/>
      <w:tblStyleColBandSize w:val="1"/>
    </w:tblPr>
  </w:style>
  <w:style w:type="table" w:customStyle="1" w:styleId="721">
    <w:name w:val="721"/>
    <w:basedOn w:val="TableNormal1"/>
    <w:rsid w:val="00670248"/>
    <w:tblPr>
      <w:tblStyleRowBandSize w:val="1"/>
      <w:tblStyleColBandSize w:val="1"/>
    </w:tblPr>
  </w:style>
  <w:style w:type="table" w:customStyle="1" w:styleId="711">
    <w:name w:val="711"/>
    <w:basedOn w:val="TableNormal1"/>
    <w:rsid w:val="00670248"/>
    <w:tblPr>
      <w:tblStyleRowBandSize w:val="1"/>
      <w:tblStyleColBandSize w:val="1"/>
    </w:tblPr>
  </w:style>
  <w:style w:type="table" w:customStyle="1" w:styleId="701">
    <w:name w:val="701"/>
    <w:basedOn w:val="TableNormal1"/>
    <w:rsid w:val="00670248"/>
    <w:tblPr>
      <w:tblStyleRowBandSize w:val="1"/>
      <w:tblStyleColBandSize w:val="1"/>
    </w:tblPr>
  </w:style>
  <w:style w:type="table" w:customStyle="1" w:styleId="691">
    <w:name w:val="691"/>
    <w:basedOn w:val="TableNormal1"/>
    <w:rsid w:val="00670248"/>
    <w:tblPr>
      <w:tblStyleRowBandSize w:val="1"/>
      <w:tblStyleColBandSize w:val="1"/>
    </w:tblPr>
  </w:style>
  <w:style w:type="table" w:customStyle="1" w:styleId="681">
    <w:name w:val="681"/>
    <w:basedOn w:val="TableNormal1"/>
    <w:rsid w:val="00670248"/>
    <w:tblPr>
      <w:tblStyleRowBandSize w:val="1"/>
      <w:tblStyleColBandSize w:val="1"/>
    </w:tblPr>
  </w:style>
  <w:style w:type="table" w:customStyle="1" w:styleId="671">
    <w:name w:val="671"/>
    <w:basedOn w:val="TableNormal1"/>
    <w:rsid w:val="00670248"/>
    <w:tblPr>
      <w:tblStyleRowBandSize w:val="1"/>
      <w:tblStyleColBandSize w:val="1"/>
    </w:tblPr>
  </w:style>
  <w:style w:type="table" w:customStyle="1" w:styleId="661">
    <w:name w:val="661"/>
    <w:basedOn w:val="TableNormal1"/>
    <w:rsid w:val="00670248"/>
    <w:tblPr>
      <w:tblStyleRowBandSize w:val="1"/>
      <w:tblStyleColBandSize w:val="1"/>
    </w:tblPr>
  </w:style>
  <w:style w:type="table" w:customStyle="1" w:styleId="651">
    <w:name w:val="651"/>
    <w:basedOn w:val="TableNormal1"/>
    <w:rsid w:val="00670248"/>
    <w:tblPr>
      <w:tblStyleRowBandSize w:val="1"/>
      <w:tblStyleColBandSize w:val="1"/>
    </w:tblPr>
  </w:style>
  <w:style w:type="table" w:customStyle="1" w:styleId="641">
    <w:name w:val="641"/>
    <w:basedOn w:val="TableNormal1"/>
    <w:rsid w:val="00670248"/>
    <w:tblPr>
      <w:tblStyleRowBandSize w:val="1"/>
      <w:tblStyleColBandSize w:val="1"/>
    </w:tblPr>
  </w:style>
  <w:style w:type="table" w:customStyle="1" w:styleId="631">
    <w:name w:val="631"/>
    <w:basedOn w:val="TableNormal1"/>
    <w:rsid w:val="00670248"/>
    <w:tblPr>
      <w:tblStyleRowBandSize w:val="1"/>
      <w:tblStyleColBandSize w:val="1"/>
    </w:tblPr>
  </w:style>
  <w:style w:type="table" w:customStyle="1" w:styleId="621">
    <w:name w:val="621"/>
    <w:basedOn w:val="TableNormal1"/>
    <w:rsid w:val="00670248"/>
    <w:tblPr>
      <w:tblStyleRowBandSize w:val="1"/>
      <w:tblStyleColBandSize w:val="1"/>
    </w:tblPr>
  </w:style>
  <w:style w:type="table" w:customStyle="1" w:styleId="611">
    <w:name w:val="611"/>
    <w:basedOn w:val="TableNormal1"/>
    <w:rsid w:val="00670248"/>
    <w:tblPr>
      <w:tblStyleRowBandSize w:val="1"/>
      <w:tblStyleColBandSize w:val="1"/>
    </w:tblPr>
  </w:style>
  <w:style w:type="table" w:customStyle="1" w:styleId="601">
    <w:name w:val="601"/>
    <w:basedOn w:val="TableNormal1"/>
    <w:rsid w:val="00670248"/>
    <w:tblPr>
      <w:tblStyleRowBandSize w:val="1"/>
      <w:tblStyleColBandSize w:val="1"/>
    </w:tblPr>
  </w:style>
  <w:style w:type="table" w:customStyle="1" w:styleId="591">
    <w:name w:val="591"/>
    <w:basedOn w:val="TableNormal1"/>
    <w:rsid w:val="00670248"/>
    <w:tblPr>
      <w:tblStyleRowBandSize w:val="1"/>
      <w:tblStyleColBandSize w:val="1"/>
    </w:tblPr>
  </w:style>
  <w:style w:type="table" w:customStyle="1" w:styleId="581">
    <w:name w:val="581"/>
    <w:basedOn w:val="TableNormal1"/>
    <w:rsid w:val="00670248"/>
    <w:tblPr>
      <w:tblStyleRowBandSize w:val="1"/>
      <w:tblStyleColBandSize w:val="1"/>
    </w:tblPr>
  </w:style>
  <w:style w:type="table" w:customStyle="1" w:styleId="571">
    <w:name w:val="571"/>
    <w:basedOn w:val="TableNormal1"/>
    <w:rsid w:val="00670248"/>
    <w:tblPr>
      <w:tblStyleRowBandSize w:val="1"/>
      <w:tblStyleColBandSize w:val="1"/>
    </w:tblPr>
  </w:style>
  <w:style w:type="table" w:customStyle="1" w:styleId="561">
    <w:name w:val="561"/>
    <w:basedOn w:val="TableNormal1"/>
    <w:rsid w:val="00670248"/>
    <w:tblPr>
      <w:tblStyleRowBandSize w:val="1"/>
      <w:tblStyleColBandSize w:val="1"/>
    </w:tblPr>
  </w:style>
  <w:style w:type="table" w:customStyle="1" w:styleId="551">
    <w:name w:val="551"/>
    <w:basedOn w:val="TableNormal1"/>
    <w:rsid w:val="00670248"/>
    <w:tblPr>
      <w:tblStyleRowBandSize w:val="1"/>
      <w:tblStyleColBandSize w:val="1"/>
    </w:tblPr>
  </w:style>
  <w:style w:type="table" w:customStyle="1" w:styleId="541">
    <w:name w:val="541"/>
    <w:basedOn w:val="TableNormal1"/>
    <w:rsid w:val="00670248"/>
    <w:tblPr>
      <w:tblStyleRowBandSize w:val="1"/>
      <w:tblStyleColBandSize w:val="1"/>
    </w:tblPr>
  </w:style>
  <w:style w:type="table" w:customStyle="1" w:styleId="531">
    <w:name w:val="531"/>
    <w:basedOn w:val="TableNormal1"/>
    <w:rsid w:val="00670248"/>
    <w:tblPr>
      <w:tblStyleRowBandSize w:val="1"/>
      <w:tblStyleColBandSize w:val="1"/>
    </w:tblPr>
  </w:style>
  <w:style w:type="table" w:customStyle="1" w:styleId="521">
    <w:name w:val="521"/>
    <w:basedOn w:val="TableNormal1"/>
    <w:rsid w:val="00670248"/>
    <w:tblPr>
      <w:tblStyleRowBandSize w:val="1"/>
      <w:tblStyleColBandSize w:val="1"/>
    </w:tblPr>
  </w:style>
  <w:style w:type="table" w:customStyle="1" w:styleId="511">
    <w:name w:val="511"/>
    <w:basedOn w:val="TableNormal1"/>
    <w:rsid w:val="00670248"/>
    <w:tblPr>
      <w:tblStyleRowBandSize w:val="1"/>
      <w:tblStyleColBandSize w:val="1"/>
    </w:tblPr>
  </w:style>
  <w:style w:type="table" w:customStyle="1" w:styleId="501">
    <w:name w:val="501"/>
    <w:basedOn w:val="TableNormal1"/>
    <w:rsid w:val="00670248"/>
    <w:tblPr>
      <w:tblStyleRowBandSize w:val="1"/>
      <w:tblStyleColBandSize w:val="1"/>
    </w:tblPr>
  </w:style>
  <w:style w:type="table" w:customStyle="1" w:styleId="491">
    <w:name w:val="491"/>
    <w:basedOn w:val="TableNormal1"/>
    <w:rsid w:val="00670248"/>
    <w:tblPr>
      <w:tblStyleRowBandSize w:val="1"/>
      <w:tblStyleColBandSize w:val="1"/>
    </w:tblPr>
  </w:style>
  <w:style w:type="table" w:customStyle="1" w:styleId="481">
    <w:name w:val="481"/>
    <w:basedOn w:val="TableNormal1"/>
    <w:rsid w:val="00670248"/>
    <w:tblPr>
      <w:tblStyleRowBandSize w:val="1"/>
      <w:tblStyleColBandSize w:val="1"/>
    </w:tblPr>
  </w:style>
  <w:style w:type="table" w:customStyle="1" w:styleId="471">
    <w:name w:val="471"/>
    <w:basedOn w:val="TableNormal1"/>
    <w:rsid w:val="00670248"/>
    <w:tblPr>
      <w:tblStyleRowBandSize w:val="1"/>
      <w:tblStyleColBandSize w:val="1"/>
    </w:tblPr>
  </w:style>
  <w:style w:type="table" w:customStyle="1" w:styleId="461">
    <w:name w:val="461"/>
    <w:basedOn w:val="TableNormal1"/>
    <w:rsid w:val="00670248"/>
    <w:tblPr>
      <w:tblStyleRowBandSize w:val="1"/>
      <w:tblStyleColBandSize w:val="1"/>
    </w:tblPr>
  </w:style>
  <w:style w:type="table" w:customStyle="1" w:styleId="451">
    <w:name w:val="451"/>
    <w:basedOn w:val="TableNormal1"/>
    <w:rsid w:val="00670248"/>
    <w:tblPr>
      <w:tblStyleRowBandSize w:val="1"/>
      <w:tblStyleColBandSize w:val="1"/>
    </w:tblPr>
  </w:style>
  <w:style w:type="table" w:customStyle="1" w:styleId="441">
    <w:name w:val="441"/>
    <w:basedOn w:val="TableNormal1"/>
    <w:rsid w:val="00670248"/>
    <w:tblPr>
      <w:tblStyleRowBandSize w:val="1"/>
      <w:tblStyleColBandSize w:val="1"/>
    </w:tblPr>
  </w:style>
  <w:style w:type="table" w:customStyle="1" w:styleId="431">
    <w:name w:val="431"/>
    <w:basedOn w:val="TableNormal1"/>
    <w:rsid w:val="00670248"/>
    <w:tblPr>
      <w:tblStyleRowBandSize w:val="1"/>
      <w:tblStyleColBandSize w:val="1"/>
    </w:tblPr>
  </w:style>
  <w:style w:type="table" w:customStyle="1" w:styleId="421">
    <w:name w:val="421"/>
    <w:basedOn w:val="TableNormal1"/>
    <w:rsid w:val="00670248"/>
    <w:tblPr>
      <w:tblStyleRowBandSize w:val="1"/>
      <w:tblStyleColBandSize w:val="1"/>
    </w:tblPr>
  </w:style>
  <w:style w:type="table" w:customStyle="1" w:styleId="411">
    <w:name w:val="411"/>
    <w:basedOn w:val="TableNormal1"/>
    <w:rsid w:val="00670248"/>
    <w:tblPr>
      <w:tblStyleRowBandSize w:val="1"/>
      <w:tblStyleColBandSize w:val="1"/>
    </w:tblPr>
  </w:style>
  <w:style w:type="table" w:customStyle="1" w:styleId="401">
    <w:name w:val="401"/>
    <w:basedOn w:val="TableNormal1"/>
    <w:rsid w:val="00670248"/>
    <w:tblPr>
      <w:tblStyleRowBandSize w:val="1"/>
      <w:tblStyleColBandSize w:val="1"/>
    </w:tblPr>
  </w:style>
  <w:style w:type="table" w:customStyle="1" w:styleId="391">
    <w:name w:val="391"/>
    <w:basedOn w:val="TableNormal1"/>
    <w:rsid w:val="00670248"/>
    <w:tblPr>
      <w:tblStyleRowBandSize w:val="1"/>
      <w:tblStyleColBandSize w:val="1"/>
    </w:tblPr>
  </w:style>
  <w:style w:type="table" w:customStyle="1" w:styleId="381">
    <w:name w:val="381"/>
    <w:basedOn w:val="TableNormal1"/>
    <w:rsid w:val="00670248"/>
    <w:tblPr>
      <w:tblStyleRowBandSize w:val="1"/>
      <w:tblStyleColBandSize w:val="1"/>
    </w:tblPr>
  </w:style>
  <w:style w:type="table" w:customStyle="1" w:styleId="371">
    <w:name w:val="371"/>
    <w:basedOn w:val="TableNormal1"/>
    <w:rsid w:val="00670248"/>
    <w:tblPr>
      <w:tblStyleRowBandSize w:val="1"/>
      <w:tblStyleColBandSize w:val="1"/>
    </w:tblPr>
  </w:style>
  <w:style w:type="table" w:customStyle="1" w:styleId="361">
    <w:name w:val="361"/>
    <w:basedOn w:val="TableNormal1"/>
    <w:rsid w:val="00670248"/>
    <w:tblPr>
      <w:tblStyleRowBandSize w:val="1"/>
      <w:tblStyleColBandSize w:val="1"/>
    </w:tblPr>
  </w:style>
  <w:style w:type="table" w:customStyle="1" w:styleId="351">
    <w:name w:val="351"/>
    <w:basedOn w:val="TableNormal1"/>
    <w:rsid w:val="00670248"/>
    <w:tblPr>
      <w:tblStyleRowBandSize w:val="1"/>
      <w:tblStyleColBandSize w:val="1"/>
    </w:tblPr>
  </w:style>
  <w:style w:type="table" w:customStyle="1" w:styleId="341">
    <w:name w:val="341"/>
    <w:basedOn w:val="TableNormal1"/>
    <w:rsid w:val="00670248"/>
    <w:tblPr>
      <w:tblStyleRowBandSize w:val="1"/>
      <w:tblStyleColBandSize w:val="1"/>
    </w:tblPr>
  </w:style>
  <w:style w:type="table" w:customStyle="1" w:styleId="331">
    <w:name w:val="331"/>
    <w:basedOn w:val="TableNormal1"/>
    <w:rsid w:val="00670248"/>
    <w:tblPr>
      <w:tblStyleRowBandSize w:val="1"/>
      <w:tblStyleColBandSize w:val="1"/>
    </w:tblPr>
  </w:style>
  <w:style w:type="table" w:customStyle="1" w:styleId="321">
    <w:name w:val="321"/>
    <w:basedOn w:val="TableNormal1"/>
    <w:rsid w:val="00670248"/>
    <w:tblPr>
      <w:tblStyleRowBandSize w:val="1"/>
      <w:tblStyleColBandSize w:val="1"/>
    </w:tblPr>
  </w:style>
  <w:style w:type="table" w:customStyle="1" w:styleId="311">
    <w:name w:val="311"/>
    <w:basedOn w:val="TableNormal1"/>
    <w:rsid w:val="00670248"/>
    <w:tblPr>
      <w:tblStyleRowBandSize w:val="1"/>
      <w:tblStyleColBandSize w:val="1"/>
    </w:tblPr>
  </w:style>
  <w:style w:type="table" w:customStyle="1" w:styleId="301">
    <w:name w:val="301"/>
    <w:basedOn w:val="TableNormal1"/>
    <w:rsid w:val="00670248"/>
    <w:tblPr>
      <w:tblStyleRowBandSize w:val="1"/>
      <w:tblStyleColBandSize w:val="1"/>
    </w:tblPr>
  </w:style>
  <w:style w:type="table" w:customStyle="1" w:styleId="291">
    <w:name w:val="291"/>
    <w:basedOn w:val="TableNormal1"/>
    <w:rsid w:val="00670248"/>
    <w:tblPr>
      <w:tblStyleRowBandSize w:val="1"/>
      <w:tblStyleColBandSize w:val="1"/>
    </w:tblPr>
  </w:style>
  <w:style w:type="table" w:customStyle="1" w:styleId="281">
    <w:name w:val="281"/>
    <w:basedOn w:val="TableNormal1"/>
    <w:rsid w:val="00670248"/>
    <w:tblPr>
      <w:tblStyleRowBandSize w:val="1"/>
      <w:tblStyleColBandSize w:val="1"/>
    </w:tblPr>
  </w:style>
  <w:style w:type="table" w:customStyle="1" w:styleId="271">
    <w:name w:val="271"/>
    <w:basedOn w:val="TableNormal1"/>
    <w:rsid w:val="00670248"/>
    <w:tblPr>
      <w:tblStyleRowBandSize w:val="1"/>
      <w:tblStyleColBandSize w:val="1"/>
    </w:tblPr>
  </w:style>
  <w:style w:type="table" w:customStyle="1" w:styleId="261">
    <w:name w:val="261"/>
    <w:basedOn w:val="TableNormal1"/>
    <w:rsid w:val="00670248"/>
    <w:tblPr>
      <w:tblStyleRowBandSize w:val="1"/>
      <w:tblStyleColBandSize w:val="1"/>
    </w:tblPr>
  </w:style>
  <w:style w:type="table" w:customStyle="1" w:styleId="251">
    <w:name w:val="251"/>
    <w:basedOn w:val="TableNormal1"/>
    <w:rsid w:val="00670248"/>
    <w:tblPr>
      <w:tblStyleRowBandSize w:val="1"/>
      <w:tblStyleColBandSize w:val="1"/>
    </w:tblPr>
  </w:style>
  <w:style w:type="table" w:customStyle="1" w:styleId="241">
    <w:name w:val="241"/>
    <w:basedOn w:val="TableNormal1"/>
    <w:rsid w:val="00670248"/>
    <w:tblPr>
      <w:tblStyleRowBandSize w:val="1"/>
      <w:tblStyleColBandSize w:val="1"/>
    </w:tblPr>
  </w:style>
  <w:style w:type="table" w:customStyle="1" w:styleId="231">
    <w:name w:val="231"/>
    <w:basedOn w:val="TableNormal1"/>
    <w:rsid w:val="00670248"/>
    <w:tblPr>
      <w:tblStyleRowBandSize w:val="1"/>
      <w:tblStyleColBandSize w:val="1"/>
    </w:tblPr>
  </w:style>
  <w:style w:type="table" w:customStyle="1" w:styleId="221">
    <w:name w:val="221"/>
    <w:basedOn w:val="TableNormal1"/>
    <w:rsid w:val="00670248"/>
    <w:tblPr>
      <w:tblStyleRowBandSize w:val="1"/>
      <w:tblStyleColBandSize w:val="1"/>
    </w:tblPr>
  </w:style>
  <w:style w:type="table" w:customStyle="1" w:styleId="211">
    <w:name w:val="211"/>
    <w:basedOn w:val="TableNormal1"/>
    <w:rsid w:val="00670248"/>
    <w:tblPr>
      <w:tblStyleRowBandSize w:val="1"/>
      <w:tblStyleColBandSize w:val="1"/>
    </w:tblPr>
  </w:style>
  <w:style w:type="table" w:customStyle="1" w:styleId="201">
    <w:name w:val="201"/>
    <w:basedOn w:val="TableNormal1"/>
    <w:rsid w:val="00670248"/>
    <w:tblPr>
      <w:tblStyleRowBandSize w:val="1"/>
      <w:tblStyleColBandSize w:val="1"/>
    </w:tblPr>
  </w:style>
  <w:style w:type="table" w:customStyle="1" w:styleId="191">
    <w:name w:val="191"/>
    <w:basedOn w:val="TableNormal1"/>
    <w:rsid w:val="00670248"/>
    <w:tblPr>
      <w:tblStyleRowBandSize w:val="1"/>
      <w:tblStyleColBandSize w:val="1"/>
    </w:tblPr>
  </w:style>
  <w:style w:type="table" w:customStyle="1" w:styleId="181">
    <w:name w:val="181"/>
    <w:basedOn w:val="TableNormal1"/>
    <w:rsid w:val="00670248"/>
    <w:tblPr>
      <w:tblStyleRowBandSize w:val="1"/>
      <w:tblStyleColBandSize w:val="1"/>
    </w:tblPr>
  </w:style>
  <w:style w:type="table" w:customStyle="1" w:styleId="171">
    <w:name w:val="171"/>
    <w:basedOn w:val="TableNormal1"/>
    <w:rsid w:val="00670248"/>
    <w:tblPr>
      <w:tblStyleRowBandSize w:val="1"/>
      <w:tblStyleColBandSize w:val="1"/>
    </w:tblPr>
  </w:style>
  <w:style w:type="table" w:customStyle="1" w:styleId="161">
    <w:name w:val="161"/>
    <w:basedOn w:val="TableNormal1"/>
    <w:rsid w:val="00670248"/>
    <w:tblPr>
      <w:tblStyleRowBandSize w:val="1"/>
      <w:tblStyleColBandSize w:val="1"/>
    </w:tblPr>
  </w:style>
  <w:style w:type="table" w:customStyle="1" w:styleId="151">
    <w:name w:val="151"/>
    <w:basedOn w:val="TableNormal1"/>
    <w:rsid w:val="00670248"/>
    <w:tblPr>
      <w:tblStyleRowBandSize w:val="1"/>
      <w:tblStyleColBandSize w:val="1"/>
    </w:tblPr>
  </w:style>
  <w:style w:type="table" w:customStyle="1" w:styleId="141">
    <w:name w:val="141"/>
    <w:basedOn w:val="TableNormal1"/>
    <w:rsid w:val="00670248"/>
    <w:tblPr>
      <w:tblStyleRowBandSize w:val="1"/>
      <w:tblStyleColBandSize w:val="1"/>
    </w:tblPr>
  </w:style>
  <w:style w:type="table" w:customStyle="1" w:styleId="131">
    <w:name w:val="131"/>
    <w:basedOn w:val="TableNormal1"/>
    <w:rsid w:val="00670248"/>
    <w:tblPr>
      <w:tblStyleRowBandSize w:val="1"/>
      <w:tblStyleColBandSize w:val="1"/>
    </w:tblPr>
  </w:style>
  <w:style w:type="table" w:customStyle="1" w:styleId="121">
    <w:name w:val="121"/>
    <w:basedOn w:val="TableNormal1"/>
    <w:rsid w:val="00670248"/>
    <w:tblPr>
      <w:tblStyleRowBandSize w:val="1"/>
      <w:tblStyleColBandSize w:val="1"/>
    </w:tblPr>
  </w:style>
  <w:style w:type="table" w:customStyle="1" w:styleId="111">
    <w:name w:val="111"/>
    <w:basedOn w:val="TableNormal1"/>
    <w:rsid w:val="00670248"/>
    <w:tblPr>
      <w:tblStyleRowBandSize w:val="1"/>
      <w:tblStyleColBandSize w:val="1"/>
    </w:tblPr>
  </w:style>
  <w:style w:type="table" w:customStyle="1" w:styleId="1010">
    <w:name w:val="1010"/>
    <w:basedOn w:val="TableNormal1"/>
    <w:rsid w:val="00670248"/>
    <w:tblPr>
      <w:tblStyleRowBandSize w:val="1"/>
      <w:tblStyleColBandSize w:val="1"/>
    </w:tblPr>
  </w:style>
  <w:style w:type="table" w:customStyle="1" w:styleId="910">
    <w:name w:val="910"/>
    <w:basedOn w:val="TableNormal1"/>
    <w:rsid w:val="00670248"/>
    <w:tblPr>
      <w:tblStyleRowBandSize w:val="1"/>
      <w:tblStyleColBandSize w:val="1"/>
    </w:tblPr>
  </w:style>
  <w:style w:type="table" w:customStyle="1" w:styleId="810">
    <w:name w:val="810"/>
    <w:basedOn w:val="TableNormal1"/>
    <w:rsid w:val="00670248"/>
    <w:tblPr>
      <w:tblStyleRowBandSize w:val="1"/>
      <w:tblStyleColBandSize w:val="1"/>
    </w:tblPr>
  </w:style>
  <w:style w:type="table" w:customStyle="1" w:styleId="710">
    <w:name w:val="710"/>
    <w:basedOn w:val="TableNormal1"/>
    <w:rsid w:val="00670248"/>
    <w:tblPr>
      <w:tblStyleRowBandSize w:val="1"/>
      <w:tblStyleColBandSize w:val="1"/>
    </w:tblPr>
  </w:style>
  <w:style w:type="table" w:customStyle="1" w:styleId="610">
    <w:name w:val="610"/>
    <w:basedOn w:val="TableNormal1"/>
    <w:rsid w:val="00670248"/>
    <w:tblPr>
      <w:tblStyleRowBandSize w:val="1"/>
      <w:tblStyleColBandSize w:val="1"/>
    </w:tblPr>
  </w:style>
  <w:style w:type="table" w:customStyle="1" w:styleId="510">
    <w:name w:val="510"/>
    <w:basedOn w:val="TableNormal1"/>
    <w:rsid w:val="00670248"/>
    <w:tblPr>
      <w:tblStyleRowBandSize w:val="1"/>
      <w:tblStyleColBandSize w:val="1"/>
    </w:tblPr>
  </w:style>
  <w:style w:type="table" w:customStyle="1" w:styleId="410">
    <w:name w:val="410"/>
    <w:basedOn w:val="TableNormal1"/>
    <w:rsid w:val="00670248"/>
    <w:tblPr>
      <w:tblStyleRowBandSize w:val="1"/>
      <w:tblStyleColBandSize w:val="1"/>
    </w:tblPr>
  </w:style>
  <w:style w:type="table" w:customStyle="1" w:styleId="310">
    <w:name w:val="310"/>
    <w:basedOn w:val="TableNormal1"/>
    <w:rsid w:val="00670248"/>
    <w:tblPr>
      <w:tblStyleRowBandSize w:val="1"/>
      <w:tblStyleColBandSize w:val="1"/>
    </w:tblPr>
  </w:style>
  <w:style w:type="table" w:customStyle="1" w:styleId="210">
    <w:name w:val="210"/>
    <w:basedOn w:val="TableNormal1"/>
    <w:rsid w:val="00670248"/>
    <w:tblPr>
      <w:tblStyleRowBandSize w:val="1"/>
      <w:tblStyleColBandSize w:val="1"/>
    </w:tblPr>
  </w:style>
  <w:style w:type="table" w:customStyle="1" w:styleId="110">
    <w:name w:val="110"/>
    <w:basedOn w:val="TableNormal1"/>
    <w:rsid w:val="00670248"/>
    <w:tblPr>
      <w:tblStyleRowBandSize w:val="1"/>
      <w:tblStyleColBandSize w:val="1"/>
    </w:tblPr>
  </w:style>
  <w:style w:type="table" w:customStyle="1" w:styleId="189">
    <w:name w:val="189"/>
    <w:basedOn w:val="TableNormal2"/>
    <w:rsid w:val="00670248"/>
    <w:tblPr>
      <w:tblStyleRowBandSize w:val="1"/>
      <w:tblStyleColBandSize w:val="1"/>
    </w:tblPr>
  </w:style>
  <w:style w:type="table" w:customStyle="1" w:styleId="188">
    <w:name w:val="188"/>
    <w:basedOn w:val="TableNormal2"/>
    <w:rsid w:val="00670248"/>
    <w:tblPr>
      <w:tblStyleRowBandSize w:val="1"/>
      <w:tblStyleColBandSize w:val="1"/>
    </w:tblPr>
  </w:style>
  <w:style w:type="table" w:customStyle="1" w:styleId="187">
    <w:name w:val="187"/>
    <w:basedOn w:val="TableNormal2"/>
    <w:rsid w:val="00670248"/>
    <w:tblPr>
      <w:tblStyleRowBandSize w:val="1"/>
      <w:tblStyleColBandSize w:val="1"/>
    </w:tblPr>
  </w:style>
  <w:style w:type="table" w:customStyle="1" w:styleId="186">
    <w:name w:val="186"/>
    <w:basedOn w:val="TableNormal2"/>
    <w:rsid w:val="00670248"/>
    <w:tblPr>
      <w:tblStyleRowBandSize w:val="1"/>
      <w:tblStyleColBandSize w:val="1"/>
    </w:tblPr>
  </w:style>
  <w:style w:type="table" w:customStyle="1" w:styleId="185">
    <w:name w:val="185"/>
    <w:basedOn w:val="TableNormal2"/>
    <w:rsid w:val="00670248"/>
    <w:tblPr>
      <w:tblStyleRowBandSize w:val="1"/>
      <w:tblStyleColBandSize w:val="1"/>
    </w:tblPr>
  </w:style>
  <w:style w:type="table" w:customStyle="1" w:styleId="184">
    <w:name w:val="184"/>
    <w:basedOn w:val="TableNormal2"/>
    <w:rsid w:val="00670248"/>
    <w:tblPr>
      <w:tblStyleRowBandSize w:val="1"/>
      <w:tblStyleColBandSize w:val="1"/>
    </w:tblPr>
  </w:style>
  <w:style w:type="table" w:customStyle="1" w:styleId="183">
    <w:name w:val="183"/>
    <w:basedOn w:val="TableNormal2"/>
    <w:rsid w:val="00670248"/>
    <w:tblPr>
      <w:tblStyleRowBandSize w:val="1"/>
      <w:tblStyleColBandSize w:val="1"/>
    </w:tblPr>
  </w:style>
  <w:style w:type="table" w:customStyle="1" w:styleId="182">
    <w:name w:val="182"/>
    <w:basedOn w:val="TableNormal2"/>
    <w:rsid w:val="00670248"/>
    <w:tblPr>
      <w:tblStyleRowBandSize w:val="1"/>
      <w:tblStyleColBandSize w:val="1"/>
    </w:tblPr>
  </w:style>
  <w:style w:type="table" w:customStyle="1" w:styleId="180">
    <w:name w:val="180"/>
    <w:basedOn w:val="TableNormal2"/>
    <w:rsid w:val="00670248"/>
    <w:tblPr>
      <w:tblStyleRowBandSize w:val="1"/>
      <w:tblStyleColBandSize w:val="1"/>
    </w:tblPr>
  </w:style>
  <w:style w:type="table" w:customStyle="1" w:styleId="179">
    <w:name w:val="179"/>
    <w:basedOn w:val="TableNormal2"/>
    <w:rsid w:val="00670248"/>
    <w:tblPr>
      <w:tblStyleRowBandSize w:val="1"/>
      <w:tblStyleColBandSize w:val="1"/>
    </w:tblPr>
  </w:style>
  <w:style w:type="table" w:customStyle="1" w:styleId="178">
    <w:name w:val="178"/>
    <w:basedOn w:val="TableNormal2"/>
    <w:rsid w:val="00670248"/>
    <w:tblPr>
      <w:tblStyleRowBandSize w:val="1"/>
      <w:tblStyleColBandSize w:val="1"/>
    </w:tblPr>
  </w:style>
  <w:style w:type="table" w:customStyle="1" w:styleId="177">
    <w:name w:val="177"/>
    <w:basedOn w:val="TableNormal2"/>
    <w:rsid w:val="00670248"/>
    <w:tblPr>
      <w:tblStyleRowBandSize w:val="1"/>
      <w:tblStyleColBandSize w:val="1"/>
    </w:tblPr>
  </w:style>
  <w:style w:type="table" w:customStyle="1" w:styleId="176">
    <w:name w:val="176"/>
    <w:basedOn w:val="TableNormal2"/>
    <w:rsid w:val="00670248"/>
    <w:tblPr>
      <w:tblStyleRowBandSize w:val="1"/>
      <w:tblStyleColBandSize w:val="1"/>
    </w:tblPr>
  </w:style>
  <w:style w:type="table" w:customStyle="1" w:styleId="175">
    <w:name w:val="175"/>
    <w:basedOn w:val="TableNormal2"/>
    <w:rsid w:val="00670248"/>
    <w:tblPr>
      <w:tblStyleRowBandSize w:val="1"/>
      <w:tblStyleColBandSize w:val="1"/>
    </w:tblPr>
  </w:style>
  <w:style w:type="table" w:customStyle="1" w:styleId="174">
    <w:name w:val="174"/>
    <w:basedOn w:val="TableNormal2"/>
    <w:rsid w:val="00670248"/>
    <w:tblPr>
      <w:tblStyleRowBandSize w:val="1"/>
      <w:tblStyleColBandSize w:val="1"/>
    </w:tblPr>
  </w:style>
  <w:style w:type="table" w:customStyle="1" w:styleId="173">
    <w:name w:val="173"/>
    <w:basedOn w:val="TableNormal2"/>
    <w:rsid w:val="00670248"/>
    <w:tblPr>
      <w:tblStyleRowBandSize w:val="1"/>
      <w:tblStyleColBandSize w:val="1"/>
    </w:tblPr>
  </w:style>
  <w:style w:type="table" w:customStyle="1" w:styleId="172">
    <w:name w:val="172"/>
    <w:basedOn w:val="TableNormal2"/>
    <w:rsid w:val="00670248"/>
    <w:tblPr>
      <w:tblStyleRowBandSize w:val="1"/>
      <w:tblStyleColBandSize w:val="1"/>
    </w:tblPr>
  </w:style>
  <w:style w:type="table" w:customStyle="1" w:styleId="170">
    <w:name w:val="170"/>
    <w:basedOn w:val="TableNormal2"/>
    <w:rsid w:val="00670248"/>
    <w:tblPr>
      <w:tblStyleRowBandSize w:val="1"/>
      <w:tblStyleColBandSize w:val="1"/>
    </w:tblPr>
  </w:style>
  <w:style w:type="table" w:customStyle="1" w:styleId="169">
    <w:name w:val="169"/>
    <w:basedOn w:val="TableNormal2"/>
    <w:rsid w:val="00670248"/>
    <w:tblPr>
      <w:tblStyleRowBandSize w:val="1"/>
      <w:tblStyleColBandSize w:val="1"/>
    </w:tblPr>
  </w:style>
  <w:style w:type="table" w:customStyle="1" w:styleId="168">
    <w:name w:val="168"/>
    <w:basedOn w:val="TableNormal2"/>
    <w:rsid w:val="00670248"/>
    <w:tblPr>
      <w:tblStyleRowBandSize w:val="1"/>
      <w:tblStyleColBandSize w:val="1"/>
    </w:tblPr>
  </w:style>
  <w:style w:type="table" w:customStyle="1" w:styleId="167">
    <w:name w:val="167"/>
    <w:basedOn w:val="TableNormal2"/>
    <w:rsid w:val="00670248"/>
    <w:tblPr>
      <w:tblStyleRowBandSize w:val="1"/>
      <w:tblStyleColBandSize w:val="1"/>
    </w:tblPr>
  </w:style>
  <w:style w:type="table" w:customStyle="1" w:styleId="166">
    <w:name w:val="166"/>
    <w:basedOn w:val="TableNormal2"/>
    <w:rsid w:val="00670248"/>
    <w:tblPr>
      <w:tblStyleRowBandSize w:val="1"/>
      <w:tblStyleColBandSize w:val="1"/>
    </w:tblPr>
  </w:style>
  <w:style w:type="table" w:customStyle="1" w:styleId="165">
    <w:name w:val="165"/>
    <w:basedOn w:val="TableNormal2"/>
    <w:rsid w:val="00670248"/>
    <w:tblPr>
      <w:tblStyleRowBandSize w:val="1"/>
      <w:tblStyleColBandSize w:val="1"/>
    </w:tblPr>
  </w:style>
  <w:style w:type="table" w:customStyle="1" w:styleId="164">
    <w:name w:val="164"/>
    <w:basedOn w:val="TableNormal2"/>
    <w:rsid w:val="00670248"/>
    <w:tblPr>
      <w:tblStyleRowBandSize w:val="1"/>
      <w:tblStyleColBandSize w:val="1"/>
    </w:tblPr>
  </w:style>
  <w:style w:type="table" w:customStyle="1" w:styleId="163">
    <w:name w:val="163"/>
    <w:basedOn w:val="TableNormal2"/>
    <w:rsid w:val="00670248"/>
    <w:tblPr>
      <w:tblStyleRowBandSize w:val="1"/>
      <w:tblStyleColBandSize w:val="1"/>
    </w:tblPr>
  </w:style>
  <w:style w:type="table" w:customStyle="1" w:styleId="162">
    <w:name w:val="162"/>
    <w:basedOn w:val="TableNormal2"/>
    <w:rsid w:val="00670248"/>
    <w:tblPr>
      <w:tblStyleRowBandSize w:val="1"/>
      <w:tblStyleColBandSize w:val="1"/>
    </w:tblPr>
  </w:style>
  <w:style w:type="table" w:customStyle="1" w:styleId="160">
    <w:name w:val="160"/>
    <w:basedOn w:val="TableNormal2"/>
    <w:rsid w:val="00670248"/>
    <w:tblPr>
      <w:tblStyleRowBandSize w:val="1"/>
      <w:tblStyleColBandSize w:val="1"/>
    </w:tblPr>
  </w:style>
  <w:style w:type="table" w:customStyle="1" w:styleId="159">
    <w:name w:val="159"/>
    <w:basedOn w:val="TableNormal2"/>
    <w:rsid w:val="00670248"/>
    <w:tblPr>
      <w:tblStyleRowBandSize w:val="1"/>
      <w:tblStyleColBandSize w:val="1"/>
    </w:tblPr>
  </w:style>
  <w:style w:type="table" w:customStyle="1" w:styleId="158">
    <w:name w:val="158"/>
    <w:basedOn w:val="TableNormal2"/>
    <w:rsid w:val="00670248"/>
    <w:tblPr>
      <w:tblStyleRowBandSize w:val="1"/>
      <w:tblStyleColBandSize w:val="1"/>
    </w:tblPr>
  </w:style>
  <w:style w:type="table" w:customStyle="1" w:styleId="157">
    <w:name w:val="157"/>
    <w:basedOn w:val="TableNormal2"/>
    <w:rsid w:val="00670248"/>
    <w:tblPr>
      <w:tblStyleRowBandSize w:val="1"/>
      <w:tblStyleColBandSize w:val="1"/>
    </w:tblPr>
  </w:style>
  <w:style w:type="table" w:customStyle="1" w:styleId="156">
    <w:name w:val="156"/>
    <w:basedOn w:val="TableNormal2"/>
    <w:rsid w:val="00670248"/>
    <w:tblPr>
      <w:tblStyleRowBandSize w:val="1"/>
      <w:tblStyleColBandSize w:val="1"/>
    </w:tblPr>
  </w:style>
  <w:style w:type="table" w:customStyle="1" w:styleId="155">
    <w:name w:val="155"/>
    <w:basedOn w:val="TableNormal2"/>
    <w:rsid w:val="00670248"/>
    <w:tblPr>
      <w:tblStyleRowBandSize w:val="1"/>
      <w:tblStyleColBandSize w:val="1"/>
    </w:tblPr>
  </w:style>
  <w:style w:type="table" w:customStyle="1" w:styleId="154">
    <w:name w:val="154"/>
    <w:basedOn w:val="TableNormal2"/>
    <w:rsid w:val="00670248"/>
    <w:tblPr>
      <w:tblStyleRowBandSize w:val="1"/>
      <w:tblStyleColBandSize w:val="1"/>
    </w:tblPr>
  </w:style>
  <w:style w:type="table" w:customStyle="1" w:styleId="153">
    <w:name w:val="153"/>
    <w:basedOn w:val="TableNormal2"/>
    <w:rsid w:val="00670248"/>
    <w:tblPr>
      <w:tblStyleRowBandSize w:val="1"/>
      <w:tblStyleColBandSize w:val="1"/>
    </w:tblPr>
  </w:style>
  <w:style w:type="table" w:customStyle="1" w:styleId="152">
    <w:name w:val="152"/>
    <w:basedOn w:val="TableNormal2"/>
    <w:rsid w:val="00670248"/>
    <w:tblPr>
      <w:tblStyleRowBandSize w:val="1"/>
      <w:tblStyleColBandSize w:val="1"/>
    </w:tblPr>
  </w:style>
  <w:style w:type="table" w:customStyle="1" w:styleId="150">
    <w:name w:val="150"/>
    <w:basedOn w:val="TableNormal2"/>
    <w:rsid w:val="00670248"/>
    <w:tblPr>
      <w:tblStyleRowBandSize w:val="1"/>
      <w:tblStyleColBandSize w:val="1"/>
    </w:tblPr>
  </w:style>
  <w:style w:type="table" w:customStyle="1" w:styleId="149">
    <w:name w:val="149"/>
    <w:basedOn w:val="TableNormal2"/>
    <w:rsid w:val="00670248"/>
    <w:tblPr>
      <w:tblStyleRowBandSize w:val="1"/>
      <w:tblStyleColBandSize w:val="1"/>
    </w:tblPr>
  </w:style>
  <w:style w:type="table" w:customStyle="1" w:styleId="148">
    <w:name w:val="148"/>
    <w:basedOn w:val="TableNormal2"/>
    <w:rsid w:val="00670248"/>
    <w:tblPr>
      <w:tblStyleRowBandSize w:val="1"/>
      <w:tblStyleColBandSize w:val="1"/>
    </w:tblPr>
  </w:style>
  <w:style w:type="table" w:customStyle="1" w:styleId="147">
    <w:name w:val="147"/>
    <w:basedOn w:val="TableNormal2"/>
    <w:rsid w:val="00670248"/>
    <w:tblPr>
      <w:tblStyleRowBandSize w:val="1"/>
      <w:tblStyleColBandSize w:val="1"/>
    </w:tblPr>
  </w:style>
  <w:style w:type="table" w:customStyle="1" w:styleId="146">
    <w:name w:val="146"/>
    <w:basedOn w:val="TableNormal2"/>
    <w:rsid w:val="00670248"/>
    <w:tblPr>
      <w:tblStyleRowBandSize w:val="1"/>
      <w:tblStyleColBandSize w:val="1"/>
    </w:tblPr>
  </w:style>
  <w:style w:type="table" w:customStyle="1" w:styleId="145">
    <w:name w:val="145"/>
    <w:basedOn w:val="TableNormal2"/>
    <w:rsid w:val="00670248"/>
    <w:tblPr>
      <w:tblStyleRowBandSize w:val="1"/>
      <w:tblStyleColBandSize w:val="1"/>
    </w:tblPr>
  </w:style>
  <w:style w:type="table" w:customStyle="1" w:styleId="144">
    <w:name w:val="144"/>
    <w:basedOn w:val="TableNormal2"/>
    <w:rsid w:val="00670248"/>
    <w:tblPr>
      <w:tblStyleRowBandSize w:val="1"/>
      <w:tblStyleColBandSize w:val="1"/>
    </w:tblPr>
  </w:style>
  <w:style w:type="table" w:customStyle="1" w:styleId="143">
    <w:name w:val="143"/>
    <w:basedOn w:val="TableNormal2"/>
    <w:rsid w:val="00670248"/>
    <w:tblPr>
      <w:tblStyleRowBandSize w:val="1"/>
      <w:tblStyleColBandSize w:val="1"/>
    </w:tblPr>
  </w:style>
  <w:style w:type="table" w:customStyle="1" w:styleId="142">
    <w:name w:val="142"/>
    <w:basedOn w:val="TableNormal2"/>
    <w:rsid w:val="00670248"/>
    <w:tblPr>
      <w:tblStyleRowBandSize w:val="1"/>
      <w:tblStyleColBandSize w:val="1"/>
    </w:tblPr>
  </w:style>
  <w:style w:type="table" w:customStyle="1" w:styleId="140">
    <w:name w:val="140"/>
    <w:basedOn w:val="TableNormal2"/>
    <w:rsid w:val="00670248"/>
    <w:tblPr>
      <w:tblStyleRowBandSize w:val="1"/>
      <w:tblStyleColBandSize w:val="1"/>
    </w:tblPr>
  </w:style>
  <w:style w:type="table" w:customStyle="1" w:styleId="139">
    <w:name w:val="139"/>
    <w:basedOn w:val="TableNormal2"/>
    <w:rsid w:val="00670248"/>
    <w:tblPr>
      <w:tblStyleRowBandSize w:val="1"/>
      <w:tblStyleColBandSize w:val="1"/>
    </w:tblPr>
  </w:style>
  <w:style w:type="table" w:customStyle="1" w:styleId="138">
    <w:name w:val="138"/>
    <w:basedOn w:val="TableNormal2"/>
    <w:rsid w:val="00670248"/>
    <w:tblPr>
      <w:tblStyleRowBandSize w:val="1"/>
      <w:tblStyleColBandSize w:val="1"/>
    </w:tblPr>
  </w:style>
  <w:style w:type="table" w:customStyle="1" w:styleId="137">
    <w:name w:val="137"/>
    <w:basedOn w:val="TableNormal2"/>
    <w:rsid w:val="00670248"/>
    <w:tblPr>
      <w:tblStyleRowBandSize w:val="1"/>
      <w:tblStyleColBandSize w:val="1"/>
    </w:tblPr>
  </w:style>
  <w:style w:type="table" w:customStyle="1" w:styleId="136">
    <w:name w:val="136"/>
    <w:basedOn w:val="TableNormal2"/>
    <w:rsid w:val="00670248"/>
    <w:tblPr>
      <w:tblStyleRowBandSize w:val="1"/>
      <w:tblStyleColBandSize w:val="1"/>
    </w:tblPr>
  </w:style>
  <w:style w:type="table" w:customStyle="1" w:styleId="135">
    <w:name w:val="135"/>
    <w:basedOn w:val="TableNormal2"/>
    <w:rsid w:val="00670248"/>
    <w:tblPr>
      <w:tblStyleRowBandSize w:val="1"/>
      <w:tblStyleColBandSize w:val="1"/>
    </w:tblPr>
  </w:style>
  <w:style w:type="table" w:customStyle="1" w:styleId="134">
    <w:name w:val="134"/>
    <w:basedOn w:val="TableNormal2"/>
    <w:rsid w:val="00670248"/>
    <w:tblPr>
      <w:tblStyleRowBandSize w:val="1"/>
      <w:tblStyleColBandSize w:val="1"/>
    </w:tblPr>
  </w:style>
  <w:style w:type="table" w:customStyle="1" w:styleId="133">
    <w:name w:val="133"/>
    <w:basedOn w:val="TableNormal2"/>
    <w:rsid w:val="00670248"/>
    <w:tblPr>
      <w:tblStyleRowBandSize w:val="1"/>
      <w:tblStyleColBandSize w:val="1"/>
    </w:tblPr>
  </w:style>
  <w:style w:type="table" w:customStyle="1" w:styleId="132">
    <w:name w:val="132"/>
    <w:basedOn w:val="TableNormal2"/>
    <w:rsid w:val="00670248"/>
    <w:tblPr>
      <w:tblStyleRowBandSize w:val="1"/>
      <w:tblStyleColBandSize w:val="1"/>
    </w:tblPr>
  </w:style>
  <w:style w:type="table" w:customStyle="1" w:styleId="130">
    <w:name w:val="130"/>
    <w:basedOn w:val="TableNormal2"/>
    <w:rsid w:val="00670248"/>
    <w:tblPr>
      <w:tblStyleRowBandSize w:val="1"/>
      <w:tblStyleColBandSize w:val="1"/>
    </w:tblPr>
  </w:style>
  <w:style w:type="table" w:customStyle="1" w:styleId="129">
    <w:name w:val="129"/>
    <w:basedOn w:val="TableNormal2"/>
    <w:rsid w:val="00670248"/>
    <w:tblPr>
      <w:tblStyleRowBandSize w:val="1"/>
      <w:tblStyleColBandSize w:val="1"/>
    </w:tblPr>
  </w:style>
  <w:style w:type="table" w:customStyle="1" w:styleId="128">
    <w:name w:val="128"/>
    <w:basedOn w:val="TableNormal2"/>
    <w:rsid w:val="00670248"/>
    <w:tblPr>
      <w:tblStyleRowBandSize w:val="1"/>
      <w:tblStyleColBandSize w:val="1"/>
    </w:tblPr>
  </w:style>
  <w:style w:type="table" w:customStyle="1" w:styleId="127">
    <w:name w:val="127"/>
    <w:basedOn w:val="TableNormal2"/>
    <w:rsid w:val="00670248"/>
    <w:tblPr>
      <w:tblStyleRowBandSize w:val="1"/>
      <w:tblStyleColBandSize w:val="1"/>
    </w:tblPr>
  </w:style>
  <w:style w:type="table" w:customStyle="1" w:styleId="126">
    <w:name w:val="126"/>
    <w:basedOn w:val="TableNormal2"/>
    <w:rsid w:val="00670248"/>
    <w:tblPr>
      <w:tblStyleRowBandSize w:val="1"/>
      <w:tblStyleColBandSize w:val="1"/>
    </w:tblPr>
  </w:style>
  <w:style w:type="table" w:customStyle="1" w:styleId="125">
    <w:name w:val="125"/>
    <w:basedOn w:val="TableNormal2"/>
    <w:rsid w:val="00670248"/>
    <w:tblPr>
      <w:tblStyleRowBandSize w:val="1"/>
      <w:tblStyleColBandSize w:val="1"/>
    </w:tblPr>
  </w:style>
  <w:style w:type="table" w:customStyle="1" w:styleId="124">
    <w:name w:val="124"/>
    <w:basedOn w:val="TableNormal2"/>
    <w:rsid w:val="00670248"/>
    <w:tblPr>
      <w:tblStyleRowBandSize w:val="1"/>
      <w:tblStyleColBandSize w:val="1"/>
    </w:tblPr>
  </w:style>
  <w:style w:type="table" w:customStyle="1" w:styleId="123">
    <w:name w:val="123"/>
    <w:basedOn w:val="TableNormal2"/>
    <w:rsid w:val="00670248"/>
    <w:tblPr>
      <w:tblStyleRowBandSize w:val="1"/>
      <w:tblStyleColBandSize w:val="1"/>
    </w:tblPr>
  </w:style>
  <w:style w:type="table" w:customStyle="1" w:styleId="122">
    <w:name w:val="122"/>
    <w:basedOn w:val="TableNormal2"/>
    <w:rsid w:val="00670248"/>
    <w:tblPr>
      <w:tblStyleRowBandSize w:val="1"/>
      <w:tblStyleColBandSize w:val="1"/>
    </w:tblPr>
  </w:style>
  <w:style w:type="table" w:customStyle="1" w:styleId="120">
    <w:name w:val="120"/>
    <w:basedOn w:val="TableNormal2"/>
    <w:rsid w:val="00670248"/>
    <w:tblPr>
      <w:tblStyleRowBandSize w:val="1"/>
      <w:tblStyleColBandSize w:val="1"/>
    </w:tblPr>
  </w:style>
  <w:style w:type="table" w:customStyle="1" w:styleId="119">
    <w:name w:val="119"/>
    <w:basedOn w:val="TableNormal2"/>
    <w:rsid w:val="00670248"/>
    <w:tblPr>
      <w:tblStyleRowBandSize w:val="1"/>
      <w:tblStyleColBandSize w:val="1"/>
    </w:tblPr>
  </w:style>
  <w:style w:type="table" w:customStyle="1" w:styleId="118">
    <w:name w:val="118"/>
    <w:basedOn w:val="TableNormal2"/>
    <w:rsid w:val="00670248"/>
    <w:tblPr>
      <w:tblStyleRowBandSize w:val="1"/>
      <w:tblStyleColBandSize w:val="1"/>
    </w:tblPr>
  </w:style>
  <w:style w:type="table" w:customStyle="1" w:styleId="117">
    <w:name w:val="117"/>
    <w:basedOn w:val="TableNormal2"/>
    <w:rsid w:val="00670248"/>
    <w:tblPr>
      <w:tblStyleRowBandSize w:val="1"/>
      <w:tblStyleColBandSize w:val="1"/>
    </w:tblPr>
  </w:style>
  <w:style w:type="table" w:customStyle="1" w:styleId="116">
    <w:name w:val="116"/>
    <w:basedOn w:val="TableNormal2"/>
    <w:rsid w:val="00670248"/>
    <w:tblPr>
      <w:tblStyleRowBandSize w:val="1"/>
      <w:tblStyleColBandSize w:val="1"/>
    </w:tblPr>
  </w:style>
  <w:style w:type="table" w:customStyle="1" w:styleId="1151">
    <w:name w:val="1151"/>
    <w:basedOn w:val="TableNormal2"/>
    <w:rsid w:val="00670248"/>
    <w:tblPr>
      <w:tblStyleRowBandSize w:val="1"/>
      <w:tblStyleColBandSize w:val="1"/>
    </w:tblPr>
  </w:style>
  <w:style w:type="table" w:customStyle="1" w:styleId="114">
    <w:name w:val="114"/>
    <w:basedOn w:val="TableNormal2"/>
    <w:rsid w:val="00670248"/>
    <w:tblPr>
      <w:tblStyleRowBandSize w:val="1"/>
      <w:tblStyleColBandSize w:val="1"/>
    </w:tblPr>
  </w:style>
  <w:style w:type="table" w:customStyle="1" w:styleId="113">
    <w:name w:val="113"/>
    <w:basedOn w:val="TableNormal2"/>
    <w:rsid w:val="00670248"/>
    <w:tblPr>
      <w:tblStyleRowBandSize w:val="1"/>
      <w:tblStyleColBandSize w:val="1"/>
    </w:tblPr>
  </w:style>
  <w:style w:type="table" w:customStyle="1" w:styleId="112">
    <w:name w:val="112"/>
    <w:basedOn w:val="TableNormal2"/>
    <w:rsid w:val="00670248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F052EA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52EA"/>
    <w:rPr>
      <w:color w:val="954F72"/>
      <w:u w:val="single"/>
    </w:rPr>
  </w:style>
  <w:style w:type="paragraph" w:customStyle="1" w:styleId="xl63">
    <w:name w:val="xl63"/>
    <w:basedOn w:val="Normal"/>
    <w:uiPriority w:val="99"/>
    <w:rsid w:val="00F052EA"/>
    <w:pPr>
      <w:widowControl/>
      <w:shd w:val="clear" w:color="000000" w:fill="0070C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4">
    <w:name w:val="xl64"/>
    <w:basedOn w:val="Normal"/>
    <w:uiPriority w:val="99"/>
    <w:rsid w:val="00F052EA"/>
    <w:pPr>
      <w:widowControl/>
      <w:shd w:val="clear" w:color="000000" w:fill="F8CBAD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uiPriority w:val="99"/>
    <w:rsid w:val="00F052EA"/>
    <w:pPr>
      <w:widowControl/>
      <w:shd w:val="clear" w:color="000000" w:fill="BDD7EE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3">
    <w:name w:val="Table Normal3"/>
    <w:uiPriority w:val="2"/>
    <w:semiHidden/>
    <w:unhideWhenUsed/>
    <w:qFormat/>
    <w:rsid w:val="004C1DB9"/>
    <w:pPr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4C1DB9"/>
    <w:pPr>
      <w:autoSpaceDE w:val="0"/>
      <w:autoSpaceDN w:val="0"/>
      <w:ind w:left="22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2">
    <w:name w:val="index 2"/>
    <w:basedOn w:val="Normal"/>
    <w:next w:val="Normal"/>
    <w:autoRedefine/>
    <w:uiPriority w:val="99"/>
    <w:unhideWhenUsed/>
    <w:rsid w:val="004C1DB9"/>
    <w:pPr>
      <w:autoSpaceDE w:val="0"/>
      <w:autoSpaceDN w:val="0"/>
      <w:ind w:left="44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3">
    <w:name w:val="index 3"/>
    <w:basedOn w:val="Normal"/>
    <w:next w:val="Normal"/>
    <w:autoRedefine/>
    <w:uiPriority w:val="99"/>
    <w:unhideWhenUsed/>
    <w:rsid w:val="004C1DB9"/>
    <w:pPr>
      <w:autoSpaceDE w:val="0"/>
      <w:autoSpaceDN w:val="0"/>
      <w:ind w:left="66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4">
    <w:name w:val="index 4"/>
    <w:basedOn w:val="Normal"/>
    <w:next w:val="Normal"/>
    <w:autoRedefine/>
    <w:uiPriority w:val="99"/>
    <w:unhideWhenUsed/>
    <w:rsid w:val="004C1DB9"/>
    <w:pPr>
      <w:autoSpaceDE w:val="0"/>
      <w:autoSpaceDN w:val="0"/>
      <w:ind w:left="88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5">
    <w:name w:val="index 5"/>
    <w:basedOn w:val="Normal"/>
    <w:next w:val="Normal"/>
    <w:autoRedefine/>
    <w:uiPriority w:val="99"/>
    <w:unhideWhenUsed/>
    <w:rsid w:val="004C1DB9"/>
    <w:pPr>
      <w:autoSpaceDE w:val="0"/>
      <w:autoSpaceDN w:val="0"/>
      <w:ind w:left="110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unhideWhenUsed/>
    <w:rsid w:val="004C1DB9"/>
    <w:pPr>
      <w:autoSpaceDE w:val="0"/>
      <w:autoSpaceDN w:val="0"/>
      <w:ind w:left="132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7">
    <w:name w:val="index 7"/>
    <w:basedOn w:val="Normal"/>
    <w:next w:val="Normal"/>
    <w:autoRedefine/>
    <w:uiPriority w:val="99"/>
    <w:unhideWhenUsed/>
    <w:rsid w:val="004C1DB9"/>
    <w:pPr>
      <w:autoSpaceDE w:val="0"/>
      <w:autoSpaceDN w:val="0"/>
      <w:ind w:left="154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8">
    <w:name w:val="index 8"/>
    <w:basedOn w:val="Normal"/>
    <w:next w:val="Normal"/>
    <w:autoRedefine/>
    <w:uiPriority w:val="99"/>
    <w:unhideWhenUsed/>
    <w:rsid w:val="004C1DB9"/>
    <w:pPr>
      <w:autoSpaceDE w:val="0"/>
      <w:autoSpaceDN w:val="0"/>
      <w:ind w:left="176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ndice9">
    <w:name w:val="index 9"/>
    <w:basedOn w:val="Normal"/>
    <w:next w:val="Normal"/>
    <w:autoRedefine/>
    <w:uiPriority w:val="99"/>
    <w:unhideWhenUsed/>
    <w:rsid w:val="004C1DB9"/>
    <w:pPr>
      <w:autoSpaceDE w:val="0"/>
      <w:autoSpaceDN w:val="0"/>
      <w:ind w:left="1980" w:hanging="220"/>
    </w:pPr>
    <w:rPr>
      <w:rFonts w:asciiTheme="minorHAnsi" w:hAnsiTheme="minorHAnsi" w:cstheme="minorHAnsi"/>
      <w:sz w:val="20"/>
      <w:szCs w:val="20"/>
      <w:lang w:eastAsia="en-US"/>
    </w:rPr>
  </w:style>
  <w:style w:type="paragraph" w:styleId="Ttulodendice">
    <w:name w:val="index heading"/>
    <w:basedOn w:val="Normal"/>
    <w:next w:val="ndice1"/>
    <w:uiPriority w:val="99"/>
    <w:unhideWhenUsed/>
    <w:rsid w:val="004C1DB9"/>
    <w:pPr>
      <w:autoSpaceDE w:val="0"/>
      <w:autoSpaceDN w:val="0"/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C1DB9"/>
    <w:pPr>
      <w:keepNext/>
      <w:keepLines/>
      <w:widowControl/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D12635"/>
    <w:pPr>
      <w:tabs>
        <w:tab w:val="left" w:pos="1100"/>
        <w:tab w:val="right" w:leader="dot" w:pos="11000"/>
      </w:tabs>
      <w:autoSpaceDE w:val="0"/>
      <w:autoSpaceDN w:val="0"/>
      <w:spacing w:after="100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1DB9"/>
    <w:pPr>
      <w:autoSpaceDE w:val="0"/>
      <w:autoSpaceDN w:val="0"/>
      <w:spacing w:after="100"/>
      <w:ind w:left="220"/>
    </w:pPr>
    <w:rPr>
      <w:lang w:eastAsia="en-US"/>
    </w:rPr>
  </w:style>
  <w:style w:type="paragraph" w:styleId="Sinespaciado">
    <w:name w:val="No Spacing"/>
    <w:uiPriority w:val="1"/>
    <w:qFormat/>
    <w:rsid w:val="00286581"/>
    <w:pPr>
      <w:widowControl/>
    </w:pPr>
    <w:rPr>
      <w:rFonts w:eastAsiaTheme="minorHAnsi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6581"/>
  </w:style>
  <w:style w:type="paragraph" w:styleId="NormalWeb">
    <w:name w:val="Normal (Web)"/>
    <w:basedOn w:val="Normal"/>
    <w:uiPriority w:val="99"/>
    <w:unhideWhenUsed/>
    <w:rsid w:val="0028658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286581"/>
  </w:style>
  <w:style w:type="numbering" w:customStyle="1" w:styleId="Sinlista2">
    <w:name w:val="Sin lista2"/>
    <w:next w:val="Sinlista"/>
    <w:uiPriority w:val="99"/>
    <w:semiHidden/>
    <w:unhideWhenUsed/>
    <w:rsid w:val="007F5142"/>
  </w:style>
  <w:style w:type="character" w:customStyle="1" w:styleId="Ttulo1Car">
    <w:name w:val="Título 1 Car"/>
    <w:basedOn w:val="Fuentedeprrafopredeter"/>
    <w:link w:val="Ttulo1"/>
    <w:uiPriority w:val="9"/>
    <w:rsid w:val="007F5142"/>
    <w:rPr>
      <w:b/>
      <w:bCs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C6624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1"/>
    <w:rsid w:val="00C66240"/>
    <w:rPr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1"/>
    <w:rsid w:val="00C66240"/>
    <w:rPr>
      <w:b/>
      <w:bCs/>
      <w:i/>
      <w:i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C66240"/>
    <w:rPr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1"/>
    <w:rsid w:val="00C66240"/>
    <w:rPr>
      <w:b/>
      <w:bCs/>
    </w:rPr>
  </w:style>
  <w:style w:type="character" w:customStyle="1" w:styleId="Ttulo6Car">
    <w:name w:val="Título 6 Car"/>
    <w:basedOn w:val="Fuentedeprrafopredeter"/>
    <w:link w:val="Ttulo6"/>
    <w:rsid w:val="00C66240"/>
    <w:rPr>
      <w:b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"/>
    <w:rsid w:val="00C66240"/>
    <w:rPr>
      <w:b/>
      <w:bCs/>
      <w:sz w:val="40"/>
      <w:szCs w:val="40"/>
    </w:rPr>
  </w:style>
  <w:style w:type="paragraph" w:customStyle="1" w:styleId="msonormal0">
    <w:name w:val="msonormal"/>
    <w:basedOn w:val="Normal"/>
    <w:uiPriority w:val="99"/>
    <w:rsid w:val="00C662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660"/>
    </w:pPr>
    <w:rPr>
      <w:rFonts w:asciiTheme="minorHAnsi" w:eastAsiaTheme="minorEastAsia" w:hAnsiTheme="minorHAnsi" w:cstheme="minorBidi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880"/>
    </w:pPr>
    <w:rPr>
      <w:rFonts w:asciiTheme="minorHAnsi" w:eastAsiaTheme="minorEastAsia" w:hAnsiTheme="minorHAnsi" w:cstheme="minorBidi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100"/>
    </w:pPr>
    <w:rPr>
      <w:rFonts w:asciiTheme="minorHAnsi" w:eastAsiaTheme="minorEastAsia" w:hAnsiTheme="minorHAnsi" w:cstheme="minorBidi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320"/>
    </w:pPr>
    <w:rPr>
      <w:rFonts w:asciiTheme="minorHAnsi" w:eastAsiaTheme="minorEastAsia" w:hAnsiTheme="minorHAnsi" w:cstheme="minorBidi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540"/>
    </w:pPr>
    <w:rPr>
      <w:rFonts w:asciiTheme="minorHAnsi" w:eastAsiaTheme="minorEastAsia" w:hAnsiTheme="minorHAnsi" w:cstheme="minorBidi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66240"/>
    <w:pPr>
      <w:widowControl/>
      <w:spacing w:after="100" w:line="256" w:lineRule="auto"/>
      <w:ind w:left="1760"/>
    </w:pPr>
    <w:rPr>
      <w:rFonts w:asciiTheme="minorHAnsi" w:eastAsiaTheme="minorEastAsia" w:hAnsiTheme="minorHAnsi" w:cstheme="minorBidi"/>
      <w:lang w:val="es-PE" w:eastAsia="es-P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624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6240"/>
    <w:rPr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99"/>
    <w:rsid w:val="00C66240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xl66">
    <w:name w:val="xl66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  <w:lang w:val="es-PE" w:eastAsia="es-PE"/>
    </w:rPr>
  </w:style>
  <w:style w:type="paragraph" w:customStyle="1" w:styleId="xl67">
    <w:name w:val="xl67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16"/>
      <w:szCs w:val="16"/>
      <w:lang w:val="es-PE" w:eastAsia="es-PE"/>
    </w:rPr>
  </w:style>
  <w:style w:type="paragraph" w:customStyle="1" w:styleId="xl68">
    <w:name w:val="xl68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font5">
    <w:name w:val="font5"/>
    <w:basedOn w:val="Normal"/>
    <w:uiPriority w:val="99"/>
    <w:rsid w:val="00C66240"/>
    <w:pPr>
      <w:widowControl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16"/>
      <w:szCs w:val="16"/>
      <w:lang w:val="es-PE" w:eastAsia="es-PE"/>
    </w:rPr>
  </w:style>
  <w:style w:type="paragraph" w:customStyle="1" w:styleId="font6">
    <w:name w:val="font6"/>
    <w:basedOn w:val="Normal"/>
    <w:uiPriority w:val="99"/>
    <w:rsid w:val="00C66240"/>
    <w:pPr>
      <w:widowControl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16"/>
      <w:szCs w:val="16"/>
      <w:lang w:val="es-PE" w:eastAsia="es-PE"/>
    </w:rPr>
  </w:style>
  <w:style w:type="paragraph" w:customStyle="1" w:styleId="xl69">
    <w:name w:val="xl69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16"/>
      <w:szCs w:val="16"/>
      <w:lang w:val="es-PE" w:eastAsia="es-PE"/>
    </w:rPr>
  </w:style>
  <w:style w:type="paragraph" w:customStyle="1" w:styleId="xl70">
    <w:name w:val="xl70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16"/>
      <w:szCs w:val="16"/>
      <w:lang w:val="es-PE" w:eastAsia="es-PE"/>
    </w:rPr>
  </w:style>
  <w:style w:type="paragraph" w:customStyle="1" w:styleId="xl71">
    <w:name w:val="xl71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s-PE" w:eastAsia="es-PE"/>
    </w:rPr>
  </w:style>
  <w:style w:type="paragraph" w:customStyle="1" w:styleId="xl72">
    <w:name w:val="xl72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s-PE" w:eastAsia="es-PE"/>
    </w:rPr>
  </w:style>
  <w:style w:type="paragraph" w:customStyle="1" w:styleId="xl73">
    <w:name w:val="xl73"/>
    <w:basedOn w:val="Normal"/>
    <w:uiPriority w:val="99"/>
    <w:rsid w:val="00C6624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1F1F1F"/>
      <w:sz w:val="16"/>
      <w:szCs w:val="16"/>
      <w:lang w:val="es-PE" w:eastAsia="es-PE"/>
    </w:rPr>
  </w:style>
  <w:style w:type="character" w:styleId="Refdenotaalfinal">
    <w:name w:val="endnote reference"/>
    <w:basedOn w:val="Fuentedeprrafopredeter"/>
    <w:uiPriority w:val="99"/>
    <w:semiHidden/>
    <w:unhideWhenUsed/>
    <w:rsid w:val="00C66240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37C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87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6cXDeUWE/Vgf3hx6kojY0uBzA==">CgMxLjAyCGguZ2pkZ3hzMg5oLjVzejNlY21vcnIwcDINaC40bjJtZTR4NHp5ZDIOaC45NTJuNHo5MjZsYnIyDmguYWwyOWR6ZHVmMXlvMg5oLmdqeDFpNG16dGF2ZDIOaC5vdXZoZmE2cDltancyDmgudHpienk1cmt3YjZwMg5oLjUybGtveTd1dDB2NTIOaC5qaTJ5enhyejh3Z3IyDWguOTRkMXMydmtseWUyDmgueXN0Ym1kZXFqeXkzMg5oLnR4aXZ4dmZ3b2xkazINaC4zcG5obWVhZXEydTIOaC5jMHFqeGxvN2R0N3I4AHIhMTR4R2VEWlhialFtQ3oyNEdqUzEwbjVjMzJ1Q00zT0E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D04E2E2D364746AF924DE279389C6E" ma:contentTypeVersion="17" ma:contentTypeDescription="Crear nuevo documento." ma:contentTypeScope="" ma:versionID="19b080f52186f2d47cba5d8d5807554e">
  <xsd:schema xmlns:xsd="http://www.w3.org/2001/XMLSchema" xmlns:xs="http://www.w3.org/2001/XMLSchema" xmlns:p="http://schemas.microsoft.com/office/2006/metadata/properties" xmlns:ns2="a80222da-a10b-4207-89f2-e89dd1caec91" xmlns:ns3="51e349aa-f48f-40c6-87bf-51ae8bf97a94" targetNamespace="http://schemas.microsoft.com/office/2006/metadata/properties" ma:root="true" ma:fieldsID="8554342958cf762aa171c04bedf7dcd6" ns2:_="" ns3:_="">
    <xsd:import namespace="a80222da-a10b-4207-89f2-e89dd1caec91"/>
    <xsd:import namespace="51e349aa-f48f-40c6-87bf-51ae8bf97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222da-a10b-4207-89f2-e89dd1cae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ef9521b4-5532-4d1c-ab54-3ca31dd8b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349aa-f48f-40c6-87bf-51ae8bf97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f5d908-f5dc-4087-93bf-042aa29e114a}" ma:internalName="TaxCatchAll" ma:showField="CatchAllData" ma:web="51e349aa-f48f-40c6-87bf-51ae8bf97a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0222da-a10b-4207-89f2-e89dd1caec91">
      <Terms xmlns="http://schemas.microsoft.com/office/infopath/2007/PartnerControls"/>
    </lcf76f155ced4ddcb4097134ff3c332f>
    <TaxCatchAll xmlns="51e349aa-f48f-40c6-87bf-51ae8bf97a94" xsi:nil="true"/>
    <SharedWithUsers xmlns="51e349aa-f48f-40c6-87bf-51ae8bf97a94">
      <UserInfo>
        <DisplayName>Eberth Ricardo Chapoñan Cipriano</DisplayName>
        <AccountId>239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8D9E08-39F4-42A6-947A-DFA0040756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2A2F7F-96E6-4CFE-84AB-F504D6765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222da-a10b-4207-89f2-e89dd1caec91"/>
    <ds:schemaRef ds:uri="51e349aa-f48f-40c6-87bf-51ae8bf97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C4F786-681B-48F8-A9EA-05E23B1A66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751EFB-985A-4B80-B5A6-90AF680AA3DE}">
  <ds:schemaRefs>
    <ds:schemaRef ds:uri="http://schemas.microsoft.com/office/2006/metadata/properties"/>
    <ds:schemaRef ds:uri="http://schemas.microsoft.com/office/infopath/2007/PartnerControls"/>
    <ds:schemaRef ds:uri="a80222da-a10b-4207-89f2-e89dd1caec91"/>
    <ds:schemaRef ds:uri="51e349aa-f48f-40c6-87bf-51ae8bf97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1310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e78126</dc:creator>
  <cp:keywords/>
  <cp:lastModifiedBy>Jean Pool Justiniano Condor</cp:lastModifiedBy>
  <cp:revision>15</cp:revision>
  <cp:lastPrinted>2024-01-26T23:44:00Z</cp:lastPrinted>
  <dcterms:created xsi:type="dcterms:W3CDTF">2024-04-16T22:36:00Z</dcterms:created>
  <dcterms:modified xsi:type="dcterms:W3CDTF">2024-11-08T14:56:00Z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2023-11-21T00:00:00Z</vt:filetime>
  </property>
  <property fmtid="{D5CDD505-2E9C-101B-9397-08002B2CF9AE}" pid="5" name="Producer">
    <vt:lpwstr>Microsoft® Word 2013</vt:lpwstr>
  </property>
  <property fmtid="{D5CDD505-2E9C-101B-9397-08002B2CF9AE}" pid="6" name="ContentTypeId">
    <vt:lpwstr>0x010100A5D04E2E2D364746AF924DE279389C6E</vt:lpwstr>
  </property>
  <property fmtid="{D5CDD505-2E9C-101B-9397-08002B2CF9AE}" pid="7" name="MediaServiceImageTags">
    <vt:lpwstr/>
  </property>
</Properties>
</file>