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w:type="default" r:id="rIdHeader1"/>
      <w:pgSz w:w="11906" w:h="16838"/>
      <w:pgMar w:top="1984" w:right="1417" w:bottom="1417" w:left="1417" w:header="567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tbl>
    <w:tblPr>
      <w:tblW w:w="906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</w:tblPr>
    <w:tblGrid>
      <w:gridCol w:w="1700"/>
      <w:gridCol w:w="3000"/>
      <w:gridCol w:w="1700"/>
      <w:gridCol w:w="2660"/>
    </w:tblGrid>
    <w:tr>
      <w:tc>
        <w:tcPr>
          <w:tcW w:w="1700" w:type="dxa"/>
          <w:shd w:val="clear" w:color="auto" w:fill="EEF2F7"/>
        </w:tcPr>
        <w:p>
          <w:r>
            <w:rPr>
              <w:b/>
              <w:sz w:val="18"/>
            </w:rPr>
            <w:t>Doküman Kodu</w:t>
          </w:r>
        </w:p>
      </w:tc>
      <w:tc>
        <w:tcPr>
          <w:tcW w:w="3000" w:type="dxa"/>
        </w:tcPr>
        <w:p>
          <w:sdt>
            <w:sdtPr>
              <w:alias w:val="Doküman Kodu"/>
              <w:tag w:val="DOC_CODE"/>
              <w:id w:val="7100"/>
              <w:lock w:val="sdtContentLocked"/>
              <w:text/>
            </w:sdtPr>
            <w:sdtContent>
              <w:r>
                <w:rPr>
                  <w:sz w:val="18"/>
                </w:rPr>
                <w:t>Doküman Kodu</w:t>
              </w:r>
            </w:sdtContent>
          </w:sdt>
        </w:p>
      </w:tc>
      <w:tc>
        <w:tcPr>
          <w:tcW w:w="1700" w:type="dxa"/>
          <w:shd w:val="clear" w:color="auto" w:fill="EEF2F7"/>
        </w:tcPr>
        <w:p>
          <w:r>
            <w:rPr>
              <w:b/>
              <w:sz w:val="18"/>
            </w:rPr>
            <w:t>Revizyon No</w:t>
          </w:r>
        </w:p>
      </w:tc>
      <w:tc>
        <w:tcPr>
          <w:tcW w:w="2660" w:type="dxa"/>
        </w:tcPr>
        <w:p>
          <w:sdt>
            <w:sdtPr>
              <w:alias w:val="Revizyon No"/>
              <w:tag w:val="DOC_REVISION_NO"/>
              <w:id w:val="7101"/>
              <w:lock w:val="sdtContentLocked"/>
              <w:text/>
            </w:sdtPr>
            <w:sdtContent>
              <w:r>
                <w:rPr>
                  <w:sz w:val="18"/>
                </w:rPr>
                <w:t>Revizyon No</w:t>
              </w:r>
            </w:sdtContent>
          </w:sdt>
        </w:p>
      </w:tc>
    </w:tr>
    <w:tr>
      <w:tc>
        <w:tcPr>
          <w:tcW w:w="1700" w:type="dxa"/>
          <w:shd w:val="clear" w:color="auto" w:fill="EEF2F7"/>
        </w:tcPr>
        <w:p>
          <w:r>
            <w:rPr>
              <w:b/>
              <w:sz w:val="18"/>
            </w:rPr>
            <w:t>Doküman Adı</w:t>
          </w:r>
        </w:p>
      </w:tc>
      <w:tc>
        <w:tcPr>
          <w:tcW w:w="7360" w:type="dxa"/>
          <w:gridSpan w:val="3"/>
        </w:tcPr>
        <w:p>
          <w:sdt>
            <w:sdtPr>
              <w:alias w:val="Doküman Adı"/>
              <w:tag w:val="DOC_TITLE"/>
              <w:id w:val="7102"/>
              <w:lock w:val="sdtContentLocked"/>
              <w:text/>
            </w:sdtPr>
            <w:sdtContent>
              <w:r>
                <w:rPr>
                  <w:sz w:val="18"/>
                </w:rPr>
                <w:t>Doküman Adı</w:t>
              </w:r>
            </w:sdtContent>
          </w:sdt>
        </w:p>
      </w:tc>
    </w:tr>
    <w:tr>
      <w:tc>
        <w:tcPr>
          <w:tcW w:w="1700" w:type="dxa"/>
          <w:shd w:val="clear" w:color="auto" w:fill="EEF2F7"/>
        </w:tcPr>
        <w:p>
          <w:r>
            <w:rPr>
              <w:b/>
              <w:sz w:val="18"/>
            </w:rPr>
            <w:t>Birim</w:t>
          </w:r>
        </w:p>
      </w:tc>
      <w:tc>
        <w:tcPr>
          <w:tcW w:w="3000" w:type="dxa"/>
        </w:tcPr>
        <w:p>
          <w:sdt>
            <w:sdtPr>
              <w:alias w:val="Birim"/>
              <w:tag w:val="DOC_DEPARTMENT"/>
              <w:id w:val="7103"/>
              <w:lock w:val="sdtContentLocked"/>
              <w:text/>
            </w:sdtPr>
            <w:sdtContent>
              <w:r>
                <w:rPr>
                  <w:sz w:val="18"/>
                </w:rPr>
                <w:t>Birim</w:t>
              </w:r>
            </w:sdtContent>
          </w:sdt>
        </w:p>
      </w:tc>
      <w:tc>
        <w:tcPr>
          <w:tcW w:w="1700" w:type="dxa"/>
          <w:shd w:val="clear" w:color="auto" w:fill="EEF2F7"/>
        </w:tcPr>
        <w:p>
          <w:r>
            <w:rPr>
              <w:b/>
              <w:sz w:val="18"/>
            </w:rPr>
            <w:t>Hazırlayan</w:t>
          </w:r>
        </w:p>
      </w:tc>
      <w:tc>
        <w:tcPr>
          <w:tcW w:w="2660" w:type="dxa"/>
        </w:tcPr>
        <w:p>
          <w:sdt>
            <w:sdtPr>
              <w:alias w:val="Hazırlayan"/>
              <w:tag w:val="DOC_PREPARED_BY"/>
              <w:id w:val="7104"/>
              <w:lock w:val="sdtContentLocked"/>
              <w:text/>
            </w:sdtPr>
            <w:sdtContent>
              <w:r>
                <w:rPr>
                  <w:sz w:val="18"/>
                </w:rPr>
                <w:t>Hazırlayan</w:t>
              </w:r>
            </w:sdtContent>
          </w:sdt>
        </w:p>
      </w:tc>
    </w:tr>
  </w:tbl>
  <w:p/>
</w:hdr>
</file>

<file path=word/_rels/document.xml.rels><?xml version="1.0" encoding="UTF-8" standalone="yes"?>
<Relationships xmlns="http://schemas.openxmlformats.org/package/2006/relationships"><Relationship Id="rIdHeader1" Type="http://schemas.openxmlformats.org/officeDocument/2006/relationships/header" Target="header1.xml"/></Relationships>
</file>