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Title"/>
        <w:rPr/>
      </w:pPr>
      <w:r w:rsidDel="00000000" w:rsidR="00000000" w:rsidRPr="00000000">
        <w:rPr>
          <w:rtl w:val="0"/>
        </w:rPr>
        <w:t xml:space="preserve">授業ノートアプリ</w:t>
        <w:br w:type="textWrapping"/>
        <w:t xml:space="preserve">要件定義書</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sz w:val="32"/>
          <w:szCs w:val="32"/>
        </w:rPr>
      </w:pPr>
      <w:r w:rsidDel="00000000" w:rsidR="00000000" w:rsidRPr="00000000">
        <w:rPr>
          <w:sz w:val="32"/>
          <w:szCs w:val="32"/>
          <w:rtl w:val="0"/>
        </w:rPr>
        <w:t xml:space="preserve">第1.0版</w:t>
      </w:r>
    </w:p>
    <w:p w:rsidR="00000000" w:rsidDel="00000000" w:rsidP="00000000" w:rsidRDefault="00000000" w:rsidRPr="00000000" w14:paraId="00000010">
      <w:pPr>
        <w:jc w:val="center"/>
        <w:rPr>
          <w:sz w:val="32"/>
          <w:szCs w:val="32"/>
        </w:rPr>
      </w:pPr>
      <w:r w:rsidDel="00000000" w:rsidR="00000000" w:rsidRPr="00000000">
        <w:rPr>
          <w:rtl w:val="0"/>
        </w:rPr>
      </w:r>
    </w:p>
    <w:p w:rsidR="00000000" w:rsidDel="00000000" w:rsidP="00000000" w:rsidRDefault="00000000" w:rsidRPr="00000000" w14:paraId="00000011">
      <w:pPr>
        <w:jc w:val="center"/>
        <w:rPr>
          <w:sz w:val="32"/>
          <w:szCs w:val="32"/>
        </w:rPr>
      </w:pPr>
      <w:r w:rsidDel="00000000" w:rsidR="00000000" w:rsidRPr="00000000">
        <w:rPr>
          <w:rtl w:val="0"/>
        </w:rPr>
      </w:r>
    </w:p>
    <w:p w:rsidR="00000000" w:rsidDel="00000000" w:rsidP="00000000" w:rsidRDefault="00000000" w:rsidRPr="00000000" w14:paraId="00000012">
      <w:pPr>
        <w:jc w:val="center"/>
        <w:rPr>
          <w:sz w:val="32"/>
          <w:szCs w:val="32"/>
        </w:rPr>
      </w:pPr>
      <w:r w:rsidDel="00000000" w:rsidR="00000000" w:rsidRPr="00000000">
        <w:rPr>
          <w:rtl w:val="0"/>
        </w:rPr>
      </w:r>
    </w:p>
    <w:p w:rsidR="00000000" w:rsidDel="00000000" w:rsidP="00000000" w:rsidRDefault="00000000" w:rsidRPr="00000000" w14:paraId="00000013">
      <w:pPr>
        <w:jc w:val="center"/>
        <w:rPr>
          <w:sz w:val="32"/>
          <w:szCs w:val="32"/>
        </w:rPr>
      </w:pPr>
      <w:r w:rsidDel="00000000" w:rsidR="00000000" w:rsidRPr="00000000">
        <w:rPr>
          <w:rtl w:val="0"/>
        </w:rPr>
      </w:r>
    </w:p>
    <w:p w:rsidR="00000000" w:rsidDel="00000000" w:rsidP="00000000" w:rsidRDefault="00000000" w:rsidRPr="00000000" w14:paraId="00000014">
      <w:pPr>
        <w:jc w:val="center"/>
        <w:rPr>
          <w:sz w:val="32"/>
          <w:szCs w:val="32"/>
        </w:rPr>
      </w:pPr>
      <w:r w:rsidDel="00000000" w:rsidR="00000000" w:rsidRPr="00000000">
        <w:rPr>
          <w:rtl w:val="0"/>
        </w:rPr>
      </w:r>
    </w:p>
    <w:p w:rsidR="00000000" w:rsidDel="00000000" w:rsidP="00000000" w:rsidRDefault="00000000" w:rsidRPr="00000000" w14:paraId="00000015">
      <w:pPr>
        <w:jc w:val="center"/>
        <w:rPr>
          <w:sz w:val="32"/>
          <w:szCs w:val="32"/>
        </w:rPr>
      </w:pPr>
      <w:r w:rsidDel="00000000" w:rsidR="00000000" w:rsidRPr="00000000">
        <w:rPr>
          <w:rtl w:val="0"/>
        </w:rPr>
      </w:r>
    </w:p>
    <w:p w:rsidR="00000000" w:rsidDel="00000000" w:rsidP="00000000" w:rsidRDefault="00000000" w:rsidRPr="00000000" w14:paraId="00000016">
      <w:pPr>
        <w:jc w:val="center"/>
        <w:rPr>
          <w:sz w:val="32"/>
          <w:szCs w:val="32"/>
        </w:rPr>
      </w:pPr>
      <w:r w:rsidDel="00000000" w:rsidR="00000000" w:rsidRPr="00000000">
        <w:rPr>
          <w:rtl w:val="0"/>
        </w:rPr>
      </w:r>
    </w:p>
    <w:p w:rsidR="00000000" w:rsidDel="00000000" w:rsidP="00000000" w:rsidRDefault="00000000" w:rsidRPr="00000000" w14:paraId="00000017">
      <w:pPr>
        <w:jc w:val="center"/>
        <w:rPr>
          <w:sz w:val="32"/>
          <w:szCs w:val="32"/>
        </w:rPr>
      </w:pPr>
      <w:r w:rsidDel="00000000" w:rsidR="00000000" w:rsidRPr="00000000">
        <w:rPr>
          <w:rtl w:val="0"/>
        </w:rPr>
      </w:r>
    </w:p>
    <w:p w:rsidR="00000000" w:rsidDel="00000000" w:rsidP="00000000" w:rsidRDefault="00000000" w:rsidRPr="00000000" w14:paraId="00000018">
      <w:pPr>
        <w:jc w:val="center"/>
        <w:rPr>
          <w:sz w:val="32"/>
          <w:szCs w:val="32"/>
        </w:rPr>
      </w:pPr>
      <w:r w:rsidDel="00000000" w:rsidR="00000000" w:rsidRPr="00000000">
        <w:rPr>
          <w:rtl w:val="0"/>
        </w:rPr>
      </w:r>
    </w:p>
    <w:p w:rsidR="00000000" w:rsidDel="00000000" w:rsidP="00000000" w:rsidRDefault="00000000" w:rsidRPr="00000000" w14:paraId="00000019">
      <w:pPr>
        <w:jc w:val="center"/>
        <w:rPr>
          <w:sz w:val="32"/>
          <w:szCs w:val="32"/>
        </w:rPr>
      </w:pPr>
      <w:r w:rsidDel="00000000" w:rsidR="00000000" w:rsidRPr="00000000">
        <w:rPr>
          <w:rtl w:val="0"/>
        </w:rPr>
      </w:r>
    </w:p>
    <w:p w:rsidR="00000000" w:rsidDel="00000000" w:rsidP="00000000" w:rsidRDefault="00000000" w:rsidRPr="00000000" w14:paraId="0000001A">
      <w:pPr>
        <w:jc w:val="center"/>
        <w:rPr>
          <w:sz w:val="32"/>
          <w:szCs w:val="32"/>
        </w:rPr>
      </w:pPr>
      <w:r w:rsidDel="00000000" w:rsidR="00000000" w:rsidRPr="00000000">
        <w:rPr>
          <w:rtl w:val="0"/>
        </w:rPr>
      </w:r>
    </w:p>
    <w:p w:rsidR="00000000" w:rsidDel="00000000" w:rsidP="00000000" w:rsidRDefault="00000000" w:rsidRPr="00000000" w14:paraId="0000001B">
      <w:pPr>
        <w:jc w:val="center"/>
        <w:rPr>
          <w:sz w:val="32"/>
          <w:szCs w:val="32"/>
        </w:rPr>
      </w:pPr>
      <w:r w:rsidDel="00000000" w:rsidR="00000000" w:rsidRPr="00000000">
        <w:rPr>
          <w:rtl w:val="0"/>
        </w:rPr>
      </w:r>
    </w:p>
    <w:p w:rsidR="00000000" w:rsidDel="00000000" w:rsidP="00000000" w:rsidRDefault="00000000" w:rsidRPr="00000000" w14:paraId="0000001C">
      <w:pPr>
        <w:jc w:val="center"/>
        <w:rPr>
          <w:sz w:val="32"/>
          <w:szCs w:val="32"/>
        </w:rPr>
      </w:pPr>
      <w:r w:rsidDel="00000000" w:rsidR="00000000" w:rsidRPr="00000000">
        <w:rPr>
          <w:rtl w:val="0"/>
        </w:rPr>
      </w:r>
    </w:p>
    <w:p w:rsidR="00000000" w:rsidDel="00000000" w:rsidP="00000000" w:rsidRDefault="00000000" w:rsidRPr="00000000" w14:paraId="0000001D">
      <w:pPr>
        <w:jc w:val="center"/>
        <w:rPr>
          <w:sz w:val="32"/>
          <w:szCs w:val="32"/>
        </w:rPr>
      </w:pPr>
      <w:r w:rsidDel="00000000" w:rsidR="00000000" w:rsidRPr="00000000">
        <w:rPr>
          <w:rtl w:val="0"/>
        </w:rPr>
      </w:r>
    </w:p>
    <w:p w:rsidR="00000000" w:rsidDel="00000000" w:rsidP="00000000" w:rsidRDefault="00000000" w:rsidRPr="00000000" w14:paraId="0000001E">
      <w:pPr>
        <w:jc w:val="center"/>
        <w:rPr>
          <w:sz w:val="32"/>
          <w:szCs w:val="32"/>
        </w:rPr>
      </w:pPr>
      <w:r w:rsidDel="00000000" w:rsidR="00000000" w:rsidRPr="00000000">
        <w:rPr>
          <w:rtl w:val="0"/>
        </w:rPr>
      </w:r>
    </w:p>
    <w:p w:rsidR="00000000" w:rsidDel="00000000" w:rsidP="00000000" w:rsidRDefault="00000000" w:rsidRPr="00000000" w14:paraId="0000001F">
      <w:pPr>
        <w:jc w:val="center"/>
        <w:rPr>
          <w:sz w:val="32"/>
          <w:szCs w:val="32"/>
        </w:rPr>
      </w:pPr>
      <w:r w:rsidDel="00000000" w:rsidR="00000000" w:rsidRPr="00000000">
        <w:rPr>
          <w:sz w:val="28"/>
          <w:szCs w:val="28"/>
          <w:rtl w:val="0"/>
        </w:rPr>
        <w:t xml:space="preserve">小澤　基良</w:t>
      </w:r>
      <w:r w:rsidDel="00000000" w:rsidR="00000000" w:rsidRPr="00000000">
        <w:rPr>
          <w:rtl w:val="0"/>
        </w:rPr>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Liberation Sans" w:cs="Liberation Sans" w:eastAsia="Liberation Sans" w:hAnsi="Liberation Sans"/>
          <w:b w:val="1"/>
          <w:i w:val="0"/>
          <w:smallCaps w:val="0"/>
          <w:strike w:val="0"/>
          <w:color w:val="000000"/>
          <w:sz w:val="32"/>
          <w:szCs w:val="32"/>
          <w:u w:val="none"/>
          <w:shd w:fill="auto" w:val="clear"/>
          <w:vertAlign w:val="baseline"/>
        </w:rPr>
      </w:pPr>
      <w:r w:rsidDel="00000000" w:rsidR="00000000" w:rsidRPr="00000000">
        <w:br w:type="page"/>
      </w:r>
      <w:r w:rsidDel="00000000" w:rsidR="00000000" w:rsidRPr="00000000">
        <w:rPr>
          <w:rFonts w:ascii="Liberation Sans" w:cs="Liberation Sans" w:eastAsia="Liberation Sans" w:hAnsi="Liberation Sans"/>
          <w:b w:val="1"/>
          <w:i w:val="0"/>
          <w:smallCaps w:val="0"/>
          <w:strike w:val="0"/>
          <w:color w:val="000000"/>
          <w:sz w:val="32"/>
          <w:szCs w:val="32"/>
          <w:u w:val="none"/>
          <w:shd w:fill="auto" w:val="clear"/>
          <w:vertAlign w:val="baseline"/>
          <w:rtl w:val="0"/>
        </w:rPr>
        <w:t xml:space="preserve">目次</w:t>
      </w:r>
    </w:p>
    <w:sdt>
      <w:sdtPr>
        <w:id w:val="-183587663"/>
        <w:docPartObj>
          <w:docPartGallery w:val="Table of Contents"/>
          <w:docPartUnique w:val="1"/>
        </w:docPartObj>
      </w:sdtPr>
      <w:sdtContent>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8"/>
              <w:tab w:val="left" w:leader="none" w:pos="566"/>
            </w:tabs>
            <w:spacing w:after="0" w:before="0" w:line="240" w:lineRule="auto"/>
            <w:ind w:left="0" w:right="0" w:firstLine="0"/>
            <w:jc w:val="left"/>
            <w:rPr>
              <w:rFonts w:ascii="游明朝" w:cs="游明朝" w:eastAsia="游明朝" w:hAnsi="游明朝"/>
              <w:b w:val="0"/>
              <w:i w:val="0"/>
              <w:smallCaps w:val="0"/>
              <w:strike w:val="0"/>
              <w:color w:val="000000"/>
              <w:sz w:val="21"/>
              <w:szCs w:val="21"/>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ny9jcere39l">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1.</w:t>
            </w:r>
          </w:hyperlink>
          <w:hyperlink w:anchor="_heading=h.4ny9jcere39l">
            <w:r w:rsidDel="00000000" w:rsidR="00000000" w:rsidRPr="00000000">
              <w:rPr>
                <w:rFonts w:ascii="游明朝" w:cs="游明朝" w:eastAsia="游明朝" w:hAnsi="游明朝"/>
                <w:b w:val="0"/>
                <w:i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_heading=h.4ny9jcere39l \h </w:instrText>
            <w:fldChar w:fldCharType="separate"/>
          </w: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本書の位置付け</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8"/>
              <w:tab w:val="left" w:leader="none" w:pos="566"/>
            </w:tabs>
            <w:spacing w:after="0" w:before="0" w:line="240" w:lineRule="auto"/>
            <w:ind w:left="0" w:right="0" w:firstLine="0"/>
            <w:jc w:val="left"/>
            <w:rPr>
              <w:rFonts w:ascii="游明朝" w:cs="游明朝" w:eastAsia="游明朝" w:hAnsi="游明朝"/>
              <w:b w:val="0"/>
              <w:i w:val="0"/>
              <w:smallCaps w:val="0"/>
              <w:strike w:val="0"/>
              <w:color w:val="000000"/>
              <w:sz w:val="21"/>
              <w:szCs w:val="21"/>
              <w:u w:val="none"/>
              <w:shd w:fill="auto" w:val="clear"/>
              <w:vertAlign w:val="baseline"/>
            </w:rPr>
          </w:pPr>
          <w:hyperlink w:anchor="_heading=h.smvfsny0p2ji">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2.</w:t>
            </w:r>
          </w:hyperlink>
          <w:hyperlink w:anchor="_heading=h.smvfsny0p2ji">
            <w:r w:rsidDel="00000000" w:rsidR="00000000" w:rsidRPr="00000000">
              <w:rPr>
                <w:rFonts w:ascii="游明朝" w:cs="游明朝" w:eastAsia="游明朝" w:hAnsi="游明朝"/>
                <w:b w:val="0"/>
                <w:i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_heading=h.smvfsny0p2ji \h </w:instrText>
            <w:fldChar w:fldCharType="separate"/>
          </w: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システム導入の背景</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8"/>
              <w:tab w:val="left" w:leader="none" w:pos="566"/>
            </w:tabs>
            <w:spacing w:after="0" w:before="0" w:line="240" w:lineRule="auto"/>
            <w:ind w:left="0" w:right="0" w:firstLine="0"/>
            <w:jc w:val="left"/>
            <w:rPr>
              <w:rFonts w:ascii="游明朝" w:cs="游明朝" w:eastAsia="游明朝" w:hAnsi="游明朝"/>
              <w:b w:val="0"/>
              <w:i w:val="0"/>
              <w:smallCaps w:val="0"/>
              <w:strike w:val="0"/>
              <w:color w:val="000000"/>
              <w:sz w:val="21"/>
              <w:szCs w:val="21"/>
              <w:u w:val="none"/>
              <w:shd w:fill="auto" w:val="clear"/>
              <w:vertAlign w:val="baseline"/>
            </w:rPr>
          </w:pPr>
          <w:hyperlink w:anchor="_heading=h.677sj8macf9o">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3.</w:t>
            </w:r>
          </w:hyperlink>
          <w:hyperlink w:anchor="_heading=h.677sj8macf9o">
            <w:r w:rsidDel="00000000" w:rsidR="00000000" w:rsidRPr="00000000">
              <w:rPr>
                <w:rFonts w:ascii="游明朝" w:cs="游明朝" w:eastAsia="游明朝" w:hAnsi="游明朝"/>
                <w:b w:val="0"/>
                <w:i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_heading=h.677sj8macf9o \h </w:instrText>
            <w:fldChar w:fldCharType="separate"/>
          </w: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システム導入の目的</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8"/>
              <w:tab w:val="left" w:leader="none" w:pos="566"/>
            </w:tabs>
            <w:spacing w:after="0" w:before="0" w:line="240" w:lineRule="auto"/>
            <w:ind w:left="0" w:right="0" w:firstLine="0"/>
            <w:jc w:val="left"/>
            <w:rPr>
              <w:rFonts w:ascii="游明朝" w:cs="游明朝" w:eastAsia="游明朝" w:hAnsi="游明朝"/>
              <w:b w:val="0"/>
              <w:i w:val="0"/>
              <w:smallCaps w:val="0"/>
              <w:strike w:val="0"/>
              <w:color w:val="000000"/>
              <w:sz w:val="21"/>
              <w:szCs w:val="21"/>
              <w:u w:val="none"/>
              <w:shd w:fill="auto" w:val="clear"/>
              <w:vertAlign w:val="baseline"/>
            </w:rPr>
          </w:pPr>
          <w:hyperlink w:anchor="_heading=h.biewq2b4hdag">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4.</w:t>
            </w:r>
          </w:hyperlink>
          <w:hyperlink w:anchor="_heading=h.biewq2b4hdag">
            <w:r w:rsidDel="00000000" w:rsidR="00000000" w:rsidRPr="00000000">
              <w:rPr>
                <w:rFonts w:ascii="游明朝" w:cs="游明朝" w:eastAsia="游明朝" w:hAnsi="游明朝"/>
                <w:b w:val="0"/>
                <w:i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_heading=h.biewq2b4hdag \h </w:instrText>
            <w:fldChar w:fldCharType="separate"/>
          </w: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システムの概要</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8"/>
              <w:tab w:val="left" w:leader="none" w:pos="840"/>
            </w:tabs>
            <w:spacing w:after="0" w:before="0" w:line="240" w:lineRule="auto"/>
            <w:ind w:left="283" w:right="0" w:firstLine="0"/>
            <w:jc w:val="left"/>
            <w:rPr>
              <w:rFonts w:ascii="游明朝" w:cs="游明朝" w:eastAsia="游明朝" w:hAnsi="游明朝"/>
              <w:b w:val="0"/>
              <w:i w:val="0"/>
              <w:smallCaps w:val="0"/>
              <w:strike w:val="0"/>
              <w:color w:val="000000"/>
              <w:sz w:val="21"/>
              <w:szCs w:val="21"/>
              <w:u w:val="none"/>
              <w:shd w:fill="auto" w:val="clear"/>
              <w:vertAlign w:val="baseline"/>
            </w:rPr>
          </w:pPr>
          <w:hyperlink w:anchor="_heading=h.987jro4dau46">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4.1</w:t>
            </w:r>
          </w:hyperlink>
          <w:hyperlink w:anchor="_heading=h.987jro4dau46">
            <w:r w:rsidDel="00000000" w:rsidR="00000000" w:rsidRPr="00000000">
              <w:rPr>
                <w:rFonts w:ascii="游明朝" w:cs="游明朝" w:eastAsia="游明朝" w:hAnsi="游明朝"/>
                <w:b w:val="0"/>
                <w:i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_heading=h.987jro4dau46 \h </w:instrText>
            <w:fldChar w:fldCharType="separate"/>
          </w: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システム化の範囲</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8"/>
              <w:tab w:val="left" w:leader="none" w:pos="840"/>
            </w:tabs>
            <w:spacing w:after="0" w:before="0" w:line="240" w:lineRule="auto"/>
            <w:ind w:left="283" w:right="0" w:firstLine="0"/>
            <w:jc w:val="left"/>
            <w:rPr>
              <w:rFonts w:ascii="游明朝" w:cs="游明朝" w:eastAsia="游明朝" w:hAnsi="游明朝"/>
              <w:b w:val="0"/>
              <w:i w:val="0"/>
              <w:smallCaps w:val="0"/>
              <w:strike w:val="0"/>
              <w:color w:val="000000"/>
              <w:sz w:val="21"/>
              <w:szCs w:val="21"/>
              <w:u w:val="none"/>
              <w:shd w:fill="auto" w:val="clear"/>
              <w:vertAlign w:val="baseline"/>
            </w:rPr>
          </w:pPr>
          <w:hyperlink w:anchor="_heading=h.fevc6wl9bb31">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4.2</w:t>
            </w:r>
          </w:hyperlink>
          <w:hyperlink w:anchor="_heading=h.fevc6wl9bb31">
            <w:r w:rsidDel="00000000" w:rsidR="00000000" w:rsidRPr="00000000">
              <w:rPr>
                <w:rFonts w:ascii="游明朝" w:cs="游明朝" w:eastAsia="游明朝" w:hAnsi="游明朝"/>
                <w:b w:val="0"/>
                <w:i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_heading=h.fevc6wl9bb31 \h </w:instrText>
            <w:fldChar w:fldCharType="separate"/>
          </w: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システム概念図</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8"/>
              <w:tab w:val="left" w:leader="none" w:pos="566"/>
            </w:tabs>
            <w:spacing w:after="0" w:before="0" w:line="240" w:lineRule="auto"/>
            <w:ind w:left="0" w:right="0" w:firstLine="0"/>
            <w:jc w:val="left"/>
            <w:rPr>
              <w:rFonts w:ascii="游明朝" w:cs="游明朝" w:eastAsia="游明朝" w:hAnsi="游明朝"/>
              <w:b w:val="0"/>
              <w:i w:val="0"/>
              <w:smallCaps w:val="0"/>
              <w:strike w:val="0"/>
              <w:color w:val="000000"/>
              <w:sz w:val="21"/>
              <w:szCs w:val="21"/>
              <w:u w:val="none"/>
              <w:shd w:fill="auto" w:val="clear"/>
              <w:vertAlign w:val="baseline"/>
            </w:rPr>
          </w:pPr>
          <w:hyperlink w:anchor="_heading=h.wl1ihsybng7f">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5.</w:t>
            </w:r>
          </w:hyperlink>
          <w:hyperlink w:anchor="_heading=h.wl1ihsybng7f">
            <w:r w:rsidDel="00000000" w:rsidR="00000000" w:rsidRPr="00000000">
              <w:rPr>
                <w:rFonts w:ascii="游明朝" w:cs="游明朝" w:eastAsia="游明朝" w:hAnsi="游明朝"/>
                <w:b w:val="0"/>
                <w:i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_heading=h.wl1ihsybng7f \h </w:instrText>
            <w:fldChar w:fldCharType="separate"/>
          </w: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機能要件</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8"/>
              <w:tab w:val="left" w:leader="none" w:pos="840"/>
            </w:tabs>
            <w:spacing w:after="0" w:before="0" w:line="240" w:lineRule="auto"/>
            <w:ind w:left="283" w:right="0" w:firstLine="0"/>
            <w:jc w:val="left"/>
            <w:rPr>
              <w:rFonts w:ascii="游明朝" w:cs="游明朝" w:eastAsia="游明朝" w:hAnsi="游明朝"/>
              <w:b w:val="0"/>
              <w:i w:val="0"/>
              <w:smallCaps w:val="0"/>
              <w:strike w:val="0"/>
              <w:color w:val="000000"/>
              <w:sz w:val="21"/>
              <w:szCs w:val="21"/>
              <w:u w:val="none"/>
              <w:shd w:fill="auto" w:val="clear"/>
              <w:vertAlign w:val="baseline"/>
            </w:rPr>
          </w:pPr>
          <w:hyperlink w:anchor="_heading=h.yo6kn12dgq2i">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5.1</w:t>
            </w:r>
          </w:hyperlink>
          <w:hyperlink w:anchor="_heading=h.yo6kn12dgq2i">
            <w:r w:rsidDel="00000000" w:rsidR="00000000" w:rsidRPr="00000000">
              <w:rPr>
                <w:rFonts w:ascii="游明朝" w:cs="游明朝" w:eastAsia="游明朝" w:hAnsi="游明朝"/>
                <w:b w:val="0"/>
                <w:i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_heading=h.yo6kn12dgq2i \h </w:instrText>
            <w:fldChar w:fldCharType="separate"/>
          </w: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機能一覧</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8"/>
              <w:tab w:val="left" w:leader="none" w:pos="566"/>
            </w:tabs>
            <w:spacing w:after="0" w:before="0" w:line="240" w:lineRule="auto"/>
            <w:ind w:left="0" w:right="0" w:firstLine="0"/>
            <w:jc w:val="left"/>
            <w:rPr>
              <w:rFonts w:ascii="游明朝" w:cs="游明朝" w:eastAsia="游明朝" w:hAnsi="游明朝"/>
              <w:b w:val="0"/>
              <w:i w:val="0"/>
              <w:smallCaps w:val="0"/>
              <w:strike w:val="0"/>
              <w:color w:val="000000"/>
              <w:sz w:val="21"/>
              <w:szCs w:val="21"/>
              <w:u w:val="none"/>
              <w:shd w:fill="auto" w:val="clear"/>
              <w:vertAlign w:val="baseline"/>
            </w:rPr>
          </w:pPr>
          <w:hyperlink w:anchor="_heading=h.zdqqj22bfofs">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6.</w:t>
            </w:r>
          </w:hyperlink>
          <w:hyperlink w:anchor="_heading=h.zdqqj22bfofs">
            <w:r w:rsidDel="00000000" w:rsidR="00000000" w:rsidRPr="00000000">
              <w:rPr>
                <w:rFonts w:ascii="游明朝" w:cs="游明朝" w:eastAsia="游明朝" w:hAnsi="游明朝"/>
                <w:b w:val="0"/>
                <w:i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_heading=h.zdqqj22bfofs \h </w:instrText>
            <w:fldChar w:fldCharType="separate"/>
          </w: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非機能要件</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8"/>
              <w:tab w:val="left" w:leader="none" w:pos="566"/>
            </w:tabs>
            <w:spacing w:after="0" w:before="0" w:line="240" w:lineRule="auto"/>
            <w:ind w:left="0" w:right="0" w:firstLine="0"/>
            <w:jc w:val="left"/>
            <w:rPr>
              <w:rFonts w:ascii="游明朝" w:cs="游明朝" w:eastAsia="游明朝" w:hAnsi="游明朝"/>
              <w:b w:val="0"/>
              <w:i w:val="0"/>
              <w:smallCaps w:val="0"/>
              <w:strike w:val="0"/>
              <w:color w:val="000000"/>
              <w:sz w:val="21"/>
              <w:szCs w:val="21"/>
              <w:u w:val="none"/>
              <w:shd w:fill="auto" w:val="clear"/>
              <w:vertAlign w:val="baseline"/>
            </w:rPr>
          </w:pPr>
          <w:hyperlink w:anchor="_heading=h.ti17v2k6oy3y">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7.</w:t>
            </w:r>
          </w:hyperlink>
          <w:hyperlink w:anchor="_heading=h.ti17v2k6oy3y">
            <w:r w:rsidDel="00000000" w:rsidR="00000000" w:rsidRPr="00000000">
              <w:rPr>
                <w:rFonts w:ascii="游明朝" w:cs="游明朝" w:eastAsia="游明朝" w:hAnsi="游明朝"/>
                <w:b w:val="0"/>
                <w:i w:val="0"/>
                <w:smallCaps w:val="0"/>
                <w:strike w:val="0"/>
                <w:color w:val="000000"/>
                <w:sz w:val="21"/>
                <w:szCs w:val="21"/>
                <w:u w:val="none"/>
                <w:shd w:fill="auto" w:val="clear"/>
                <w:vertAlign w:val="baseline"/>
                <w:rtl w:val="0"/>
              </w:rPr>
              <w:tab/>
            </w:r>
          </w:hyperlink>
          <w:r w:rsidDel="00000000" w:rsidR="00000000" w:rsidRPr="00000000">
            <w:fldChar w:fldCharType="begin"/>
            <w:instrText xml:space="preserve"> PAGEREF _heading=h.ti17v2k6oy3y \h </w:instrText>
            <w:fldChar w:fldCharType="separate"/>
          </w: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改訂履歴</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8"/>
            </w:tabs>
            <w:spacing w:after="0" w:before="0" w:line="240" w:lineRule="auto"/>
            <w:ind w:left="0" w:right="0" w:firstLine="0"/>
            <w:jc w:val="lef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numPr>
          <w:ilvl w:val="0"/>
          <w:numId w:val="1"/>
        </w:numPr>
        <w:tabs>
          <w:tab w:val="left" w:leader="none" w:pos="511"/>
        </w:tabs>
        <w:ind w:left="432" w:hanging="432"/>
        <w:rPr/>
      </w:pPr>
      <w:bookmarkStart w:colFirst="0" w:colLast="0" w:name="_heading=h.4ny9jcere39l" w:id="0"/>
      <w:bookmarkEnd w:id="0"/>
      <w:r w:rsidDel="00000000" w:rsidR="00000000" w:rsidRPr="00000000">
        <w:rPr>
          <w:rtl w:val="0"/>
        </w:rPr>
        <w:t xml:space="preserve">本書の位置付け</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本書は、会議・授業参加時におけるAIを利用した事前準備アプリ（以下、「授業ノートアプリ」）に関する要件を記す。</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pStyle w:val="Heading1"/>
        <w:numPr>
          <w:ilvl w:val="0"/>
          <w:numId w:val="1"/>
        </w:numPr>
        <w:tabs>
          <w:tab w:val="left" w:leader="none" w:pos="511"/>
        </w:tabs>
        <w:ind w:left="432" w:hanging="432"/>
        <w:rPr/>
      </w:pPr>
      <w:bookmarkStart w:colFirst="0" w:colLast="0" w:name="_heading=h.smvfsny0p2ji" w:id="1"/>
      <w:bookmarkEnd w:id="1"/>
      <w:r w:rsidDel="00000000" w:rsidR="00000000" w:rsidRPr="00000000">
        <w:rPr>
          <w:rtl w:val="0"/>
        </w:rPr>
        <w:t xml:space="preserve">システム導入の背景</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語学学習や会議参加時には、音声内容を聞き取りながらノートを取る必要があるが、これには高い集中力とマルチタスク能力が求められる。そのため、内容の聞き漏らしや記録漏れが発生しやすく、学習効率や会議の理解度に支障をきたすケースが多い。特に、事前準備が不十分な状態では、参加中の情報処理負担が大きくなり、集中力の低下や内容の把握不足に繋がる恐れがある。</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1"/>
        <w:numPr>
          <w:ilvl w:val="0"/>
          <w:numId w:val="1"/>
        </w:numPr>
        <w:tabs>
          <w:tab w:val="left" w:leader="none" w:pos="511"/>
        </w:tabs>
        <w:ind w:left="432" w:hanging="432"/>
        <w:rPr/>
      </w:pPr>
      <w:bookmarkStart w:colFirst="0" w:colLast="0" w:name="_heading=h.677sj8macf9o" w:id="2"/>
      <w:bookmarkEnd w:id="2"/>
      <w:r w:rsidDel="00000000" w:rsidR="00000000" w:rsidRPr="00000000">
        <w:rPr>
          <w:rtl w:val="0"/>
        </w:rPr>
        <w:t xml:space="preserve">システム導入の目的</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語学学習や会議参加時にPDFを読み込むことで、必要であろう注釈や解説をAIで生成しあらかじめ表示する事で、学習効率の向上や記入漏れの減少、話の理解への集中力の増加を目指す。</w:t>
        <w:br w:type="textWrapping"/>
        <w:t xml:space="preserve">また、事前準備の手間の効率化により、参加者はより短時間で必要な情報を把握できるようになり、準備にかかる負担を軽減する。これにより、会議や授業の質が向上し、参加者それぞれが能動的かつ効果的に議論や学習に取り組む環境を実現することが期待される。</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【PDFを読み込む事で以下が表示される。】</w:t>
      </w:r>
    </w:p>
    <w:p w:rsidR="00000000" w:rsidDel="00000000" w:rsidP="00000000" w:rsidRDefault="00000000" w:rsidRPr="00000000" w14:paraId="0000003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40" w:before="0" w:line="288" w:lineRule="auto"/>
        <w:ind w:left="440" w:right="0" w:hanging="440"/>
        <w:jc w:val="left"/>
        <w:rPr/>
      </w:pP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読み込んだPDFの概要と目次</w:t>
      </w:r>
    </w:p>
    <w:p w:rsidR="00000000" w:rsidDel="00000000" w:rsidP="00000000" w:rsidRDefault="00000000" w:rsidRPr="00000000" w14:paraId="0000003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40" w:before="0" w:line="288" w:lineRule="auto"/>
        <w:ind w:left="440" w:right="0" w:hanging="440"/>
        <w:jc w:val="left"/>
        <w:rPr/>
      </w:pP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目次毎の解説</w:t>
      </w:r>
    </w:p>
    <w:p w:rsidR="00000000" w:rsidDel="00000000" w:rsidP="00000000" w:rsidRDefault="00000000" w:rsidRPr="00000000" w14:paraId="000000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40" w:before="0" w:line="288" w:lineRule="auto"/>
        <w:ind w:left="440" w:right="0" w:hanging="440"/>
        <w:jc w:val="lef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ページ毎の画像・注釈</w:t>
      </w:r>
    </w:p>
    <w:p w:rsidR="00000000" w:rsidDel="00000000" w:rsidP="00000000" w:rsidRDefault="00000000" w:rsidRPr="00000000" w14:paraId="0000003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40" w:before="0" w:line="288" w:lineRule="auto"/>
        <w:ind w:left="440" w:right="0" w:hanging="440"/>
        <w:jc w:val="left"/>
        <w:rPr/>
      </w:pP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フォルダ階層のタブメニュー</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今後の課題として、PDFの個人利用の範囲であるのか、AIに読み込ませる事で著作権の侵害にあたるかと言う問題に関してのコンプライアンスチェックが必要になる。</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pStyle w:val="Heading1"/>
        <w:numPr>
          <w:ilvl w:val="0"/>
          <w:numId w:val="1"/>
        </w:numPr>
        <w:tabs>
          <w:tab w:val="left" w:leader="none" w:pos="511"/>
        </w:tabs>
        <w:ind w:left="432" w:hanging="432"/>
        <w:rPr/>
      </w:pPr>
      <w:bookmarkStart w:colFirst="0" w:colLast="0" w:name="_heading=h.biewq2b4hdag" w:id="3"/>
      <w:bookmarkEnd w:id="3"/>
      <w:r w:rsidDel="00000000" w:rsidR="00000000" w:rsidRPr="00000000">
        <w:rPr>
          <w:rtl w:val="0"/>
        </w:rPr>
        <w:t xml:space="preserve">システムの概要</w:t>
      </w:r>
    </w:p>
    <w:p w:rsidR="00000000" w:rsidDel="00000000" w:rsidP="00000000" w:rsidRDefault="00000000" w:rsidRPr="00000000" w14:paraId="00000042">
      <w:pPr>
        <w:pStyle w:val="Heading2"/>
        <w:numPr>
          <w:ilvl w:val="1"/>
          <w:numId w:val="1"/>
        </w:numPr>
        <w:ind w:left="576" w:hanging="576"/>
        <w:rPr/>
      </w:pPr>
      <w:bookmarkStart w:colFirst="0" w:colLast="0" w:name="_heading=h.987jro4dau46" w:id="4"/>
      <w:bookmarkEnd w:id="4"/>
      <w:r w:rsidDel="00000000" w:rsidR="00000000" w:rsidRPr="00000000">
        <w:rPr>
          <w:rtl w:val="0"/>
        </w:rPr>
        <w:t xml:space="preserve">システム化の範囲</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PDFの読み込み、AIでの解説生成、ユーザー毎の画像・テキストの管理を本アプリの範囲とする。</w:t>
      </w:r>
    </w:p>
    <w:p w:rsidR="00000000" w:rsidDel="00000000" w:rsidP="00000000" w:rsidRDefault="00000000" w:rsidRPr="00000000" w14:paraId="00000044">
      <w:pPr>
        <w:pStyle w:val="Heading2"/>
        <w:numPr>
          <w:ilvl w:val="1"/>
          <w:numId w:val="1"/>
        </w:numPr>
        <w:ind w:left="576" w:hanging="576"/>
        <w:rPr/>
      </w:pPr>
      <w:bookmarkStart w:colFirst="0" w:colLast="0" w:name="_heading=h.fevc6wl9bb31" w:id="5"/>
      <w:bookmarkEnd w:id="5"/>
      <w:r w:rsidDel="00000000" w:rsidR="00000000" w:rsidRPr="00000000">
        <w:rPr>
          <w:rtl w:val="0"/>
        </w:rPr>
        <w:t xml:space="preserve">システム概念図</w:t>
      </w:r>
    </w:p>
    <w:p w:rsidR="00000000" w:rsidDel="00000000" w:rsidP="00000000" w:rsidRDefault="00000000" w:rsidRPr="00000000" w14:paraId="00000045">
      <w:pPr>
        <w:rPr/>
      </w:pPr>
      <w:bookmarkStart w:colFirst="0" w:colLast="0" w:name="_heading=h.9dteia2byj7v" w:id="6"/>
      <w:bookmarkEnd w:id="6"/>
      <w:r w:rsidDel="00000000" w:rsidR="00000000" w:rsidRPr="00000000">
        <w:rPr>
          <w:rtl w:val="0"/>
        </w:rPr>
        <w:t xml:space="preserve">以下に本システムの概念図を示す。</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Pr>
        <w:drawing>
          <wp:inline distB="0" distT="0" distL="0" distR="0">
            <wp:extent cx="6120130" cy="5422265"/>
            <wp:effectExtent b="0" l="0" r="0" t="0"/>
            <wp:docPr id="177148170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20130" cy="542226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利用者はPCまたはスマートフォン端末を用いて本システムにアクセスし、PDFファイルのアップロード、ページごとの画像・AIによる注釈の閲覧、ならびに注釈の手動追加・編集・削除などの操作を行う。</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 また、管理者はすべてのユーザーによるアップロードファイルや注釈内容を閲覧・管理でき、必要に応じてユーザーの管理（登録・削除）を行うことができる。</w:t>
      </w:r>
    </w:p>
    <w:p w:rsidR="00000000" w:rsidDel="00000000" w:rsidP="00000000" w:rsidRDefault="00000000" w:rsidRPr="00000000" w14:paraId="00000049">
      <w:pPr>
        <w:pStyle w:val="Heading1"/>
        <w:numPr>
          <w:ilvl w:val="0"/>
          <w:numId w:val="1"/>
        </w:numPr>
        <w:tabs>
          <w:tab w:val="left" w:leader="none" w:pos="511"/>
        </w:tabs>
        <w:ind w:left="432" w:hanging="432"/>
        <w:rPr/>
      </w:pPr>
      <w:bookmarkStart w:colFirst="0" w:colLast="0" w:name="_heading=h.wl1ihsybng7f" w:id="7"/>
      <w:bookmarkEnd w:id="7"/>
      <w:r w:rsidDel="00000000" w:rsidR="00000000" w:rsidRPr="00000000">
        <w:rPr>
          <w:rtl w:val="0"/>
        </w:rPr>
        <w:t xml:space="preserve">機能要件</w:t>
      </w:r>
    </w:p>
    <w:p w:rsidR="00000000" w:rsidDel="00000000" w:rsidP="00000000" w:rsidRDefault="00000000" w:rsidRPr="00000000" w14:paraId="0000004A">
      <w:pPr>
        <w:pStyle w:val="Heading2"/>
        <w:numPr>
          <w:ilvl w:val="1"/>
          <w:numId w:val="1"/>
        </w:numPr>
        <w:ind w:left="576" w:hanging="576"/>
        <w:rPr/>
      </w:pPr>
      <w:bookmarkStart w:colFirst="0" w:colLast="0" w:name="_heading=h.yo6kn12dgq2i" w:id="8"/>
      <w:bookmarkEnd w:id="8"/>
      <w:r w:rsidDel="00000000" w:rsidR="00000000" w:rsidRPr="00000000">
        <w:rPr>
          <w:rtl w:val="0"/>
        </w:rPr>
        <w:t xml:space="preserve">機能一覧</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本システムの機能は、アクセスを許可されたユーザーのみが利用できる。以下にユーザーが利用できる機能の一覧を示す。なお、ユーザーの削除は管理者（Admin）のみが行うことができる。</w:t>
      </w:r>
    </w:p>
    <w:tbl>
      <w:tblPr>
        <w:tblStyle w:val="Table1"/>
        <w:tblW w:w="9645.0" w:type="dxa"/>
        <w:jc w:val="left"/>
        <w:tblInd w:w="-55.0" w:type="dxa"/>
        <w:tblLayout w:type="fixed"/>
        <w:tblLook w:val="0400"/>
      </w:tblPr>
      <w:tblGrid>
        <w:gridCol w:w="1048"/>
        <w:gridCol w:w="850"/>
        <w:gridCol w:w="1985"/>
        <w:gridCol w:w="5762"/>
        <w:tblGridChange w:id="0">
          <w:tblGrid>
            <w:gridCol w:w="1048"/>
            <w:gridCol w:w="850"/>
            <w:gridCol w:w="1985"/>
            <w:gridCol w:w="5762"/>
          </w:tblGrid>
        </w:tblGridChange>
      </w:tblGrid>
      <w:tr>
        <w:trPr>
          <w:cantSplit w:val="0"/>
          <w:tblHeader w:val="0"/>
        </w:trPr>
        <w:tc>
          <w:tcPr>
            <w:tcBorders>
              <w:top w:color="000000" w:space="0" w:sz="4" w:val="single"/>
              <w:left w:color="000000" w:space="0" w:sz="4" w:val="single"/>
              <w:bottom w:color="000000" w:space="0" w:sz="4" w:val="single"/>
            </w:tcBorders>
            <w:shd w:fill="cccccc" w:val="cle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機能ID</w:t>
            </w:r>
          </w:p>
        </w:tc>
        <w:tc>
          <w:tcPr>
            <w:gridSpan w:val="2"/>
            <w:tcBorders>
              <w:top w:color="000000" w:space="0" w:sz="4" w:val="single"/>
              <w:left w:color="000000" w:space="0" w:sz="4" w:val="single"/>
              <w:bottom w:color="000000" w:space="0" w:sz="4" w:val="single"/>
            </w:tcBorders>
            <w:shd w:fill="cccccc" w:val="cle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機能名</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説明</w:t>
            </w:r>
          </w:p>
        </w:tc>
      </w:tr>
      <w:tr>
        <w:trPr>
          <w:cantSplit w:val="0"/>
          <w:trHeight w:val="263" w:hRule="atLeast"/>
          <w:tblHeader w:val="0"/>
        </w:trPr>
        <w:tc>
          <w:tcPr>
            <w:vMerge w:val="restart"/>
            <w:tcBorders>
              <w:top w:color="000000" w:space="0" w:sz="4" w:val="single"/>
              <w:left w:color="000000" w:space="0" w:sz="4" w:val="single"/>
            </w:tcBorders>
            <w:shd w:fill="auto" w:val="cle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F01</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F01-1</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ユーザー登録機能</w:t>
            </w:r>
          </w:p>
        </w:tc>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メールアドレス・パスワードによるユーザー登録、パスワードリセット</w:t>
            </w:r>
          </w:p>
        </w:tc>
      </w:tr>
      <w:tr>
        <w:trPr>
          <w:cantSplit w:val="0"/>
          <w:trHeight w:val="262" w:hRule="atLeast"/>
          <w:tblHeader w:val="0"/>
        </w:trPr>
        <w:tc>
          <w:tcPr>
            <w:vMerge w:val="continue"/>
            <w:tcBorders>
              <w:top w:color="000000" w:space="0" w:sz="4" w:val="single"/>
              <w:left w:color="000000" w:space="0" w:sz="4" w:val="single"/>
            </w:tcBorders>
            <w:shd w:fill="auto" w:val="cle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F01-2</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ユーザー認証機能</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ログイン・ログアウトをセッション管理</w:t>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F02</w:t>
            </w:r>
          </w:p>
        </w:tc>
        <w:tc>
          <w:tcPr>
            <w:gridSpan w:val="2"/>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ユーザー削除機能</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（Admin）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管理者が不要なユーザーアカウントを削除する。</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MｙSQLでのCascade Delete処理とfirebaseの画像削除も同時に行う。</w:t>
            </w:r>
          </w:p>
        </w:tc>
      </w:tr>
      <w:tr>
        <w:trPr>
          <w:cantSplit w:val="0"/>
          <w:tblHeader w:val="0"/>
        </w:trPr>
        <w:tc>
          <w:tcPr>
            <w:vMerge w:val="restart"/>
            <w:tcBorders>
              <w:top w:color="000000" w:space="0" w:sz="4" w:val="single"/>
              <w:left w:color="000000" w:space="0" w:sz="4" w:val="single"/>
            </w:tcBorders>
            <w:shd w:fill="auto" w:val="cle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F03</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F03-1</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PDFアップロード機能</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・ユーザーがPDFファイルをアップロードし、ページ分割、画像化しFirebase Storageに保存（Firebase StorageとAI生成は非同期処理を検討）</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・同ユーザーからの同名のファイルがアップされた際は確認＆画像URLを上書き処理</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・MySQLにFirebase Storage に格納された画像のHTML表示用URLと削除用の情報を保持しF03-eで生成されるテキスト情報とセットする</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・OCR処理をし、テキスト情報をAIに送る</w:t>
              <w:br w:type="textWrapping"/>
              <w:t xml:space="preserve">（テキスト情報は結合しAI生成の回数を削減）</w:t>
            </w:r>
          </w:p>
        </w:tc>
      </w:tr>
      <w:tr>
        <w:trPr>
          <w:cantSplit w:val="0"/>
          <w:tblHeader w:val="0"/>
        </w:trPr>
        <w:tc>
          <w:tcPr>
            <w:vMerge w:val="continue"/>
            <w:tcBorders>
              <w:top w:color="000000" w:space="0" w:sz="4" w:val="single"/>
              <w:left w:color="000000" w:space="0" w:sz="4" w:val="single"/>
            </w:tcBorders>
            <w:shd w:fill="auto" w:val="cle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F03-2</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AI注釈生成機能</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・F03から送られてきたテキストを元にAIに解説を生成させる。</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・プロンプトでJSONの形で受け取りJSONパース機能へ送る</w:t>
            </w:r>
          </w:p>
        </w:tc>
      </w:tr>
      <w:tr>
        <w:trPr>
          <w:cantSplit w:val="0"/>
          <w:tblHeader w:val="0"/>
        </w:trPr>
        <w:tc>
          <w:tcPr>
            <w:vMerge w:val="continue"/>
            <w:tcBorders>
              <w:top w:color="000000" w:space="0" w:sz="4" w:val="single"/>
              <w:left w:color="000000" w:space="0" w:sz="4" w:val="single"/>
            </w:tcBorders>
            <w:shd w:fill="auto" w:val="cle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F03-3</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JSONパース機能</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・F04から受け取ったAI生成のJSON形式の文字列を、プログラム内部で扱いやすいデータ構造（例：MapやDTOクラス）に変換する処理を行う。</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・ページ毎の解説テキスト部分をF03-1で取得した画像情報とセットでMySQLに格納</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・HTMLへフォワードし出力</w:t>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F04</w:t>
            </w:r>
          </w:p>
        </w:tc>
        <w:tc>
          <w:tcPr>
            <w:gridSpan w:val="2"/>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階層カテゴリ管理機能</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ユーザーごとに2階層のカテゴリ（フォルダ）を作成・編集・削除可能。MySQLで管理</w:t>
            </w:r>
          </w:p>
        </w:tc>
      </w:tr>
      <w:tr>
        <w:trPr>
          <w:cantSplit w:val="0"/>
          <w:trHeight w:val="649" w:hRule="atLeast"/>
          <w:tblHeader w:val="0"/>
        </w:trPr>
        <w:tc>
          <w:tcPr>
            <w:vMerge w:val="restart"/>
            <w:tcBorders>
              <w:top w:color="000000" w:space="0" w:sz="4" w:val="single"/>
              <w:left w:color="000000" w:space="0" w:sz="4" w:val="single"/>
            </w:tcBorders>
            <w:shd w:fill="auto" w:val="clea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F05</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F05-1</w:t>
            </w:r>
          </w:p>
        </w:tc>
        <w:tc>
          <w:tcPr>
            <w:tcBorders>
              <w:top w:color="000000" w:space="0" w:sz="4" w:val="single"/>
              <w:left w:color="000000" w:space="0" w:sz="4" w:val="single"/>
            </w:tcBorders>
            <w:shd w:fill="auto" w:val="cle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ノート閲覧機能</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MySQL に保存してあるデータを呼び出し、テキストデータを抽出firebaseに格納された画像を</w:t>
            </w: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参照</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URLとしてユーザー毎に通し番号（user_seq_id）を用意</w:t>
            </w:r>
          </w:p>
        </w:tc>
      </w:tr>
      <w:tr>
        <w:trPr>
          <w:cantSplit w:val="0"/>
          <w:trHeight w:val="517" w:hRule="atLeast"/>
          <w:tblHeader w:val="0"/>
        </w:trPr>
        <w:tc>
          <w:tcPr>
            <w:vMerge w:val="continue"/>
            <w:tcBorders>
              <w:top w:color="000000" w:space="0" w:sz="4" w:val="single"/>
              <w:left w:color="000000" w:space="0" w:sz="4" w:val="single"/>
            </w:tcBorders>
            <w:shd w:fill="auto" w:val="cle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F05-2</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ノート編集機能</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ユーザーが手動で注釈を追加・編集可能。</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&lt;input type="hidden"&gt;と&lt;p&gt;をJSで連動させUIを意識</w:t>
            </w:r>
          </w:p>
        </w:tc>
      </w:tr>
      <w:tr>
        <w:trPr>
          <w:cantSplit w:val="0"/>
          <w:tblHeader w:val="0"/>
        </w:trPr>
        <w:tc>
          <w:tcPr>
            <w:vMerge w:val="continue"/>
            <w:tcBorders>
              <w:top w:color="000000" w:space="0" w:sz="4" w:val="single"/>
              <w:left w:color="000000" w:space="0" w:sz="4" w:val="single"/>
            </w:tcBorders>
            <w:shd w:fill="auto" w:val="cle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F05-3</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ファイル・ページ削除機能</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ページ単位での画像・テキスト情報を削除可能</w:t>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F06</w:t>
            </w:r>
          </w:p>
        </w:tc>
        <w:tc>
          <w:tcPr>
            <w:gridSpan w:val="2"/>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プロンプト追加機能</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生成AIの回答の解説の内容、親切さ、口調等のプロンプトをユーザーごとに登録できるようにする。</w:t>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F07</w:t>
            </w:r>
          </w:p>
        </w:tc>
        <w:tc>
          <w:tcPr>
            <w:gridSpan w:val="2"/>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アクセス権管理機能</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ユーザーは自身のアップロードしたファイルとノートのみ閲覧・編集できる</w:t>
            </w:r>
          </w:p>
        </w:tc>
      </w:tr>
    </w:tbl>
    <w:p w:rsidR="00000000" w:rsidDel="00000000" w:rsidP="00000000" w:rsidRDefault="00000000" w:rsidRPr="00000000" w14:paraId="0000008A">
      <w:pPr>
        <w:pStyle w:val="Heading1"/>
        <w:numPr>
          <w:ilvl w:val="0"/>
          <w:numId w:val="1"/>
        </w:numPr>
        <w:tabs>
          <w:tab w:val="left" w:leader="none" w:pos="511"/>
        </w:tabs>
        <w:ind w:left="432" w:hanging="432"/>
        <w:rPr/>
      </w:pPr>
      <w:bookmarkStart w:colFirst="0" w:colLast="0" w:name="_heading=h.zdqqj22bfofs" w:id="9"/>
      <w:bookmarkEnd w:id="9"/>
      <w:r w:rsidDel="00000000" w:rsidR="00000000" w:rsidRPr="00000000">
        <w:rPr>
          <w:rtl w:val="0"/>
        </w:rPr>
        <w:t xml:space="preserve">非機能要件</w:t>
      </w:r>
    </w:p>
    <w:tbl>
      <w:tblPr>
        <w:tblStyle w:val="Table2"/>
        <w:tblW w:w="9728.0" w:type="dxa"/>
        <w:jc w:val="left"/>
        <w:tblInd w:w="-15.0" w:type="dxa"/>
        <w:tblLayout w:type="fixed"/>
        <w:tblLook w:val="0400"/>
      </w:tblPr>
      <w:tblGrid>
        <w:gridCol w:w="1888"/>
        <w:gridCol w:w="7840"/>
        <w:tblGridChange w:id="0">
          <w:tblGrid>
            <w:gridCol w:w="1888"/>
            <w:gridCol w:w="7840"/>
          </w:tblGrid>
        </w:tblGridChange>
      </w:tblGrid>
      <w:tr>
        <w:trPr>
          <w:cantSplit w:val="0"/>
          <w:tblHeader w:val="1"/>
        </w:trPr>
        <w:tc>
          <w:tcP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MS PGothic" w:cs="MS PGothic" w:eastAsia="MS PGothic" w:hAnsi="MS PGothic"/>
                <w:b w:val="1"/>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1"/>
                <w:i w:val="0"/>
                <w:smallCaps w:val="0"/>
                <w:strike w:val="0"/>
                <w:color w:val="000000"/>
                <w:sz w:val="22"/>
                <w:szCs w:val="22"/>
                <w:u w:val="none"/>
                <w:shd w:fill="auto" w:val="clear"/>
                <w:vertAlign w:val="baseline"/>
                <w:rtl w:val="0"/>
              </w:rPr>
              <w:t xml:space="preserve">項目</w:t>
            </w:r>
          </w:p>
        </w:tc>
        <w:tc>
          <w:tcP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MS PGothic" w:cs="MS PGothic" w:eastAsia="MS PGothic" w:hAnsi="MS PGothic"/>
                <w:b w:val="1"/>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1"/>
                <w:i w:val="0"/>
                <w:smallCaps w:val="0"/>
                <w:strike w:val="0"/>
                <w:color w:val="000000"/>
                <w:sz w:val="22"/>
                <w:szCs w:val="22"/>
                <w:u w:val="none"/>
                <w:shd w:fill="auto" w:val="clear"/>
                <w:vertAlign w:val="baseline"/>
                <w:rtl w:val="0"/>
              </w:rPr>
              <w:t xml:space="preserve">内容</w:t>
            </w:r>
          </w:p>
        </w:tc>
      </w:tr>
      <w:tr>
        <w:trPr>
          <w:cantSplit w:val="0"/>
          <w:tblHeader w:val="0"/>
        </w:trPr>
        <w:tc>
          <w:tcP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パフォーマンス</w:t>
            </w:r>
          </w:p>
        </w:tc>
        <w:tc>
          <w:tcP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AIの解説生成とFirebase Storageへの画像保存を非同期処理にして処理時間を短縮</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また、JSで処理状況（画像生成中・AIの回答待ち）等を表示しUIを意識する。</w:t>
            </w:r>
          </w:p>
        </w:tc>
      </w:tr>
      <w:tr>
        <w:trPr>
          <w:cantSplit w:val="0"/>
          <w:tblHeader w:val="0"/>
        </w:trPr>
        <w:tc>
          <w:tcP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セキュリティ</w:t>
            </w:r>
          </w:p>
        </w:tc>
        <w:tc>
          <w:tcP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パスワードはハッシュ化保存し、通信はHTTPSで暗号化。</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MｙSQLでの認証とFirebase Storageのアクセス権限を適切に設定する。</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拡張性</w:t>
            </w:r>
          </w:p>
        </w:tc>
        <w:tc>
          <w:tcP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検討として、検索機能の実装</w:t>
            </w:r>
          </w:p>
        </w:tc>
      </w:tr>
      <w:tr>
        <w:trPr>
          <w:cantSplit w:val="0"/>
          <w:tblHeader w:val="0"/>
        </w:trPr>
        <w:tc>
          <w:tcP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保守性</w:t>
            </w:r>
          </w:p>
        </w:tc>
        <w:tc>
          <w:tcP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ソースコードはモジュール化し、ドキュメントを充実させて担当者の引き継ぎを容易にする</w:t>
            </w:r>
          </w:p>
        </w:tc>
      </w:tr>
      <w:tr>
        <w:trPr>
          <w:cantSplit w:val="0"/>
          <w:tblHeader w:val="0"/>
        </w:trPr>
        <w:tc>
          <w:tcP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ユーザビリティ</w:t>
            </w:r>
          </w:p>
        </w:tc>
        <w:tc>
          <w:tcP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シンプルなUI設計で、初めてのユーザーでも直感的に操作可能。</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レスポンシブ対応で、PC・スマホでも快適に利用できる。</w:t>
            </w:r>
          </w:p>
        </w:tc>
      </w:tr>
      <w:tr>
        <w:trPr>
          <w:cantSplit w:val="0"/>
          <w:tblHeader w:val="0"/>
        </w:trPr>
        <w:tc>
          <w:tcP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ログ管理</w:t>
            </w:r>
          </w:p>
        </w:tc>
        <w:tc>
          <w:tcP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重要な操作（ログイン・ファイルアップロード・削除）はログに記録し、管理者が監査可能にする</w:t>
            </w:r>
          </w:p>
        </w:tc>
      </w:tr>
      <w:tr>
        <w:trPr>
          <w:cantSplit w:val="0"/>
          <w:tblHeader w:val="0"/>
        </w:trPr>
        <w:tc>
          <w:tcP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可用性</w:t>
            </w:r>
          </w:p>
        </w:tc>
        <w:tc>
          <w:tcP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万一のエラーや例外発生時にも、システムが落ちないよう設計（例：try-catchでの例外処理、エラーハンドリングなど）。</w:t>
            </w:r>
          </w:p>
        </w:tc>
      </w:tr>
    </w:tbl>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pStyle w:val="Heading1"/>
        <w:numPr>
          <w:ilvl w:val="0"/>
          <w:numId w:val="1"/>
        </w:numPr>
        <w:tabs>
          <w:tab w:val="left" w:leader="none" w:pos="511"/>
        </w:tabs>
        <w:ind w:left="432" w:hanging="432"/>
        <w:rPr/>
      </w:pPr>
      <w:bookmarkStart w:colFirst="0" w:colLast="0" w:name="_heading=h.ti17v2k6oy3y" w:id="10"/>
      <w:bookmarkEnd w:id="10"/>
      <w:r w:rsidDel="00000000" w:rsidR="00000000" w:rsidRPr="00000000">
        <w:rPr>
          <w:rtl w:val="0"/>
        </w:rPr>
        <w:t xml:space="preserve">改訂履歴</w:t>
      </w:r>
    </w:p>
    <w:tbl>
      <w:tblPr>
        <w:tblStyle w:val="Table3"/>
        <w:tblW w:w="9638.0" w:type="dxa"/>
        <w:jc w:val="left"/>
        <w:tblInd w:w="-55.0" w:type="dxa"/>
        <w:tblLayout w:type="fixed"/>
        <w:tblLook w:val="0400"/>
      </w:tblPr>
      <w:tblGrid>
        <w:gridCol w:w="1015"/>
        <w:gridCol w:w="1643"/>
        <w:gridCol w:w="1259"/>
        <w:gridCol w:w="5721"/>
        <w:tblGridChange w:id="0">
          <w:tblGrid>
            <w:gridCol w:w="1015"/>
            <w:gridCol w:w="1643"/>
            <w:gridCol w:w="1259"/>
            <w:gridCol w:w="5721"/>
          </w:tblGrid>
        </w:tblGridChange>
      </w:tblGrid>
      <w:tr>
        <w:trPr>
          <w:cantSplit w:val="0"/>
          <w:tblHeader w:val="0"/>
        </w:trPr>
        <w:tc>
          <w:tcPr>
            <w:tcBorders>
              <w:top w:color="000000" w:space="0" w:sz="4" w:val="single"/>
              <w:left w:color="000000" w:space="0" w:sz="4" w:val="single"/>
              <w:bottom w:color="000000" w:space="0" w:sz="4" w:val="single"/>
            </w:tcBorders>
            <w:shd w:fill="e6e6e6" w:val="cle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1"/>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1"/>
                <w:i w:val="0"/>
                <w:smallCaps w:val="0"/>
                <w:strike w:val="0"/>
                <w:color w:val="000000"/>
                <w:sz w:val="20"/>
                <w:szCs w:val="20"/>
                <w:u w:val="none"/>
                <w:shd w:fill="auto" w:val="clear"/>
                <w:vertAlign w:val="baseline"/>
                <w:rtl w:val="0"/>
              </w:rPr>
              <w:t xml:space="preserve">版</w:t>
            </w:r>
          </w:p>
        </w:tc>
        <w:tc>
          <w:tcPr>
            <w:tcBorders>
              <w:top w:color="000000" w:space="0" w:sz="4" w:val="single"/>
              <w:left w:color="000000" w:space="0" w:sz="4" w:val="single"/>
              <w:bottom w:color="000000" w:space="0" w:sz="4" w:val="single"/>
            </w:tcBorders>
            <w:shd w:fill="e6e6e6" w:val="cle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1"/>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1"/>
                <w:i w:val="0"/>
                <w:smallCaps w:val="0"/>
                <w:strike w:val="0"/>
                <w:color w:val="000000"/>
                <w:sz w:val="20"/>
                <w:szCs w:val="20"/>
                <w:u w:val="none"/>
                <w:shd w:fill="auto" w:val="clear"/>
                <w:vertAlign w:val="baseline"/>
                <w:rtl w:val="0"/>
              </w:rPr>
              <w:t xml:space="preserve">日付</w:t>
            </w:r>
          </w:p>
        </w:tc>
        <w:tc>
          <w:tcPr>
            <w:tcBorders>
              <w:top w:color="000000" w:space="0" w:sz="4" w:val="single"/>
              <w:left w:color="000000" w:space="0" w:sz="4" w:val="single"/>
              <w:bottom w:color="000000" w:space="0" w:sz="4" w:val="single"/>
            </w:tcBorders>
            <w:shd w:fill="e6e6e6" w:val="cle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1"/>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1"/>
                <w:i w:val="0"/>
                <w:smallCaps w:val="0"/>
                <w:strike w:val="0"/>
                <w:color w:val="000000"/>
                <w:sz w:val="20"/>
                <w:szCs w:val="20"/>
                <w:u w:val="none"/>
                <w:shd w:fill="auto" w:val="clear"/>
                <w:vertAlign w:val="baseline"/>
                <w:rtl w:val="0"/>
              </w:rPr>
              <w:t xml:space="preserve">改訂者</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1"/>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1"/>
                <w:i w:val="0"/>
                <w:smallCaps w:val="0"/>
                <w:strike w:val="0"/>
                <w:color w:val="000000"/>
                <w:sz w:val="20"/>
                <w:szCs w:val="20"/>
                <w:u w:val="none"/>
                <w:shd w:fill="auto" w:val="clear"/>
                <w:vertAlign w:val="baseline"/>
                <w:rtl w:val="0"/>
              </w:rPr>
              <w:t xml:space="preserve">内容</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1.0</w:t>
            </w:r>
          </w:p>
        </w:tc>
        <w:tc>
          <w:tcPr>
            <w:tcBorders>
              <w:left w:color="000000" w:space="0" w:sz="4" w:val="single"/>
              <w:bottom w:color="000000" w:space="0" w:sz="4" w:val="single"/>
            </w:tcBorders>
            <w:shd w:fill="auto" w:val="cle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Mincho" w:cs="MS PMincho" w:eastAsia="MS PMincho" w:hAnsi="MS PMincho"/>
                <w:b w:val="0"/>
                <w:i w:val="0"/>
                <w:smallCaps w:val="0"/>
                <w:strike w:val="0"/>
                <w:color w:val="000000"/>
                <w:sz w:val="20"/>
                <w:szCs w:val="20"/>
                <w:u w:val="none"/>
                <w:shd w:fill="auto" w:val="clear"/>
                <w:vertAlign w:val="baseline"/>
              </w:rPr>
            </w:pPr>
            <w:r w:rsidDel="00000000" w:rsidR="00000000" w:rsidRPr="00000000">
              <w:rPr>
                <w:rFonts w:ascii="MS PMincho" w:cs="MS PMincho" w:eastAsia="MS PMincho" w:hAnsi="MS PMincho"/>
                <w:b w:val="0"/>
                <w:i w:val="0"/>
                <w:smallCaps w:val="0"/>
                <w:strike w:val="0"/>
                <w:color w:val="000000"/>
                <w:sz w:val="20"/>
                <w:szCs w:val="20"/>
                <w:u w:val="none"/>
                <w:shd w:fill="auto" w:val="clear"/>
                <w:vertAlign w:val="baseline"/>
                <w:rtl w:val="0"/>
              </w:rPr>
              <w:t xml:space="preserve">2025/08/01</w:t>
            </w:r>
          </w:p>
        </w:tc>
        <w:tc>
          <w:tcPr>
            <w:tcBorders>
              <w:left w:color="000000" w:space="0" w:sz="4" w:val="single"/>
              <w:bottom w:color="000000" w:space="0" w:sz="4" w:val="single"/>
            </w:tcBorders>
            <w:shd w:fill="auto" w:val="cle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小澤　基良</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0"/>
                <w:szCs w:val="20"/>
                <w:u w:val="none"/>
                <w:shd w:fill="auto" w:val="clear"/>
                <w:vertAlign w:val="baseline"/>
                <w:rtl w:val="0"/>
              </w:rPr>
              <w:t xml:space="preserve">初版作成</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sz w:val="20"/>
                <w:szCs w:val="20"/>
                <w:rtl w:val="0"/>
              </w:rPr>
              <w:t xml:space="preserve">1.1.1</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Mincho" w:cs="MS PMincho" w:eastAsia="MS PMincho" w:hAnsi="MS PMincho"/>
                <w:b w:val="0"/>
                <w:i w:val="0"/>
                <w:smallCaps w:val="0"/>
                <w:strike w:val="0"/>
                <w:color w:val="000000"/>
                <w:sz w:val="20"/>
                <w:szCs w:val="20"/>
                <w:u w:val="none"/>
                <w:shd w:fill="auto" w:val="clear"/>
                <w:vertAlign w:val="baseline"/>
              </w:rPr>
            </w:pPr>
            <w:r w:rsidDel="00000000" w:rsidR="00000000" w:rsidRPr="00000000">
              <w:rPr>
                <w:rFonts w:ascii="MS PMincho" w:cs="MS PMincho" w:eastAsia="MS PMincho" w:hAnsi="MS PMincho"/>
                <w:sz w:val="20"/>
                <w:szCs w:val="20"/>
                <w:rtl w:val="0"/>
              </w:rPr>
              <w:t xml:space="preserve">2025/08/25</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sz w:val="20"/>
                <w:szCs w:val="20"/>
                <w:rtl w:val="0"/>
              </w:rPr>
              <w:t xml:space="preserve">小澤　基良</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PGothic" w:cs="MS PGothic" w:eastAsia="MS PGothic" w:hAnsi="MS PGothic"/>
                <w:b w:val="0"/>
                <w:i w:val="0"/>
                <w:smallCaps w:val="0"/>
                <w:strike w:val="0"/>
                <w:color w:val="000000"/>
                <w:sz w:val="20"/>
                <w:szCs w:val="20"/>
                <w:u w:val="none"/>
                <w:shd w:fill="auto" w:val="clear"/>
                <w:vertAlign w:val="baseline"/>
              </w:rPr>
            </w:pPr>
            <w:r w:rsidDel="00000000" w:rsidR="00000000" w:rsidRPr="00000000">
              <w:rPr>
                <w:sz w:val="20"/>
                <w:szCs w:val="20"/>
                <w:rtl w:val="0"/>
              </w:rPr>
              <w:t xml:space="preserve">ページ詳細へのアクセスをユーザーごとの通しIDを用意</w:t>
            </w:r>
            <w:r w:rsidDel="00000000" w:rsidR="00000000" w:rsidRPr="00000000">
              <w:rPr>
                <w:rtl w:val="0"/>
              </w:rPr>
            </w:r>
          </w:p>
        </w:tc>
      </w:tr>
    </w:tbl>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tl w:val="0"/>
        </w:rPr>
      </w:r>
    </w:p>
    <w:sectPr>
      <w:headerReference r:id="rId8" w:type="default"/>
      <w:footerReference r:id="rId9" w:type="default"/>
      <w:pgSz w:h="16838" w:w="11906" w:orient="portrait"/>
      <w:pgMar w:bottom="1693" w:top="2080" w:left="1134" w:right="1134" w:header="1134" w:footer="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S PGothic"/>
  <w:font w:name="MS PMincho"/>
  <w:font w:name="Liberation Sans"/>
  <w:font w:name="游明朝"/>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tl w:val="0"/>
      </w:rPr>
    </w:r>
  </w:p>
  <w:tbl>
    <w:tblPr>
      <w:tblStyle w:val="Table4"/>
      <w:tblW w:w="9638.0" w:type="dxa"/>
      <w:jc w:val="left"/>
      <w:tblInd w:w="-55.0" w:type="dxa"/>
      <w:tblLayout w:type="fixed"/>
      <w:tblLook w:val="0400"/>
    </w:tblPr>
    <w:tblGrid>
      <w:gridCol w:w="9638"/>
      <w:tblGridChange w:id="0">
        <w:tblGrid>
          <w:gridCol w:w="9638"/>
        </w:tblGrid>
      </w:tblGridChange>
    </w:tblGrid>
    <w:tr>
      <w:trPr>
        <w:cantSplit w:val="0"/>
        <w:tblHeader w:val="0"/>
      </w:trPr>
      <w:tc>
        <w:tcPr>
          <w:tcBorders>
            <w:bottom w:color="000000" w:space="0" w:sz="4" w:val="single"/>
          </w:tcBorders>
          <w:shd w:fill="auto" w:val="cle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授業ノートアプリ 要件定義書 第1.</w:t>
          </w:r>
          <w:r w:rsidDel="00000000" w:rsidR="00000000" w:rsidRPr="00000000">
            <w:rPr>
              <w:rtl w:val="0"/>
            </w:rPr>
            <w:t xml:space="preserve">1</w:t>
          </w:r>
          <w:r w:rsidDel="00000000" w:rsidR="00000000" w:rsidRPr="00000000">
            <w:rPr>
              <w:rFonts w:ascii="MS PGothic" w:cs="MS PGothic" w:eastAsia="MS PGothic" w:hAnsi="MS PGothic"/>
              <w:b w:val="0"/>
              <w:i w:val="0"/>
              <w:smallCaps w:val="0"/>
              <w:strike w:val="0"/>
              <w:color w:val="000000"/>
              <w:sz w:val="22"/>
              <w:szCs w:val="22"/>
              <w:u w:val="none"/>
              <w:shd w:fill="auto" w:val="clear"/>
              <w:vertAlign w:val="baseline"/>
              <w:rtl w:val="0"/>
            </w:rPr>
            <w:t xml:space="preserve">版</w:t>
          </w:r>
        </w:p>
      </w:tc>
    </w:tr>
  </w:tbl>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MS PGothic" w:cs="MS PGothic" w:eastAsia="MS PGothic" w:hAnsi="MS PGothic"/>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2">
    <w:lvl w:ilvl="0">
      <w:start w:val="1"/>
      <w:numFmt w:val="decimal"/>
      <w:lvlText w:val="%1."/>
      <w:lvlJc w:val="left"/>
      <w:pPr>
        <w:ind w:left="440" w:hanging="440"/>
      </w:pPr>
      <w:rPr/>
    </w:lvl>
    <w:lvl w:ilvl="1">
      <w:start w:val="1"/>
      <w:numFmt w:val="decimal"/>
      <w:lvlText w:val="(%2)"/>
      <w:lvlJc w:val="left"/>
      <w:pPr>
        <w:ind w:left="880" w:hanging="440"/>
      </w:pPr>
      <w:rPr/>
    </w:lvl>
    <w:lvl w:ilvl="2">
      <w:start w:val="1"/>
      <w:numFmt w:val="decimal"/>
      <w:lvlText w:val="%3"/>
      <w:lvlJc w:val="left"/>
      <w:pPr>
        <w:ind w:left="1320" w:hanging="440"/>
      </w:pPr>
      <w:rPr/>
    </w:lvl>
    <w:lvl w:ilvl="3">
      <w:start w:val="1"/>
      <w:numFmt w:val="decimal"/>
      <w:lvlText w:val="%4."/>
      <w:lvlJc w:val="left"/>
      <w:pPr>
        <w:ind w:left="1760" w:hanging="440"/>
      </w:pPr>
      <w:rPr/>
    </w:lvl>
    <w:lvl w:ilvl="4">
      <w:start w:val="1"/>
      <w:numFmt w:val="decimal"/>
      <w:lvlText w:val="(%5)"/>
      <w:lvlJc w:val="left"/>
      <w:pPr>
        <w:ind w:left="2200" w:hanging="440"/>
      </w:pPr>
      <w:rPr/>
    </w:lvl>
    <w:lvl w:ilvl="5">
      <w:start w:val="1"/>
      <w:numFmt w:val="decimal"/>
      <w:lvlText w:val="%6"/>
      <w:lvlJc w:val="left"/>
      <w:pPr>
        <w:ind w:left="2640" w:hanging="440"/>
      </w:pPr>
      <w:rPr/>
    </w:lvl>
    <w:lvl w:ilvl="6">
      <w:start w:val="1"/>
      <w:numFmt w:val="decimal"/>
      <w:lvlText w:val="%7."/>
      <w:lvlJc w:val="left"/>
      <w:pPr>
        <w:ind w:left="3080" w:hanging="440"/>
      </w:pPr>
      <w:rPr/>
    </w:lvl>
    <w:lvl w:ilvl="7">
      <w:start w:val="1"/>
      <w:numFmt w:val="decimal"/>
      <w:lvlText w:val="(%8)"/>
      <w:lvlJc w:val="left"/>
      <w:pPr>
        <w:ind w:left="3520" w:hanging="440"/>
      </w:pPr>
      <w:rPr/>
    </w:lvl>
    <w:lvl w:ilvl="8">
      <w:start w:val="1"/>
      <w:numFmt w:val="decimal"/>
      <w:lvlText w:val="%9"/>
      <w:lvlJc w:val="left"/>
      <w:pPr>
        <w:ind w:left="3960" w:hanging="44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S PGothic" w:cs="MS PGothic" w:eastAsia="MS PGothic" w:hAnsi="MS PGothic"/>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511"/>
      </w:tabs>
      <w:spacing w:after="119" w:before="170" w:lineRule="auto"/>
      <w:ind w:left="454" w:hanging="431"/>
    </w:pPr>
    <w:rPr>
      <w:rFonts w:ascii="Liberation Sans" w:cs="Liberation Sans" w:eastAsia="Liberation Sans" w:hAnsi="Liberation Sans"/>
      <w:b w:val="1"/>
      <w:sz w:val="34"/>
      <w:szCs w:val="34"/>
    </w:rPr>
  </w:style>
  <w:style w:type="paragraph" w:styleId="Heading2">
    <w:name w:val="heading 2"/>
    <w:basedOn w:val="Normal"/>
    <w:next w:val="Normal"/>
    <w:pPr>
      <w:keepNext w:val="1"/>
      <w:spacing w:after="120" w:before="200" w:lineRule="auto"/>
      <w:ind w:left="576" w:hanging="576"/>
    </w:pPr>
    <w:rPr>
      <w:rFonts w:ascii="Liberation Sans" w:cs="Liberation Sans" w:eastAsia="Liberation Sans" w:hAnsi="Liberation Sans"/>
      <w:b w:val="1"/>
      <w:sz w:val="28"/>
      <w:szCs w:val="28"/>
    </w:rPr>
  </w:style>
  <w:style w:type="paragraph" w:styleId="Heading3">
    <w:name w:val="heading 3"/>
    <w:basedOn w:val="Normal"/>
    <w:next w:val="Normal"/>
    <w:pPr>
      <w:keepNext w:val="1"/>
      <w:spacing w:after="120" w:before="140" w:lineRule="auto"/>
      <w:ind w:left="720" w:hanging="720"/>
    </w:pPr>
    <w:rPr>
      <w:rFonts w:ascii="Liberation Sans" w:cs="Liberation Sans" w:eastAsia="Liberation Sans" w:hAnsi="Liberation Sans"/>
      <w:b w:val="1"/>
      <w:color w:val="333333"/>
      <w:sz w:val="28"/>
      <w:szCs w:val="28"/>
    </w:rPr>
  </w:style>
  <w:style w:type="paragraph" w:styleId="Heading4">
    <w:name w:val="heading 4"/>
    <w:basedOn w:val="Normal"/>
    <w:next w:val="Normal"/>
    <w:pPr>
      <w:keepNext w:val="1"/>
      <w:spacing w:after="120" w:before="120" w:lineRule="auto"/>
      <w:ind w:left="864" w:hanging="864"/>
    </w:pPr>
    <w:rPr>
      <w:rFonts w:ascii="Liberation Sans" w:cs="Liberation Sans" w:eastAsia="Liberation Sans" w:hAnsi="Liberation Sans"/>
      <w:b w:val="1"/>
      <w:i w:val="1"/>
      <w:sz w:val="27"/>
      <w:szCs w:val="27"/>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spacing w:after="120" w:before="240" w:lineRule="auto"/>
      <w:jc w:val="center"/>
    </w:pPr>
    <w:rPr>
      <w:rFonts w:ascii="Liberation Sans" w:cs="Liberation Sans" w:eastAsia="Liberation Sans" w:hAnsi="Liberation Sans"/>
      <w:b w:val="1"/>
      <w:sz w:val="56"/>
      <w:szCs w:val="56"/>
    </w:rPr>
  </w:style>
  <w:style w:type="character" w:styleId="a2" w:default="1">
    <w:name w:val="Default Paragraph Font"/>
    <w:uiPriority w:val="1"/>
    <w:unhideWhenUsed w:val="1"/>
  </w:style>
  <w:style w:type="table" w:styleId="a3" w:default="1">
    <w:name w:val="Normal Table"/>
    <w:uiPriority w:val="99"/>
    <w:semiHidden w:val="1"/>
    <w:unhideWhenUsed w:val="1"/>
    <w:tblPr>
      <w:tblInd w:w="0.0" w:type="dxa"/>
      <w:tblCellMar>
        <w:top w:w="0.0" w:type="dxa"/>
        <w:left w:w="108.0" w:type="dxa"/>
        <w:bottom w:w="0.0" w:type="dxa"/>
        <w:right w:w="108.0" w:type="dxa"/>
      </w:tblCellMar>
    </w:tblPr>
  </w:style>
  <w:style w:type="numbering" w:styleId="a4" w:default="1">
    <w:name w:val="No List"/>
    <w:uiPriority w:val="99"/>
    <w:semiHidden w:val="1"/>
    <w:unhideWhenUsed w:val="1"/>
  </w:style>
  <w:style w:type="character" w:styleId="a5" w:customStyle="1">
    <w:name w:val="インターネットリンク"/>
    <w:rPr>
      <w:color w:val="000080"/>
      <w:u w:val="single"/>
    </w:rPr>
  </w:style>
  <w:style w:type="character" w:styleId="a6" w:customStyle="1">
    <w:name w:val="索引ジャンプ"/>
    <w:qFormat w:val="1"/>
  </w:style>
  <w:style w:type="character" w:styleId="a7" w:customStyle="1">
    <w:name w:val="番号付け記号"/>
    <w:qFormat w:val="1"/>
  </w:style>
  <w:style w:type="character" w:styleId="10" w:customStyle="1">
    <w:name w:val="箇条書き1"/>
    <w:qFormat w:val="1"/>
    <w:rPr>
      <w:rFonts w:ascii="OpenSymbol" w:cs="OpenSymbol" w:eastAsia="OpenSymbol" w:hAnsi="OpenSymbol"/>
    </w:rPr>
  </w:style>
  <w:style w:type="paragraph" w:styleId="a0" w:customStyle="1">
    <w:name w:val="見出し"/>
    <w:basedOn w:val="a"/>
    <w:next w:val="a1"/>
    <w:qFormat w:val="1"/>
    <w:pPr>
      <w:keepNext w:val="1"/>
      <w:spacing w:after="120" w:before="240"/>
    </w:pPr>
    <w:rPr>
      <w:rFonts w:ascii="Liberation Sans" w:hAnsi="Liberation Sans"/>
      <w:sz w:val="28"/>
      <w:szCs w:val="28"/>
    </w:rPr>
  </w:style>
  <w:style w:type="paragraph" w:styleId="a1">
    <w:name w:val="Body Text"/>
    <w:basedOn w:val="a"/>
    <w:pPr>
      <w:spacing w:after="140" w:line="288" w:lineRule="auto"/>
    </w:pPr>
  </w:style>
  <w:style w:type="paragraph" w:styleId="a8">
    <w:name w:val="List"/>
    <w:basedOn w:val="a1"/>
  </w:style>
  <w:style w:type="paragraph" w:styleId="a9">
    <w:name w:val="caption"/>
    <w:basedOn w:val="a"/>
    <w:qFormat w:val="1"/>
    <w:pPr>
      <w:suppressLineNumbers w:val="1"/>
      <w:spacing w:after="120" w:before="120"/>
      <w:jc w:val="center"/>
      <w:outlineLvl w:val="1"/>
    </w:pPr>
    <w:rPr>
      <w:iCs w:val="1"/>
    </w:rPr>
  </w:style>
  <w:style w:type="paragraph" w:styleId="aa" w:customStyle="1">
    <w:name w:val="索引"/>
    <w:basedOn w:val="a"/>
    <w:qFormat w:val="1"/>
    <w:pPr>
      <w:suppressLineNumbers w:val="1"/>
    </w:pPr>
  </w:style>
  <w:style w:type="paragraph" w:styleId="ab" w:customStyle="1">
    <w:name w:val="引用句"/>
    <w:basedOn w:val="a"/>
    <w:qFormat w:val="1"/>
    <w:pPr>
      <w:spacing w:after="283"/>
      <w:ind w:left="567" w:right="567"/>
    </w:pPr>
  </w:style>
  <w:style w:type="paragraph" w:styleId="ae" w:customStyle="1">
    <w:name w:val="ヘッダーとフッター"/>
    <w:basedOn w:val="a"/>
    <w:qFormat w:val="1"/>
    <w:pPr>
      <w:suppressLineNumbers w:val="1"/>
      <w:tabs>
        <w:tab w:val="center" w:pos="4819"/>
        <w:tab w:val="right" w:pos="9638"/>
      </w:tabs>
    </w:pPr>
  </w:style>
  <w:style w:type="paragraph" w:styleId="af">
    <w:name w:val="header"/>
    <w:basedOn w:val="a"/>
    <w:pPr>
      <w:suppressLineNumbers w:val="1"/>
      <w:tabs>
        <w:tab w:val="center" w:pos="4819"/>
        <w:tab w:val="right" w:pos="9638"/>
      </w:tabs>
    </w:pPr>
  </w:style>
  <w:style w:type="paragraph" w:styleId="af0">
    <w:name w:val="footer"/>
    <w:basedOn w:val="a"/>
    <w:pPr>
      <w:suppressLineNumbers w:val="1"/>
      <w:tabs>
        <w:tab w:val="center" w:pos="4819"/>
        <w:tab w:val="right" w:pos="9638"/>
      </w:tabs>
    </w:pPr>
  </w:style>
  <w:style w:type="paragraph" w:styleId="af1">
    <w:name w:val="toa heading"/>
    <w:basedOn w:val="a0"/>
    <w:pPr>
      <w:suppressLineNumbers w:val="1"/>
    </w:pPr>
    <w:rPr>
      <w:b w:val="1"/>
      <w:bCs w:val="1"/>
      <w:sz w:val="32"/>
      <w:szCs w:val="32"/>
    </w:rPr>
  </w:style>
  <w:style w:type="paragraph" w:styleId="af2" w:customStyle="1">
    <w:name w:val="表の内容"/>
    <w:basedOn w:val="a"/>
    <w:qFormat w:val="1"/>
    <w:pPr>
      <w:suppressLineNumbers w:val="1"/>
    </w:pPr>
  </w:style>
  <w:style w:type="paragraph" w:styleId="11">
    <w:name w:val="toc 1"/>
    <w:basedOn w:val="aa"/>
    <w:uiPriority w:val="39"/>
    <w:pPr>
      <w:tabs>
        <w:tab w:val="right" w:leader="dot" w:pos="9638"/>
      </w:tabs>
    </w:pPr>
  </w:style>
  <w:style w:type="paragraph" w:styleId="20">
    <w:name w:val="toc 2"/>
    <w:basedOn w:val="aa"/>
    <w:uiPriority w:val="39"/>
    <w:pPr>
      <w:tabs>
        <w:tab w:val="right" w:leader="dot" w:pos="9638"/>
      </w:tabs>
      <w:ind w:left="283"/>
    </w:pPr>
  </w:style>
  <w:style w:type="paragraph" w:styleId="30">
    <w:name w:val="toc 3"/>
    <w:basedOn w:val="aa"/>
    <w:pPr>
      <w:tabs>
        <w:tab w:val="right" w:leader="dot" w:pos="9638"/>
      </w:tabs>
      <w:ind w:left="566"/>
    </w:pPr>
  </w:style>
  <w:style w:type="paragraph" w:styleId="af3" w:customStyle="1">
    <w:name w:val="表の見出し"/>
    <w:basedOn w:val="af2"/>
    <w:qFormat w:val="1"/>
    <w:pPr>
      <w:jc w:val="center"/>
    </w:pPr>
    <w:rPr>
      <w:b w:val="1"/>
      <w:bCs w:val="1"/>
    </w:rPr>
  </w:style>
  <w:style w:type="paragraph" w:styleId="af4" w:customStyle="1">
    <w:name w:val="図"/>
    <w:basedOn w:val="a9"/>
    <w:qFormat w:val="1"/>
  </w:style>
  <w:style w:type="paragraph" w:styleId="af5" w:customStyle="1">
    <w:name w:val="表"/>
    <w:basedOn w:val="a9"/>
    <w:qFormat w:val="1"/>
  </w:style>
  <w:style w:type="paragraph" w:styleId="af6" w:customStyle="1">
    <w:name w:val="枠の内容"/>
    <w:basedOn w:val="a"/>
    <w:qFormat w:val="1"/>
  </w:style>
  <w:style w:type="character" w:styleId="af7">
    <w:name w:val="Hyperlink"/>
    <w:basedOn w:val="a2"/>
    <w:uiPriority w:val="99"/>
    <w:unhideWhenUsed w:val="1"/>
    <w:rsid w:val="004473E2"/>
    <w:rPr>
      <w:color w:val="0563c1" w:themeColor="hyperlink"/>
      <w:u w:val="single"/>
    </w:rPr>
  </w:style>
  <w:style w:type="paragraph" w:styleId="Subtitle">
    <w:name w:val="Subtitle"/>
    <w:basedOn w:val="Normal"/>
    <w:next w:val="Normal"/>
    <w:pPr>
      <w:keepNext w:val="1"/>
      <w:spacing w:after="120" w:before="60" w:lineRule="auto"/>
      <w:jc w:val="center"/>
    </w:pPr>
    <w:rPr>
      <w:rFonts w:ascii="Liberation Sans" w:cs="Liberation Sans" w:eastAsia="Liberation Sans" w:hAnsi="Liberation Sans"/>
      <w:sz w:val="36"/>
      <w:szCs w:val="36"/>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55.0" w:type="dxa"/>
        <w:left w:w="55.0" w:type="dxa"/>
        <w:bottom w:w="55.0" w:type="dxa"/>
        <w:right w:w="55.0" w:type="dxa"/>
      </w:tblCellMar>
    </w:tblPr>
  </w:style>
  <w:style w:type="table" w:styleId="Table4">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zjcsYIzPWdRoIwzUxnaUFBykow==">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2015-02-17T12:49:00Z</dcterms:created>
</cp:coreProperties>
</file>