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D21" w:rsidRPr="00CD2D21" w:rsidRDefault="00CD2D21" w:rsidP="00F719CC">
      <w:pPr>
        <w:rPr>
          <w:b/>
          <w:color w:val="FF0000"/>
        </w:rPr>
      </w:pPr>
      <w:proofErr w:type="spellStart"/>
      <w:r w:rsidRPr="00CD2D21">
        <w:rPr>
          <w:b/>
          <w:color w:val="FF0000"/>
        </w:rPr>
        <w:t>Bước</w:t>
      </w:r>
      <w:proofErr w:type="spellEnd"/>
      <w:r w:rsidRPr="00CD2D21">
        <w:rPr>
          <w:b/>
          <w:color w:val="FF0000"/>
        </w:rPr>
        <w:t xml:space="preserve"> 1. </w:t>
      </w:r>
      <w:proofErr w:type="spellStart"/>
      <w:r w:rsidRPr="00CD2D21">
        <w:rPr>
          <w:b/>
          <w:color w:val="FF0000"/>
        </w:rPr>
        <w:t>Lập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bảng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thông</w:t>
      </w:r>
      <w:proofErr w:type="spellEnd"/>
      <w:r w:rsidRPr="00CD2D21">
        <w:rPr>
          <w:b/>
          <w:color w:val="FF0000"/>
        </w:rPr>
        <w:t xml:space="preserve"> tin </w:t>
      </w:r>
      <w:proofErr w:type="spellStart"/>
      <w:r w:rsidRPr="00CD2D21">
        <w:rPr>
          <w:b/>
          <w:color w:val="FF0000"/>
        </w:rPr>
        <w:t>về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tiến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trình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và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dữ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liệu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của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hệ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thống</w:t>
      </w:r>
      <w:proofErr w:type="spellEnd"/>
    </w:p>
    <w:p w:rsidR="00A268F2" w:rsidRPr="00CD2D21" w:rsidRDefault="00F719CC" w:rsidP="00F719CC">
      <w:pPr>
        <w:rPr>
          <w:i/>
          <w:u w:val="single"/>
        </w:rPr>
      </w:pPr>
      <w:proofErr w:type="spellStart"/>
      <w:r w:rsidRPr="00CD2D21">
        <w:rPr>
          <w:i/>
          <w:u w:val="single"/>
        </w:rPr>
        <w:t>Bảng</w:t>
      </w:r>
      <w:proofErr w:type="spellEnd"/>
      <w:r w:rsidRPr="00CD2D21">
        <w:rPr>
          <w:i/>
          <w:u w:val="single"/>
        </w:rPr>
        <w:t xml:space="preserve"> 1. </w:t>
      </w:r>
      <w:proofErr w:type="spellStart"/>
      <w:r w:rsidR="00A268F2" w:rsidRPr="00CD2D21">
        <w:rPr>
          <w:i/>
          <w:u w:val="single"/>
        </w:rPr>
        <w:t>Chuẩn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hóa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nội</w:t>
      </w:r>
      <w:proofErr w:type="spellEnd"/>
      <w:r w:rsidR="00A268F2" w:rsidRPr="00CD2D21">
        <w:rPr>
          <w:i/>
          <w:u w:val="single"/>
        </w:rPr>
        <w:t xml:space="preserve"> dung </w:t>
      </w:r>
      <w:proofErr w:type="spellStart"/>
      <w:r w:rsidR="00A268F2" w:rsidRPr="00CD2D21">
        <w:rPr>
          <w:i/>
          <w:u w:val="single"/>
        </w:rPr>
        <w:t>Mô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tả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hệ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thống</w:t>
      </w:r>
      <w:proofErr w:type="spellEnd"/>
    </w:p>
    <w:tbl>
      <w:tblPr>
        <w:tblStyle w:val="TableGrid"/>
        <w:tblW w:w="10454" w:type="dxa"/>
        <w:tblInd w:w="-455" w:type="dxa"/>
        <w:tblLook w:val="04A0" w:firstRow="1" w:lastRow="0" w:firstColumn="1" w:lastColumn="0" w:noHBand="0" w:noVBand="1"/>
      </w:tblPr>
      <w:tblGrid>
        <w:gridCol w:w="895"/>
        <w:gridCol w:w="2705"/>
        <w:gridCol w:w="2258"/>
        <w:gridCol w:w="6"/>
        <w:gridCol w:w="2332"/>
        <w:gridCol w:w="2252"/>
        <w:gridCol w:w="6"/>
      </w:tblGrid>
      <w:tr w:rsidR="00A268F2" w:rsidTr="00926B27">
        <w:tc>
          <w:tcPr>
            <w:tcW w:w="895" w:type="dxa"/>
            <w:vMerge w:val="restart"/>
            <w:vAlign w:val="center"/>
          </w:tcPr>
          <w:p w:rsidR="00A268F2" w:rsidRDefault="00A268F2" w:rsidP="00A268F2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4969" w:type="dxa"/>
            <w:gridSpan w:val="3"/>
            <w:vAlign w:val="center"/>
          </w:tcPr>
          <w:p w:rsidR="00A268F2" w:rsidRPr="007A31AF" w:rsidRDefault="00A268F2" w:rsidP="00A268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trong</w:t>
            </w:r>
            <w:proofErr w:type="spellEnd"/>
            <w:r w:rsidR="00926B27">
              <w:rPr>
                <w:b/>
              </w:rPr>
              <w:t xml:space="preserve"> QTXL</w:t>
            </w:r>
          </w:p>
        </w:tc>
        <w:tc>
          <w:tcPr>
            <w:tcW w:w="4590" w:type="dxa"/>
            <w:gridSpan w:val="3"/>
          </w:tcPr>
          <w:p w:rsidR="00A268F2" w:rsidRPr="007A31AF" w:rsidRDefault="00A268F2" w:rsidP="00A037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đồ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tương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ứng</w:t>
            </w:r>
            <w:proofErr w:type="spellEnd"/>
            <w:r w:rsidR="00926B27">
              <w:rPr>
                <w:b/>
              </w:rPr>
              <w:t xml:space="preserve"> QTNV</w:t>
            </w:r>
          </w:p>
        </w:tc>
      </w:tr>
      <w:tr w:rsidR="00A268F2" w:rsidTr="00926B27">
        <w:trPr>
          <w:gridAfter w:val="1"/>
          <w:wAfter w:w="6" w:type="dxa"/>
        </w:trPr>
        <w:tc>
          <w:tcPr>
            <w:tcW w:w="895" w:type="dxa"/>
            <w:vMerge/>
          </w:tcPr>
          <w:p w:rsidR="00A268F2" w:rsidRDefault="00A268F2" w:rsidP="00A037B5">
            <w:pPr>
              <w:jc w:val="center"/>
              <w:rPr>
                <w:b/>
              </w:rPr>
            </w:pPr>
          </w:p>
        </w:tc>
        <w:tc>
          <w:tcPr>
            <w:tcW w:w="2705" w:type="dxa"/>
            <w:vAlign w:val="center"/>
          </w:tcPr>
          <w:p w:rsidR="00A268F2" w:rsidRDefault="00A268F2" w:rsidP="00A268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</w:p>
        </w:tc>
        <w:tc>
          <w:tcPr>
            <w:tcW w:w="2258" w:type="dxa"/>
            <w:vAlign w:val="center"/>
          </w:tcPr>
          <w:p w:rsidR="00A268F2" w:rsidRDefault="00A268F2" w:rsidP="00A268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mẫu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biểu</w:t>
            </w:r>
            <w:proofErr w:type="spellEnd"/>
          </w:p>
        </w:tc>
        <w:tc>
          <w:tcPr>
            <w:tcW w:w="2338" w:type="dxa"/>
            <w:gridSpan w:val="2"/>
            <w:vAlign w:val="center"/>
          </w:tcPr>
          <w:p w:rsidR="00A268F2" w:rsidRDefault="00A268F2" w:rsidP="00926B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mẫu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biểu</w:t>
            </w:r>
            <w:proofErr w:type="spellEnd"/>
          </w:p>
        </w:tc>
        <w:tc>
          <w:tcPr>
            <w:tcW w:w="2252" w:type="dxa"/>
          </w:tcPr>
          <w:p w:rsidR="00A268F2" w:rsidRDefault="00A268F2" w:rsidP="00A037B5">
            <w:pPr>
              <w:jc w:val="center"/>
              <w:rPr>
                <w:b/>
              </w:rPr>
            </w:pPr>
            <w:r>
              <w:rPr>
                <w:b/>
              </w:rPr>
              <w:t xml:space="preserve">Kho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tương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ứng</w:t>
            </w:r>
            <w:proofErr w:type="spellEnd"/>
          </w:p>
        </w:tc>
      </w:tr>
      <w:tr w:rsidR="00A81916" w:rsidTr="00ED796D">
        <w:trPr>
          <w:gridAfter w:val="1"/>
          <w:wAfter w:w="6" w:type="dxa"/>
          <w:trHeight w:val="1348"/>
        </w:trPr>
        <w:tc>
          <w:tcPr>
            <w:tcW w:w="895" w:type="dxa"/>
            <w:vAlign w:val="center"/>
          </w:tcPr>
          <w:p w:rsidR="00A81916" w:rsidRDefault="00A81916" w:rsidP="00ED796D">
            <w:pPr>
              <w:jc w:val="center"/>
            </w:pPr>
            <w:r>
              <w:t>1</w:t>
            </w:r>
          </w:p>
        </w:tc>
        <w:tc>
          <w:tcPr>
            <w:tcW w:w="2705" w:type="dxa"/>
            <w:vAlign w:val="center"/>
          </w:tcPr>
          <w:p w:rsidR="00A81916" w:rsidRPr="00ED796D" w:rsidRDefault="00A81916" w:rsidP="00ED796D">
            <w:pPr>
              <w:jc w:val="center"/>
            </w:pPr>
            <w:proofErr w:type="spellStart"/>
            <w:r w:rsidRPr="00ED796D">
              <w:t>Tiếp</w:t>
            </w:r>
            <w:proofErr w:type="spellEnd"/>
            <w:r w:rsidRPr="00ED796D">
              <w:t xml:space="preserve"> </w:t>
            </w:r>
            <w:proofErr w:type="spellStart"/>
            <w:r w:rsidRPr="00ED796D">
              <w:t>đón</w:t>
            </w:r>
            <w:proofErr w:type="spellEnd"/>
            <w:r w:rsidRPr="00ED796D">
              <w:t xml:space="preserve"> </w:t>
            </w:r>
            <w:proofErr w:type="spellStart"/>
            <w:r w:rsidRPr="00ED796D">
              <w:t>bệnh</w:t>
            </w:r>
            <w:proofErr w:type="spellEnd"/>
            <w:r w:rsidRPr="00ED796D">
              <w:t xml:space="preserve"> </w:t>
            </w:r>
            <w:proofErr w:type="spellStart"/>
            <w:r w:rsidRPr="00ED796D">
              <w:t>nhân</w:t>
            </w:r>
            <w:proofErr w:type="spellEnd"/>
          </w:p>
        </w:tc>
        <w:tc>
          <w:tcPr>
            <w:tcW w:w="2258" w:type="dxa"/>
            <w:vAlign w:val="center"/>
          </w:tcPr>
          <w:p w:rsidR="00A81916" w:rsidRPr="00ED796D" w:rsidRDefault="00A81916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(MB01)</w:t>
            </w:r>
          </w:p>
        </w:tc>
        <w:tc>
          <w:tcPr>
            <w:tcW w:w="2338" w:type="dxa"/>
            <w:gridSpan w:val="2"/>
            <w:vAlign w:val="center"/>
          </w:tcPr>
          <w:p w:rsidR="00A81916" w:rsidRPr="00ED796D" w:rsidRDefault="00A81916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(MB01)</w:t>
            </w:r>
          </w:p>
        </w:tc>
        <w:tc>
          <w:tcPr>
            <w:tcW w:w="2252" w:type="dxa"/>
            <w:vAlign w:val="center"/>
          </w:tcPr>
          <w:p w:rsidR="00A81916" w:rsidRDefault="00A81916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A268F2" w:rsidTr="00ED796D">
        <w:trPr>
          <w:gridAfter w:val="1"/>
          <w:wAfter w:w="6" w:type="dxa"/>
        </w:trPr>
        <w:tc>
          <w:tcPr>
            <w:tcW w:w="895" w:type="dxa"/>
            <w:vMerge w:val="restart"/>
            <w:vAlign w:val="center"/>
          </w:tcPr>
          <w:p w:rsidR="00A268F2" w:rsidRDefault="00A268F2" w:rsidP="00ED796D">
            <w:pPr>
              <w:jc w:val="center"/>
            </w:pPr>
            <w:r>
              <w:t>2</w:t>
            </w:r>
          </w:p>
        </w:tc>
        <w:tc>
          <w:tcPr>
            <w:tcW w:w="2705" w:type="dxa"/>
            <w:vMerge w:val="restart"/>
            <w:vAlign w:val="center"/>
          </w:tcPr>
          <w:p w:rsidR="00A268F2" w:rsidRPr="00ED796D" w:rsidRDefault="00A322DC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</w:p>
        </w:tc>
        <w:tc>
          <w:tcPr>
            <w:tcW w:w="2258" w:type="dxa"/>
            <w:vAlign w:val="center"/>
          </w:tcPr>
          <w:p w:rsidR="00A268F2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Phi</w:t>
            </w:r>
            <w:r w:rsidR="00D076D8" w:rsidRPr="00ED796D">
              <w:rPr>
                <w:rFonts w:cs="Times New Roman"/>
                <w:sz w:val="26"/>
                <w:szCs w:val="26"/>
              </w:rPr>
              <w:t>ếu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(BM02)</w:t>
            </w:r>
          </w:p>
        </w:tc>
        <w:tc>
          <w:tcPr>
            <w:tcW w:w="2338" w:type="dxa"/>
            <w:gridSpan w:val="2"/>
            <w:vAlign w:val="center"/>
          </w:tcPr>
          <w:p w:rsidR="00A268F2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Phi</w:t>
            </w:r>
            <w:r w:rsidR="00A81916" w:rsidRPr="00ED796D">
              <w:rPr>
                <w:rFonts w:cs="Times New Roman"/>
                <w:sz w:val="26"/>
                <w:szCs w:val="26"/>
              </w:rPr>
              <w:t>ếu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(BM02)</w:t>
            </w:r>
          </w:p>
        </w:tc>
        <w:tc>
          <w:tcPr>
            <w:tcW w:w="2252" w:type="dxa"/>
            <w:vAlign w:val="center"/>
          </w:tcPr>
          <w:p w:rsidR="00A268F2" w:rsidRDefault="00A81916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66635C" w:rsidRDefault="00A81916" w:rsidP="0066635C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A268F2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A268F2" w:rsidRDefault="00A268F2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A268F2" w:rsidRPr="00ED796D" w:rsidRDefault="00A268F2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A268F2" w:rsidRPr="00ED796D" w:rsidRDefault="0066635C" w:rsidP="00ED796D">
            <w:pPr>
              <w:jc w:val="center"/>
            </w:pPr>
            <w:proofErr w:type="spellStart"/>
            <w:r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q</w:t>
            </w:r>
            <w:r w:rsidR="00ED796D" w:rsidRPr="00ED796D">
              <w:rPr>
                <w:rFonts w:cs="Times New Roman"/>
                <w:sz w:val="26"/>
                <w:szCs w:val="26"/>
              </w:rPr>
              <w:t>u</w:t>
            </w:r>
            <w:r w:rsidR="00D076D8" w:rsidRPr="00ED796D">
              <w:rPr>
                <w:rFonts w:cs="Times New Roman"/>
                <w:sz w:val="26"/>
                <w:szCs w:val="26"/>
              </w:rPr>
              <w:t>ả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(BM03)</w:t>
            </w:r>
          </w:p>
        </w:tc>
        <w:tc>
          <w:tcPr>
            <w:tcW w:w="2338" w:type="dxa"/>
            <w:gridSpan w:val="2"/>
            <w:vAlign w:val="center"/>
          </w:tcPr>
          <w:p w:rsidR="00A268F2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Qu</w:t>
            </w:r>
            <w:r w:rsidR="00A81916" w:rsidRPr="00ED796D">
              <w:rPr>
                <w:rFonts w:cs="Times New Roman"/>
                <w:sz w:val="26"/>
                <w:szCs w:val="26"/>
              </w:rPr>
              <w:t>ả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(BM03)</w:t>
            </w:r>
          </w:p>
        </w:tc>
        <w:tc>
          <w:tcPr>
            <w:tcW w:w="2252" w:type="dxa"/>
            <w:vAlign w:val="center"/>
          </w:tcPr>
          <w:p w:rsidR="00A81916" w:rsidRDefault="00A81916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A268F2" w:rsidRDefault="00A81916" w:rsidP="00ED796D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:rsidR="0066635C" w:rsidRDefault="0066635C" w:rsidP="00ED796D">
            <w:pPr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 w:val="restart"/>
            <w:vAlign w:val="center"/>
          </w:tcPr>
          <w:p w:rsidR="00C76D5F" w:rsidRDefault="00C76D5F" w:rsidP="00C76D5F">
            <w:pPr>
              <w:jc w:val="center"/>
            </w:pPr>
            <w:r>
              <w:t>3</w:t>
            </w:r>
          </w:p>
        </w:tc>
        <w:tc>
          <w:tcPr>
            <w:tcW w:w="2705" w:type="dxa"/>
            <w:vMerge w:val="restart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chuyên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Y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(BM04)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Y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(BM04)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C76D5F" w:rsidRDefault="00C76D5F" w:rsidP="00ED796D">
            <w:pPr>
              <w:jc w:val="center"/>
            </w:pPr>
            <w:r>
              <w:t xml:space="preserve">Y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khai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vụ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(BM11)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khai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vụ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(BM11)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Chi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(BM14)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Chi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(BM14)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C76D5F" w:rsidRDefault="00C76D5F" w:rsidP="00ED796D">
            <w:pPr>
              <w:jc w:val="center"/>
            </w:pPr>
            <w:r>
              <w:t xml:space="preserve">Y </w:t>
            </w:r>
            <w:proofErr w:type="spellStart"/>
            <w:r>
              <w:t>lệnh</w:t>
            </w:r>
            <w:proofErr w:type="spellEnd"/>
          </w:p>
          <w:p w:rsidR="00C76D5F" w:rsidRDefault="00C76D5F" w:rsidP="00ED796D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76D5F" w:rsidTr="00C76D5F">
        <w:trPr>
          <w:gridAfter w:val="1"/>
          <w:wAfter w:w="6" w:type="dxa"/>
          <w:trHeight w:val="924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giới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thiệu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(BM15)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giới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thiệu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(BM15)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(BM05)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(BM05)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lâm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sàn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(MB02)</w:t>
            </w:r>
          </w:p>
        </w:tc>
        <w:tc>
          <w:tcPr>
            <w:tcW w:w="2338" w:type="dxa"/>
            <w:gridSpan w:val="2"/>
            <w:vAlign w:val="center"/>
          </w:tcPr>
          <w:p w:rsidR="00C76D5F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lâm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sàn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(MB02)</w:t>
            </w:r>
          </w:p>
        </w:tc>
        <w:tc>
          <w:tcPr>
            <w:tcW w:w="2252" w:type="dxa"/>
            <w:vAlign w:val="center"/>
          </w:tcPr>
          <w:p w:rsidR="00C76D5F" w:rsidRDefault="00C76D5F" w:rsidP="00C76D5F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C76D5F" w:rsidRDefault="00C76D5F" w:rsidP="00C76D5F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(BM09)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(BM09)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0B673C" w:rsidTr="00ED796D">
        <w:trPr>
          <w:gridAfter w:val="1"/>
          <w:wAfter w:w="6" w:type="dxa"/>
        </w:trPr>
        <w:tc>
          <w:tcPr>
            <w:tcW w:w="895" w:type="dxa"/>
            <w:vMerge w:val="restart"/>
            <w:vAlign w:val="center"/>
          </w:tcPr>
          <w:p w:rsidR="000B673C" w:rsidRDefault="005E5C29" w:rsidP="00ED796D">
            <w:pPr>
              <w:jc w:val="center"/>
            </w:pPr>
            <w:r>
              <w:t>4</w:t>
            </w:r>
          </w:p>
        </w:tc>
        <w:tc>
          <w:tcPr>
            <w:tcW w:w="2705" w:type="dxa"/>
            <w:vMerge w:val="restart"/>
            <w:vAlign w:val="center"/>
          </w:tcPr>
          <w:p w:rsidR="000B673C" w:rsidRPr="00ED796D" w:rsidRDefault="000B673C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Cấp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phát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</w:p>
        </w:tc>
        <w:tc>
          <w:tcPr>
            <w:tcW w:w="2258" w:type="dxa"/>
            <w:vAlign w:val="center"/>
          </w:tcPr>
          <w:p w:rsidR="000B673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B</w:t>
            </w:r>
            <w:r w:rsidR="000B673C" w:rsidRPr="00ED796D">
              <w:rPr>
                <w:rFonts w:cs="Times New Roman"/>
                <w:sz w:val="26"/>
                <w:szCs w:val="26"/>
              </w:rPr>
              <w:t>ản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dự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trù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cần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(BM12)</w:t>
            </w:r>
          </w:p>
        </w:tc>
        <w:tc>
          <w:tcPr>
            <w:tcW w:w="2338" w:type="dxa"/>
            <w:gridSpan w:val="2"/>
            <w:vAlign w:val="center"/>
          </w:tcPr>
          <w:p w:rsidR="000B673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dự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trù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cần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(BM12)</w:t>
            </w:r>
          </w:p>
        </w:tc>
        <w:tc>
          <w:tcPr>
            <w:tcW w:w="2252" w:type="dxa"/>
            <w:vAlign w:val="center"/>
          </w:tcPr>
          <w:p w:rsidR="000B673C" w:rsidRDefault="00ED796D" w:rsidP="00ED796D">
            <w:pPr>
              <w:jc w:val="center"/>
            </w:pPr>
            <w:proofErr w:type="spellStart"/>
            <w:r>
              <w:t>Thuốc</w:t>
            </w:r>
            <w:proofErr w:type="spellEnd"/>
          </w:p>
          <w:p w:rsidR="00ED796D" w:rsidRDefault="00ED796D" w:rsidP="00ED796D">
            <w:pPr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trù</w:t>
            </w:r>
            <w:proofErr w:type="spellEnd"/>
          </w:p>
        </w:tc>
      </w:tr>
      <w:tr w:rsidR="000B673C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0B673C" w:rsidRDefault="000B673C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0B673C" w:rsidRPr="00ED796D" w:rsidRDefault="000B673C" w:rsidP="00ED796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8" w:type="dxa"/>
            <w:vAlign w:val="center"/>
          </w:tcPr>
          <w:p w:rsidR="000B673C" w:rsidRPr="00ED796D" w:rsidRDefault="00ED796D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lĩnh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(BM13)</w:t>
            </w:r>
          </w:p>
        </w:tc>
        <w:tc>
          <w:tcPr>
            <w:tcW w:w="2338" w:type="dxa"/>
            <w:gridSpan w:val="2"/>
            <w:vAlign w:val="center"/>
          </w:tcPr>
          <w:p w:rsidR="000B673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lĩnh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(BM13)</w:t>
            </w:r>
          </w:p>
        </w:tc>
        <w:tc>
          <w:tcPr>
            <w:tcW w:w="2252" w:type="dxa"/>
            <w:vAlign w:val="center"/>
          </w:tcPr>
          <w:p w:rsidR="000B673C" w:rsidRDefault="00ED796D" w:rsidP="00ED796D">
            <w:pPr>
              <w:jc w:val="center"/>
            </w:pPr>
            <w:proofErr w:type="spellStart"/>
            <w:r>
              <w:t>Thuốc</w:t>
            </w:r>
            <w:proofErr w:type="spellEnd"/>
          </w:p>
          <w:p w:rsidR="00ED796D" w:rsidRDefault="00C76D5F" w:rsidP="00ED796D">
            <w:pPr>
              <w:jc w:val="center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</w:p>
        </w:tc>
      </w:tr>
      <w:tr w:rsidR="00A322DC" w:rsidTr="00ED796D">
        <w:trPr>
          <w:gridAfter w:val="1"/>
          <w:wAfter w:w="6" w:type="dxa"/>
        </w:trPr>
        <w:tc>
          <w:tcPr>
            <w:tcW w:w="895" w:type="dxa"/>
            <w:vAlign w:val="center"/>
          </w:tcPr>
          <w:p w:rsidR="00A322DC" w:rsidRDefault="005E5C29" w:rsidP="00ED796D">
            <w:pPr>
              <w:jc w:val="center"/>
            </w:pPr>
            <w:r>
              <w:t>5</w:t>
            </w:r>
          </w:p>
        </w:tc>
        <w:tc>
          <w:tcPr>
            <w:tcW w:w="2705" w:type="dxa"/>
            <w:vAlign w:val="center"/>
          </w:tcPr>
          <w:p w:rsidR="00A322DC" w:rsidRPr="00ED796D" w:rsidRDefault="007C3ADA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Ra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2258" w:type="dxa"/>
            <w:vAlign w:val="center"/>
          </w:tcPr>
          <w:p w:rsidR="00A322D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</w:t>
            </w:r>
            <w:r w:rsidR="000B673C" w:rsidRPr="00ED796D">
              <w:rPr>
                <w:rFonts w:cs="Times New Roman"/>
                <w:sz w:val="26"/>
                <w:szCs w:val="26"/>
              </w:rPr>
              <w:t>ấy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ra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(BM10)</w:t>
            </w:r>
          </w:p>
        </w:tc>
        <w:tc>
          <w:tcPr>
            <w:tcW w:w="2338" w:type="dxa"/>
            <w:gridSpan w:val="2"/>
            <w:vAlign w:val="center"/>
          </w:tcPr>
          <w:p w:rsidR="00A322D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ra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(BM10)</w:t>
            </w:r>
          </w:p>
        </w:tc>
        <w:tc>
          <w:tcPr>
            <w:tcW w:w="2252" w:type="dxa"/>
            <w:vAlign w:val="center"/>
          </w:tcPr>
          <w:p w:rsidR="00A322DC" w:rsidRDefault="00ED796D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197930" w:rsidTr="00ED796D">
        <w:trPr>
          <w:gridAfter w:val="1"/>
          <w:wAfter w:w="6" w:type="dxa"/>
        </w:trPr>
        <w:tc>
          <w:tcPr>
            <w:tcW w:w="895" w:type="dxa"/>
            <w:vMerge w:val="restart"/>
            <w:vAlign w:val="center"/>
          </w:tcPr>
          <w:p w:rsidR="00197930" w:rsidRDefault="005E5C29" w:rsidP="00ED796D">
            <w:pPr>
              <w:jc w:val="center"/>
            </w:pPr>
            <w:r>
              <w:t>6</w:t>
            </w:r>
          </w:p>
        </w:tc>
        <w:tc>
          <w:tcPr>
            <w:tcW w:w="2705" w:type="dxa"/>
            <w:vMerge w:val="restart"/>
            <w:vAlign w:val="center"/>
          </w:tcPr>
          <w:p w:rsidR="00197930" w:rsidRPr="00ED796D" w:rsidRDefault="00197930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Thanh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258" w:type="dxa"/>
            <w:vAlign w:val="center"/>
          </w:tcPr>
          <w:p w:rsidR="00197930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tạm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(BM08)</w:t>
            </w:r>
          </w:p>
        </w:tc>
        <w:tc>
          <w:tcPr>
            <w:tcW w:w="2338" w:type="dxa"/>
            <w:gridSpan w:val="2"/>
            <w:vAlign w:val="center"/>
          </w:tcPr>
          <w:p w:rsidR="00197930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tạm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(BM08)</w:t>
            </w:r>
          </w:p>
        </w:tc>
        <w:tc>
          <w:tcPr>
            <w:tcW w:w="2252" w:type="dxa"/>
            <w:vAlign w:val="center"/>
          </w:tcPr>
          <w:p w:rsidR="00ED796D" w:rsidRDefault="00C76D5F" w:rsidP="00ED796D">
            <w:pPr>
              <w:jc w:val="center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197930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197930" w:rsidRDefault="00197930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197930" w:rsidRDefault="00197930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197930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chi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(BM07)</w:t>
            </w:r>
          </w:p>
        </w:tc>
        <w:tc>
          <w:tcPr>
            <w:tcW w:w="2338" w:type="dxa"/>
            <w:gridSpan w:val="2"/>
            <w:vAlign w:val="center"/>
          </w:tcPr>
          <w:p w:rsidR="00197930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chi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(BM07)</w:t>
            </w:r>
          </w:p>
        </w:tc>
        <w:tc>
          <w:tcPr>
            <w:tcW w:w="2252" w:type="dxa"/>
            <w:vAlign w:val="center"/>
          </w:tcPr>
          <w:p w:rsidR="00197930" w:rsidRDefault="00ED796D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ED796D" w:rsidRDefault="00ED796D" w:rsidP="00ED796D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:rsidR="00C76D5F" w:rsidRDefault="00C76D5F" w:rsidP="00ED796D">
            <w:pPr>
              <w:jc w:val="center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  <w:p w:rsidR="00C76D5F" w:rsidRDefault="00C76D5F" w:rsidP="00ED796D">
            <w:pPr>
              <w:jc w:val="center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  <w:p w:rsidR="00C76D5F" w:rsidRDefault="00C76D5F" w:rsidP="00ED796D">
            <w:pPr>
              <w:jc w:val="center"/>
            </w:pP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</w:tbl>
    <w:p w:rsidR="00A268F2" w:rsidRPr="00A268F2" w:rsidRDefault="00A268F2" w:rsidP="00A268F2">
      <w:pPr>
        <w:rPr>
          <w:b/>
        </w:rPr>
      </w:pPr>
    </w:p>
    <w:p w:rsidR="00F04151" w:rsidRPr="00CD2D21" w:rsidRDefault="00F719CC" w:rsidP="00CD2D21">
      <w:pPr>
        <w:ind w:right="-450"/>
        <w:rPr>
          <w:i/>
          <w:u w:val="single"/>
        </w:rPr>
      </w:pPr>
      <w:proofErr w:type="spellStart"/>
      <w:r w:rsidRPr="00CD2D21">
        <w:rPr>
          <w:i/>
          <w:u w:val="single"/>
        </w:rPr>
        <w:t>Bảng</w:t>
      </w:r>
      <w:proofErr w:type="spellEnd"/>
      <w:r w:rsidRPr="00CD2D21">
        <w:rPr>
          <w:i/>
          <w:u w:val="single"/>
        </w:rPr>
        <w:t xml:space="preserve"> 2. </w:t>
      </w:r>
      <w:proofErr w:type="spellStart"/>
      <w:r w:rsidR="00A268F2" w:rsidRPr="00CD2D21">
        <w:rPr>
          <w:i/>
          <w:u w:val="single"/>
        </w:rPr>
        <w:t>T</w:t>
      </w:r>
      <w:r w:rsidR="007A31AF" w:rsidRPr="00CD2D21">
        <w:rPr>
          <w:i/>
          <w:u w:val="single"/>
        </w:rPr>
        <w:t>ổng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hợp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thông</w:t>
      </w:r>
      <w:proofErr w:type="spellEnd"/>
      <w:r w:rsidR="007A31AF" w:rsidRPr="00CD2D21">
        <w:rPr>
          <w:i/>
          <w:u w:val="single"/>
        </w:rPr>
        <w:t xml:space="preserve"> tin </w:t>
      </w:r>
      <w:proofErr w:type="spellStart"/>
      <w:r w:rsidR="007A31AF" w:rsidRPr="00CD2D21">
        <w:rPr>
          <w:i/>
          <w:u w:val="single"/>
        </w:rPr>
        <w:t>mẫu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biểu</w:t>
      </w:r>
      <w:proofErr w:type="spellEnd"/>
      <w:r w:rsidR="000A130A" w:rsidRPr="00CD2D21">
        <w:rPr>
          <w:i/>
          <w:u w:val="single"/>
        </w:rPr>
        <w:t xml:space="preserve"> (BT1)</w:t>
      </w:r>
      <w:r w:rsidR="007A31AF" w:rsidRPr="00CD2D21">
        <w:rPr>
          <w:i/>
          <w:u w:val="single"/>
        </w:rPr>
        <w:t xml:space="preserve">, </w:t>
      </w:r>
      <w:proofErr w:type="spellStart"/>
      <w:r w:rsidR="007A31AF" w:rsidRPr="00CD2D21">
        <w:rPr>
          <w:i/>
          <w:u w:val="single"/>
        </w:rPr>
        <w:t>kho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dữ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liệu</w:t>
      </w:r>
      <w:proofErr w:type="spellEnd"/>
      <w:r w:rsidR="000A130A" w:rsidRPr="00CD2D21">
        <w:rPr>
          <w:i/>
          <w:u w:val="single"/>
        </w:rPr>
        <w:t xml:space="preserve"> (DFD2)</w:t>
      </w:r>
      <w:r w:rsidR="000F5DE5" w:rsidRPr="00CD2D21">
        <w:rPr>
          <w:i/>
          <w:u w:val="single"/>
        </w:rPr>
        <w:t xml:space="preserve">, </w:t>
      </w:r>
      <w:proofErr w:type="spellStart"/>
      <w:r w:rsidR="000F5DE5" w:rsidRPr="00CD2D21">
        <w:rPr>
          <w:i/>
          <w:u w:val="single"/>
        </w:rPr>
        <w:t>bảng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dữ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liệu</w:t>
      </w:r>
      <w:proofErr w:type="spellEnd"/>
      <w:r w:rsidR="000A130A" w:rsidRPr="00CD2D21">
        <w:rPr>
          <w:i/>
          <w:u w:val="single"/>
        </w:rPr>
        <w:t xml:space="preserve"> (RM)</w:t>
      </w: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2215"/>
        <w:gridCol w:w="2309"/>
        <w:gridCol w:w="2768"/>
        <w:gridCol w:w="3148"/>
      </w:tblGrid>
      <w:tr w:rsidR="007A31AF" w:rsidTr="00C97754">
        <w:tc>
          <w:tcPr>
            <w:tcW w:w="2215" w:type="dxa"/>
          </w:tcPr>
          <w:p w:rsidR="007A31AF" w:rsidRPr="007A31AF" w:rsidRDefault="007A31AF" w:rsidP="007A31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Loại</w:t>
            </w:r>
            <w:proofErr w:type="spellEnd"/>
          </w:p>
        </w:tc>
        <w:tc>
          <w:tcPr>
            <w:tcW w:w="2309" w:type="dxa"/>
          </w:tcPr>
          <w:p w:rsidR="007A31AF" w:rsidRPr="007A31AF" w:rsidRDefault="007A31AF" w:rsidP="007A31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trong</w:t>
            </w:r>
            <w:proofErr w:type="spellEnd"/>
            <w:r w:rsidR="00926B27">
              <w:rPr>
                <w:b/>
              </w:rPr>
              <w:t xml:space="preserve"> DFD 2</w:t>
            </w:r>
          </w:p>
        </w:tc>
        <w:tc>
          <w:tcPr>
            <w:tcW w:w="2768" w:type="dxa"/>
          </w:tcPr>
          <w:p w:rsidR="007A31AF" w:rsidRPr="007A31AF" w:rsidRDefault="007A31AF" w:rsidP="00926B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trong</w:t>
            </w:r>
            <w:proofErr w:type="spellEnd"/>
            <w:r w:rsidR="00926B27">
              <w:rPr>
                <w:b/>
              </w:rPr>
              <w:t xml:space="preserve"> RM</w:t>
            </w:r>
          </w:p>
        </w:tc>
        <w:tc>
          <w:tcPr>
            <w:tcW w:w="3148" w:type="dxa"/>
          </w:tcPr>
          <w:p w:rsidR="007A31AF" w:rsidRPr="007A31AF" w:rsidRDefault="007A31AF" w:rsidP="007A31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mẫu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biểu</w:t>
            </w:r>
            <w:proofErr w:type="spellEnd"/>
          </w:p>
        </w:tc>
      </w:tr>
      <w:tr w:rsidR="007A31AF" w:rsidTr="00C97754">
        <w:tc>
          <w:tcPr>
            <w:tcW w:w="2215" w:type="dxa"/>
            <w:vMerge w:val="restart"/>
            <w:vAlign w:val="center"/>
          </w:tcPr>
          <w:p w:rsidR="007A31AF" w:rsidRDefault="007A31AF" w:rsidP="007A31AF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  <w:tc>
          <w:tcPr>
            <w:tcW w:w="2309" w:type="dxa"/>
          </w:tcPr>
          <w:p w:rsidR="007A31AF" w:rsidRDefault="00ED796D" w:rsidP="007A31AF">
            <w:proofErr w:type="spellStart"/>
            <w:r>
              <w:t>Dịch</w:t>
            </w:r>
            <w:proofErr w:type="spellEnd"/>
            <w:r>
              <w:t xml:space="preserve"> vu</w:t>
            </w:r>
          </w:p>
        </w:tc>
        <w:tc>
          <w:tcPr>
            <w:tcW w:w="2768" w:type="dxa"/>
          </w:tcPr>
          <w:p w:rsidR="007A31AF" w:rsidRDefault="00ED796D" w:rsidP="007A31AF">
            <w:r>
              <w:t>DICHVU</w:t>
            </w:r>
          </w:p>
        </w:tc>
        <w:tc>
          <w:tcPr>
            <w:tcW w:w="3148" w:type="dxa"/>
          </w:tcPr>
          <w:p w:rsidR="007A31AF" w:rsidRDefault="00ED796D" w:rsidP="007A31AF">
            <w:proofErr w:type="spellStart"/>
            <w:r>
              <w:rPr>
                <w:rFonts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(BM05)</w:t>
            </w:r>
          </w:p>
        </w:tc>
      </w:tr>
      <w:tr w:rsidR="007A31AF" w:rsidTr="00C97754">
        <w:tc>
          <w:tcPr>
            <w:tcW w:w="2215" w:type="dxa"/>
            <w:vMerge/>
            <w:vAlign w:val="center"/>
          </w:tcPr>
          <w:p w:rsidR="007A31AF" w:rsidRDefault="007A31AF" w:rsidP="007A31AF"/>
        </w:tc>
        <w:tc>
          <w:tcPr>
            <w:tcW w:w="2309" w:type="dxa"/>
          </w:tcPr>
          <w:p w:rsidR="007A31AF" w:rsidRDefault="00ED796D" w:rsidP="007A31AF">
            <w:proofErr w:type="spellStart"/>
            <w:r>
              <w:t>Thuốc</w:t>
            </w:r>
            <w:proofErr w:type="spellEnd"/>
          </w:p>
        </w:tc>
        <w:tc>
          <w:tcPr>
            <w:tcW w:w="2768" w:type="dxa"/>
          </w:tcPr>
          <w:p w:rsidR="007A31AF" w:rsidRDefault="00ED796D" w:rsidP="007A31AF">
            <w:r>
              <w:t>THUOC</w:t>
            </w:r>
          </w:p>
        </w:tc>
        <w:tc>
          <w:tcPr>
            <w:tcW w:w="3148" w:type="dxa"/>
          </w:tcPr>
          <w:p w:rsidR="007A31AF" w:rsidRDefault="007A31AF" w:rsidP="007A31AF"/>
        </w:tc>
      </w:tr>
      <w:tr w:rsidR="00240DD9" w:rsidTr="00C97754">
        <w:tc>
          <w:tcPr>
            <w:tcW w:w="2215" w:type="dxa"/>
            <w:vMerge w:val="restart"/>
            <w:vAlign w:val="center"/>
          </w:tcPr>
          <w:p w:rsidR="00240DD9" w:rsidRDefault="00240DD9" w:rsidP="007A31AF">
            <w:r>
              <w:t xml:space="preserve">Con </w:t>
            </w:r>
            <w:proofErr w:type="spellStart"/>
            <w:r>
              <w:t>người</w:t>
            </w:r>
            <w:proofErr w:type="spellEnd"/>
          </w:p>
        </w:tc>
        <w:tc>
          <w:tcPr>
            <w:tcW w:w="2309" w:type="dxa"/>
            <w:vMerge w:val="restart"/>
          </w:tcPr>
          <w:p w:rsidR="00240DD9" w:rsidRDefault="00240DD9" w:rsidP="007A31AF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768" w:type="dxa"/>
          </w:tcPr>
          <w:p w:rsidR="00240DD9" w:rsidRDefault="00240DD9" w:rsidP="007A31AF">
            <w:r>
              <w:t>BENHNHAN</w:t>
            </w:r>
          </w:p>
        </w:tc>
        <w:tc>
          <w:tcPr>
            <w:tcW w:w="3148" w:type="dxa"/>
          </w:tcPr>
          <w:p w:rsidR="00240DD9" w:rsidRDefault="00240DD9" w:rsidP="007A31AF"/>
        </w:tc>
      </w:tr>
      <w:tr w:rsidR="00240DD9" w:rsidTr="00C97754">
        <w:tc>
          <w:tcPr>
            <w:tcW w:w="2215" w:type="dxa"/>
            <w:vMerge/>
            <w:vAlign w:val="center"/>
          </w:tcPr>
          <w:p w:rsidR="00240DD9" w:rsidRDefault="00240DD9" w:rsidP="007A31AF"/>
        </w:tc>
        <w:tc>
          <w:tcPr>
            <w:tcW w:w="2309" w:type="dxa"/>
            <w:vMerge/>
          </w:tcPr>
          <w:p w:rsidR="00240DD9" w:rsidRDefault="00240DD9" w:rsidP="007A31AF"/>
        </w:tc>
        <w:tc>
          <w:tcPr>
            <w:tcW w:w="2768" w:type="dxa"/>
          </w:tcPr>
          <w:p w:rsidR="00240DD9" w:rsidRDefault="00240DD9" w:rsidP="007A31AF">
            <w:r>
              <w:t>HSBA</w:t>
            </w:r>
          </w:p>
        </w:tc>
        <w:tc>
          <w:tcPr>
            <w:tcW w:w="3148" w:type="dxa"/>
          </w:tcPr>
          <w:p w:rsidR="00240DD9" w:rsidRDefault="00240DD9" w:rsidP="007A31AF"/>
        </w:tc>
      </w:tr>
      <w:tr w:rsidR="007A31AF" w:rsidTr="00C97754">
        <w:tc>
          <w:tcPr>
            <w:tcW w:w="2215" w:type="dxa"/>
            <w:vMerge/>
            <w:vAlign w:val="center"/>
          </w:tcPr>
          <w:p w:rsidR="007A31AF" w:rsidRDefault="007A31AF" w:rsidP="007A31AF"/>
        </w:tc>
        <w:tc>
          <w:tcPr>
            <w:tcW w:w="2309" w:type="dxa"/>
          </w:tcPr>
          <w:p w:rsidR="007A31AF" w:rsidRDefault="007A31AF" w:rsidP="007A31AF"/>
        </w:tc>
        <w:tc>
          <w:tcPr>
            <w:tcW w:w="2768" w:type="dxa"/>
          </w:tcPr>
          <w:p w:rsidR="007A31AF" w:rsidRDefault="00ED796D" w:rsidP="007A31AF">
            <w:r>
              <w:t>BACSI</w:t>
            </w:r>
          </w:p>
        </w:tc>
        <w:tc>
          <w:tcPr>
            <w:tcW w:w="3148" w:type="dxa"/>
          </w:tcPr>
          <w:p w:rsidR="007A31AF" w:rsidRDefault="007A31AF" w:rsidP="007A31AF"/>
        </w:tc>
      </w:tr>
      <w:tr w:rsidR="007A31AF" w:rsidTr="00C97754">
        <w:tc>
          <w:tcPr>
            <w:tcW w:w="2215" w:type="dxa"/>
            <w:vMerge w:val="restart"/>
            <w:vAlign w:val="center"/>
          </w:tcPr>
          <w:p w:rsidR="007A31AF" w:rsidRDefault="007A31AF" w:rsidP="007A31AF">
            <w:r>
              <w:t xml:space="preserve">Kho </w:t>
            </w:r>
            <w:proofErr w:type="spellStart"/>
            <w:r>
              <w:t>bãi</w:t>
            </w:r>
            <w:proofErr w:type="spellEnd"/>
          </w:p>
        </w:tc>
        <w:tc>
          <w:tcPr>
            <w:tcW w:w="2309" w:type="dxa"/>
          </w:tcPr>
          <w:p w:rsidR="007A31AF" w:rsidRDefault="007A31AF" w:rsidP="007A31AF"/>
        </w:tc>
        <w:tc>
          <w:tcPr>
            <w:tcW w:w="2768" w:type="dxa"/>
          </w:tcPr>
          <w:p w:rsidR="007A31AF" w:rsidRDefault="00ED796D" w:rsidP="007A31AF">
            <w:r>
              <w:t>CHUYENKHOA</w:t>
            </w:r>
          </w:p>
        </w:tc>
        <w:tc>
          <w:tcPr>
            <w:tcW w:w="3148" w:type="dxa"/>
          </w:tcPr>
          <w:p w:rsidR="007A31AF" w:rsidRDefault="007A31AF" w:rsidP="007A31AF"/>
        </w:tc>
      </w:tr>
      <w:tr w:rsidR="007A31AF" w:rsidTr="00C97754">
        <w:tc>
          <w:tcPr>
            <w:tcW w:w="2215" w:type="dxa"/>
            <w:vMerge/>
            <w:vAlign w:val="center"/>
          </w:tcPr>
          <w:p w:rsidR="007A31AF" w:rsidRDefault="007A31AF" w:rsidP="007A31AF"/>
        </w:tc>
        <w:tc>
          <w:tcPr>
            <w:tcW w:w="2309" w:type="dxa"/>
          </w:tcPr>
          <w:p w:rsidR="007A31AF" w:rsidRDefault="007A31AF" w:rsidP="007A31AF"/>
        </w:tc>
        <w:tc>
          <w:tcPr>
            <w:tcW w:w="2768" w:type="dxa"/>
          </w:tcPr>
          <w:p w:rsidR="007A31AF" w:rsidRDefault="00ED796D" w:rsidP="007A31AF">
            <w:r>
              <w:t>PHONGBENH</w:t>
            </w:r>
          </w:p>
        </w:tc>
        <w:tc>
          <w:tcPr>
            <w:tcW w:w="3148" w:type="dxa"/>
          </w:tcPr>
          <w:p w:rsidR="007A31AF" w:rsidRDefault="007A31AF" w:rsidP="007A31AF"/>
        </w:tc>
      </w:tr>
      <w:tr w:rsidR="00C76D5F" w:rsidTr="00C97754">
        <w:trPr>
          <w:trHeight w:val="654"/>
        </w:trPr>
        <w:tc>
          <w:tcPr>
            <w:tcW w:w="2215" w:type="dxa"/>
            <w:vMerge w:val="restart"/>
            <w:vAlign w:val="center"/>
          </w:tcPr>
          <w:p w:rsidR="00C76D5F" w:rsidRPr="00C76D5F" w:rsidRDefault="00C76D5F" w:rsidP="00C76D5F">
            <w:proofErr w:type="spellStart"/>
            <w:r w:rsidRPr="00C76D5F">
              <w:t>Giao</w:t>
            </w:r>
            <w:proofErr w:type="spellEnd"/>
            <w:r w:rsidRPr="00C76D5F">
              <w:t xml:space="preserve"> </w:t>
            </w:r>
            <w:proofErr w:type="spellStart"/>
            <w:r w:rsidRPr="00C76D5F">
              <w:t>dịch</w:t>
            </w:r>
            <w:proofErr w:type="spellEnd"/>
          </w:p>
        </w:tc>
        <w:tc>
          <w:tcPr>
            <w:tcW w:w="2309" w:type="dxa"/>
          </w:tcPr>
          <w:p w:rsidR="00C76D5F" w:rsidRPr="005E5C29" w:rsidRDefault="00C76D5F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2768" w:type="dxa"/>
          </w:tcPr>
          <w:p w:rsidR="00C76D5F" w:rsidRDefault="00C76D5F" w:rsidP="007A31AF">
            <w:r>
              <w:t>TT_BENHNHAN</w:t>
            </w:r>
          </w:p>
        </w:tc>
        <w:tc>
          <w:tcPr>
            <w:tcW w:w="3148" w:type="dxa"/>
            <w:vAlign w:val="center"/>
          </w:tcPr>
          <w:p w:rsidR="00C76D5F" w:rsidRPr="005E5C29" w:rsidRDefault="00C76D5F" w:rsidP="00C76D5F">
            <w:proofErr w:type="spellStart"/>
            <w:r w:rsidRPr="005E5C29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(BM01)</w:t>
            </w:r>
          </w:p>
        </w:tc>
      </w:tr>
      <w:tr w:rsidR="00C76D5F" w:rsidTr="00C97754">
        <w:tc>
          <w:tcPr>
            <w:tcW w:w="2215" w:type="dxa"/>
            <w:vMerge/>
            <w:vAlign w:val="center"/>
          </w:tcPr>
          <w:p w:rsidR="00C76D5F" w:rsidRPr="00C76D5F" w:rsidRDefault="00C76D5F" w:rsidP="00C76D5F"/>
        </w:tc>
        <w:tc>
          <w:tcPr>
            <w:tcW w:w="2309" w:type="dxa"/>
          </w:tcPr>
          <w:p w:rsidR="00C76D5F" w:rsidRDefault="00C76D5F" w:rsidP="00C76D5F">
            <w:proofErr w:type="spellStart"/>
            <w:r w:rsidRPr="00351B23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sàn</w:t>
            </w:r>
            <w:proofErr w:type="spellEnd"/>
          </w:p>
        </w:tc>
        <w:tc>
          <w:tcPr>
            <w:tcW w:w="2768" w:type="dxa"/>
          </w:tcPr>
          <w:p w:rsidR="00C76D5F" w:rsidRDefault="00C76D5F" w:rsidP="00C76D5F">
            <w:r>
              <w:t>CHIDINHKHAMCLS</w:t>
            </w:r>
          </w:p>
        </w:tc>
        <w:tc>
          <w:tcPr>
            <w:tcW w:w="3148" w:type="dxa"/>
          </w:tcPr>
          <w:p w:rsidR="00C76D5F" w:rsidRPr="005E5C29" w:rsidRDefault="00C76D5F" w:rsidP="00C76D5F">
            <w:proofErr w:type="spellStart"/>
            <w:r w:rsidRPr="005E5C29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(BM02)</w:t>
            </w:r>
          </w:p>
        </w:tc>
      </w:tr>
      <w:tr w:rsidR="00C76D5F" w:rsidTr="00C97754">
        <w:tc>
          <w:tcPr>
            <w:tcW w:w="2215" w:type="dxa"/>
            <w:vMerge/>
            <w:vAlign w:val="center"/>
          </w:tcPr>
          <w:p w:rsidR="00C76D5F" w:rsidRPr="00C76D5F" w:rsidRDefault="00C76D5F" w:rsidP="00C76D5F"/>
        </w:tc>
        <w:tc>
          <w:tcPr>
            <w:tcW w:w="2309" w:type="dxa"/>
          </w:tcPr>
          <w:p w:rsidR="00C76D5F" w:rsidRPr="005E5C29" w:rsidRDefault="00C76D5F" w:rsidP="00C76D5F">
            <w:pPr>
              <w:rPr>
                <w:rFonts w:cs="Times New Roman"/>
                <w:sz w:val="26"/>
                <w:szCs w:val="26"/>
              </w:rPr>
            </w:pPr>
            <w:r w:rsidRPr="005E5C29">
              <w:rPr>
                <w:rFonts w:cs="Times New Roman"/>
                <w:sz w:val="26"/>
                <w:szCs w:val="26"/>
              </w:rPr>
              <w:t xml:space="preserve">Y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bệnh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768" w:type="dxa"/>
          </w:tcPr>
          <w:p w:rsidR="00C76D5F" w:rsidRDefault="00C76D5F" w:rsidP="00C76D5F">
            <w:r>
              <w:t>YLENH</w:t>
            </w:r>
          </w:p>
        </w:tc>
        <w:tc>
          <w:tcPr>
            <w:tcW w:w="3148" w:type="dxa"/>
          </w:tcPr>
          <w:p w:rsidR="00C76D5F" w:rsidRPr="005E5C29" w:rsidRDefault="00C76D5F" w:rsidP="00C76D5F">
            <w:pPr>
              <w:rPr>
                <w:rFonts w:cs="Times New Roman"/>
                <w:sz w:val="26"/>
                <w:szCs w:val="26"/>
              </w:rPr>
            </w:pPr>
            <w:r w:rsidRPr="005E5C29">
              <w:rPr>
                <w:rFonts w:cs="Times New Roman"/>
                <w:sz w:val="26"/>
                <w:szCs w:val="26"/>
              </w:rPr>
              <w:t xml:space="preserve">Y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bệnh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>. (BM03)</w:t>
            </w:r>
          </w:p>
          <w:p w:rsidR="00C76D5F" w:rsidRPr="005E5C29" w:rsidRDefault="00C76D5F" w:rsidP="00C76D5F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76D5F" w:rsidTr="00C97754">
        <w:tc>
          <w:tcPr>
            <w:tcW w:w="2215" w:type="dxa"/>
            <w:vMerge/>
            <w:vAlign w:val="center"/>
          </w:tcPr>
          <w:p w:rsidR="00C76D5F" w:rsidRPr="00C76D5F" w:rsidRDefault="00C76D5F" w:rsidP="00C76D5F"/>
        </w:tc>
        <w:tc>
          <w:tcPr>
            <w:tcW w:w="2309" w:type="dxa"/>
          </w:tcPr>
          <w:p w:rsidR="00C76D5F" w:rsidRPr="005E5C29" w:rsidRDefault="00C76D5F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tạm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2768" w:type="dxa"/>
          </w:tcPr>
          <w:p w:rsidR="00C76D5F" w:rsidRDefault="00C76D5F" w:rsidP="00C76D5F">
            <w:r>
              <w:t>HĐ_TAMUNG</w:t>
            </w:r>
          </w:p>
        </w:tc>
        <w:tc>
          <w:tcPr>
            <w:tcW w:w="3148" w:type="dxa"/>
          </w:tcPr>
          <w:p w:rsidR="00C76D5F" w:rsidRPr="005E5C29" w:rsidRDefault="00C76D5F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tạm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(BM08)</w:t>
            </w:r>
          </w:p>
        </w:tc>
      </w:tr>
      <w:tr w:rsidR="00C76D5F" w:rsidTr="00C97754">
        <w:tc>
          <w:tcPr>
            <w:tcW w:w="2215" w:type="dxa"/>
            <w:vMerge/>
            <w:vAlign w:val="center"/>
          </w:tcPr>
          <w:p w:rsidR="00C76D5F" w:rsidRPr="00C76D5F" w:rsidRDefault="00C76D5F" w:rsidP="00C76D5F"/>
        </w:tc>
        <w:tc>
          <w:tcPr>
            <w:tcW w:w="2309" w:type="dxa"/>
          </w:tcPr>
          <w:p w:rsidR="00C76D5F" w:rsidRPr="005E5C29" w:rsidRDefault="00C76D5F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khai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768" w:type="dxa"/>
          </w:tcPr>
          <w:p w:rsidR="00C76D5F" w:rsidRDefault="00C76D5F" w:rsidP="00C76D5F">
            <w:r>
              <w:t>CONGKHAIDV</w:t>
            </w:r>
          </w:p>
        </w:tc>
        <w:tc>
          <w:tcPr>
            <w:tcW w:w="3148" w:type="dxa"/>
          </w:tcPr>
          <w:p w:rsidR="00C76D5F" w:rsidRPr="005E5C29" w:rsidRDefault="00C76D5F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khai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vụ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(BM11) </w:t>
            </w:r>
          </w:p>
        </w:tc>
      </w:tr>
      <w:tr w:rsidR="00C97754" w:rsidTr="00C97754">
        <w:tc>
          <w:tcPr>
            <w:tcW w:w="2215" w:type="dxa"/>
            <w:vMerge/>
            <w:vAlign w:val="center"/>
          </w:tcPr>
          <w:p w:rsidR="00C97754" w:rsidRPr="00C76D5F" w:rsidRDefault="00C97754" w:rsidP="00C97754"/>
        </w:tc>
        <w:tc>
          <w:tcPr>
            <w:tcW w:w="2309" w:type="dxa"/>
          </w:tcPr>
          <w:p w:rsidR="00C97754" w:rsidRPr="00362859" w:rsidRDefault="00C97754" w:rsidP="00C97754">
            <w:pPr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351B23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dự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trù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thuốc</w:t>
            </w:r>
            <w:proofErr w:type="spellEnd"/>
          </w:p>
        </w:tc>
        <w:tc>
          <w:tcPr>
            <w:tcW w:w="2768" w:type="dxa"/>
            <w:vAlign w:val="center"/>
          </w:tcPr>
          <w:p w:rsidR="00C97754" w:rsidRDefault="00C97754" w:rsidP="00C97754">
            <w:pPr>
              <w:spacing w:after="80"/>
              <w:jc w:val="center"/>
            </w:pPr>
            <w:r>
              <w:t>BANDUTRUTHUOC</w:t>
            </w:r>
          </w:p>
        </w:tc>
        <w:tc>
          <w:tcPr>
            <w:tcW w:w="3148" w:type="dxa"/>
          </w:tcPr>
          <w:p w:rsidR="00C97754" w:rsidRPr="005E5C29" w:rsidRDefault="00C97754" w:rsidP="00C97754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dự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trù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(BM12)</w:t>
            </w:r>
          </w:p>
        </w:tc>
      </w:tr>
      <w:tr w:rsidR="00C97754" w:rsidTr="00C97754">
        <w:tc>
          <w:tcPr>
            <w:tcW w:w="2215" w:type="dxa"/>
            <w:vMerge/>
            <w:vAlign w:val="center"/>
          </w:tcPr>
          <w:p w:rsidR="00C97754" w:rsidRPr="00C76D5F" w:rsidRDefault="00C97754" w:rsidP="00C97754"/>
        </w:tc>
        <w:tc>
          <w:tcPr>
            <w:tcW w:w="2309" w:type="dxa"/>
          </w:tcPr>
          <w:p w:rsidR="00C97754" w:rsidRPr="005E5C29" w:rsidRDefault="00C97754" w:rsidP="00C97754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lĩnh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</w:p>
        </w:tc>
        <w:tc>
          <w:tcPr>
            <w:tcW w:w="2768" w:type="dxa"/>
            <w:vAlign w:val="center"/>
          </w:tcPr>
          <w:p w:rsidR="00C97754" w:rsidRPr="00B219E9" w:rsidRDefault="00C97754" w:rsidP="00C97754">
            <w:pPr>
              <w:spacing w:after="80"/>
              <w:jc w:val="center"/>
            </w:pPr>
            <w:r>
              <w:t>HĐ_LINHTHUOC</w:t>
            </w:r>
          </w:p>
        </w:tc>
        <w:tc>
          <w:tcPr>
            <w:tcW w:w="3148" w:type="dxa"/>
          </w:tcPr>
          <w:p w:rsidR="00C97754" w:rsidRPr="005E5C29" w:rsidRDefault="00C97754" w:rsidP="00C97754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lĩnh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(BM13)</w:t>
            </w:r>
          </w:p>
        </w:tc>
      </w:tr>
      <w:tr w:rsidR="005E5C29" w:rsidTr="00C97754">
        <w:tc>
          <w:tcPr>
            <w:tcW w:w="2215" w:type="dxa"/>
            <w:vMerge w:val="restart"/>
            <w:vAlign w:val="center"/>
          </w:tcPr>
          <w:p w:rsidR="005E5C29" w:rsidRPr="00C76D5F" w:rsidRDefault="005E5C29" w:rsidP="007A31AF">
            <w:proofErr w:type="spellStart"/>
            <w:r w:rsidRPr="00C76D5F">
              <w:t>Báo</w:t>
            </w:r>
            <w:proofErr w:type="spellEnd"/>
            <w:r w:rsidRPr="00C76D5F">
              <w:t xml:space="preserve"> </w:t>
            </w:r>
            <w:proofErr w:type="spellStart"/>
            <w:r w:rsidRPr="00C76D5F">
              <w:t>cáo</w:t>
            </w:r>
            <w:proofErr w:type="spellEnd"/>
            <w:r w:rsidRPr="00C76D5F">
              <w:t xml:space="preserve"> </w:t>
            </w:r>
            <w:proofErr w:type="spellStart"/>
            <w:r w:rsidRPr="00C76D5F">
              <w:t>tổng</w:t>
            </w:r>
            <w:proofErr w:type="spellEnd"/>
            <w:r w:rsidRPr="00C76D5F">
              <w:t xml:space="preserve"> </w:t>
            </w:r>
            <w:proofErr w:type="spellStart"/>
            <w:r w:rsidRPr="00C76D5F">
              <w:t>hợp</w:t>
            </w:r>
            <w:proofErr w:type="spellEnd"/>
          </w:p>
        </w:tc>
        <w:tc>
          <w:tcPr>
            <w:tcW w:w="2309" w:type="dxa"/>
          </w:tcPr>
          <w:p w:rsidR="005E5C29" w:rsidRDefault="005E5C29" w:rsidP="007A31AF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2768" w:type="dxa"/>
          </w:tcPr>
          <w:p w:rsidR="005E5C29" w:rsidRDefault="005E5C29" w:rsidP="007A31AF">
            <w:r>
              <w:t>THUOC</w:t>
            </w:r>
          </w:p>
        </w:tc>
        <w:tc>
          <w:tcPr>
            <w:tcW w:w="3148" w:type="dxa"/>
          </w:tcPr>
          <w:p w:rsidR="005E5C29" w:rsidRPr="005E5C29" w:rsidRDefault="005E5C29" w:rsidP="007A31AF">
            <w:proofErr w:type="spellStart"/>
            <w:r w:rsidRPr="005E5C29">
              <w:rPr>
                <w:rFonts w:cs="Times New Roman"/>
                <w:sz w:val="26"/>
                <w:szCs w:val="26"/>
              </w:rPr>
              <w:t>Thống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kê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trong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kho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bộ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phận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Quầy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>.(BM06)</w:t>
            </w:r>
          </w:p>
        </w:tc>
      </w:tr>
      <w:tr w:rsidR="005E5C29" w:rsidTr="005E5C29">
        <w:trPr>
          <w:trHeight w:val="385"/>
        </w:trPr>
        <w:tc>
          <w:tcPr>
            <w:tcW w:w="2215" w:type="dxa"/>
            <w:vMerge/>
          </w:tcPr>
          <w:p w:rsidR="005E5C29" w:rsidRDefault="005E5C29" w:rsidP="005E5C29"/>
        </w:tc>
        <w:tc>
          <w:tcPr>
            <w:tcW w:w="2309" w:type="dxa"/>
          </w:tcPr>
          <w:p w:rsidR="005E5C29" w:rsidRDefault="005E5C29" w:rsidP="005E5C29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2768" w:type="dxa"/>
          </w:tcPr>
          <w:p w:rsidR="005E5C29" w:rsidRDefault="005E5C29" w:rsidP="005E5C29"/>
        </w:tc>
        <w:tc>
          <w:tcPr>
            <w:tcW w:w="3148" w:type="dxa"/>
          </w:tcPr>
          <w:p w:rsidR="005E5C29" w:rsidRPr="00C63611" w:rsidRDefault="005E5C29" w:rsidP="005E5C29">
            <w:proofErr w:type="spellStart"/>
            <w:r w:rsidRPr="00C63611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(BM07)</w:t>
            </w:r>
          </w:p>
        </w:tc>
      </w:tr>
      <w:tr w:rsidR="005E5C29" w:rsidTr="005E5C29">
        <w:trPr>
          <w:trHeight w:val="385"/>
        </w:trPr>
        <w:tc>
          <w:tcPr>
            <w:tcW w:w="2215" w:type="dxa"/>
            <w:vMerge/>
          </w:tcPr>
          <w:p w:rsidR="005E5C29" w:rsidRDefault="005E5C29" w:rsidP="005E5C29"/>
        </w:tc>
        <w:tc>
          <w:tcPr>
            <w:tcW w:w="2309" w:type="dxa"/>
          </w:tcPr>
          <w:p w:rsidR="005E5C29" w:rsidRDefault="005E5C29" w:rsidP="005E5C29"/>
        </w:tc>
        <w:tc>
          <w:tcPr>
            <w:tcW w:w="2768" w:type="dxa"/>
          </w:tcPr>
          <w:p w:rsidR="005E5C29" w:rsidRDefault="005E5C29" w:rsidP="005E5C29"/>
        </w:tc>
        <w:tc>
          <w:tcPr>
            <w:tcW w:w="3148" w:type="dxa"/>
          </w:tcPr>
          <w:p w:rsidR="005E5C29" w:rsidRPr="00C63611" w:rsidRDefault="005E5C29" w:rsidP="005E5C29">
            <w:proofErr w:type="spellStart"/>
            <w:r w:rsidRPr="00C63611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(BM09)</w:t>
            </w:r>
          </w:p>
        </w:tc>
      </w:tr>
      <w:tr w:rsidR="005E5C29" w:rsidTr="005E5C29">
        <w:trPr>
          <w:trHeight w:val="385"/>
        </w:trPr>
        <w:tc>
          <w:tcPr>
            <w:tcW w:w="2215" w:type="dxa"/>
            <w:vMerge/>
          </w:tcPr>
          <w:p w:rsidR="005E5C29" w:rsidRDefault="005E5C29" w:rsidP="005E5C29"/>
        </w:tc>
        <w:tc>
          <w:tcPr>
            <w:tcW w:w="2309" w:type="dxa"/>
          </w:tcPr>
          <w:p w:rsidR="005E5C29" w:rsidRDefault="005E5C29" w:rsidP="005E5C29"/>
        </w:tc>
        <w:tc>
          <w:tcPr>
            <w:tcW w:w="2768" w:type="dxa"/>
          </w:tcPr>
          <w:p w:rsidR="005E5C29" w:rsidRDefault="005E5C29" w:rsidP="005E5C29"/>
        </w:tc>
        <w:tc>
          <w:tcPr>
            <w:tcW w:w="3148" w:type="dxa"/>
          </w:tcPr>
          <w:p w:rsidR="005E5C29" w:rsidRPr="00C63611" w:rsidRDefault="005E5C29" w:rsidP="005E5C29">
            <w:proofErr w:type="spellStart"/>
            <w:r w:rsidRPr="00C63611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ra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(BM10)</w:t>
            </w:r>
          </w:p>
        </w:tc>
      </w:tr>
      <w:tr w:rsidR="005E5C29" w:rsidTr="005E5C29">
        <w:trPr>
          <w:trHeight w:val="385"/>
        </w:trPr>
        <w:tc>
          <w:tcPr>
            <w:tcW w:w="2215" w:type="dxa"/>
            <w:vMerge/>
          </w:tcPr>
          <w:p w:rsidR="005E5C29" w:rsidRDefault="005E5C29" w:rsidP="005E5C29"/>
        </w:tc>
        <w:tc>
          <w:tcPr>
            <w:tcW w:w="2309" w:type="dxa"/>
          </w:tcPr>
          <w:p w:rsidR="005E5C29" w:rsidRDefault="005E5C29" w:rsidP="005E5C29"/>
        </w:tc>
        <w:tc>
          <w:tcPr>
            <w:tcW w:w="2768" w:type="dxa"/>
          </w:tcPr>
          <w:p w:rsidR="005E5C29" w:rsidRDefault="005E5C29" w:rsidP="005E5C29"/>
        </w:tc>
        <w:tc>
          <w:tcPr>
            <w:tcW w:w="3148" w:type="dxa"/>
          </w:tcPr>
          <w:p w:rsidR="005E5C29" w:rsidRPr="00C63611" w:rsidRDefault="005E5C29" w:rsidP="005E5C29">
            <w:pPr>
              <w:rPr>
                <w:rFonts w:cs="Times New Roman"/>
                <w:sz w:val="26"/>
                <w:szCs w:val="26"/>
              </w:rPr>
            </w:pPr>
            <w:r w:rsidRPr="00C63611">
              <w:rPr>
                <w:rFonts w:cs="Times New Roman"/>
                <w:sz w:val="26"/>
                <w:szCs w:val="26"/>
              </w:rPr>
              <w:t xml:space="preserve">Chi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vụ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(BM14)</w:t>
            </w:r>
          </w:p>
        </w:tc>
      </w:tr>
      <w:tr w:rsidR="005E5C29" w:rsidTr="005E5C29">
        <w:trPr>
          <w:trHeight w:val="385"/>
        </w:trPr>
        <w:tc>
          <w:tcPr>
            <w:tcW w:w="2215" w:type="dxa"/>
            <w:vMerge/>
          </w:tcPr>
          <w:p w:rsidR="005E5C29" w:rsidRDefault="005E5C29" w:rsidP="005E5C29"/>
        </w:tc>
        <w:tc>
          <w:tcPr>
            <w:tcW w:w="2309" w:type="dxa"/>
          </w:tcPr>
          <w:p w:rsidR="005E5C29" w:rsidRDefault="005E5C29" w:rsidP="005E5C29">
            <w:bookmarkStart w:id="0" w:name="_GoBack"/>
            <w:bookmarkEnd w:id="0"/>
          </w:p>
        </w:tc>
        <w:tc>
          <w:tcPr>
            <w:tcW w:w="2768" w:type="dxa"/>
          </w:tcPr>
          <w:p w:rsidR="005E5C29" w:rsidRDefault="005E5C29" w:rsidP="005E5C29"/>
        </w:tc>
        <w:tc>
          <w:tcPr>
            <w:tcW w:w="3148" w:type="dxa"/>
          </w:tcPr>
          <w:p w:rsidR="005E5C29" w:rsidRPr="00C63611" w:rsidRDefault="005E5C29" w:rsidP="005E5C29">
            <w:proofErr w:type="spellStart"/>
            <w:r w:rsidRPr="00C63611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giới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thiệu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(BM15)</w:t>
            </w:r>
          </w:p>
        </w:tc>
      </w:tr>
    </w:tbl>
    <w:p w:rsidR="007A31AF" w:rsidRDefault="007A31AF" w:rsidP="007A31AF"/>
    <w:p w:rsidR="007A31AF" w:rsidRPr="00CD2D21" w:rsidRDefault="00F719CC" w:rsidP="00F719CC">
      <w:pPr>
        <w:rPr>
          <w:i/>
          <w:u w:val="single"/>
        </w:rPr>
      </w:pPr>
      <w:proofErr w:type="spellStart"/>
      <w:r w:rsidRPr="00CD2D21">
        <w:rPr>
          <w:i/>
          <w:u w:val="single"/>
        </w:rPr>
        <w:t>Bảng</w:t>
      </w:r>
      <w:proofErr w:type="spellEnd"/>
      <w:r w:rsidRPr="00CD2D21">
        <w:rPr>
          <w:i/>
          <w:u w:val="single"/>
        </w:rPr>
        <w:t xml:space="preserve"> 3. </w:t>
      </w:r>
      <w:proofErr w:type="spellStart"/>
      <w:r w:rsidR="000F5DE5" w:rsidRPr="00CD2D21">
        <w:rPr>
          <w:i/>
          <w:u w:val="single"/>
        </w:rPr>
        <w:t>Tổng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hợp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tiến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trình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nghiệp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vụ</w:t>
      </w:r>
      <w:proofErr w:type="spellEnd"/>
      <w:r w:rsidR="000F5DE5" w:rsidRPr="00CD2D21">
        <w:rPr>
          <w:i/>
          <w:u w:val="single"/>
        </w:rPr>
        <w:t xml:space="preserve">, </w:t>
      </w:r>
      <w:proofErr w:type="spellStart"/>
      <w:r w:rsidR="000F5DE5" w:rsidRPr="00CD2D21">
        <w:rPr>
          <w:i/>
          <w:u w:val="single"/>
        </w:rPr>
        <w:t>kho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dữ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liệu</w:t>
      </w:r>
      <w:proofErr w:type="spellEnd"/>
      <w:r w:rsidR="000F5DE5" w:rsidRPr="00CD2D21">
        <w:rPr>
          <w:i/>
          <w:u w:val="single"/>
        </w:rPr>
        <w:t xml:space="preserve">, </w:t>
      </w:r>
      <w:proofErr w:type="spellStart"/>
      <w:r w:rsidR="000F5DE5" w:rsidRPr="00CD2D21">
        <w:rPr>
          <w:i/>
          <w:u w:val="single"/>
        </w:rPr>
        <w:t>bảng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dữ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liệu</w:t>
      </w:r>
      <w:proofErr w:type="spellEnd"/>
    </w:p>
    <w:tbl>
      <w:tblPr>
        <w:tblStyle w:val="TableGrid"/>
        <w:tblW w:w="10461" w:type="dxa"/>
        <w:tblInd w:w="-455" w:type="dxa"/>
        <w:tblLook w:val="04A0" w:firstRow="1" w:lastRow="0" w:firstColumn="1" w:lastColumn="0" w:noHBand="0" w:noVBand="1"/>
      </w:tblPr>
      <w:tblGrid>
        <w:gridCol w:w="746"/>
        <w:gridCol w:w="2133"/>
        <w:gridCol w:w="1956"/>
        <w:gridCol w:w="3265"/>
        <w:gridCol w:w="2361"/>
      </w:tblGrid>
      <w:tr w:rsidR="000F5DE5" w:rsidTr="00AF524C">
        <w:tc>
          <w:tcPr>
            <w:tcW w:w="746" w:type="dxa"/>
            <w:vAlign w:val="center"/>
          </w:tcPr>
          <w:p w:rsidR="000F5DE5" w:rsidRDefault="000F5DE5" w:rsidP="003E578E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133" w:type="dxa"/>
            <w:vAlign w:val="center"/>
          </w:tcPr>
          <w:p w:rsidR="000F5DE5" w:rsidRPr="007A31AF" w:rsidRDefault="000F5DE5" w:rsidP="003E57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 w:rsidR="00971E4A">
              <w:rPr>
                <w:b/>
              </w:rPr>
              <w:t xml:space="preserve"> (DFD2)</w:t>
            </w:r>
          </w:p>
        </w:tc>
        <w:tc>
          <w:tcPr>
            <w:tcW w:w="1956" w:type="dxa"/>
          </w:tcPr>
          <w:p w:rsidR="000F5DE5" w:rsidRPr="007A31AF" w:rsidRDefault="000F5DE5" w:rsidP="003E578E">
            <w:pPr>
              <w:jc w:val="center"/>
              <w:rPr>
                <w:b/>
              </w:rPr>
            </w:pPr>
            <w:r>
              <w:rPr>
                <w:b/>
              </w:rPr>
              <w:t xml:space="preserve">Kho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r w:rsidR="003E578E">
              <w:rPr>
                <w:b/>
              </w:rPr>
              <w:t>(DFD2)</w:t>
            </w:r>
          </w:p>
        </w:tc>
        <w:tc>
          <w:tcPr>
            <w:tcW w:w="3265" w:type="dxa"/>
          </w:tcPr>
          <w:p w:rsidR="000F5DE5" w:rsidRPr="007A31AF" w:rsidRDefault="000F5DE5" w:rsidP="003E57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r w:rsidR="003E578E">
              <w:rPr>
                <w:b/>
              </w:rPr>
              <w:t>(RM)</w:t>
            </w:r>
          </w:p>
        </w:tc>
        <w:tc>
          <w:tcPr>
            <w:tcW w:w="2361" w:type="dxa"/>
          </w:tcPr>
          <w:p w:rsidR="000F5DE5" w:rsidRPr="007A31AF" w:rsidRDefault="003E578E" w:rsidP="003E57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="00C8442A">
              <w:rPr>
                <w:b/>
              </w:rPr>
              <w:t>ẫu</w:t>
            </w:r>
            <w:proofErr w:type="spellEnd"/>
            <w:r w:rsidR="00C8442A">
              <w:rPr>
                <w:b/>
              </w:rPr>
              <w:t xml:space="preserve"> </w:t>
            </w:r>
            <w:proofErr w:type="spellStart"/>
            <w:r w:rsidR="00C8442A">
              <w:rPr>
                <w:b/>
              </w:rPr>
              <w:t>biểu</w:t>
            </w:r>
            <w:proofErr w:type="spellEnd"/>
          </w:p>
        </w:tc>
      </w:tr>
      <w:tr w:rsidR="00113CB4" w:rsidTr="00AF524C">
        <w:trPr>
          <w:trHeight w:val="654"/>
        </w:trPr>
        <w:tc>
          <w:tcPr>
            <w:tcW w:w="746" w:type="dxa"/>
            <w:vAlign w:val="center"/>
          </w:tcPr>
          <w:p w:rsidR="00113CB4" w:rsidRDefault="00113CB4" w:rsidP="00113CB4">
            <w:pPr>
              <w:jc w:val="center"/>
            </w:pPr>
            <w:r>
              <w:t>1</w:t>
            </w:r>
          </w:p>
        </w:tc>
        <w:tc>
          <w:tcPr>
            <w:tcW w:w="2133" w:type="dxa"/>
            <w:vAlign w:val="center"/>
          </w:tcPr>
          <w:p w:rsidR="00113CB4" w:rsidRDefault="00113CB4" w:rsidP="00113CB4">
            <w:pPr>
              <w:jc w:val="center"/>
            </w:pPr>
            <w:proofErr w:type="spellStart"/>
            <w:r w:rsidRPr="00113CB4">
              <w:t>Đăng</w:t>
            </w:r>
            <w:proofErr w:type="spellEnd"/>
            <w:r w:rsidRPr="00113CB4">
              <w:t xml:space="preserve"> </w:t>
            </w:r>
            <w:proofErr w:type="spellStart"/>
            <w:r w:rsidRPr="00113CB4">
              <w:t>ký</w:t>
            </w:r>
            <w:proofErr w:type="spellEnd"/>
            <w:r w:rsidRPr="00113CB4">
              <w:t xml:space="preserve"> </w:t>
            </w:r>
            <w:proofErr w:type="spellStart"/>
            <w:r w:rsidRPr="00113CB4">
              <w:t>nhập</w:t>
            </w:r>
            <w:proofErr w:type="spellEnd"/>
            <w:r w:rsidRPr="00113CB4">
              <w:t xml:space="preserve"> </w:t>
            </w:r>
            <w:proofErr w:type="spellStart"/>
            <w:r w:rsidRPr="00113CB4">
              <w:t>viện</w:t>
            </w:r>
            <w:proofErr w:type="spellEnd"/>
          </w:p>
        </w:tc>
        <w:tc>
          <w:tcPr>
            <w:tcW w:w="1956" w:type="dxa"/>
            <w:vAlign w:val="center"/>
          </w:tcPr>
          <w:p w:rsidR="00113CB4" w:rsidRDefault="00113CB4" w:rsidP="00113CB4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  <w:vAlign w:val="center"/>
          </w:tcPr>
          <w:p w:rsidR="00113CB4" w:rsidRDefault="00113CB4" w:rsidP="00113CB4">
            <w:pPr>
              <w:jc w:val="center"/>
            </w:pPr>
            <w:r>
              <w:t>TT_NHAPVIEN</w:t>
            </w:r>
          </w:p>
        </w:tc>
        <w:tc>
          <w:tcPr>
            <w:tcW w:w="2361" w:type="dxa"/>
            <w:vAlign w:val="center"/>
          </w:tcPr>
          <w:p w:rsidR="00113CB4" w:rsidRDefault="00113CB4" w:rsidP="00113CB4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</w:t>
            </w:r>
            <w:r w:rsidR="004B0F75">
              <w:rPr>
                <w:rFonts w:cs="Times New Roman"/>
                <w:sz w:val="26"/>
                <w:szCs w:val="26"/>
              </w:rPr>
              <w:t>n</w:t>
            </w:r>
            <w:proofErr w:type="spellEnd"/>
            <w:r w:rsidR="004B0F75">
              <w:rPr>
                <w:rFonts w:cs="Times New Roman"/>
                <w:sz w:val="26"/>
                <w:szCs w:val="26"/>
              </w:rPr>
              <w:t xml:space="preserve"> (</w:t>
            </w:r>
            <w:r w:rsidRPr="00ED796D">
              <w:rPr>
                <w:rFonts w:cs="Times New Roman"/>
                <w:sz w:val="26"/>
                <w:szCs w:val="26"/>
              </w:rPr>
              <w:t>B</w:t>
            </w:r>
            <w:r w:rsidR="004B0F75">
              <w:rPr>
                <w:rFonts w:cs="Times New Roman"/>
                <w:sz w:val="26"/>
                <w:szCs w:val="26"/>
              </w:rPr>
              <w:t>M</w:t>
            </w:r>
            <w:r w:rsidRPr="00ED796D">
              <w:rPr>
                <w:rFonts w:cs="Times New Roman"/>
                <w:sz w:val="26"/>
                <w:szCs w:val="26"/>
              </w:rPr>
              <w:t>01)</w:t>
            </w:r>
          </w:p>
        </w:tc>
      </w:tr>
      <w:tr w:rsidR="0066635C" w:rsidTr="00AF524C">
        <w:tc>
          <w:tcPr>
            <w:tcW w:w="746" w:type="dxa"/>
            <w:vMerge w:val="restart"/>
            <w:vAlign w:val="center"/>
          </w:tcPr>
          <w:p w:rsidR="0066635C" w:rsidRDefault="0066635C" w:rsidP="0066635C">
            <w:pPr>
              <w:jc w:val="center"/>
            </w:pPr>
            <w:r>
              <w:t>2</w:t>
            </w:r>
          </w:p>
        </w:tc>
        <w:tc>
          <w:tcPr>
            <w:tcW w:w="2133" w:type="dxa"/>
            <w:vMerge w:val="restart"/>
            <w:vAlign w:val="center"/>
          </w:tcPr>
          <w:p w:rsidR="0066635C" w:rsidRDefault="00113CB4" w:rsidP="0066635C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  <w:tc>
          <w:tcPr>
            <w:tcW w:w="1956" w:type="dxa"/>
            <w:vMerge w:val="restart"/>
            <w:vAlign w:val="center"/>
          </w:tcPr>
          <w:p w:rsidR="0066635C" w:rsidRDefault="0066635C" w:rsidP="0066635C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66635C" w:rsidRDefault="0066635C" w:rsidP="0066635C">
            <w:r>
              <w:t>BENHNHAN</w:t>
            </w:r>
          </w:p>
        </w:tc>
        <w:tc>
          <w:tcPr>
            <w:tcW w:w="2361" w:type="dxa"/>
            <w:vMerge w:val="restart"/>
          </w:tcPr>
          <w:p w:rsidR="0066635C" w:rsidRDefault="0066635C" w:rsidP="0066635C"/>
        </w:tc>
      </w:tr>
      <w:tr w:rsidR="0066635C" w:rsidTr="00AF524C">
        <w:tc>
          <w:tcPr>
            <w:tcW w:w="746" w:type="dxa"/>
            <w:vMerge/>
            <w:vAlign w:val="center"/>
          </w:tcPr>
          <w:p w:rsidR="0066635C" w:rsidRDefault="0066635C" w:rsidP="0066635C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6635C" w:rsidRDefault="0066635C" w:rsidP="0066635C"/>
        </w:tc>
        <w:tc>
          <w:tcPr>
            <w:tcW w:w="1956" w:type="dxa"/>
            <w:vMerge/>
          </w:tcPr>
          <w:p w:rsidR="0066635C" w:rsidRDefault="0066635C" w:rsidP="0066635C"/>
        </w:tc>
        <w:tc>
          <w:tcPr>
            <w:tcW w:w="3265" w:type="dxa"/>
          </w:tcPr>
          <w:p w:rsidR="0066635C" w:rsidRDefault="0066635C" w:rsidP="0066635C">
            <w:r>
              <w:t>HSBA</w:t>
            </w:r>
          </w:p>
        </w:tc>
        <w:tc>
          <w:tcPr>
            <w:tcW w:w="2361" w:type="dxa"/>
            <w:vMerge/>
          </w:tcPr>
          <w:p w:rsidR="0066635C" w:rsidRDefault="0066635C" w:rsidP="0066635C"/>
        </w:tc>
      </w:tr>
      <w:tr w:rsidR="004B0F75" w:rsidTr="00AF524C">
        <w:tc>
          <w:tcPr>
            <w:tcW w:w="746" w:type="dxa"/>
            <w:vAlign w:val="center"/>
          </w:tcPr>
          <w:p w:rsidR="004B0F75" w:rsidRDefault="004B0F75" w:rsidP="0066635C">
            <w:pPr>
              <w:jc w:val="center"/>
            </w:pPr>
            <w:r>
              <w:t>3</w:t>
            </w:r>
          </w:p>
        </w:tc>
        <w:tc>
          <w:tcPr>
            <w:tcW w:w="2133" w:type="dxa"/>
            <w:vAlign w:val="center"/>
          </w:tcPr>
          <w:p w:rsidR="004B0F75" w:rsidRDefault="004B0F75" w:rsidP="0066635C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  <w:tc>
          <w:tcPr>
            <w:tcW w:w="1956" w:type="dxa"/>
          </w:tcPr>
          <w:p w:rsidR="004B0F75" w:rsidRDefault="004B0F75" w:rsidP="0066635C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CLS</w:t>
            </w:r>
          </w:p>
        </w:tc>
        <w:tc>
          <w:tcPr>
            <w:tcW w:w="3265" w:type="dxa"/>
          </w:tcPr>
          <w:p w:rsidR="004B0F75" w:rsidRDefault="004B0F75" w:rsidP="0066635C">
            <w:r>
              <w:t>CHIDINHKHAMCLS</w:t>
            </w:r>
          </w:p>
        </w:tc>
        <w:tc>
          <w:tcPr>
            <w:tcW w:w="2361" w:type="dxa"/>
          </w:tcPr>
          <w:p w:rsidR="004B0F75" w:rsidRDefault="004B0F75" w:rsidP="0066635C"/>
        </w:tc>
      </w:tr>
      <w:tr w:rsidR="004B0F75" w:rsidTr="00AF524C">
        <w:tc>
          <w:tcPr>
            <w:tcW w:w="746" w:type="dxa"/>
            <w:vMerge w:val="restart"/>
            <w:vAlign w:val="center"/>
          </w:tcPr>
          <w:p w:rsidR="004B0F75" w:rsidRDefault="004B0F75" w:rsidP="0066635C">
            <w:pPr>
              <w:jc w:val="center"/>
            </w:pPr>
            <w:r>
              <w:t>4</w:t>
            </w:r>
          </w:p>
        </w:tc>
        <w:tc>
          <w:tcPr>
            <w:tcW w:w="2133" w:type="dxa"/>
            <w:vMerge w:val="restart"/>
            <w:vAlign w:val="center"/>
          </w:tcPr>
          <w:p w:rsidR="004B0F75" w:rsidRDefault="004B0F75" w:rsidP="0066635C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</w:tc>
        <w:tc>
          <w:tcPr>
            <w:tcW w:w="1956" w:type="dxa"/>
          </w:tcPr>
          <w:p w:rsidR="004B0F75" w:rsidRDefault="004B0F75" w:rsidP="0066635C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CLS</w:t>
            </w:r>
          </w:p>
        </w:tc>
        <w:tc>
          <w:tcPr>
            <w:tcW w:w="3265" w:type="dxa"/>
          </w:tcPr>
          <w:p w:rsidR="004B0F75" w:rsidRDefault="004B0F75" w:rsidP="0066635C">
            <w:r>
              <w:t>KETQUACLS</w:t>
            </w:r>
          </w:p>
        </w:tc>
        <w:tc>
          <w:tcPr>
            <w:tcW w:w="2361" w:type="dxa"/>
            <w:vMerge w:val="restart"/>
          </w:tcPr>
          <w:p w:rsidR="004B0F75" w:rsidRDefault="004B0F75" w:rsidP="0066635C">
            <w:proofErr w:type="spellStart"/>
            <w:r w:rsidRPr="004B0F75">
              <w:t>Kết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quả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khám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cận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lâm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sàn</w:t>
            </w:r>
            <w:proofErr w:type="spellEnd"/>
            <w:r>
              <w:t xml:space="preserve"> (BM03)</w:t>
            </w:r>
          </w:p>
        </w:tc>
      </w:tr>
      <w:tr w:rsidR="004B0F75" w:rsidTr="00AF524C">
        <w:trPr>
          <w:trHeight w:val="352"/>
        </w:trPr>
        <w:tc>
          <w:tcPr>
            <w:tcW w:w="746" w:type="dxa"/>
            <w:vMerge/>
            <w:vAlign w:val="center"/>
          </w:tcPr>
          <w:p w:rsidR="004B0F75" w:rsidRDefault="004B0F75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4B0F75" w:rsidRDefault="004B0F75" w:rsidP="004B0F75"/>
        </w:tc>
        <w:tc>
          <w:tcPr>
            <w:tcW w:w="1956" w:type="dxa"/>
            <w:vMerge w:val="restart"/>
          </w:tcPr>
          <w:p w:rsidR="004B0F75" w:rsidRDefault="004B0F75" w:rsidP="004B0F75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4B0F75" w:rsidRDefault="004B0F75" w:rsidP="004B0F75">
            <w:r>
              <w:t>BENHNHAN</w:t>
            </w:r>
          </w:p>
        </w:tc>
        <w:tc>
          <w:tcPr>
            <w:tcW w:w="2361" w:type="dxa"/>
            <w:vMerge/>
          </w:tcPr>
          <w:p w:rsidR="004B0F75" w:rsidRDefault="004B0F75" w:rsidP="004B0F75"/>
        </w:tc>
      </w:tr>
      <w:tr w:rsidR="004B0F75" w:rsidTr="00AF524C">
        <w:tc>
          <w:tcPr>
            <w:tcW w:w="746" w:type="dxa"/>
            <w:vMerge/>
            <w:vAlign w:val="center"/>
          </w:tcPr>
          <w:p w:rsidR="004B0F75" w:rsidRDefault="004B0F75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4B0F75" w:rsidRDefault="004B0F75" w:rsidP="004B0F75"/>
        </w:tc>
        <w:tc>
          <w:tcPr>
            <w:tcW w:w="1956" w:type="dxa"/>
            <w:vMerge/>
          </w:tcPr>
          <w:p w:rsidR="004B0F75" w:rsidRDefault="004B0F75" w:rsidP="004B0F75"/>
        </w:tc>
        <w:tc>
          <w:tcPr>
            <w:tcW w:w="3265" w:type="dxa"/>
          </w:tcPr>
          <w:p w:rsidR="004B0F75" w:rsidRDefault="004B0F75" w:rsidP="004B0F75">
            <w:r>
              <w:t>HSBA</w:t>
            </w:r>
          </w:p>
        </w:tc>
        <w:tc>
          <w:tcPr>
            <w:tcW w:w="2361" w:type="dxa"/>
            <w:vMerge/>
          </w:tcPr>
          <w:p w:rsidR="004B0F75" w:rsidRDefault="004B0F75" w:rsidP="004B0F75"/>
        </w:tc>
      </w:tr>
      <w:tr w:rsidR="00AF524C" w:rsidTr="006B2D66">
        <w:tc>
          <w:tcPr>
            <w:tcW w:w="746" w:type="dxa"/>
            <w:vMerge w:val="restart"/>
            <w:vAlign w:val="center"/>
          </w:tcPr>
          <w:p w:rsidR="00AF524C" w:rsidRDefault="00AF524C" w:rsidP="004B0F75">
            <w:pPr>
              <w:jc w:val="center"/>
            </w:pPr>
            <w:r>
              <w:t>5</w:t>
            </w:r>
          </w:p>
        </w:tc>
        <w:tc>
          <w:tcPr>
            <w:tcW w:w="2133" w:type="dxa"/>
            <w:vMerge w:val="restart"/>
            <w:vAlign w:val="center"/>
          </w:tcPr>
          <w:p w:rsidR="00AF524C" w:rsidRDefault="00AF524C" w:rsidP="004B0F75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  <w:tc>
          <w:tcPr>
            <w:tcW w:w="1956" w:type="dxa"/>
          </w:tcPr>
          <w:p w:rsidR="00AF524C" w:rsidRDefault="00AF524C" w:rsidP="004B0F75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265" w:type="dxa"/>
          </w:tcPr>
          <w:p w:rsidR="00AF524C" w:rsidRDefault="00AF524C" w:rsidP="004B0F75">
            <w:r>
              <w:t>DICHVU</w:t>
            </w:r>
          </w:p>
        </w:tc>
        <w:tc>
          <w:tcPr>
            <w:tcW w:w="2361" w:type="dxa"/>
          </w:tcPr>
          <w:p w:rsidR="00AF524C" w:rsidRDefault="00AF524C" w:rsidP="004B0F75"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(BM05)</w:t>
            </w:r>
          </w:p>
        </w:tc>
      </w:tr>
      <w:tr w:rsidR="00AF524C" w:rsidTr="00AF524C">
        <w:tc>
          <w:tcPr>
            <w:tcW w:w="746" w:type="dxa"/>
            <w:vMerge/>
            <w:vAlign w:val="center"/>
          </w:tcPr>
          <w:p w:rsidR="00AF524C" w:rsidRDefault="00AF524C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AF524C" w:rsidRDefault="00AF524C" w:rsidP="004B0F75"/>
        </w:tc>
        <w:tc>
          <w:tcPr>
            <w:tcW w:w="1956" w:type="dxa"/>
            <w:vMerge w:val="restart"/>
          </w:tcPr>
          <w:p w:rsidR="00AF524C" w:rsidRDefault="00AF524C" w:rsidP="004B0F75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CLS</w:t>
            </w:r>
          </w:p>
        </w:tc>
        <w:tc>
          <w:tcPr>
            <w:tcW w:w="3265" w:type="dxa"/>
          </w:tcPr>
          <w:p w:rsidR="00AF524C" w:rsidRDefault="00AF524C" w:rsidP="004B0F75">
            <w:r>
              <w:t>CHIDINHKHAMCLS</w:t>
            </w:r>
          </w:p>
        </w:tc>
        <w:tc>
          <w:tcPr>
            <w:tcW w:w="2361" w:type="dxa"/>
            <w:vMerge w:val="restart"/>
          </w:tcPr>
          <w:p w:rsidR="00AF524C" w:rsidRDefault="00AF524C" w:rsidP="004B0F75">
            <w:proofErr w:type="spellStart"/>
            <w:r w:rsidRPr="00AF524C">
              <w:t>Phiếu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chỉ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định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khám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cận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lâm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sàn</w:t>
            </w:r>
            <w:proofErr w:type="spellEnd"/>
            <w:r>
              <w:t xml:space="preserve"> (BM02)</w:t>
            </w:r>
          </w:p>
        </w:tc>
      </w:tr>
      <w:tr w:rsidR="00AF524C" w:rsidTr="00AF524C">
        <w:tc>
          <w:tcPr>
            <w:tcW w:w="746" w:type="dxa"/>
            <w:vMerge/>
            <w:vAlign w:val="center"/>
          </w:tcPr>
          <w:p w:rsidR="00AF524C" w:rsidRDefault="00AF524C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AF524C" w:rsidRDefault="00AF524C" w:rsidP="004B0F75"/>
        </w:tc>
        <w:tc>
          <w:tcPr>
            <w:tcW w:w="1956" w:type="dxa"/>
            <w:vMerge/>
          </w:tcPr>
          <w:p w:rsidR="00AF524C" w:rsidRDefault="00AF524C" w:rsidP="004B0F75"/>
        </w:tc>
        <w:tc>
          <w:tcPr>
            <w:tcW w:w="3265" w:type="dxa"/>
          </w:tcPr>
          <w:p w:rsidR="00AF524C" w:rsidRDefault="00AF524C" w:rsidP="004B0F75">
            <w:r>
              <w:t>CT_CHIDINHKHAMCLS</w:t>
            </w:r>
          </w:p>
        </w:tc>
        <w:tc>
          <w:tcPr>
            <w:tcW w:w="2361" w:type="dxa"/>
            <w:vMerge/>
          </w:tcPr>
          <w:p w:rsidR="00AF524C" w:rsidRDefault="00AF524C" w:rsidP="004B0F75"/>
        </w:tc>
      </w:tr>
      <w:tr w:rsidR="00AF524C" w:rsidTr="00AF524C">
        <w:tc>
          <w:tcPr>
            <w:tcW w:w="746" w:type="dxa"/>
            <w:vMerge w:val="restart"/>
            <w:vAlign w:val="center"/>
          </w:tcPr>
          <w:p w:rsidR="00AF524C" w:rsidRDefault="00AF524C" w:rsidP="004B0F75">
            <w:pPr>
              <w:jc w:val="center"/>
            </w:pPr>
            <w:r>
              <w:t>6</w:t>
            </w:r>
          </w:p>
        </w:tc>
        <w:tc>
          <w:tcPr>
            <w:tcW w:w="2133" w:type="dxa"/>
            <w:vMerge w:val="restart"/>
            <w:vAlign w:val="center"/>
          </w:tcPr>
          <w:p w:rsidR="00AF524C" w:rsidRDefault="00AF524C" w:rsidP="004B0F75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trù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956" w:type="dxa"/>
            <w:vMerge w:val="restart"/>
          </w:tcPr>
          <w:p w:rsidR="00AF524C" w:rsidRDefault="00AF524C" w:rsidP="004B0F75"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trù</w:t>
            </w:r>
            <w:proofErr w:type="spellEnd"/>
          </w:p>
        </w:tc>
        <w:tc>
          <w:tcPr>
            <w:tcW w:w="3265" w:type="dxa"/>
          </w:tcPr>
          <w:p w:rsidR="00AF524C" w:rsidRDefault="00AF524C" w:rsidP="004B0F75">
            <w:r>
              <w:t>BANDUTRU</w:t>
            </w:r>
            <w:r w:rsidR="00BC161C">
              <w:t>THUOC</w:t>
            </w:r>
          </w:p>
        </w:tc>
        <w:tc>
          <w:tcPr>
            <w:tcW w:w="2361" w:type="dxa"/>
            <w:vMerge w:val="restart"/>
          </w:tcPr>
          <w:p w:rsidR="00AF524C" w:rsidRDefault="00AF524C" w:rsidP="004B0F75">
            <w:proofErr w:type="spellStart"/>
            <w:r w:rsidRPr="00AF524C">
              <w:t>Bản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dự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trù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thuốc</w:t>
            </w:r>
            <w:proofErr w:type="spellEnd"/>
            <w:r>
              <w:t xml:space="preserve"> (BM12)</w:t>
            </w:r>
          </w:p>
        </w:tc>
      </w:tr>
      <w:tr w:rsidR="00AF524C" w:rsidTr="00AF524C">
        <w:tc>
          <w:tcPr>
            <w:tcW w:w="746" w:type="dxa"/>
            <w:vMerge/>
            <w:vAlign w:val="center"/>
          </w:tcPr>
          <w:p w:rsidR="00AF524C" w:rsidRDefault="00AF524C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AF524C" w:rsidRDefault="00AF524C" w:rsidP="004B0F75"/>
        </w:tc>
        <w:tc>
          <w:tcPr>
            <w:tcW w:w="1956" w:type="dxa"/>
            <w:vMerge/>
          </w:tcPr>
          <w:p w:rsidR="00AF524C" w:rsidRDefault="00AF524C" w:rsidP="004B0F75"/>
        </w:tc>
        <w:tc>
          <w:tcPr>
            <w:tcW w:w="3265" w:type="dxa"/>
          </w:tcPr>
          <w:p w:rsidR="00AF524C" w:rsidRDefault="00AF524C" w:rsidP="004B0F75">
            <w:r>
              <w:t>CT_BANDUTRU</w:t>
            </w:r>
            <w:r w:rsidR="00BC161C">
              <w:t>THUOC</w:t>
            </w:r>
          </w:p>
        </w:tc>
        <w:tc>
          <w:tcPr>
            <w:tcW w:w="2361" w:type="dxa"/>
            <w:vMerge/>
          </w:tcPr>
          <w:p w:rsidR="00AF524C" w:rsidRDefault="00AF524C" w:rsidP="004B0F75"/>
        </w:tc>
      </w:tr>
      <w:tr w:rsidR="00AF524C" w:rsidTr="00AF524C">
        <w:tc>
          <w:tcPr>
            <w:tcW w:w="746" w:type="dxa"/>
            <w:vMerge/>
            <w:vAlign w:val="center"/>
          </w:tcPr>
          <w:p w:rsidR="00AF524C" w:rsidRDefault="00AF524C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AF524C" w:rsidRDefault="00AF524C" w:rsidP="004B0F75"/>
        </w:tc>
        <w:tc>
          <w:tcPr>
            <w:tcW w:w="1956" w:type="dxa"/>
          </w:tcPr>
          <w:p w:rsidR="00AF524C" w:rsidRDefault="00AF524C" w:rsidP="004B0F75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AF524C" w:rsidRDefault="00AF524C" w:rsidP="004B0F75">
            <w:r>
              <w:t>THUOC</w:t>
            </w:r>
          </w:p>
        </w:tc>
        <w:tc>
          <w:tcPr>
            <w:tcW w:w="2361" w:type="dxa"/>
            <w:vMerge/>
          </w:tcPr>
          <w:p w:rsidR="00AF524C" w:rsidRDefault="00AF524C" w:rsidP="004B0F75"/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4B0F75">
            <w:pPr>
              <w:jc w:val="center"/>
            </w:pPr>
            <w:r>
              <w:t>7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4B0F75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y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4B0F75">
            <w:r>
              <w:t xml:space="preserve">Y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265" w:type="dxa"/>
          </w:tcPr>
          <w:p w:rsidR="00FB5F94" w:rsidRDefault="00FB5F94" w:rsidP="004B0F75">
            <w:r>
              <w:t>YLENH</w:t>
            </w:r>
          </w:p>
        </w:tc>
        <w:tc>
          <w:tcPr>
            <w:tcW w:w="2361" w:type="dxa"/>
            <w:vMerge w:val="restart"/>
          </w:tcPr>
          <w:p w:rsidR="00FB5F94" w:rsidRDefault="00FB5F94" w:rsidP="004B0F75">
            <w:r w:rsidRPr="00FB5F94">
              <w:t xml:space="preserve">Y </w:t>
            </w:r>
            <w:proofErr w:type="spellStart"/>
            <w:r w:rsidRPr="00FB5F94">
              <w:t>lệnh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điều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trị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bệnh</w:t>
            </w:r>
            <w:proofErr w:type="spellEnd"/>
            <w:r w:rsidRPr="00FB5F94">
              <w:t>.</w:t>
            </w:r>
            <w:r>
              <w:t xml:space="preserve"> (BM04)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4B0F75"/>
        </w:tc>
        <w:tc>
          <w:tcPr>
            <w:tcW w:w="1956" w:type="dxa"/>
            <w:vMerge/>
          </w:tcPr>
          <w:p w:rsidR="00FB5F94" w:rsidRDefault="00FB5F94" w:rsidP="004B0F75"/>
        </w:tc>
        <w:tc>
          <w:tcPr>
            <w:tcW w:w="3265" w:type="dxa"/>
          </w:tcPr>
          <w:p w:rsidR="00FB5F94" w:rsidRDefault="00FB5F94" w:rsidP="004B0F75">
            <w:r>
              <w:t>CT_YLENH</w:t>
            </w:r>
          </w:p>
        </w:tc>
        <w:tc>
          <w:tcPr>
            <w:tcW w:w="2361" w:type="dxa"/>
            <w:vMerge/>
          </w:tcPr>
          <w:p w:rsidR="00FB5F94" w:rsidRDefault="00FB5F94" w:rsidP="004B0F75"/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6B2D66">
            <w:pPr>
              <w:jc w:val="center"/>
            </w:pPr>
            <w:r>
              <w:t>8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6B2D66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FB5F94" w:rsidRDefault="00FB5F94" w:rsidP="006B2D66">
            <w:r>
              <w:t>BENHNHAN</w:t>
            </w:r>
          </w:p>
        </w:tc>
        <w:tc>
          <w:tcPr>
            <w:tcW w:w="2361" w:type="dxa"/>
            <w:vMerge w:val="restart"/>
          </w:tcPr>
          <w:p w:rsidR="00FB5F94" w:rsidRDefault="00FB5F94" w:rsidP="006B2D66">
            <w:proofErr w:type="spellStart"/>
            <w:r w:rsidRPr="00FB5F94">
              <w:t>Giấy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giới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thiệu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khoa</w:t>
            </w:r>
            <w:proofErr w:type="spellEnd"/>
            <w:r>
              <w:t xml:space="preserve"> (BM15)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6B2D66"/>
        </w:tc>
        <w:tc>
          <w:tcPr>
            <w:tcW w:w="1956" w:type="dxa"/>
            <w:vMerge/>
          </w:tcPr>
          <w:p w:rsidR="00FB5F94" w:rsidRDefault="00FB5F94" w:rsidP="006B2D66"/>
        </w:tc>
        <w:tc>
          <w:tcPr>
            <w:tcW w:w="3265" w:type="dxa"/>
          </w:tcPr>
          <w:p w:rsidR="00FB5F94" w:rsidRDefault="00FB5F94" w:rsidP="006B2D66">
            <w:r>
              <w:t>HSBA</w:t>
            </w:r>
          </w:p>
        </w:tc>
        <w:tc>
          <w:tcPr>
            <w:tcW w:w="2361" w:type="dxa"/>
            <w:vMerge/>
          </w:tcPr>
          <w:p w:rsidR="00FB5F94" w:rsidRDefault="00FB5F94" w:rsidP="006B2D66"/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6B2D66">
            <w:pPr>
              <w:jc w:val="center"/>
            </w:pPr>
            <w:r>
              <w:t>9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6B2D66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FB5F94" w:rsidRDefault="00FB5F94" w:rsidP="006B2D66">
            <w:r>
              <w:t>BENHNHAN</w:t>
            </w:r>
          </w:p>
        </w:tc>
        <w:tc>
          <w:tcPr>
            <w:tcW w:w="2361" w:type="dxa"/>
            <w:vMerge w:val="restart"/>
          </w:tcPr>
          <w:p w:rsidR="00FB5F94" w:rsidRDefault="00FB5F94" w:rsidP="006B2D66">
            <w:proofErr w:type="spellStart"/>
            <w:r w:rsidRPr="00FB5F94">
              <w:t>Giấy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chuyển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viện</w:t>
            </w:r>
            <w:proofErr w:type="spellEnd"/>
            <w:r>
              <w:t xml:space="preserve"> (BM09)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6B2D66"/>
        </w:tc>
        <w:tc>
          <w:tcPr>
            <w:tcW w:w="1956" w:type="dxa"/>
            <w:vMerge/>
          </w:tcPr>
          <w:p w:rsidR="00FB5F94" w:rsidRDefault="00FB5F94" w:rsidP="006B2D66"/>
        </w:tc>
        <w:tc>
          <w:tcPr>
            <w:tcW w:w="3265" w:type="dxa"/>
          </w:tcPr>
          <w:p w:rsidR="00FB5F94" w:rsidRDefault="00FB5F94" w:rsidP="006B2D66">
            <w:r>
              <w:t>HSBA</w:t>
            </w:r>
          </w:p>
        </w:tc>
        <w:tc>
          <w:tcPr>
            <w:tcW w:w="2361" w:type="dxa"/>
            <w:vMerge/>
          </w:tcPr>
          <w:p w:rsidR="00FB5F94" w:rsidRDefault="00FB5F94" w:rsidP="006B2D66"/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6B2D66">
            <w:pPr>
              <w:jc w:val="center"/>
            </w:pPr>
            <w:r>
              <w:t>10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6B2D66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FB5F94" w:rsidRDefault="00FB5F94" w:rsidP="006B2D66">
            <w:r>
              <w:t>BENHNHAN</w:t>
            </w:r>
          </w:p>
        </w:tc>
        <w:tc>
          <w:tcPr>
            <w:tcW w:w="2361" w:type="dxa"/>
            <w:vMerge w:val="restart"/>
          </w:tcPr>
          <w:p w:rsidR="00FB5F94" w:rsidRDefault="00FB5F94" w:rsidP="006B2D66">
            <w:proofErr w:type="spellStart"/>
            <w:r w:rsidRPr="00FB5F94">
              <w:t>Giấy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ra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viện</w:t>
            </w:r>
            <w:proofErr w:type="spellEnd"/>
            <w:r>
              <w:t xml:space="preserve"> (BM10)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6B2D66"/>
        </w:tc>
        <w:tc>
          <w:tcPr>
            <w:tcW w:w="1956" w:type="dxa"/>
            <w:vMerge/>
          </w:tcPr>
          <w:p w:rsidR="00FB5F94" w:rsidRDefault="00FB5F94" w:rsidP="006B2D66"/>
        </w:tc>
        <w:tc>
          <w:tcPr>
            <w:tcW w:w="3265" w:type="dxa"/>
          </w:tcPr>
          <w:p w:rsidR="00FB5F94" w:rsidRDefault="00FB5F94" w:rsidP="006B2D66">
            <w:r>
              <w:t>HSBA</w:t>
            </w:r>
          </w:p>
        </w:tc>
        <w:tc>
          <w:tcPr>
            <w:tcW w:w="2361" w:type="dxa"/>
            <w:vMerge/>
          </w:tcPr>
          <w:p w:rsidR="00FB5F94" w:rsidRDefault="00FB5F94" w:rsidP="006B2D66"/>
        </w:tc>
      </w:tr>
      <w:tr w:rsidR="006B2D66" w:rsidTr="00AF524C">
        <w:tc>
          <w:tcPr>
            <w:tcW w:w="746" w:type="dxa"/>
            <w:vMerge w:val="restart"/>
            <w:vAlign w:val="center"/>
          </w:tcPr>
          <w:p w:rsidR="006B2D66" w:rsidRDefault="006B2D66" w:rsidP="006B2D66">
            <w:pPr>
              <w:jc w:val="center"/>
            </w:pPr>
            <w:r>
              <w:t>11</w:t>
            </w:r>
          </w:p>
        </w:tc>
        <w:tc>
          <w:tcPr>
            <w:tcW w:w="2133" w:type="dxa"/>
            <w:vMerge w:val="restart"/>
            <w:vAlign w:val="center"/>
          </w:tcPr>
          <w:p w:rsidR="006B2D66" w:rsidRDefault="006B2D66" w:rsidP="006B2D66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956" w:type="dxa"/>
            <w:vMerge w:val="restart"/>
          </w:tcPr>
          <w:p w:rsidR="006B2D66" w:rsidRDefault="006B2D66" w:rsidP="006B2D66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BENHNHAN</w:t>
            </w:r>
          </w:p>
        </w:tc>
        <w:tc>
          <w:tcPr>
            <w:tcW w:w="2361" w:type="dxa"/>
            <w:vMerge w:val="restart"/>
          </w:tcPr>
          <w:p w:rsidR="006B2D66" w:rsidRDefault="006B2D66" w:rsidP="006B2D66"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(BM11)</w:t>
            </w:r>
          </w:p>
          <w:p w:rsidR="006B2D66" w:rsidRDefault="006B2D66" w:rsidP="006B2D66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(BM14)</w:t>
            </w:r>
          </w:p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  <w:vMerge/>
          </w:tcPr>
          <w:p w:rsidR="006B2D66" w:rsidRDefault="006B2D66" w:rsidP="006B2D66"/>
        </w:tc>
        <w:tc>
          <w:tcPr>
            <w:tcW w:w="3265" w:type="dxa"/>
          </w:tcPr>
          <w:p w:rsidR="006B2D66" w:rsidRDefault="006B2D66" w:rsidP="006B2D66">
            <w:r>
              <w:t>HSBA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  <w:vMerge w:val="restart"/>
          </w:tcPr>
          <w:p w:rsidR="006B2D66" w:rsidRDefault="006B2D66" w:rsidP="006B2D66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CONGKHAIDV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  <w:vMerge/>
          </w:tcPr>
          <w:p w:rsidR="006B2D66" w:rsidRDefault="006B2D66" w:rsidP="006B2D66"/>
        </w:tc>
        <w:tc>
          <w:tcPr>
            <w:tcW w:w="3265" w:type="dxa"/>
          </w:tcPr>
          <w:p w:rsidR="006B2D66" w:rsidRDefault="006B2D66" w:rsidP="006B2D66">
            <w:r>
              <w:t>CT_ CONGKHAIDV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</w:tcPr>
          <w:p w:rsidR="006B2D66" w:rsidRDefault="006B2D66" w:rsidP="006B2D66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THUOC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</w:tcPr>
          <w:p w:rsidR="006B2D66" w:rsidRDefault="006B2D66" w:rsidP="006B2D66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DICHVU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Align w:val="center"/>
          </w:tcPr>
          <w:p w:rsidR="006B2D66" w:rsidRDefault="006B2D66" w:rsidP="006B2D66">
            <w:pPr>
              <w:jc w:val="center"/>
            </w:pPr>
            <w:r>
              <w:lastRenderedPageBreak/>
              <w:t>12</w:t>
            </w:r>
          </w:p>
        </w:tc>
        <w:tc>
          <w:tcPr>
            <w:tcW w:w="2133" w:type="dxa"/>
            <w:vAlign w:val="center"/>
          </w:tcPr>
          <w:p w:rsidR="006B2D66" w:rsidRDefault="006B2D66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  <w:tc>
          <w:tcPr>
            <w:tcW w:w="1956" w:type="dxa"/>
          </w:tcPr>
          <w:p w:rsidR="006B2D66" w:rsidRDefault="006B2D66" w:rsidP="006B2D66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HD_TAMUNG</w:t>
            </w:r>
          </w:p>
        </w:tc>
        <w:tc>
          <w:tcPr>
            <w:tcW w:w="2361" w:type="dxa"/>
          </w:tcPr>
          <w:p w:rsidR="006B2D66" w:rsidRDefault="00FB5F94" w:rsidP="006B2D66">
            <w:proofErr w:type="spellStart"/>
            <w:r w:rsidRPr="00FB5F94">
              <w:t>Hóa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đơn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tạm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ứng</w:t>
            </w:r>
            <w:proofErr w:type="spellEnd"/>
            <w:r>
              <w:t xml:space="preserve"> (BM08)</w:t>
            </w:r>
          </w:p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6B2D66">
            <w:pPr>
              <w:jc w:val="center"/>
            </w:pPr>
            <w:r>
              <w:t>13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6B2D66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3265" w:type="dxa"/>
          </w:tcPr>
          <w:p w:rsidR="00FB5F94" w:rsidRDefault="00FB5F94" w:rsidP="006B2D66">
            <w:r>
              <w:t>CONGKHAIDV</w:t>
            </w:r>
          </w:p>
        </w:tc>
        <w:tc>
          <w:tcPr>
            <w:tcW w:w="2361" w:type="dxa"/>
            <w:vMerge w:val="restart"/>
          </w:tcPr>
          <w:p w:rsidR="00FB5F94" w:rsidRDefault="00FB5F94" w:rsidP="006B2D66">
            <w:proofErr w:type="spellStart"/>
            <w:r w:rsidRPr="00FB5F94">
              <w:t>Phiếu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hóa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đơn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viện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phí</w:t>
            </w:r>
            <w:proofErr w:type="spellEnd"/>
            <w:r>
              <w:t xml:space="preserve"> (BM07)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FB5F94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FB5F94"/>
        </w:tc>
        <w:tc>
          <w:tcPr>
            <w:tcW w:w="1956" w:type="dxa"/>
            <w:vMerge/>
          </w:tcPr>
          <w:p w:rsidR="00FB5F94" w:rsidRDefault="00FB5F94" w:rsidP="00FB5F94"/>
        </w:tc>
        <w:tc>
          <w:tcPr>
            <w:tcW w:w="3265" w:type="dxa"/>
          </w:tcPr>
          <w:p w:rsidR="00FB5F94" w:rsidRDefault="00FB5F94" w:rsidP="00FB5F94">
            <w:r>
              <w:t>THUOC</w:t>
            </w:r>
          </w:p>
        </w:tc>
        <w:tc>
          <w:tcPr>
            <w:tcW w:w="2361" w:type="dxa"/>
            <w:vMerge/>
          </w:tcPr>
          <w:p w:rsidR="00FB5F94" w:rsidRDefault="00FB5F94" w:rsidP="00FB5F94"/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FB5F94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FB5F94"/>
        </w:tc>
        <w:tc>
          <w:tcPr>
            <w:tcW w:w="1956" w:type="dxa"/>
            <w:vMerge/>
          </w:tcPr>
          <w:p w:rsidR="00FB5F94" w:rsidRDefault="00FB5F94" w:rsidP="00FB5F94"/>
        </w:tc>
        <w:tc>
          <w:tcPr>
            <w:tcW w:w="3265" w:type="dxa"/>
          </w:tcPr>
          <w:p w:rsidR="00FB5F94" w:rsidRDefault="00FB5F94" w:rsidP="00FB5F94">
            <w:r>
              <w:t>DICHVU</w:t>
            </w:r>
          </w:p>
        </w:tc>
        <w:tc>
          <w:tcPr>
            <w:tcW w:w="2361" w:type="dxa"/>
            <w:vMerge/>
          </w:tcPr>
          <w:p w:rsidR="00FB5F94" w:rsidRDefault="00FB5F94" w:rsidP="00FB5F94"/>
        </w:tc>
      </w:tr>
      <w:tr w:rsidR="00FB5F94" w:rsidTr="00AF524C">
        <w:tc>
          <w:tcPr>
            <w:tcW w:w="746" w:type="dxa"/>
            <w:vAlign w:val="center"/>
          </w:tcPr>
          <w:p w:rsidR="00FB5F94" w:rsidRDefault="00FB5F94" w:rsidP="00FB5F94">
            <w:pPr>
              <w:jc w:val="center"/>
            </w:pPr>
            <w:r>
              <w:t>14</w:t>
            </w:r>
          </w:p>
        </w:tc>
        <w:tc>
          <w:tcPr>
            <w:tcW w:w="2133" w:type="dxa"/>
            <w:vAlign w:val="center"/>
          </w:tcPr>
          <w:p w:rsidR="00FB5F94" w:rsidRDefault="00FB5F94" w:rsidP="00FB5F94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956" w:type="dxa"/>
          </w:tcPr>
          <w:p w:rsidR="00FB5F94" w:rsidRDefault="00FB5F94" w:rsidP="00FB5F94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FB5F94" w:rsidRDefault="00FB5F94" w:rsidP="00FB5F94">
            <w:r>
              <w:t>THUOC</w:t>
            </w:r>
          </w:p>
        </w:tc>
        <w:tc>
          <w:tcPr>
            <w:tcW w:w="2361" w:type="dxa"/>
          </w:tcPr>
          <w:p w:rsidR="00FB5F94" w:rsidRDefault="00FB5F94" w:rsidP="00FB5F94">
            <w:proofErr w:type="spellStart"/>
            <w:r w:rsidRPr="00FB5F94">
              <w:t>Thống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kê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thuốc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trong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kho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của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bộ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phận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Quầy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thuốc</w:t>
            </w:r>
            <w:proofErr w:type="spellEnd"/>
            <w:r w:rsidRPr="00FB5F94">
              <w:t>.</w:t>
            </w:r>
            <w:r>
              <w:t xml:space="preserve"> (BM06)</w:t>
            </w:r>
          </w:p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FB5F94">
            <w:pPr>
              <w:jc w:val="center"/>
            </w:pPr>
            <w:r>
              <w:t>15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FB5F94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FB5F94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</w:p>
          <w:p w:rsidR="00FB5F94" w:rsidRDefault="00FB5F94" w:rsidP="00FB5F94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FB5F94" w:rsidRDefault="00FB5F94" w:rsidP="00FB5F94">
            <w:r>
              <w:t>HD_LINHTHUOC</w:t>
            </w:r>
          </w:p>
        </w:tc>
        <w:tc>
          <w:tcPr>
            <w:tcW w:w="2361" w:type="dxa"/>
            <w:vMerge w:val="restart"/>
          </w:tcPr>
          <w:p w:rsidR="00FB5F94" w:rsidRDefault="00FB5F94" w:rsidP="00FB5F94">
            <w:proofErr w:type="spellStart"/>
            <w:r w:rsidRPr="00FB5F94">
              <w:t>Hóa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đơn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lĩnh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thuốc</w:t>
            </w:r>
            <w:proofErr w:type="spellEnd"/>
            <w:r>
              <w:t xml:space="preserve"> (BM13)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FB5F94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FB5F94"/>
        </w:tc>
        <w:tc>
          <w:tcPr>
            <w:tcW w:w="1956" w:type="dxa"/>
            <w:vMerge/>
          </w:tcPr>
          <w:p w:rsidR="00FB5F94" w:rsidRDefault="00FB5F94" w:rsidP="00FB5F94"/>
        </w:tc>
        <w:tc>
          <w:tcPr>
            <w:tcW w:w="3265" w:type="dxa"/>
          </w:tcPr>
          <w:p w:rsidR="00FB5F94" w:rsidRDefault="00FB5F94" w:rsidP="00FB5F94">
            <w:r>
              <w:t>CT_HDLINHTHUOC</w:t>
            </w:r>
          </w:p>
        </w:tc>
        <w:tc>
          <w:tcPr>
            <w:tcW w:w="2361" w:type="dxa"/>
            <w:vMerge/>
          </w:tcPr>
          <w:p w:rsidR="00FB5F94" w:rsidRDefault="00FB5F94" w:rsidP="00FB5F94"/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FB5F94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FB5F94"/>
        </w:tc>
        <w:tc>
          <w:tcPr>
            <w:tcW w:w="1956" w:type="dxa"/>
            <w:vMerge/>
          </w:tcPr>
          <w:p w:rsidR="00FB5F94" w:rsidRDefault="00FB5F94" w:rsidP="00FB5F94"/>
        </w:tc>
        <w:tc>
          <w:tcPr>
            <w:tcW w:w="3265" w:type="dxa"/>
          </w:tcPr>
          <w:p w:rsidR="00FB5F94" w:rsidRDefault="00FB5F94" w:rsidP="00FB5F94">
            <w:r>
              <w:t>THUOC</w:t>
            </w:r>
          </w:p>
        </w:tc>
        <w:tc>
          <w:tcPr>
            <w:tcW w:w="2361" w:type="dxa"/>
            <w:vMerge/>
          </w:tcPr>
          <w:p w:rsidR="00FB5F94" w:rsidRDefault="00FB5F94" w:rsidP="00FB5F94"/>
        </w:tc>
      </w:tr>
    </w:tbl>
    <w:p w:rsidR="000F5DE5" w:rsidRDefault="000F5DE5" w:rsidP="000F5DE5"/>
    <w:p w:rsidR="00CD2D21" w:rsidRPr="00CD2D21" w:rsidRDefault="00CD2D21" w:rsidP="00CD2D21">
      <w:pPr>
        <w:rPr>
          <w:b/>
          <w:color w:val="FF0000"/>
        </w:rPr>
      </w:pPr>
      <w:proofErr w:type="spellStart"/>
      <w:r w:rsidRPr="00CD2D21">
        <w:rPr>
          <w:b/>
          <w:color w:val="FF0000"/>
        </w:rPr>
        <w:t>Bước</w:t>
      </w:r>
      <w:proofErr w:type="spellEnd"/>
      <w:r w:rsidRPr="00CD2D21">
        <w:rPr>
          <w:b/>
          <w:color w:val="FF0000"/>
        </w:rPr>
        <w:t xml:space="preserve"> </w:t>
      </w:r>
      <w:r>
        <w:rPr>
          <w:b/>
          <w:color w:val="FF0000"/>
        </w:rPr>
        <w:t>2</w:t>
      </w:r>
      <w:r w:rsidRPr="00CD2D21"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Xác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định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phương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lỗi</w:t>
      </w:r>
      <w:proofErr w:type="spellEnd"/>
    </w:p>
    <w:p w:rsidR="00CD2D21" w:rsidRDefault="00C97754" w:rsidP="000F5DE5">
      <w:proofErr w:type="spellStart"/>
      <w:r>
        <w:t>Bài</w:t>
      </w:r>
      <w:proofErr w:type="spellEnd"/>
      <w:r>
        <w:t xml:space="preserve"> 1: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97754" w:rsidRDefault="00C97754" w:rsidP="00C97754">
      <w:pPr>
        <w:pStyle w:val="ListParagraph"/>
        <w:numPr>
          <w:ilvl w:val="0"/>
          <w:numId w:val="2"/>
        </w:numPr>
      </w:pPr>
      <w:r>
        <w:t>1.1. NVCB:</w:t>
      </w:r>
      <w:r w:rsidR="00936029">
        <w:t xml:space="preserve"> </w:t>
      </w:r>
      <w:proofErr w:type="spellStart"/>
      <w:r w:rsidR="00936029">
        <w:rPr>
          <w:color w:val="538135" w:themeColor="accent6" w:themeShade="BF"/>
        </w:rPr>
        <w:t>Thừa</w:t>
      </w:r>
      <w:proofErr w:type="spellEnd"/>
      <w:r w:rsidR="00936029">
        <w:rPr>
          <w:color w:val="538135" w:themeColor="accent6" w:themeShade="BF"/>
        </w:rPr>
        <w:t xml:space="preserve"> </w:t>
      </w:r>
      <w:proofErr w:type="spellStart"/>
      <w:r w:rsidR="00936029">
        <w:rPr>
          <w:color w:val="538135" w:themeColor="accent6" w:themeShade="BF"/>
        </w:rPr>
        <w:t>giải</w:t>
      </w:r>
      <w:proofErr w:type="spellEnd"/>
      <w:r w:rsidR="00936029">
        <w:rPr>
          <w:color w:val="538135" w:themeColor="accent6" w:themeShade="BF"/>
        </w:rPr>
        <w:t xml:space="preserve"> </w:t>
      </w:r>
      <w:proofErr w:type="spellStart"/>
      <w:r w:rsidR="00936029">
        <w:rPr>
          <w:color w:val="538135" w:themeColor="accent6" w:themeShade="BF"/>
        </w:rPr>
        <w:t>thích</w:t>
      </w:r>
      <w:proofErr w:type="spellEnd"/>
      <w:r w:rsidR="00936029">
        <w:rPr>
          <w:color w:val="538135" w:themeColor="accent6" w:themeShade="BF"/>
        </w:rPr>
        <w:t xml:space="preserve"> </w:t>
      </w:r>
      <w:proofErr w:type="spellStart"/>
      <w:r w:rsidR="00936029">
        <w:rPr>
          <w:color w:val="538135" w:themeColor="accent6" w:themeShade="BF"/>
        </w:rPr>
        <w:t>môi</w:t>
      </w:r>
      <w:proofErr w:type="spellEnd"/>
      <w:r w:rsidR="00936029">
        <w:rPr>
          <w:color w:val="538135" w:themeColor="accent6" w:themeShade="BF"/>
        </w:rPr>
        <w:t xml:space="preserve"> </w:t>
      </w:r>
      <w:proofErr w:type="spellStart"/>
      <w:r w:rsidR="00936029">
        <w:rPr>
          <w:color w:val="538135" w:themeColor="accent6" w:themeShade="BF"/>
        </w:rPr>
        <w:t>trường</w:t>
      </w:r>
      <w:proofErr w:type="spellEnd"/>
      <w:r w:rsidR="00936029">
        <w:rPr>
          <w:color w:val="538135" w:themeColor="accent6" w:themeShade="BF"/>
        </w:rPr>
        <w:t xml:space="preserve"> ĐÃ SỬA</w:t>
      </w:r>
    </w:p>
    <w:p w:rsidR="00C97754" w:rsidRPr="00A74ABD" w:rsidRDefault="00C97754" w:rsidP="00C97754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>1.2. CCTC:</w:t>
      </w:r>
      <w:r w:rsidR="00936029">
        <w:t xml:space="preserve"> </w:t>
      </w:r>
      <w:proofErr w:type="spellStart"/>
      <w:r w:rsidR="00936029" w:rsidRPr="00A74ABD">
        <w:rPr>
          <w:color w:val="538135" w:themeColor="accent6" w:themeShade="BF"/>
        </w:rPr>
        <w:t>đã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chuẩn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hóa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để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phù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hợp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với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quy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trình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xử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lý</w:t>
      </w:r>
      <w:proofErr w:type="spellEnd"/>
      <w:r w:rsidR="00936029" w:rsidRPr="00A74ABD">
        <w:rPr>
          <w:color w:val="538135" w:themeColor="accent6" w:themeShade="BF"/>
        </w:rPr>
        <w:t>.</w:t>
      </w:r>
    </w:p>
    <w:p w:rsidR="00C97754" w:rsidRPr="00A74ABD" w:rsidRDefault="00C97754" w:rsidP="00C97754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>1.3. QTXL:</w:t>
      </w:r>
      <w:r w:rsidR="00936029">
        <w:t xml:space="preserve"> </w:t>
      </w:r>
      <w:proofErr w:type="spellStart"/>
      <w:r w:rsidR="00936029" w:rsidRPr="00A74ABD">
        <w:rPr>
          <w:color w:val="538135" w:themeColor="accent6" w:themeShade="BF"/>
        </w:rPr>
        <w:t>đã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chuẩn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hóa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mẩu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biểu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theo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biểu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đồ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hoạt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động</w:t>
      </w:r>
      <w:proofErr w:type="spellEnd"/>
      <w:r w:rsidR="00936029" w:rsidRPr="00A74ABD">
        <w:rPr>
          <w:color w:val="538135" w:themeColor="accent6" w:themeShade="BF"/>
        </w:rPr>
        <w:t>.</w:t>
      </w:r>
    </w:p>
    <w:p w:rsidR="00C97754" w:rsidRDefault="00C97754" w:rsidP="00C97754">
      <w:pPr>
        <w:pStyle w:val="ListParagraph"/>
        <w:numPr>
          <w:ilvl w:val="0"/>
          <w:numId w:val="2"/>
        </w:numPr>
      </w:pPr>
      <w:r>
        <w:t>1.4. MB:</w:t>
      </w:r>
    </w:p>
    <w:p w:rsidR="00C97754" w:rsidRPr="00A74ABD" w:rsidRDefault="00C97754" w:rsidP="00C97754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>2.1. MH TTNV:</w:t>
      </w:r>
      <w:r w:rsidR="00936029">
        <w:t xml:space="preserve"> </w:t>
      </w:r>
      <w:proofErr w:type="spellStart"/>
      <w:r w:rsidR="00936029" w:rsidRPr="00A74ABD">
        <w:rPr>
          <w:color w:val="538135" w:themeColor="accent6" w:themeShade="BF"/>
        </w:rPr>
        <w:t>đã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chuyển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các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bộ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phận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vào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trung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tâm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mô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hình</w:t>
      </w:r>
      <w:proofErr w:type="spellEnd"/>
    </w:p>
    <w:p w:rsidR="00C97754" w:rsidRPr="00A74ABD" w:rsidRDefault="00936029" w:rsidP="00C97754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 xml:space="preserve">2.2. BĐHĐ: </w:t>
      </w:r>
      <w:proofErr w:type="spellStart"/>
      <w:r w:rsidRPr="00A74ABD">
        <w:rPr>
          <w:color w:val="538135" w:themeColor="accent6" w:themeShade="BF"/>
        </w:rPr>
        <w:t>đã</w:t>
      </w:r>
      <w:proofErr w:type="spellEnd"/>
      <w:r w:rsidRPr="00A74ABD">
        <w:rPr>
          <w:color w:val="538135" w:themeColor="accent6" w:themeShade="BF"/>
        </w:rPr>
        <w:t xml:space="preserve"> </w:t>
      </w:r>
      <w:proofErr w:type="spellStart"/>
      <w:r w:rsidRPr="00A74ABD">
        <w:rPr>
          <w:color w:val="538135" w:themeColor="accent6" w:themeShade="BF"/>
        </w:rPr>
        <w:t>chuẩn</w:t>
      </w:r>
      <w:proofErr w:type="spellEnd"/>
      <w:r w:rsidRPr="00A74ABD">
        <w:rPr>
          <w:color w:val="538135" w:themeColor="accent6" w:themeShade="BF"/>
        </w:rPr>
        <w:t xml:space="preserve"> </w:t>
      </w:r>
      <w:proofErr w:type="spellStart"/>
      <w:r w:rsidRPr="00A74ABD">
        <w:rPr>
          <w:color w:val="538135" w:themeColor="accent6" w:themeShade="BF"/>
        </w:rPr>
        <w:t>hóa</w:t>
      </w:r>
      <w:proofErr w:type="spellEnd"/>
      <w:r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mẩu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biểu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theo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quy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trình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xử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lý</w:t>
      </w:r>
      <w:proofErr w:type="spellEnd"/>
    </w:p>
    <w:p w:rsidR="00936029" w:rsidRDefault="00936029" w:rsidP="00936029">
      <w:proofErr w:type="spellStart"/>
      <w:r>
        <w:t>Bài</w:t>
      </w:r>
      <w:proofErr w:type="spellEnd"/>
      <w:r>
        <w:t xml:space="preserve"> 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 xml:space="preserve">1.1. CNCT: </w:t>
      </w:r>
      <w:r w:rsidR="00A74ABD">
        <w:t>OK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 xml:space="preserve">1.2. GN: 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1.3. BFĐ:</w:t>
      </w:r>
      <w:r w:rsidR="00A74ABD">
        <w:t xml:space="preserve"> </w:t>
      </w:r>
      <w:proofErr w:type="spellStart"/>
      <w:r w:rsidR="00A74ABD" w:rsidRPr="00A74ABD">
        <w:rPr>
          <w:color w:val="538135" w:themeColor="accent6" w:themeShade="BF"/>
        </w:rPr>
        <w:t>đã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đổi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tên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chức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năng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cho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phù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hợp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2.1. DFD 0:</w:t>
      </w:r>
      <w:r w:rsidR="00A74ABD">
        <w:t xml:space="preserve"> OK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2.2. DFD 1:</w:t>
      </w:r>
      <w:r w:rsidR="00A74ABD">
        <w:t xml:space="preserve"> </w:t>
      </w:r>
      <w:r w:rsidR="00A74ABD" w:rsidRPr="00A74ABD">
        <w:rPr>
          <w:color w:val="538135" w:themeColor="accent6" w:themeShade="BF"/>
        </w:rPr>
        <w:t xml:space="preserve">TTNV </w:t>
      </w:r>
      <w:proofErr w:type="spellStart"/>
      <w:r w:rsidR="00A74ABD" w:rsidRPr="00A74ABD">
        <w:rPr>
          <w:color w:val="538135" w:themeColor="accent6" w:themeShade="BF"/>
        </w:rPr>
        <w:t>đã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khớp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với</w:t>
      </w:r>
      <w:proofErr w:type="spellEnd"/>
      <w:r w:rsidR="00A74ABD" w:rsidRPr="00A74ABD">
        <w:rPr>
          <w:color w:val="538135" w:themeColor="accent6" w:themeShade="BF"/>
        </w:rPr>
        <w:t xml:space="preserve"> DFD </w:t>
      </w:r>
      <w:proofErr w:type="spellStart"/>
      <w:r w:rsidR="00A74ABD" w:rsidRPr="00A74ABD">
        <w:rPr>
          <w:color w:val="538135" w:themeColor="accent6" w:themeShade="BF"/>
        </w:rPr>
        <w:t>mức</w:t>
      </w:r>
      <w:proofErr w:type="spellEnd"/>
      <w:r w:rsidR="00A74ABD" w:rsidRPr="00A74ABD">
        <w:rPr>
          <w:color w:val="538135" w:themeColor="accent6" w:themeShade="BF"/>
        </w:rPr>
        <w:t xml:space="preserve"> 0</w:t>
      </w:r>
    </w:p>
    <w:p w:rsidR="00936029" w:rsidRPr="00A74ABD" w:rsidRDefault="00936029" w:rsidP="00936029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 xml:space="preserve">2.3. DFD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r w:rsidR="00A74ABD">
        <w:t xml:space="preserve"> </w:t>
      </w:r>
      <w:r w:rsidR="00A74ABD" w:rsidRPr="00A74ABD">
        <w:rPr>
          <w:color w:val="538135" w:themeColor="accent6" w:themeShade="BF"/>
        </w:rPr>
        <w:t xml:space="preserve">DFD </w:t>
      </w:r>
      <w:proofErr w:type="spellStart"/>
      <w:r w:rsidR="00A74ABD" w:rsidRPr="00A74ABD">
        <w:rPr>
          <w:color w:val="538135" w:themeColor="accent6" w:themeShade="BF"/>
        </w:rPr>
        <w:t>mức</w:t>
      </w:r>
      <w:proofErr w:type="spellEnd"/>
      <w:r w:rsidR="00A74ABD" w:rsidRPr="00A74ABD">
        <w:rPr>
          <w:color w:val="538135" w:themeColor="accent6" w:themeShade="BF"/>
        </w:rPr>
        <w:t xml:space="preserve"> 2 </w:t>
      </w:r>
      <w:proofErr w:type="spellStart"/>
      <w:r w:rsidR="00A74ABD" w:rsidRPr="00A74ABD">
        <w:rPr>
          <w:color w:val="538135" w:themeColor="accent6" w:themeShade="BF"/>
        </w:rPr>
        <w:t>được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vẽ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cụ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thể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hơn</w:t>
      </w:r>
      <w:proofErr w:type="spellEnd"/>
      <w:r w:rsidR="00A74ABD" w:rsidRPr="00A74ABD">
        <w:rPr>
          <w:color w:val="538135" w:themeColor="accent6" w:themeShade="BF"/>
        </w:rPr>
        <w:t xml:space="preserve">, </w:t>
      </w:r>
      <w:proofErr w:type="spellStart"/>
      <w:r w:rsidR="00A74ABD" w:rsidRPr="00A74ABD">
        <w:rPr>
          <w:color w:val="538135" w:themeColor="accent6" w:themeShade="BF"/>
        </w:rPr>
        <w:t>các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kho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dữ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liệu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rõ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ràng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hơn</w:t>
      </w:r>
      <w:proofErr w:type="spellEnd"/>
      <w:r w:rsidR="00A74ABD" w:rsidRPr="00A74ABD">
        <w:rPr>
          <w:color w:val="538135" w:themeColor="accent6" w:themeShade="BF"/>
        </w:rPr>
        <w:t>.</w:t>
      </w:r>
    </w:p>
    <w:p w:rsidR="00936029" w:rsidRDefault="00936029" w:rsidP="00936029">
      <w:proofErr w:type="spellStart"/>
      <w:r>
        <w:t>Bài</w:t>
      </w:r>
      <w:proofErr w:type="spellEnd"/>
      <w:r>
        <w:t xml:space="preserve"> 3: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936029" w:rsidRPr="00A74ABD" w:rsidRDefault="00936029" w:rsidP="00936029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 xml:space="preserve">1.1.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 w:rsidR="00A74ABD">
        <w:t>.</w:t>
      </w:r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Đã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giải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thích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rõ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ràng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kiểu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thực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thể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 xml:space="preserve">1.2.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lastRenderedPageBreak/>
        <w:t xml:space="preserve">1.3.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2.1. ERD KĐ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2.2. ERD HC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 xml:space="preserve">2.3. MHQH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sectPr w:rsidR="0093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723"/>
    <w:multiLevelType w:val="hybridMultilevel"/>
    <w:tmpl w:val="A4FE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A6EC2"/>
    <w:multiLevelType w:val="hybridMultilevel"/>
    <w:tmpl w:val="4190B434"/>
    <w:lvl w:ilvl="0" w:tplc="47AC1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24"/>
    <w:rsid w:val="000A130A"/>
    <w:rsid w:val="000B673C"/>
    <w:rsid w:val="000F5DE5"/>
    <w:rsid w:val="00113CB4"/>
    <w:rsid w:val="0011544D"/>
    <w:rsid w:val="00197930"/>
    <w:rsid w:val="001A6F08"/>
    <w:rsid w:val="00240DD9"/>
    <w:rsid w:val="002A7420"/>
    <w:rsid w:val="002B64CD"/>
    <w:rsid w:val="002F3505"/>
    <w:rsid w:val="00331904"/>
    <w:rsid w:val="003E578E"/>
    <w:rsid w:val="004B0F75"/>
    <w:rsid w:val="004F5D17"/>
    <w:rsid w:val="00510739"/>
    <w:rsid w:val="00523C06"/>
    <w:rsid w:val="005B73F7"/>
    <w:rsid w:val="005D27D9"/>
    <w:rsid w:val="005E5C29"/>
    <w:rsid w:val="00653DF1"/>
    <w:rsid w:val="0066635C"/>
    <w:rsid w:val="006B2D66"/>
    <w:rsid w:val="007A31AF"/>
    <w:rsid w:val="007C3ADA"/>
    <w:rsid w:val="00844F92"/>
    <w:rsid w:val="00885EAA"/>
    <w:rsid w:val="00892AD2"/>
    <w:rsid w:val="008B6CD3"/>
    <w:rsid w:val="00926B27"/>
    <w:rsid w:val="00936029"/>
    <w:rsid w:val="00936924"/>
    <w:rsid w:val="00971E4A"/>
    <w:rsid w:val="0098019D"/>
    <w:rsid w:val="00A268F2"/>
    <w:rsid w:val="00A322DC"/>
    <w:rsid w:val="00A74ABD"/>
    <w:rsid w:val="00A81916"/>
    <w:rsid w:val="00AF524C"/>
    <w:rsid w:val="00BC161C"/>
    <w:rsid w:val="00C76D5F"/>
    <w:rsid w:val="00C83A8D"/>
    <w:rsid w:val="00C8442A"/>
    <w:rsid w:val="00C97754"/>
    <w:rsid w:val="00CD2D21"/>
    <w:rsid w:val="00D076D8"/>
    <w:rsid w:val="00ED796D"/>
    <w:rsid w:val="00F04151"/>
    <w:rsid w:val="00F719CC"/>
    <w:rsid w:val="00FB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32EF"/>
  <w15:chartTrackingRefBased/>
  <w15:docId w15:val="{2FA3B1C6-F387-4844-BB75-36ECD151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AF"/>
    <w:pPr>
      <w:ind w:left="720"/>
      <w:contextualSpacing/>
    </w:pPr>
  </w:style>
  <w:style w:type="table" w:styleId="TableGrid">
    <w:name w:val="Table Grid"/>
    <w:basedOn w:val="TableNormal"/>
    <w:uiPriority w:val="39"/>
    <w:rsid w:val="007A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422A6-49B9-452B-8F47-B8F05C6FC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lê thị minh châu</cp:lastModifiedBy>
  <cp:revision>17</cp:revision>
  <dcterms:created xsi:type="dcterms:W3CDTF">2022-03-28T01:12:00Z</dcterms:created>
  <dcterms:modified xsi:type="dcterms:W3CDTF">2022-04-19T03:26:00Z</dcterms:modified>
</cp:coreProperties>
</file>