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6D0A24" w:rsidP="00CC6D8C">
      <w:pPr>
        <w:rPr>
          <w:rFonts w:cs="Lotus" w:hint="cs"/>
          <w:sz w:val="24"/>
          <w:szCs w:val="24"/>
          <w:rtl/>
        </w:rPr>
      </w:pPr>
      <w:r>
        <w:rPr>
          <w:rFonts w:cs="Lotus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19pt;margin-top:26.15pt;width:84pt;height:28.4pt;z-index:251689984;mso-position-horizontal-relative:text;mso-position-vertical-relative:text" filled="f" stroked="f">
            <v:textbox style="mso-next-textbox:#_x0000_s1065">
              <w:txbxContent>
                <w:p w:rsidR="00CD20D0" w:rsidRDefault="006304BC" w:rsidP="00CD20D0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لغو رزرو</w:t>
                  </w:r>
                  <w:r w:rsidR="00CD20D0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22227D"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0421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421"/>
      </w:tblGrid>
      <w:tr w:rsidR="00CC6D8C" w:rsidRPr="00062CD6" w:rsidTr="00491639">
        <w:trPr>
          <w:trHeight w:val="464"/>
        </w:trPr>
        <w:tc>
          <w:tcPr>
            <w:tcW w:w="10421" w:type="dxa"/>
          </w:tcPr>
          <w:p w:rsidR="00CC6D8C" w:rsidRPr="00BF1CD6" w:rsidRDefault="006D0A24" w:rsidP="00390DE8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461.5pt;margin-top:5.8pt;width:9.75pt;height:11.25pt;z-index:251655168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484.75pt;margin-top:5.8pt;width:9.75pt;height:11.25pt;z-index:251657216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503.15pt;margin-top:6.05pt;width:9.75pt;height:11.25pt;z-index:25165619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8240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 </w:t>
            </w:r>
          </w:p>
        </w:tc>
      </w:tr>
      <w:tr w:rsidR="00CC6D8C" w:rsidRPr="00062CD6" w:rsidTr="00491639">
        <w:trPr>
          <w:trHeight w:val="8780"/>
        </w:trPr>
        <w:tc>
          <w:tcPr>
            <w:tcW w:w="10421" w:type="dxa"/>
          </w:tcPr>
          <w:tbl>
            <w:tblPr>
              <w:tblStyle w:val="TableGrid"/>
              <w:tblpPr w:leftFromText="180" w:rightFromText="180" w:vertAnchor="text" w:horzAnchor="margin" w:tblpY="-274"/>
              <w:tblOverlap w:val="never"/>
              <w:bidiVisual/>
              <w:tblW w:w="10641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4534"/>
              <w:gridCol w:w="5398"/>
            </w:tblGrid>
            <w:tr w:rsidR="00804FD9" w:rsidTr="00240E96">
              <w:trPr>
                <w:trHeight w:val="958"/>
              </w:trPr>
              <w:tc>
                <w:tcPr>
                  <w:tcW w:w="709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bookmarkStart w:id="0" w:name="_GoBack" w:colFirst="1" w:colLast="1"/>
                </w:p>
              </w:tc>
              <w:tc>
                <w:tcPr>
                  <w:tcW w:w="453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عنوان</w:t>
                  </w:r>
                </w:p>
              </w:tc>
              <w:tc>
                <w:tcPr>
                  <w:tcW w:w="5398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CA3B8B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آموزش </w:t>
                  </w:r>
                  <w:r w:rsidR="00CA3B8B"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ساخت بازی با موتور یونیتی</w:t>
                  </w:r>
                </w:p>
              </w:tc>
            </w:tr>
            <w:tr w:rsidR="00804FD9" w:rsidTr="00240E96">
              <w:trPr>
                <w:trHeight w:val="1082"/>
              </w:trPr>
              <w:tc>
                <w:tcPr>
                  <w:tcW w:w="709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نویسنده</w:t>
                  </w:r>
                </w:p>
              </w:tc>
              <w:tc>
                <w:tcPr>
                  <w:tcW w:w="5398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CA3B8B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ویل گلدستون </w:t>
                  </w:r>
                </w:p>
              </w:tc>
            </w:tr>
            <w:tr w:rsidR="00804FD9" w:rsidTr="00240E96">
              <w:trPr>
                <w:trHeight w:val="951"/>
              </w:trPr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ناشر</w:t>
                  </w:r>
                </w:p>
              </w:tc>
              <w:tc>
                <w:tcPr>
                  <w:tcW w:w="5398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CA3B8B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دنیای بازی</w:t>
                  </w:r>
                </w:p>
              </w:tc>
            </w:tr>
            <w:tr w:rsidR="00804FD9" w:rsidTr="00240E96">
              <w:trPr>
                <w:trHeight w:val="1088"/>
              </w:trPr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ویرایش</w:t>
                  </w:r>
                </w:p>
              </w:tc>
              <w:tc>
                <w:tcPr>
                  <w:tcW w:w="5398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CA3B8B" w:rsidP="006D0A24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1</w:t>
                  </w:r>
                  <w:r w:rsidR="00804FD9"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804FD9" w:rsidTr="00240E96">
              <w:trPr>
                <w:trHeight w:val="1104"/>
              </w:trPr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سال چاپ</w:t>
                  </w:r>
                </w:p>
              </w:tc>
              <w:tc>
                <w:tcPr>
                  <w:tcW w:w="5398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CA3B8B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1</w:t>
                  </w:r>
                  <w:r w:rsidR="00CA3B8B" w:rsidRPr="006D0A24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391</w:t>
                  </w:r>
                </w:p>
              </w:tc>
            </w:tr>
            <w:tr w:rsidR="00804FD9" w:rsidTr="00240E96">
              <w:trPr>
                <w:trHeight w:val="1094"/>
              </w:trPr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وضعیت</w:t>
                  </w:r>
                </w:p>
              </w:tc>
              <w:tc>
                <w:tcPr>
                  <w:tcW w:w="5398" w:type="dxa"/>
                </w:tcPr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  <w:p w:rsidR="00804FD9" w:rsidRPr="006D0A24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موجود</w:t>
                  </w:r>
                  <w:r w:rsidR="00CA3B8B" w:rsidRPr="006D0A24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 (به کتابخانه مراجعه کنید.)</w:t>
                  </w:r>
                </w:p>
              </w:tc>
            </w:tr>
            <w:tr w:rsidR="00804FD9" w:rsidTr="00240E96">
              <w:trPr>
                <w:trHeight w:val="1110"/>
              </w:trPr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534" w:type="dxa"/>
                  <w:tcBorders>
                    <w:left w:val="single" w:sz="12" w:space="0" w:color="auto"/>
                  </w:tcBorders>
                </w:tcPr>
                <w:p w:rsidR="00804FD9" w:rsidRDefault="006D0A24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102" type="#_x0000_t32" style="position:absolute;left:0;text-align:left;margin-left:-3.7pt;margin-top:45.35pt;width:248.25pt;height:0;z-index:251704320;mso-position-horizontal-relative:text;mso-position-vertical-relative:text" o:connectortype="straight" strokecolor="#0d0d0d [3069]" strokeweight="1.5pt">
                        <w10:wrap anchorx="page"/>
                      </v:shape>
                    </w:pict>
                  </w: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101" type="#_x0000_t202" style="position:absolute;left:0;text-align:left;margin-left:43.5pt;margin-top:10.35pt;width:179.25pt;height:28.4pt;z-index:251703296;mso-position-horizontal-relative:text;mso-position-vertical-relative:text" filled="f" stroked="f">
                        <v:textbox style="mso-next-textbox:#_x0000_s1101">
                          <w:txbxContent>
                            <w:p w:rsidR="00F5742A" w:rsidRPr="006D0A24" w:rsidRDefault="00F5742A" w:rsidP="00F5742A">
                              <w:pPr>
                                <w:rPr>
                                  <w:rFonts w:cs="Lotu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6D0A24">
                                <w:rPr>
                                  <w:rFonts w:cs="Lotus" w:hint="c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rtl/>
                                </w:rPr>
                                <w:t>(برای شما رزرو شده است.)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</w:p>
              </w:tc>
              <w:tc>
                <w:tcPr>
                  <w:tcW w:w="5398" w:type="dxa"/>
                </w:tcPr>
                <w:tbl>
                  <w:tblPr>
                    <w:tblStyle w:val="TableGrid"/>
                    <w:tblpPr w:leftFromText="180" w:rightFromText="180" w:vertAnchor="text" w:horzAnchor="margin" w:tblpY="-274"/>
                    <w:tblOverlap w:val="never"/>
                    <w:bidiVisual/>
                    <w:tblW w:w="1071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7"/>
                    <w:gridCol w:w="4561"/>
                    <w:gridCol w:w="5398"/>
                  </w:tblGrid>
                  <w:tr w:rsidR="00F5742A" w:rsidTr="00491639">
                    <w:trPr>
                      <w:trHeight w:val="106"/>
                    </w:trPr>
                    <w:tc>
                      <w:tcPr>
                        <w:tcW w:w="757" w:type="dxa"/>
                        <w:tcBorders>
                          <w:right w:val="single" w:sz="12" w:space="0" w:color="auto"/>
                        </w:tcBorders>
                      </w:tcPr>
                      <w:p w:rsidR="00F5742A" w:rsidRDefault="00F5742A" w:rsidP="00F5742A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4561" w:type="dxa"/>
                        <w:tcBorders>
                          <w:left w:val="single" w:sz="12" w:space="0" w:color="auto"/>
                        </w:tcBorders>
                      </w:tcPr>
                      <w:p w:rsidR="00F5742A" w:rsidRDefault="00F5742A" w:rsidP="00F5742A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آیا این کتاب را برگشت می</w:t>
                        </w:r>
                        <w: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  <w:softHyphen/>
                        </w:r>
                        <w:r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دهید؟ </w:t>
                        </w:r>
                      </w:p>
                      <w:p w:rsidR="00F5742A" w:rsidRDefault="00F5742A" w:rsidP="00F5742A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5398" w:type="dxa"/>
                      </w:tcPr>
                      <w:p w:rsidR="00F5742A" w:rsidRDefault="006D0A24" w:rsidP="00F5742A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Lotu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pict>
                            <v:shape id="_x0000_s1094" type="#_x0000_t202" style="position:absolute;left:0;text-align:left;margin-left:126.9pt;margin-top:9.85pt;width:53.95pt;height:28.4pt;z-index:251696128;mso-position-horizontal-relative:text;mso-position-vertical-relative:text" filled="f" stroked="f">
                              <v:textbox style="mso-next-textbox:#_x0000_s1094">
                                <w:txbxContent>
                                  <w:p w:rsidR="00F5742A" w:rsidRDefault="00F5742A" w:rsidP="00F5742A">
                                    <w:pPr>
                                      <w:rPr>
                                        <w:rFonts w:cs="Lotus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Lotus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لغو رزرو</w:t>
                                    </w:r>
                                  </w:p>
                                </w:txbxContent>
                              </v:textbox>
                              <w10:wrap anchorx="page"/>
                            </v:shape>
                          </w:pict>
                        </w:r>
                        <w:r>
                          <w:rPr>
                            <w:rFonts w:cs="Lotus"/>
                            <w:noProof/>
                            <w:sz w:val="24"/>
                            <w:szCs w:val="24"/>
                            <w:rtl/>
                          </w:rPr>
                          <w:pict>
                            <v:rect id="_x0000_s1093" style="position:absolute;left:0;text-align:left;margin-left:126.1pt;margin-top:6.1pt;width:51.15pt;height:32.15pt;z-index:251695104;mso-position-horizontal-relative:text;mso-position-vertical-relative:text" strokeweight="1.5pt">
                              <w10:wrap anchorx="page"/>
                            </v:rect>
                          </w:pict>
                        </w:r>
                        <w:r w:rsidR="00F5742A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                    </w:t>
                        </w:r>
                      </w:p>
                      <w:p w:rsidR="00F5742A" w:rsidRDefault="006D0A24" w:rsidP="00F5742A">
                        <w:pPr>
                          <w:rPr>
                            <w:rFonts w:cs="Lotu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Lotu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pict>
                            <v:shape id="_x0000_s1097" type="#_x0000_t32" style="position:absolute;left:0;text-align:left;margin-left:95.45pt;margin-top:5.15pt;width:1.25pt;height:94.35pt;z-index:251699200" o:connectortype="straight" strokeweight="1.5pt">
                              <w10:wrap anchorx="page"/>
                            </v:shape>
                          </w:pict>
                        </w:r>
                        <w:r>
                          <w:rPr>
                            <w:rFonts w:cs="Lotu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pict>
                            <v:shape id="_x0000_s1099" type="#_x0000_t32" style="position:absolute;left:0;text-align:left;margin-left:96.7pt;margin-top:5.15pt;width:19.85pt;height:0;z-index:251701248" o:connectortype="straight" strokeweight="1.5pt">
                              <w10:wrap anchorx="page"/>
                            </v:shape>
                          </w:pict>
                        </w:r>
                        <w:r w:rsidR="00F5742A">
                          <w:rPr>
                            <w:rFonts w:cs="Lotus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                       </w:t>
                        </w:r>
                      </w:p>
                    </w:tc>
                  </w:tr>
                </w:tbl>
                <w:p w:rsidR="00F5742A" w:rsidRPr="00062CD6" w:rsidRDefault="00F5742A" w:rsidP="00F5742A">
                  <w:pPr>
                    <w:rPr>
                      <w:rFonts w:cs="Lotus"/>
                      <w:sz w:val="24"/>
                      <w:szCs w:val="24"/>
                      <w:rtl/>
                    </w:rPr>
                  </w:pPr>
                </w:p>
                <w:p w:rsidR="00F5742A" w:rsidRPr="00BF1CD6" w:rsidRDefault="00F5742A" w:rsidP="00F5742A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 w:rsidRPr="00062CD6">
                    <w:rPr>
                      <w:rFonts w:cs="Lotus" w:hint="cs"/>
                      <w:sz w:val="24"/>
                      <w:szCs w:val="24"/>
                      <w:rtl/>
                    </w:rPr>
                    <w:t xml:space="preserve">   </w:t>
                  </w:r>
                </w:p>
                <w:p w:rsidR="00F5742A" w:rsidRPr="00BF1CD6" w:rsidRDefault="006D0A24" w:rsidP="00F5742A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rect id="_x0000_s1095" style="position:absolute;left:0;text-align:left;margin-left:126.35pt;margin-top:17.25pt;width:240.8pt;height:29.25pt;z-index:251697152;mso-position-horizontal-relative:text;mso-position-vertical-relative:text" strokeweight="1.5pt">
                        <w10:wrap anchorx="page"/>
                      </v:rect>
                    </w:pict>
                  </w: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shape id="_x0000_s1096" type="#_x0000_t202" style="position:absolute;left:0;text-align:left;margin-left:189.5pt;margin-top:19.7pt;width:170.15pt;height:28.4pt;z-index:251698176;mso-position-horizontal-relative:text;mso-position-vertical-relative:text" filled="f" stroked="f">
                        <v:textbox style="mso-next-textbox:#_x0000_s1096">
                          <w:txbxContent>
                            <w:p w:rsidR="00F5742A" w:rsidRPr="006D0A24" w:rsidRDefault="00F5742A" w:rsidP="00F5742A">
                              <w:pPr>
                                <w:rPr>
                                  <w:rFonts w:cs="Lotu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6D0A24">
                                <w:rPr>
                                  <w:rFonts w:cs="Lotus" w:hint="c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rtl/>
                                </w:rPr>
                                <w:t xml:space="preserve">درخواست لغو به کتابخانه ارسال شد. 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</w:p>
                <w:p w:rsidR="00F5742A" w:rsidRPr="00BF1CD6" w:rsidRDefault="006D0A24" w:rsidP="00F5742A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98" type="#_x0000_t32" style="position:absolute;left:0;text-align:left;margin-left:96.95pt;margin-top:14.95pt;width:22.35pt;height:0;z-index:251700224" o:connectortype="straight" strokeweight="1.5pt">
                        <v:stroke endarrow="block"/>
                        <w10:wrap anchorx="page"/>
                      </v:shape>
                    </w:pict>
                  </w:r>
                  <w:r w:rsidR="00F5742A" w:rsidRPr="00BF1CD6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804419" w:rsidRPr="00062CD6" w:rsidRDefault="00804419" w:rsidP="00491639">
            <w:pPr>
              <w:rPr>
                <w:rFonts w:cs="Lotus"/>
                <w:sz w:val="24"/>
                <w:szCs w:val="24"/>
                <w:rtl/>
              </w:rPr>
            </w:pPr>
          </w:p>
        </w:tc>
      </w:tr>
      <w:bookmarkEnd w:id="0"/>
    </w:tbl>
    <w:p w:rsidR="004C05E5" w:rsidRPr="00062CD6" w:rsidRDefault="004C05E5" w:rsidP="00CC6D8C">
      <w:pPr>
        <w:rPr>
          <w:rFonts w:cs="Lotus"/>
          <w:sz w:val="24"/>
          <w:szCs w:val="24"/>
        </w:rPr>
      </w:pPr>
    </w:p>
    <w:sectPr w:rsidR="004C05E5" w:rsidRPr="00062CD6" w:rsidSect="00646F0E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62CD6"/>
    <w:rsid w:val="000B7763"/>
    <w:rsid w:val="001310AC"/>
    <w:rsid w:val="0018438B"/>
    <w:rsid w:val="001F2B69"/>
    <w:rsid w:val="0022227D"/>
    <w:rsid w:val="00240E96"/>
    <w:rsid w:val="00250B48"/>
    <w:rsid w:val="002519E5"/>
    <w:rsid w:val="00390DE8"/>
    <w:rsid w:val="003B6F48"/>
    <w:rsid w:val="003D691D"/>
    <w:rsid w:val="00467A78"/>
    <w:rsid w:val="00491639"/>
    <w:rsid w:val="004C05E5"/>
    <w:rsid w:val="004C23EA"/>
    <w:rsid w:val="004E711B"/>
    <w:rsid w:val="005515F0"/>
    <w:rsid w:val="00594318"/>
    <w:rsid w:val="006304BC"/>
    <w:rsid w:val="00646F0E"/>
    <w:rsid w:val="006D0A24"/>
    <w:rsid w:val="006D1535"/>
    <w:rsid w:val="008013FA"/>
    <w:rsid w:val="00804365"/>
    <w:rsid w:val="00804419"/>
    <w:rsid w:val="00804FD9"/>
    <w:rsid w:val="008678B8"/>
    <w:rsid w:val="008834B6"/>
    <w:rsid w:val="00A57D70"/>
    <w:rsid w:val="00A724B7"/>
    <w:rsid w:val="00B565CC"/>
    <w:rsid w:val="00B72025"/>
    <w:rsid w:val="00BF1CD6"/>
    <w:rsid w:val="00C6637E"/>
    <w:rsid w:val="00CA3B8B"/>
    <w:rsid w:val="00CC6D8C"/>
    <w:rsid w:val="00CD20D0"/>
    <w:rsid w:val="00CF37B1"/>
    <w:rsid w:val="00DC2E4F"/>
    <w:rsid w:val="00E0586F"/>
    <w:rsid w:val="00E67ED3"/>
    <w:rsid w:val="00E836F3"/>
    <w:rsid w:val="00F221E5"/>
    <w:rsid w:val="00F325B1"/>
    <w:rsid w:val="00F51900"/>
    <w:rsid w:val="00F5742A"/>
    <w:rsid w:val="00FB22D2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_x0000_s1097"/>
        <o:r id="V:Rule2" type="connector" idref="#_x0000_s1099"/>
        <o:r id="V:Rule3" type="connector" idref="#_x0000_s1098"/>
        <o:r id="V:Rule4" type="connector" idref="#_x0000_s1102"/>
      </o:rules>
    </o:shapelayout>
  </w:shapeDefaults>
  <w:decimalSymbol w:val="."/>
  <w:listSeparator w:val=";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32</cp:revision>
  <cp:lastPrinted>2020-12-28T14:14:00Z</cp:lastPrinted>
  <dcterms:created xsi:type="dcterms:W3CDTF">2019-10-25T17:19:00Z</dcterms:created>
  <dcterms:modified xsi:type="dcterms:W3CDTF">2020-12-29T20:28:00Z</dcterms:modified>
</cp:coreProperties>
</file>