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eastAsia"/>
          <w:lang w:val="en-US" w:eastAsia="zh-CN"/>
        </w:rPr>
      </w:pPr>
      <w:r>
        <w:rPr>
          <w:rFonts w:hint="eastAsia"/>
          <w:lang w:val="en-US" w:eastAsia="zh-CN"/>
        </w:rPr>
        <w:t>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5"/>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减小jobTracker（2.0的RM）的负担</w:t>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5"/>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6"/>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2"/>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3"/>
        <w:numPr>
          <w:ilvl w:val="0"/>
          <w:numId w:val="5"/>
        </w:numPr>
        <w:bidi w:val="0"/>
        <w:rPr>
          <w:rFonts w:hint="eastAsia"/>
          <w:lang w:val="en-US" w:eastAsia="zh-CN"/>
        </w:rPr>
      </w:pPr>
      <w:r>
        <w:rPr>
          <w:rFonts w:hint="eastAsia"/>
          <w:lang w:val="en-US" w:eastAsia="zh-CN"/>
        </w:rPr>
        <w:t>yarn作业调度流程</w:t>
      </w:r>
    </w:p>
    <w:p>
      <w:pPr>
        <w:rPr>
          <w:rFonts w:hint="eastAsia"/>
          <w:lang w:val="en-US" w:eastAsia="zh-CN"/>
        </w:rPr>
      </w:pPr>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6343015" cy="371792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7"/>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8"/>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w:t>
      </w:r>
      <w:bookmarkStart w:id="0" w:name="OLE_LINK2"/>
      <w:r>
        <w:rPr>
          <w:rFonts w:hint="eastAsia"/>
          <w:lang w:val="en-US" w:eastAsia="zh-CN"/>
        </w:rPr>
        <w:t>spark vs MapReduce</w:t>
      </w:r>
      <w:bookmarkEnd w:id="0"/>
      <w:r>
        <w:rPr>
          <w:rFonts w:hint="eastAsia"/>
          <w:lang w:val="en-US" w:eastAsia="zh-CN"/>
        </w:rPr>
        <w:t>（</w:t>
      </w:r>
      <w:bookmarkStart w:id="1" w:name="OLE_LINK3"/>
      <w:r>
        <w:rPr>
          <w:rFonts w:hint="eastAsia"/>
          <w:lang w:val="en-US" w:eastAsia="zh-CN"/>
        </w:rPr>
        <w:t>spark计算框架为什么比MR块</w:t>
      </w:r>
      <w:bookmarkEnd w:id="1"/>
      <w:r>
        <w:rPr>
          <w:rFonts w:hint="eastAsia"/>
          <w:lang w:val="en-US" w:eastAsia="zh-CN"/>
        </w:rPr>
        <w:t>）</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2"/>
        <w:bidi w:val="0"/>
        <w:rPr>
          <w:rFonts w:hint="eastAsia"/>
          <w:lang w:val="en-US" w:eastAsia="zh-CN"/>
        </w:rPr>
      </w:pPr>
      <w:r>
        <w:rPr>
          <w:rFonts w:hint="eastAsia"/>
          <w:lang w:val="en-US" w:eastAsia="zh-CN"/>
        </w:rPr>
        <w:t>六 flume</w:t>
      </w:r>
    </w:p>
    <w:p>
      <w:pPr>
        <w:pStyle w:val="3"/>
        <w:numPr>
          <w:ilvl w:val="0"/>
          <w:numId w:val="9"/>
        </w:numPr>
        <w:bidi w:val="0"/>
        <w:rPr>
          <w:rFonts w:hint="eastAsia"/>
          <w:lang w:val="en-US" w:eastAsia="zh-CN"/>
        </w:rPr>
      </w:pPr>
      <w:r>
        <w:rPr>
          <w:rFonts w:hint="eastAsia"/>
          <w:lang w:val="en-US" w:eastAsia="zh-CN"/>
        </w:rPr>
        <w:t>简介</w:t>
      </w:r>
    </w:p>
    <w:p>
      <w:pPr>
        <w:numPr>
          <w:numId w:val="0"/>
        </w:numPr>
        <w:rPr>
          <w:rFonts w:hint="eastAsia"/>
          <w:lang w:val="en-US" w:eastAsia="zh-CN"/>
        </w:rPr>
      </w:pPr>
      <w:r>
        <w:rPr>
          <w:rFonts w:hint="eastAsia"/>
          <w:lang w:val="en-US" w:eastAsia="zh-CN"/>
        </w:rPr>
        <w:t>Flume是一个分布式、可靠、和高可用的海量日志采集、聚合和传输的系统。Flume可以采集文件、socket数据包等各种形式源数据，又可以将采集到的数据输出到HDFS、hbase、hive、kafka等众多外部存储系统中。一般的采集需求，通过对flume的简单配置即可实现。Flume针对特殊场景也具备良好的自定义扩展能力，所以flume可以适用于大部分的日常数据采集场景</w:t>
      </w:r>
    </w:p>
    <w:p>
      <w:pPr>
        <w:pStyle w:val="4"/>
        <w:bidi w:val="0"/>
        <w:rPr>
          <w:rFonts w:hint="eastAsia"/>
          <w:lang w:val="en-US" w:eastAsia="zh-CN"/>
        </w:rPr>
      </w:pPr>
      <w:r>
        <w:rPr>
          <w:rFonts w:hint="eastAsia"/>
          <w:lang w:val="en-US" w:eastAsia="zh-CN"/>
        </w:rPr>
        <w:t>Flume</w:t>
      </w:r>
      <w:bookmarkStart w:id="4" w:name="_GoBack"/>
      <w:bookmarkEnd w:id="4"/>
      <w:r>
        <w:rPr>
          <w:rFonts w:hint="eastAsia"/>
          <w:lang w:val="en-US" w:eastAsia="zh-CN"/>
        </w:rPr>
        <w:t>对接kafka的使用场景</w:t>
      </w:r>
    </w:p>
    <w:p>
      <w:pPr>
        <w:numPr>
          <w:numId w:val="0"/>
        </w:numPr>
        <w:rPr>
          <w:rFonts w:hint="default"/>
          <w:lang w:val="en-US" w:eastAsia="zh-CN"/>
        </w:rPr>
      </w:pPr>
      <w:r>
        <w:rPr>
          <w:rFonts w:hint="eastAsia"/>
          <w:lang w:val="en-US" w:eastAsia="zh-CN"/>
        </w:rPr>
        <w:t>flume不支持动态添加agent，而kafka支持动态新增topic，以及重复消费，方便新增的业务线从头开始消费</w:t>
      </w:r>
    </w:p>
    <w:p>
      <w:pPr>
        <w:pStyle w:val="3"/>
        <w:numPr>
          <w:ilvl w:val="0"/>
          <w:numId w:val="9"/>
        </w:numPr>
        <w:bidi w:val="0"/>
        <w:rPr>
          <w:rFonts w:hint="default"/>
          <w:lang w:val="en-US" w:eastAsia="zh-CN"/>
        </w:rPr>
      </w:pPr>
      <w:r>
        <w:rPr>
          <w:rFonts w:hint="eastAsia"/>
          <w:lang w:val="en-US" w:eastAsia="zh-CN"/>
        </w:rPr>
        <w:t>运行原理</w:t>
      </w:r>
    </w:p>
    <w:p>
      <w:pPr>
        <w:rPr>
          <w:rFonts w:hint="default"/>
          <w:lang w:val="en-US" w:eastAsia="zh-CN"/>
        </w:rPr>
      </w:pPr>
      <w:r>
        <w:rPr>
          <w:rFonts w:hint="default"/>
          <w:lang w:val="en-US" w:eastAsia="zh-CN"/>
        </w:rPr>
        <w:t>Flume的运行原理是：Flume的核心角色为Agent，Flume分布式系统常常是由很多的Agent连接而形成的。Agent内部有三个组件，一是Source采集源，用于跟数据源对接，获取数据。二是Channel通道，Agent内部的数据传输通道，用于从source将数据传递到Sink。三是Sink目标地，采集数据的传送目的地，用于往下一级agent传递数据或者往最终存储系统传递数据</w:t>
      </w:r>
    </w:p>
    <w:p>
      <w:pPr>
        <w:pStyle w:val="4"/>
        <w:bidi w:val="0"/>
        <w:rPr>
          <w:rFonts w:hint="eastAsia"/>
          <w:lang w:val="en-US" w:eastAsia="zh-CN"/>
        </w:rPr>
      </w:pPr>
      <w:r>
        <w:rPr>
          <w:rFonts w:hint="eastAsia"/>
          <w:lang w:val="en-US" w:eastAsia="zh-CN"/>
        </w:rPr>
        <w:t>常用Source</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eastAsia"/>
          <w:lang w:val="en-US" w:eastAsia="zh-CN"/>
        </w:rPr>
      </w:pPr>
      <w:r>
        <w:rPr>
          <w:rFonts w:hint="eastAsia"/>
          <w:lang w:val="en-US" w:eastAsia="zh-CN"/>
        </w:rPr>
        <w:t>Taildir 监控某个目录的所有文件，支持断点续传</w:t>
      </w:r>
    </w:p>
    <w:p>
      <w:pPr>
        <w:pStyle w:val="4"/>
        <w:bidi w:val="0"/>
        <w:rPr>
          <w:rFonts w:hint="default"/>
          <w:lang w:val="en-US" w:eastAsia="zh-CN"/>
        </w:rPr>
      </w:pPr>
      <w:r>
        <w:rPr>
          <w:rFonts w:hint="eastAsia"/>
          <w:lang w:val="en-US" w:eastAsia="zh-CN"/>
        </w:rPr>
        <w:t>Channel：存储event</w:t>
      </w:r>
    </w:p>
    <w:p>
      <w:pPr>
        <w:rPr>
          <w:rFonts w:hint="eastAsia"/>
          <w:lang w:val="en-US" w:eastAsia="zh-CN"/>
        </w:rPr>
      </w:pPr>
      <w:r>
        <w:rPr>
          <w:rFonts w:hint="eastAsia"/>
          <w:lang w:val="en-US" w:eastAsia="zh-CN"/>
        </w:rPr>
        <w:t>memory;高速内存通道</w:t>
      </w:r>
    </w:p>
    <w:p>
      <w:pPr>
        <w:rPr>
          <w:rFonts w:hint="default"/>
          <w:lang w:val="en-US" w:eastAsia="zh-CN"/>
        </w:rPr>
      </w:pPr>
      <w:r>
        <w:rPr>
          <w:rFonts w:hint="eastAsia"/>
          <w:lang w:val="en-US" w:eastAsia="zh-CN"/>
        </w:rPr>
        <w:t>file：磁盘文件通道</w:t>
      </w:r>
    </w:p>
    <w:p>
      <w:pPr>
        <w:rPr>
          <w:rFonts w:hint="default"/>
          <w:lang w:val="en-US" w:eastAsia="zh-CN"/>
        </w:rPr>
      </w:pPr>
    </w:p>
    <w:p>
      <w:pPr>
        <w:pStyle w:val="4"/>
        <w:bidi w:val="0"/>
        <w:rPr>
          <w:rFonts w:hint="eastAsia"/>
          <w:lang w:val="en-US" w:eastAsia="zh-CN"/>
        </w:rPr>
      </w:pPr>
      <w:r>
        <w:rPr>
          <w:rFonts w:hint="eastAsia"/>
          <w:lang w:val="en-US" w:eastAsia="zh-CN"/>
        </w:rPr>
        <w:t>Channel选择器</w:t>
      </w:r>
    </w:p>
    <w:p>
      <w:pPr>
        <w:rPr>
          <w:rFonts w:hint="default"/>
          <w:lang w:val="en-US" w:eastAsia="zh-CN"/>
        </w:rPr>
      </w:pPr>
      <w:r>
        <w:rPr>
          <w:rFonts w:hint="eastAsia"/>
          <w:lang w:val="en-US" w:eastAsia="zh-CN"/>
        </w:rPr>
        <w:t>r</w:t>
      </w:r>
      <w:r>
        <w:rPr>
          <w:rFonts w:hint="default"/>
          <w:lang w:val="en-US" w:eastAsia="zh-CN"/>
        </w:rPr>
        <w:t>eplicating</w:t>
      </w:r>
      <w:r>
        <w:rPr>
          <w:rFonts w:hint="eastAsia"/>
          <w:lang w:val="en-US" w:eastAsia="zh-CN"/>
        </w:rPr>
        <w:t>：副本形式，</w:t>
      </w:r>
      <w:bookmarkStart w:id="2" w:name="OLE_LINK4"/>
      <w:r>
        <w:rPr>
          <w:rFonts w:hint="eastAsia"/>
          <w:lang w:val="en-US" w:eastAsia="zh-CN"/>
        </w:rPr>
        <w:t>如agent1往agent2 agent3同时传输数据</w:t>
      </w:r>
      <w:bookmarkEnd w:id="2"/>
    </w:p>
    <w:p>
      <w:pPr>
        <w:rPr>
          <w:rFonts w:hint="default"/>
          <w:lang w:val="en-US" w:eastAsia="zh-CN"/>
        </w:rPr>
      </w:pPr>
      <w:r>
        <w:rPr>
          <w:rFonts w:hint="eastAsia"/>
          <w:lang w:val="en-US" w:eastAsia="zh-CN"/>
        </w:rPr>
        <w:t>m</w:t>
      </w:r>
      <w:r>
        <w:rPr>
          <w:rFonts w:hint="default"/>
          <w:lang w:val="en-US" w:eastAsia="zh-CN"/>
        </w:rPr>
        <w:t>ultiplexing</w:t>
      </w:r>
      <w:r>
        <w:rPr>
          <w:rFonts w:hint="eastAsia"/>
          <w:lang w:val="en-US" w:eastAsia="zh-CN"/>
        </w:rPr>
        <w:t>：多路复用 如agent1往agent2 agent3选择性（例：event的body如果有hello，则往agent2发送，否则发送到agent3）传输数据</w:t>
      </w:r>
    </w:p>
    <w:p>
      <w:pPr>
        <w:rPr>
          <w:rFonts w:hint="eastAsia"/>
          <w:lang w:val="en-US" w:eastAsia="zh-CN"/>
        </w:rPr>
      </w:pPr>
    </w:p>
    <w:p>
      <w:pPr>
        <w:numPr>
          <w:ilvl w:val="0"/>
          <w:numId w:val="0"/>
        </w:numPr>
        <w:rPr>
          <w:rFonts w:hint="default"/>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eastAsia"/>
          <w:lang w:val="en-US" w:eastAsia="zh-CN"/>
        </w:rPr>
      </w:pPr>
      <w:r>
        <w:rPr>
          <w:rFonts w:hint="eastAsia"/>
          <w:lang w:val="en-US" w:eastAsia="zh-CN"/>
        </w:rPr>
        <w:t>consumer：消费者</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3" w:name="OLE_LINK1"/>
      <w:r>
        <w:rPr>
          <w:rFonts w:hint="eastAsia"/>
          <w:lang w:val="en-US" w:eastAsia="zh-CN"/>
        </w:rPr>
        <w:t>partition</w:t>
      </w:r>
      <w:bookmarkEnd w:id="3"/>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7"/>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6"/>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DE299D89"/>
    <w:multiLevelType w:val="singleLevel"/>
    <w:tmpl w:val="DE299D89"/>
    <w:lvl w:ilvl="0" w:tentative="0">
      <w:start w:val="1"/>
      <w:numFmt w:val="chineseCounting"/>
      <w:suff w:val="nothing"/>
      <w:lvlText w:val="（%1）"/>
      <w:lvlJc w:val="left"/>
      <w:rPr>
        <w:rFonts w:hint="eastAsia"/>
      </w:rPr>
    </w:lvl>
  </w:abstractNum>
  <w:abstractNum w:abstractNumId="4">
    <w:nsid w:val="206DED8D"/>
    <w:multiLevelType w:val="singleLevel"/>
    <w:tmpl w:val="206DED8D"/>
    <w:lvl w:ilvl="0" w:tentative="0">
      <w:start w:val="1"/>
      <w:numFmt w:val="chineseCounting"/>
      <w:suff w:val="nothing"/>
      <w:lvlText w:val="（%1）"/>
      <w:lvlJc w:val="left"/>
      <w:rPr>
        <w:rFonts w:hint="eastAsia"/>
      </w:rPr>
    </w:lvl>
  </w:abstractNum>
  <w:abstractNum w:abstractNumId="5">
    <w:nsid w:val="2A845AB7"/>
    <w:multiLevelType w:val="singleLevel"/>
    <w:tmpl w:val="2A845AB7"/>
    <w:lvl w:ilvl="0" w:tentative="0">
      <w:start w:val="1"/>
      <w:numFmt w:val="decimal"/>
      <w:suff w:val="nothing"/>
      <w:lvlText w:val="%1）"/>
      <w:lvlJc w:val="left"/>
    </w:lvl>
  </w:abstractNum>
  <w:abstractNum w:abstractNumId="6">
    <w:nsid w:val="3FF105A9"/>
    <w:multiLevelType w:val="singleLevel"/>
    <w:tmpl w:val="3FF105A9"/>
    <w:lvl w:ilvl="0" w:tentative="0">
      <w:start w:val="1"/>
      <w:numFmt w:val="decimal"/>
      <w:lvlText w:val="%1."/>
      <w:lvlJc w:val="left"/>
      <w:pPr>
        <w:tabs>
          <w:tab w:val="left" w:pos="312"/>
        </w:tabs>
      </w:pPr>
    </w:lvl>
  </w:abstractNum>
  <w:abstractNum w:abstractNumId="7">
    <w:nsid w:val="49616594"/>
    <w:multiLevelType w:val="singleLevel"/>
    <w:tmpl w:val="49616594"/>
    <w:lvl w:ilvl="0" w:tentative="0">
      <w:start w:val="1"/>
      <w:numFmt w:val="chineseCounting"/>
      <w:suff w:val="nothing"/>
      <w:lvlText w:val="（%1）"/>
      <w:lvlJc w:val="left"/>
      <w:rPr>
        <w:rFonts w:hint="eastAsia"/>
      </w:rPr>
    </w:lvl>
  </w:abstractNum>
  <w:abstractNum w:abstractNumId="8">
    <w:nsid w:val="735658CF"/>
    <w:multiLevelType w:val="singleLevel"/>
    <w:tmpl w:val="735658CF"/>
    <w:lvl w:ilvl="0" w:tentative="0">
      <w:start w:val="1"/>
      <w:numFmt w:val="chineseCounting"/>
      <w:suff w:val="nothing"/>
      <w:lvlText w:val="（%1）"/>
      <w:lvlJc w:val="left"/>
      <w:rPr>
        <w:rFonts w:hint="eastAsia"/>
      </w:rPr>
    </w:lvl>
  </w:abstractNum>
  <w:num w:numId="1">
    <w:abstractNumId w:val="8"/>
  </w:num>
  <w:num w:numId="2">
    <w:abstractNumId w:val="1"/>
  </w:num>
  <w:num w:numId="3">
    <w:abstractNumId w:val="5"/>
  </w:num>
  <w:num w:numId="4">
    <w:abstractNumId w:val="6"/>
  </w:num>
  <w:num w:numId="5">
    <w:abstractNumId w:val="3"/>
  </w:num>
  <w:num w:numId="6">
    <w:abstractNumId w:val="7"/>
  </w:num>
  <w:num w:numId="7">
    <w:abstractNumId w:val="2"/>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BD470E"/>
    <w:rsid w:val="05194A4A"/>
    <w:rsid w:val="054D7018"/>
    <w:rsid w:val="05B61620"/>
    <w:rsid w:val="060478F0"/>
    <w:rsid w:val="07544F5F"/>
    <w:rsid w:val="0B4F2157"/>
    <w:rsid w:val="0C8C3605"/>
    <w:rsid w:val="0EC71768"/>
    <w:rsid w:val="0ECF7800"/>
    <w:rsid w:val="10554693"/>
    <w:rsid w:val="11446956"/>
    <w:rsid w:val="1189565E"/>
    <w:rsid w:val="11A2114E"/>
    <w:rsid w:val="12832E71"/>
    <w:rsid w:val="140A1C5A"/>
    <w:rsid w:val="145E7D37"/>
    <w:rsid w:val="152D588D"/>
    <w:rsid w:val="15464E72"/>
    <w:rsid w:val="15A60E8F"/>
    <w:rsid w:val="18A547DA"/>
    <w:rsid w:val="19DF30F3"/>
    <w:rsid w:val="19E813BC"/>
    <w:rsid w:val="1B191B69"/>
    <w:rsid w:val="1B9D5C6C"/>
    <w:rsid w:val="1BDE06E6"/>
    <w:rsid w:val="1CB574CF"/>
    <w:rsid w:val="1D813D76"/>
    <w:rsid w:val="1DC663B5"/>
    <w:rsid w:val="1E7168D3"/>
    <w:rsid w:val="22443DFD"/>
    <w:rsid w:val="22CE5116"/>
    <w:rsid w:val="236E67D1"/>
    <w:rsid w:val="24751597"/>
    <w:rsid w:val="27431D60"/>
    <w:rsid w:val="280C5096"/>
    <w:rsid w:val="281E0B91"/>
    <w:rsid w:val="28D32B27"/>
    <w:rsid w:val="29090E5D"/>
    <w:rsid w:val="2B985EEC"/>
    <w:rsid w:val="2D594DEF"/>
    <w:rsid w:val="2DAA3F4C"/>
    <w:rsid w:val="2E681418"/>
    <w:rsid w:val="30065797"/>
    <w:rsid w:val="31CE493E"/>
    <w:rsid w:val="32097706"/>
    <w:rsid w:val="3225034B"/>
    <w:rsid w:val="32B91A5D"/>
    <w:rsid w:val="35487A06"/>
    <w:rsid w:val="368D3CF8"/>
    <w:rsid w:val="3694417C"/>
    <w:rsid w:val="36B52BF9"/>
    <w:rsid w:val="36D1636C"/>
    <w:rsid w:val="3AE6106A"/>
    <w:rsid w:val="3BDE0834"/>
    <w:rsid w:val="3D5F6CB6"/>
    <w:rsid w:val="3E072997"/>
    <w:rsid w:val="3E3D49C9"/>
    <w:rsid w:val="3F532BAC"/>
    <w:rsid w:val="407E61BD"/>
    <w:rsid w:val="40967642"/>
    <w:rsid w:val="412515F4"/>
    <w:rsid w:val="420421F6"/>
    <w:rsid w:val="438E7792"/>
    <w:rsid w:val="44ED05E7"/>
    <w:rsid w:val="454A7FB4"/>
    <w:rsid w:val="455E543B"/>
    <w:rsid w:val="45C36F0E"/>
    <w:rsid w:val="46521785"/>
    <w:rsid w:val="46AB40CF"/>
    <w:rsid w:val="473227A6"/>
    <w:rsid w:val="478F7A7B"/>
    <w:rsid w:val="479E4CAF"/>
    <w:rsid w:val="47D37FC6"/>
    <w:rsid w:val="48B43890"/>
    <w:rsid w:val="48B93B10"/>
    <w:rsid w:val="4B426362"/>
    <w:rsid w:val="4D3B65EE"/>
    <w:rsid w:val="4D88377F"/>
    <w:rsid w:val="4DE70F1B"/>
    <w:rsid w:val="4DEF6B78"/>
    <w:rsid w:val="4FD9110F"/>
    <w:rsid w:val="506165D8"/>
    <w:rsid w:val="51FC26FD"/>
    <w:rsid w:val="525645E3"/>
    <w:rsid w:val="53C14898"/>
    <w:rsid w:val="543C5A47"/>
    <w:rsid w:val="58A234A9"/>
    <w:rsid w:val="59673052"/>
    <w:rsid w:val="59AD7C8B"/>
    <w:rsid w:val="5A2A3BBA"/>
    <w:rsid w:val="5A7212F8"/>
    <w:rsid w:val="5AD370C3"/>
    <w:rsid w:val="5BB06F0E"/>
    <w:rsid w:val="5D3E4C2F"/>
    <w:rsid w:val="5D5241CF"/>
    <w:rsid w:val="5DB62F25"/>
    <w:rsid w:val="5F3576D4"/>
    <w:rsid w:val="60BC35CA"/>
    <w:rsid w:val="61110748"/>
    <w:rsid w:val="635C5FBD"/>
    <w:rsid w:val="654E6100"/>
    <w:rsid w:val="656E078A"/>
    <w:rsid w:val="668217FC"/>
    <w:rsid w:val="671115CD"/>
    <w:rsid w:val="678A44F7"/>
    <w:rsid w:val="67E23E42"/>
    <w:rsid w:val="68675A73"/>
    <w:rsid w:val="68AB0CCF"/>
    <w:rsid w:val="6A773EF0"/>
    <w:rsid w:val="6AD13C72"/>
    <w:rsid w:val="6BFB2B6C"/>
    <w:rsid w:val="6CBF1C23"/>
    <w:rsid w:val="6EA26D5B"/>
    <w:rsid w:val="6EF531F2"/>
    <w:rsid w:val="6F07465D"/>
    <w:rsid w:val="6F8F452E"/>
    <w:rsid w:val="70A657B5"/>
    <w:rsid w:val="70CC50A0"/>
    <w:rsid w:val="70DE1E22"/>
    <w:rsid w:val="70EE44B9"/>
    <w:rsid w:val="7152437A"/>
    <w:rsid w:val="72D31B7E"/>
    <w:rsid w:val="72FB4B0E"/>
    <w:rsid w:val="74386F77"/>
    <w:rsid w:val="7554133E"/>
    <w:rsid w:val="75D25E5C"/>
    <w:rsid w:val="76AB3D91"/>
    <w:rsid w:val="76CA1DBC"/>
    <w:rsid w:val="77157D26"/>
    <w:rsid w:val="785C0F19"/>
    <w:rsid w:val="78AF5CF7"/>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572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Administrator</cp:lastModifiedBy>
  <dcterms:modified xsi:type="dcterms:W3CDTF">2020-04-11T12:53:32Z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