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F4B5D9" w14:textId="2D69C4F2" w:rsidR="00092CAB" w:rsidRPr="009A579F" w:rsidRDefault="00391560" w:rsidP="008C2B51">
      <w:pPr>
        <w:pStyle w:val="BodyText2"/>
        <w:spacing w:after="0" w:line="240" w:lineRule="auto"/>
        <w:jc w:val="center"/>
        <w:rPr>
          <w:b/>
          <w:sz w:val="36"/>
          <w:szCs w:val="36"/>
        </w:rPr>
      </w:pPr>
      <w:r w:rsidRPr="00391560">
        <w:rPr>
          <w:b/>
          <w:sz w:val="36"/>
          <w:szCs w:val="36"/>
        </w:rPr>
        <w:t xml:space="preserve">Customer Portal SDK </w:t>
      </w:r>
      <w:proofErr w:type="spellStart"/>
      <w:r w:rsidRPr="00391560">
        <w:rPr>
          <w:b/>
          <w:sz w:val="36"/>
          <w:szCs w:val="36"/>
        </w:rPr>
        <w:t>StreamOne</w:t>
      </w:r>
      <w:proofErr w:type="spellEnd"/>
      <w:r>
        <w:rPr>
          <w:b/>
          <w:sz w:val="36"/>
          <w:szCs w:val="36"/>
        </w:rPr>
        <w:t xml:space="preserve"> </w:t>
      </w:r>
      <w:r w:rsidR="00371885" w:rsidRPr="009A579F">
        <w:rPr>
          <w:b/>
          <w:sz w:val="36"/>
          <w:szCs w:val="36"/>
        </w:rPr>
        <w:t>License</w:t>
      </w:r>
      <w:r w:rsidR="00092CAB" w:rsidRPr="009A579F">
        <w:rPr>
          <w:b/>
          <w:sz w:val="36"/>
          <w:szCs w:val="36"/>
        </w:rPr>
        <w:t xml:space="preserve"> </w:t>
      </w:r>
      <w:r w:rsidR="00371885" w:rsidRPr="009A579F">
        <w:rPr>
          <w:b/>
          <w:sz w:val="36"/>
          <w:szCs w:val="36"/>
        </w:rPr>
        <w:t>Terms</w:t>
      </w:r>
    </w:p>
    <w:p w14:paraId="64F10A3D" w14:textId="77777777" w:rsidR="00E33616" w:rsidRPr="00F3220D" w:rsidRDefault="00E33616" w:rsidP="00BD1A03">
      <w:pPr>
        <w:tabs>
          <w:tab w:val="left" w:pos="360"/>
          <w:tab w:val="left" w:pos="720"/>
          <w:tab w:val="left" w:pos="1080"/>
          <w:tab w:val="left" w:pos="1440"/>
          <w:tab w:val="left" w:pos="1800"/>
        </w:tabs>
        <w:suppressAutoHyphens/>
        <w:jc w:val="both"/>
        <w:rPr>
          <w:color w:val="00B050"/>
          <w:sz w:val="24"/>
          <w:szCs w:val="24"/>
        </w:rPr>
      </w:pPr>
    </w:p>
    <w:p w14:paraId="0E22C026" w14:textId="77777777" w:rsidR="00646EA7" w:rsidRPr="00F3220D" w:rsidRDefault="00646EA7" w:rsidP="00BD1A03">
      <w:pPr>
        <w:tabs>
          <w:tab w:val="left" w:pos="360"/>
          <w:tab w:val="left" w:pos="720"/>
          <w:tab w:val="left" w:pos="1080"/>
          <w:tab w:val="left" w:pos="1440"/>
          <w:tab w:val="left" w:pos="1800"/>
        </w:tabs>
        <w:suppressAutoHyphens/>
        <w:jc w:val="both"/>
        <w:rPr>
          <w:color w:val="00B050"/>
          <w:sz w:val="24"/>
          <w:szCs w:val="24"/>
        </w:rPr>
      </w:pPr>
    </w:p>
    <w:p w14:paraId="66321A30" w14:textId="77777777" w:rsidR="00646EA7" w:rsidRPr="00F3220D" w:rsidRDefault="00646EA7" w:rsidP="00BD1A03">
      <w:pPr>
        <w:pStyle w:val="Title"/>
        <w:jc w:val="both"/>
        <w:rPr>
          <w:rFonts w:ascii="Times New Roman" w:hAnsi="Times New Roman"/>
          <w:szCs w:val="24"/>
        </w:rPr>
      </w:pPr>
      <w:r w:rsidRPr="00F3220D">
        <w:rPr>
          <w:rFonts w:ascii="Times New Roman" w:hAnsi="Times New Roman"/>
          <w:szCs w:val="24"/>
        </w:rPr>
        <w:tab/>
      </w:r>
      <w:r w:rsidRPr="00F3220D">
        <w:rPr>
          <w:rFonts w:ascii="Times New Roman" w:hAnsi="Times New Roman"/>
          <w:szCs w:val="24"/>
        </w:rPr>
        <w:tab/>
      </w:r>
      <w:r w:rsidRPr="00F3220D">
        <w:rPr>
          <w:rFonts w:ascii="Times New Roman" w:hAnsi="Times New Roman"/>
          <w:szCs w:val="24"/>
        </w:rPr>
        <w:tab/>
      </w:r>
      <w:r w:rsidRPr="00F3220D">
        <w:rPr>
          <w:rFonts w:ascii="Times New Roman" w:hAnsi="Times New Roman"/>
          <w:szCs w:val="24"/>
        </w:rPr>
        <w:tab/>
      </w:r>
      <w:r w:rsidRPr="00F3220D">
        <w:rPr>
          <w:rFonts w:ascii="Times New Roman" w:hAnsi="Times New Roman"/>
          <w:szCs w:val="24"/>
        </w:rPr>
        <w:tab/>
      </w:r>
    </w:p>
    <w:p w14:paraId="2B239FF8" w14:textId="77777777" w:rsidR="005E0B27" w:rsidRPr="00F3220D" w:rsidRDefault="005E0B27" w:rsidP="00BD1A03">
      <w:pPr>
        <w:pStyle w:val="BodyText2"/>
        <w:spacing w:after="0" w:line="240" w:lineRule="auto"/>
        <w:jc w:val="both"/>
        <w:rPr>
          <w:szCs w:val="24"/>
        </w:rPr>
      </w:pPr>
    </w:p>
    <w:p w14:paraId="10BCC297" w14:textId="77777777" w:rsidR="00646EA7" w:rsidRDefault="00646EA7" w:rsidP="00BD1A03">
      <w:pPr>
        <w:tabs>
          <w:tab w:val="left" w:pos="360"/>
          <w:tab w:val="left" w:pos="720"/>
          <w:tab w:val="left" w:pos="1080"/>
          <w:tab w:val="left" w:pos="1440"/>
          <w:tab w:val="left" w:pos="1800"/>
        </w:tabs>
        <w:suppressAutoHyphens/>
        <w:jc w:val="both"/>
        <w:rPr>
          <w:color w:val="00B050"/>
          <w:sz w:val="24"/>
          <w:szCs w:val="24"/>
        </w:rPr>
      </w:pPr>
      <w:r w:rsidRPr="00F3220D">
        <w:rPr>
          <w:b/>
          <w:sz w:val="24"/>
          <w:szCs w:val="24"/>
        </w:rPr>
        <w:t>PREAMBLE.</w:t>
      </w:r>
      <w:r w:rsidRPr="00F3220D">
        <w:rPr>
          <w:sz w:val="24"/>
          <w:szCs w:val="24"/>
        </w:rPr>
        <w:t xml:space="preserve"> </w:t>
      </w:r>
    </w:p>
    <w:p w14:paraId="3481D7FF" w14:textId="77777777" w:rsidR="001A3F40" w:rsidRPr="00F3220D" w:rsidRDefault="001A3F40" w:rsidP="00BD1A03">
      <w:pPr>
        <w:tabs>
          <w:tab w:val="left" w:pos="360"/>
          <w:tab w:val="left" w:pos="720"/>
          <w:tab w:val="left" w:pos="1080"/>
          <w:tab w:val="left" w:pos="1440"/>
          <w:tab w:val="left" w:pos="1800"/>
        </w:tabs>
        <w:suppressAutoHyphens/>
        <w:jc w:val="both"/>
        <w:rPr>
          <w:sz w:val="24"/>
          <w:szCs w:val="24"/>
        </w:rPr>
      </w:pPr>
    </w:p>
    <w:p w14:paraId="744833DD" w14:textId="5A8A142F" w:rsidR="00646EA7" w:rsidRPr="00F3220D" w:rsidRDefault="00646EA7" w:rsidP="00BD1A03">
      <w:pPr>
        <w:tabs>
          <w:tab w:val="left" w:pos="360"/>
          <w:tab w:val="left" w:pos="720"/>
          <w:tab w:val="left" w:pos="1080"/>
          <w:tab w:val="left" w:pos="1440"/>
          <w:tab w:val="left" w:pos="1800"/>
        </w:tabs>
        <w:suppressAutoHyphens/>
        <w:jc w:val="both"/>
        <w:rPr>
          <w:sz w:val="24"/>
          <w:szCs w:val="24"/>
        </w:rPr>
      </w:pPr>
      <w:r w:rsidRPr="00F3220D">
        <w:rPr>
          <w:sz w:val="24"/>
          <w:szCs w:val="24"/>
        </w:rPr>
        <w:t xml:space="preserve">This agreement (the “Agreement”) is entered into between </w:t>
      </w:r>
      <w:r w:rsidR="00C30C02">
        <w:rPr>
          <w:sz w:val="24"/>
          <w:szCs w:val="24"/>
        </w:rPr>
        <w:t>Tech Data</w:t>
      </w:r>
      <w:r w:rsidR="00ED4BC6">
        <w:rPr>
          <w:sz w:val="24"/>
          <w:szCs w:val="24"/>
        </w:rPr>
        <w:t xml:space="preserve"> </w:t>
      </w:r>
      <w:r w:rsidRPr="00F3220D">
        <w:rPr>
          <w:sz w:val="24"/>
          <w:szCs w:val="24"/>
        </w:rPr>
        <w:t xml:space="preserve">and </w:t>
      </w:r>
      <w:r w:rsidR="00053E20">
        <w:rPr>
          <w:sz w:val="24"/>
          <w:szCs w:val="24"/>
        </w:rPr>
        <w:t>Licensee as defined in the signature block at the end of this License term</w:t>
      </w:r>
      <w:r w:rsidRPr="00F3220D">
        <w:rPr>
          <w:sz w:val="24"/>
          <w:szCs w:val="24"/>
        </w:rPr>
        <w:t>.</w:t>
      </w:r>
    </w:p>
    <w:p w14:paraId="10FAAA83" w14:textId="77777777" w:rsidR="005E0B27" w:rsidRPr="00F3220D" w:rsidRDefault="005E0B27" w:rsidP="00BD1A03">
      <w:pPr>
        <w:jc w:val="both"/>
        <w:rPr>
          <w:sz w:val="24"/>
          <w:szCs w:val="24"/>
        </w:rPr>
      </w:pPr>
    </w:p>
    <w:p w14:paraId="7B6C1590" w14:textId="7E3534E6" w:rsidR="005E0B27" w:rsidRPr="00F3220D" w:rsidRDefault="005E0B27" w:rsidP="00BD1A03">
      <w:pPr>
        <w:jc w:val="both"/>
        <w:rPr>
          <w:sz w:val="24"/>
          <w:szCs w:val="24"/>
        </w:rPr>
      </w:pPr>
      <w:r w:rsidRPr="00F3220D">
        <w:rPr>
          <w:sz w:val="24"/>
          <w:szCs w:val="24"/>
        </w:rPr>
        <w:t xml:space="preserve">WHEREAS, </w:t>
      </w:r>
      <w:r w:rsidR="00C30C02">
        <w:rPr>
          <w:sz w:val="24"/>
          <w:szCs w:val="24"/>
        </w:rPr>
        <w:t>Tech Data</w:t>
      </w:r>
      <w:r w:rsidRPr="00F3220D">
        <w:rPr>
          <w:sz w:val="24"/>
          <w:szCs w:val="24"/>
        </w:rPr>
        <w:t xml:space="preserve"> has </w:t>
      </w:r>
      <w:proofErr w:type="gramStart"/>
      <w:r w:rsidRPr="00F3220D">
        <w:rPr>
          <w:sz w:val="24"/>
          <w:szCs w:val="24"/>
        </w:rPr>
        <w:t xml:space="preserve">developed </w:t>
      </w:r>
      <w:r w:rsidR="00053E20">
        <w:rPr>
          <w:sz w:val="24"/>
          <w:szCs w:val="24"/>
        </w:rPr>
        <w:t xml:space="preserve"> the</w:t>
      </w:r>
      <w:proofErr w:type="gramEnd"/>
      <w:r w:rsidR="000D1616">
        <w:rPr>
          <w:sz w:val="24"/>
          <w:szCs w:val="24"/>
        </w:rPr>
        <w:t xml:space="preserve"> software based on MIT license</w:t>
      </w:r>
      <w:r w:rsidR="00053CDE">
        <w:rPr>
          <w:sz w:val="24"/>
          <w:szCs w:val="24"/>
        </w:rPr>
        <w:t xml:space="preserve"> in the attachment 1</w:t>
      </w:r>
      <w:r w:rsidRPr="00F3220D">
        <w:rPr>
          <w:sz w:val="24"/>
          <w:szCs w:val="24"/>
        </w:rPr>
        <w:t>, defined below as “</w:t>
      </w:r>
      <w:r w:rsidR="00C30C02">
        <w:rPr>
          <w:sz w:val="24"/>
          <w:szCs w:val="24"/>
        </w:rPr>
        <w:t>Tech Data</w:t>
      </w:r>
      <w:r w:rsidRPr="00F3220D">
        <w:rPr>
          <w:sz w:val="24"/>
          <w:szCs w:val="24"/>
        </w:rPr>
        <w:t xml:space="preserve"> Licensed Software” and Licensee desires to license the </w:t>
      </w:r>
      <w:r w:rsidR="00C30C02">
        <w:rPr>
          <w:sz w:val="24"/>
          <w:szCs w:val="24"/>
        </w:rPr>
        <w:t>Tech Data</w:t>
      </w:r>
      <w:r w:rsidRPr="00F3220D">
        <w:rPr>
          <w:sz w:val="24"/>
          <w:szCs w:val="24"/>
        </w:rPr>
        <w:t xml:space="preserve"> Licensed Software;  </w:t>
      </w:r>
    </w:p>
    <w:p w14:paraId="7C843B6E" w14:textId="77777777" w:rsidR="005E0B27" w:rsidRPr="00F3220D" w:rsidRDefault="005E0B27" w:rsidP="00BD1A03">
      <w:pPr>
        <w:jc w:val="both"/>
        <w:rPr>
          <w:sz w:val="24"/>
          <w:szCs w:val="24"/>
        </w:rPr>
      </w:pPr>
    </w:p>
    <w:p w14:paraId="77E8F08E" w14:textId="77777777" w:rsidR="005E0B27" w:rsidRPr="00F3220D" w:rsidRDefault="005E0B27" w:rsidP="00BD1A03">
      <w:pPr>
        <w:jc w:val="both"/>
        <w:rPr>
          <w:sz w:val="24"/>
          <w:szCs w:val="24"/>
        </w:rPr>
      </w:pPr>
      <w:r w:rsidRPr="00F3220D">
        <w:rPr>
          <w:sz w:val="24"/>
          <w:szCs w:val="24"/>
        </w:rPr>
        <w:t xml:space="preserve">WHEREAS, </w:t>
      </w:r>
      <w:r w:rsidR="00C30C02">
        <w:rPr>
          <w:sz w:val="24"/>
          <w:szCs w:val="24"/>
        </w:rPr>
        <w:t>Tech Data</w:t>
      </w:r>
      <w:r w:rsidRPr="00F3220D">
        <w:rPr>
          <w:sz w:val="24"/>
          <w:szCs w:val="24"/>
        </w:rPr>
        <w:t xml:space="preserve"> is willing to license to Licensee the </w:t>
      </w:r>
      <w:r w:rsidR="00C30C02">
        <w:rPr>
          <w:sz w:val="24"/>
          <w:szCs w:val="24"/>
        </w:rPr>
        <w:t>Tech Data</w:t>
      </w:r>
      <w:r w:rsidRPr="00F3220D">
        <w:rPr>
          <w:sz w:val="24"/>
          <w:szCs w:val="24"/>
        </w:rPr>
        <w:t xml:space="preserve"> Licensed Software according to the terms and conditions below; and</w:t>
      </w:r>
    </w:p>
    <w:p w14:paraId="3E6172B2" w14:textId="77777777" w:rsidR="005E0B27" w:rsidRPr="00F3220D" w:rsidRDefault="005E0B27" w:rsidP="00BD1A03">
      <w:pPr>
        <w:jc w:val="both"/>
        <w:rPr>
          <w:sz w:val="24"/>
          <w:szCs w:val="24"/>
        </w:rPr>
      </w:pPr>
    </w:p>
    <w:p w14:paraId="3B79DAED" w14:textId="77777777" w:rsidR="005E0B27" w:rsidRPr="00F3220D" w:rsidRDefault="005E0B27" w:rsidP="00BD1A03">
      <w:pPr>
        <w:jc w:val="both"/>
        <w:rPr>
          <w:sz w:val="24"/>
          <w:szCs w:val="24"/>
        </w:rPr>
      </w:pPr>
      <w:r w:rsidRPr="00F3220D">
        <w:rPr>
          <w:sz w:val="24"/>
          <w:szCs w:val="24"/>
        </w:rPr>
        <w:t>NOW THEREFORE, in consideration of the promises, the agreements set forth herein and for other good and valuable consideration, the receipt and sufficiency of which are hereby acknowledged, the parties agree to the following:</w:t>
      </w:r>
    </w:p>
    <w:p w14:paraId="4CD07BC8" w14:textId="77777777" w:rsidR="008B0007" w:rsidRPr="00F3220D" w:rsidRDefault="008B0007" w:rsidP="00BD1A03">
      <w:pPr>
        <w:jc w:val="both"/>
        <w:rPr>
          <w:sz w:val="24"/>
          <w:szCs w:val="24"/>
        </w:rPr>
      </w:pPr>
    </w:p>
    <w:p w14:paraId="75297EA5" w14:textId="77777777" w:rsidR="008B0007" w:rsidRPr="00F3220D" w:rsidRDefault="008B0007" w:rsidP="00BD1A03">
      <w:pPr>
        <w:tabs>
          <w:tab w:val="left" w:pos="540"/>
        </w:tabs>
        <w:jc w:val="both"/>
        <w:rPr>
          <w:sz w:val="24"/>
          <w:szCs w:val="24"/>
        </w:rPr>
      </w:pPr>
      <w:r w:rsidRPr="00F3220D">
        <w:rPr>
          <w:b/>
          <w:sz w:val="24"/>
          <w:szCs w:val="24"/>
        </w:rPr>
        <w:t>1.</w:t>
      </w:r>
      <w:r w:rsidRPr="00F3220D">
        <w:rPr>
          <w:b/>
          <w:sz w:val="24"/>
          <w:szCs w:val="24"/>
        </w:rPr>
        <w:tab/>
        <w:t>SCOPE.</w:t>
      </w:r>
    </w:p>
    <w:p w14:paraId="53EC7BB9" w14:textId="77777777" w:rsidR="008B0007" w:rsidRPr="00F3220D" w:rsidRDefault="008B0007" w:rsidP="00BD1A03">
      <w:pPr>
        <w:jc w:val="both"/>
        <w:rPr>
          <w:sz w:val="24"/>
          <w:szCs w:val="24"/>
        </w:rPr>
      </w:pPr>
    </w:p>
    <w:p w14:paraId="325344BF" w14:textId="5A3B55FC" w:rsidR="001F24F4" w:rsidRPr="00F3220D" w:rsidRDefault="00CC54FB" w:rsidP="00BD1A03">
      <w:pPr>
        <w:tabs>
          <w:tab w:val="left" w:pos="1080"/>
          <w:tab w:val="left" w:pos="1530"/>
        </w:tabs>
        <w:ind w:left="540"/>
        <w:jc w:val="both"/>
        <w:rPr>
          <w:sz w:val="24"/>
          <w:szCs w:val="24"/>
        </w:rPr>
      </w:pPr>
      <w:r>
        <w:rPr>
          <w:sz w:val="24"/>
          <w:szCs w:val="24"/>
        </w:rPr>
        <w:t xml:space="preserve">Tech Data’ </w:t>
      </w:r>
      <w:r w:rsidR="00287DCB" w:rsidRPr="00F3220D">
        <w:rPr>
          <w:sz w:val="24"/>
          <w:szCs w:val="24"/>
        </w:rPr>
        <w:t xml:space="preserve">license of the </w:t>
      </w:r>
      <w:r w:rsidR="00C30C02">
        <w:rPr>
          <w:sz w:val="24"/>
          <w:szCs w:val="24"/>
        </w:rPr>
        <w:t>Tech Data</w:t>
      </w:r>
      <w:r w:rsidR="00287DCB" w:rsidRPr="00F3220D">
        <w:rPr>
          <w:sz w:val="24"/>
          <w:szCs w:val="24"/>
        </w:rPr>
        <w:t xml:space="preserve"> Licensed Software for the Software License Fees </w:t>
      </w:r>
      <w:r>
        <w:rPr>
          <w:sz w:val="24"/>
          <w:szCs w:val="24"/>
        </w:rPr>
        <w:t>if applicable</w:t>
      </w:r>
      <w:r w:rsidR="00287DCB" w:rsidRPr="00F3220D">
        <w:rPr>
          <w:sz w:val="24"/>
          <w:szCs w:val="24"/>
        </w:rPr>
        <w:t xml:space="preserve"> will be governed by this Agreement, and any amendment, exhibit, addendum, or attachment thereto, which are incorporated into and form a part of this Agreement as if set forth at length herein.  If there is any inconsistency between this Agreement and its Attachments, the order of precedence shall be:</w:t>
      </w:r>
    </w:p>
    <w:p w14:paraId="3F811360" w14:textId="77777777" w:rsidR="001F24F4" w:rsidRPr="00F3220D" w:rsidRDefault="001F24F4" w:rsidP="00BD1A03">
      <w:pPr>
        <w:ind w:left="540"/>
        <w:jc w:val="both"/>
        <w:rPr>
          <w:sz w:val="24"/>
          <w:szCs w:val="24"/>
        </w:rPr>
      </w:pPr>
    </w:p>
    <w:p w14:paraId="55D1285C" w14:textId="77777777" w:rsidR="001F24F4" w:rsidRPr="00F3220D" w:rsidRDefault="00287DCB" w:rsidP="00BD1A03">
      <w:pPr>
        <w:numPr>
          <w:ilvl w:val="0"/>
          <w:numId w:val="17"/>
        </w:numPr>
        <w:tabs>
          <w:tab w:val="left" w:pos="1620"/>
        </w:tabs>
        <w:ind w:hanging="765"/>
        <w:jc w:val="both"/>
        <w:rPr>
          <w:sz w:val="24"/>
          <w:szCs w:val="24"/>
        </w:rPr>
      </w:pPr>
      <w:r w:rsidRPr="00F3220D">
        <w:rPr>
          <w:sz w:val="24"/>
          <w:szCs w:val="24"/>
        </w:rPr>
        <w:t>the sections in the body of this Agreement; and</w:t>
      </w:r>
    </w:p>
    <w:p w14:paraId="54062D22" w14:textId="77777777" w:rsidR="001F24F4" w:rsidRPr="00F3220D" w:rsidRDefault="001F24F4" w:rsidP="00BD1A03">
      <w:pPr>
        <w:tabs>
          <w:tab w:val="left" w:pos="1620"/>
        </w:tabs>
        <w:ind w:left="1845"/>
        <w:jc w:val="both"/>
        <w:rPr>
          <w:sz w:val="24"/>
          <w:szCs w:val="24"/>
        </w:rPr>
      </w:pPr>
    </w:p>
    <w:p w14:paraId="0BFE57C8" w14:textId="77777777" w:rsidR="00287DCB" w:rsidRPr="00F3220D" w:rsidRDefault="00287DCB" w:rsidP="00BD1A03">
      <w:pPr>
        <w:numPr>
          <w:ilvl w:val="0"/>
          <w:numId w:val="17"/>
        </w:numPr>
        <w:tabs>
          <w:tab w:val="left" w:pos="1620"/>
        </w:tabs>
        <w:ind w:hanging="765"/>
        <w:jc w:val="both"/>
        <w:rPr>
          <w:sz w:val="24"/>
          <w:szCs w:val="24"/>
        </w:rPr>
      </w:pPr>
      <w:proofErr w:type="gramStart"/>
      <w:r w:rsidRPr="00F3220D">
        <w:rPr>
          <w:sz w:val="24"/>
          <w:szCs w:val="24"/>
        </w:rPr>
        <w:t>any</w:t>
      </w:r>
      <w:proofErr w:type="gramEnd"/>
      <w:r w:rsidRPr="00F3220D">
        <w:rPr>
          <w:sz w:val="24"/>
          <w:szCs w:val="24"/>
        </w:rPr>
        <w:t xml:space="preserve"> Attachments.</w:t>
      </w:r>
    </w:p>
    <w:p w14:paraId="377A52BF" w14:textId="77777777" w:rsidR="001F24F4" w:rsidRPr="00F3220D" w:rsidRDefault="001F24F4" w:rsidP="00BD1A03">
      <w:pPr>
        <w:pStyle w:val="ListParagraph"/>
        <w:jc w:val="both"/>
        <w:rPr>
          <w:sz w:val="24"/>
          <w:szCs w:val="24"/>
        </w:rPr>
      </w:pPr>
    </w:p>
    <w:p w14:paraId="6AC540FA" w14:textId="77777777" w:rsidR="005E0B27" w:rsidRPr="00F3220D" w:rsidRDefault="005E0B27" w:rsidP="00BD1A03">
      <w:pPr>
        <w:jc w:val="both"/>
        <w:rPr>
          <w:sz w:val="24"/>
          <w:szCs w:val="24"/>
        </w:rPr>
      </w:pPr>
    </w:p>
    <w:p w14:paraId="2C5A9DA0" w14:textId="77777777" w:rsidR="005E0B27" w:rsidRPr="00F3220D" w:rsidRDefault="00287DCB" w:rsidP="00BD1A03">
      <w:pPr>
        <w:pStyle w:val="Heading1"/>
        <w:keepNext w:val="0"/>
        <w:widowControl w:val="0"/>
        <w:tabs>
          <w:tab w:val="left" w:pos="540"/>
        </w:tabs>
        <w:jc w:val="both"/>
        <w:rPr>
          <w:i w:val="0"/>
          <w:color w:val="00B050"/>
          <w:sz w:val="24"/>
          <w:szCs w:val="24"/>
        </w:rPr>
      </w:pPr>
      <w:r w:rsidRPr="00F3220D">
        <w:rPr>
          <w:b/>
          <w:i w:val="0"/>
          <w:smallCaps/>
          <w:color w:val="000000"/>
          <w:sz w:val="24"/>
          <w:szCs w:val="24"/>
        </w:rPr>
        <w:t>2</w:t>
      </w:r>
      <w:r w:rsidR="005E0B27" w:rsidRPr="00F3220D">
        <w:rPr>
          <w:b/>
          <w:i w:val="0"/>
          <w:smallCaps/>
          <w:color w:val="000000"/>
          <w:sz w:val="24"/>
          <w:szCs w:val="24"/>
        </w:rPr>
        <w:t>.</w:t>
      </w:r>
      <w:r w:rsidR="005E0B27" w:rsidRPr="00F3220D">
        <w:rPr>
          <w:b/>
          <w:i w:val="0"/>
          <w:smallCaps/>
          <w:color w:val="000000"/>
          <w:sz w:val="24"/>
          <w:szCs w:val="24"/>
        </w:rPr>
        <w:tab/>
      </w:r>
      <w:r w:rsidR="005E0B27" w:rsidRPr="00F3220D">
        <w:rPr>
          <w:b/>
          <w:i w:val="0"/>
          <w:color w:val="000000"/>
          <w:sz w:val="24"/>
          <w:szCs w:val="24"/>
        </w:rPr>
        <w:t>D</w:t>
      </w:r>
      <w:r w:rsidR="00646EA7" w:rsidRPr="00F3220D">
        <w:rPr>
          <w:b/>
          <w:i w:val="0"/>
          <w:color w:val="000000"/>
          <w:sz w:val="24"/>
          <w:szCs w:val="24"/>
        </w:rPr>
        <w:t>EFINITIONS.</w:t>
      </w:r>
      <w:r w:rsidR="005E0B27" w:rsidRPr="00F3220D">
        <w:rPr>
          <w:i w:val="0"/>
          <w:smallCaps/>
          <w:color w:val="000000"/>
          <w:sz w:val="24"/>
          <w:szCs w:val="24"/>
        </w:rPr>
        <w:t xml:space="preserve">   </w:t>
      </w:r>
    </w:p>
    <w:p w14:paraId="2B5DBEB2" w14:textId="77777777" w:rsidR="005E0B27" w:rsidRPr="00F3220D" w:rsidRDefault="005E0B27" w:rsidP="00BD1A03">
      <w:pPr>
        <w:pStyle w:val="BodyText"/>
        <w:widowControl w:val="0"/>
        <w:spacing w:after="0"/>
        <w:rPr>
          <w:szCs w:val="24"/>
        </w:rPr>
      </w:pPr>
      <w:r w:rsidRPr="00F3220D">
        <w:rPr>
          <w:szCs w:val="24"/>
        </w:rPr>
        <w:t xml:space="preserve">  </w:t>
      </w:r>
    </w:p>
    <w:p w14:paraId="466975A6" w14:textId="77777777" w:rsidR="00FA1806" w:rsidRPr="00F3220D" w:rsidRDefault="00FA1806" w:rsidP="00BD1A03">
      <w:pPr>
        <w:tabs>
          <w:tab w:val="left" w:pos="1080"/>
        </w:tabs>
        <w:ind w:firstLine="540"/>
        <w:jc w:val="both"/>
        <w:rPr>
          <w:color w:val="000000"/>
          <w:sz w:val="24"/>
          <w:szCs w:val="24"/>
        </w:rPr>
      </w:pPr>
      <w:r w:rsidRPr="00F3220D">
        <w:rPr>
          <w:color w:val="000000"/>
          <w:sz w:val="24"/>
          <w:szCs w:val="24"/>
        </w:rPr>
        <w:t>A.</w:t>
      </w:r>
      <w:r w:rsidRPr="00F3220D">
        <w:rPr>
          <w:color w:val="000000"/>
          <w:sz w:val="24"/>
          <w:szCs w:val="24"/>
        </w:rPr>
        <w:tab/>
        <w:t>AFFILIATE.</w:t>
      </w:r>
    </w:p>
    <w:p w14:paraId="56D349FA" w14:textId="77777777" w:rsidR="00FA1806" w:rsidRPr="00F3220D" w:rsidRDefault="00FA1806" w:rsidP="00BD1A03">
      <w:pPr>
        <w:jc w:val="both"/>
        <w:rPr>
          <w:color w:val="000000"/>
          <w:sz w:val="24"/>
          <w:szCs w:val="24"/>
        </w:rPr>
      </w:pPr>
    </w:p>
    <w:p w14:paraId="02C9F283" w14:textId="77777777" w:rsidR="005E0B27" w:rsidRPr="00F3220D" w:rsidRDefault="005E0B27" w:rsidP="00BD1A03">
      <w:pPr>
        <w:ind w:left="1080"/>
        <w:jc w:val="both"/>
        <w:rPr>
          <w:sz w:val="24"/>
          <w:szCs w:val="24"/>
        </w:rPr>
      </w:pPr>
      <w:r w:rsidRPr="00F3220D">
        <w:rPr>
          <w:color w:val="000000"/>
          <w:sz w:val="24"/>
          <w:szCs w:val="24"/>
        </w:rPr>
        <w:t xml:space="preserve">“Affiliate” means </w:t>
      </w:r>
      <w:r w:rsidRPr="00F3220D">
        <w:rPr>
          <w:sz w:val="24"/>
          <w:szCs w:val="24"/>
        </w:rPr>
        <w:t>any corporation, company or other legal entity which, directly or indirectly, controls, is controlled by or is under common control with a party.   Notwithstanding the foregoing, an entity shall be deemed an Affiliate only for as long as the requisite control exists.</w:t>
      </w:r>
    </w:p>
    <w:p w14:paraId="18693447" w14:textId="77777777" w:rsidR="00FA1806" w:rsidRPr="00F3220D" w:rsidRDefault="00FA1806" w:rsidP="00BD1A03">
      <w:pPr>
        <w:jc w:val="both"/>
        <w:rPr>
          <w:sz w:val="24"/>
          <w:szCs w:val="24"/>
        </w:rPr>
      </w:pPr>
    </w:p>
    <w:p w14:paraId="1707537A" w14:textId="77777777" w:rsidR="00FA1806" w:rsidRPr="00F3220D" w:rsidRDefault="00FA1806" w:rsidP="00BD1A03">
      <w:pPr>
        <w:tabs>
          <w:tab w:val="left" w:pos="1080"/>
        </w:tabs>
        <w:ind w:firstLine="540"/>
        <w:jc w:val="both"/>
        <w:rPr>
          <w:sz w:val="24"/>
          <w:szCs w:val="24"/>
        </w:rPr>
      </w:pPr>
      <w:r w:rsidRPr="00F3220D">
        <w:rPr>
          <w:sz w:val="24"/>
          <w:szCs w:val="24"/>
        </w:rPr>
        <w:t>B.</w:t>
      </w:r>
      <w:r w:rsidRPr="00F3220D">
        <w:rPr>
          <w:sz w:val="24"/>
          <w:szCs w:val="24"/>
        </w:rPr>
        <w:tab/>
      </w:r>
      <w:r w:rsidR="00C30C02">
        <w:rPr>
          <w:sz w:val="24"/>
          <w:szCs w:val="24"/>
        </w:rPr>
        <w:t>TECH DATA</w:t>
      </w:r>
      <w:r w:rsidRPr="00F3220D">
        <w:rPr>
          <w:sz w:val="24"/>
          <w:szCs w:val="24"/>
        </w:rPr>
        <w:t xml:space="preserve"> LICENSED SOFTWARE.</w:t>
      </w:r>
    </w:p>
    <w:p w14:paraId="0F1A24F9" w14:textId="77777777" w:rsidR="00FA1806" w:rsidRPr="00F3220D" w:rsidRDefault="00FA1806" w:rsidP="00BD1A03">
      <w:pPr>
        <w:ind w:firstLine="720"/>
        <w:jc w:val="both"/>
        <w:rPr>
          <w:sz w:val="24"/>
          <w:szCs w:val="24"/>
        </w:rPr>
      </w:pPr>
    </w:p>
    <w:p w14:paraId="79091A07" w14:textId="10844A90" w:rsidR="005E0B27" w:rsidRPr="00F3220D" w:rsidRDefault="005E0B27" w:rsidP="00BD1A03">
      <w:pPr>
        <w:ind w:left="1080"/>
        <w:jc w:val="both"/>
        <w:rPr>
          <w:sz w:val="24"/>
          <w:szCs w:val="24"/>
        </w:rPr>
      </w:pPr>
      <w:r w:rsidRPr="00F3220D">
        <w:rPr>
          <w:sz w:val="24"/>
          <w:szCs w:val="24"/>
        </w:rPr>
        <w:t>“</w:t>
      </w:r>
      <w:r w:rsidR="00C30C02">
        <w:rPr>
          <w:sz w:val="24"/>
          <w:szCs w:val="24"/>
        </w:rPr>
        <w:t>Tech Data</w:t>
      </w:r>
      <w:r w:rsidRPr="00F3220D">
        <w:rPr>
          <w:sz w:val="24"/>
          <w:szCs w:val="24"/>
        </w:rPr>
        <w:t xml:space="preserve"> Licensed Software” or “Licensed Software” means </w:t>
      </w:r>
      <w:r w:rsidR="00391560" w:rsidRPr="00391560">
        <w:rPr>
          <w:sz w:val="24"/>
          <w:szCs w:val="24"/>
        </w:rPr>
        <w:t xml:space="preserve">Customer Portal SDK </w:t>
      </w:r>
      <w:proofErr w:type="spellStart"/>
      <w:r w:rsidR="00391560" w:rsidRPr="00391560">
        <w:rPr>
          <w:sz w:val="24"/>
          <w:szCs w:val="24"/>
        </w:rPr>
        <w:t>StreamOne</w:t>
      </w:r>
      <w:proofErr w:type="spellEnd"/>
      <w:r w:rsidR="00391560">
        <w:rPr>
          <w:sz w:val="24"/>
          <w:szCs w:val="24"/>
        </w:rPr>
        <w:t xml:space="preserve"> </w:t>
      </w:r>
      <w:r w:rsidR="000D1616">
        <w:rPr>
          <w:sz w:val="24"/>
          <w:szCs w:val="24"/>
        </w:rPr>
        <w:t>software which is based on MIT License</w:t>
      </w:r>
      <w:r w:rsidRPr="00F3220D">
        <w:rPr>
          <w:sz w:val="24"/>
          <w:szCs w:val="24"/>
        </w:rPr>
        <w:t>, including without limitation all copies, Documentation, Updates, and Modifications.</w:t>
      </w:r>
    </w:p>
    <w:p w14:paraId="6D3879DF" w14:textId="77777777" w:rsidR="00FA1806" w:rsidRPr="00F3220D" w:rsidRDefault="00FA1806" w:rsidP="00BD1A03">
      <w:pPr>
        <w:ind w:firstLine="720"/>
        <w:jc w:val="both"/>
        <w:rPr>
          <w:sz w:val="24"/>
          <w:szCs w:val="24"/>
        </w:rPr>
      </w:pPr>
    </w:p>
    <w:p w14:paraId="2AA85F9E" w14:textId="77777777" w:rsidR="00BB0135" w:rsidRPr="00F3220D" w:rsidRDefault="00BB0135" w:rsidP="00BD1A03">
      <w:pPr>
        <w:tabs>
          <w:tab w:val="left" w:pos="1080"/>
        </w:tabs>
        <w:ind w:firstLine="540"/>
        <w:jc w:val="both"/>
        <w:rPr>
          <w:sz w:val="24"/>
          <w:szCs w:val="24"/>
        </w:rPr>
      </w:pPr>
      <w:r w:rsidRPr="00F3220D">
        <w:rPr>
          <w:sz w:val="24"/>
          <w:szCs w:val="24"/>
        </w:rPr>
        <w:t>C.</w:t>
      </w:r>
      <w:r w:rsidRPr="00F3220D">
        <w:rPr>
          <w:sz w:val="24"/>
          <w:szCs w:val="24"/>
        </w:rPr>
        <w:tab/>
        <w:t>DOCUMENTATION.</w:t>
      </w:r>
    </w:p>
    <w:p w14:paraId="1868F0C4" w14:textId="77777777" w:rsidR="00BB0135" w:rsidRPr="00F3220D" w:rsidRDefault="00BB0135" w:rsidP="00BD1A03">
      <w:pPr>
        <w:ind w:firstLine="720"/>
        <w:jc w:val="both"/>
        <w:rPr>
          <w:sz w:val="24"/>
          <w:szCs w:val="24"/>
        </w:rPr>
      </w:pPr>
    </w:p>
    <w:p w14:paraId="0CE943CE" w14:textId="77777777" w:rsidR="005E0B27" w:rsidRPr="00F3220D" w:rsidRDefault="005E0B27" w:rsidP="00BD1A03">
      <w:pPr>
        <w:ind w:left="1080"/>
        <w:jc w:val="both"/>
        <w:rPr>
          <w:sz w:val="24"/>
          <w:szCs w:val="24"/>
        </w:rPr>
      </w:pPr>
      <w:r w:rsidRPr="00F3220D">
        <w:rPr>
          <w:sz w:val="24"/>
          <w:szCs w:val="24"/>
        </w:rPr>
        <w:t xml:space="preserve">“Documentation” means all manuals, materials, information, instructions, and other printed materials, whether in printed or electronic form, that </w:t>
      </w:r>
      <w:r w:rsidR="00C30C02">
        <w:rPr>
          <w:sz w:val="24"/>
          <w:szCs w:val="24"/>
        </w:rPr>
        <w:t>Tech Data</w:t>
      </w:r>
      <w:r w:rsidRPr="00F3220D">
        <w:rPr>
          <w:sz w:val="24"/>
          <w:szCs w:val="24"/>
        </w:rPr>
        <w:t xml:space="preserve"> provides with the Licensed Software. </w:t>
      </w:r>
    </w:p>
    <w:p w14:paraId="6BDAFCF1" w14:textId="77777777" w:rsidR="00BB0135" w:rsidRPr="00F3220D" w:rsidRDefault="00BB0135" w:rsidP="00BD1A03">
      <w:pPr>
        <w:ind w:left="720"/>
        <w:jc w:val="both"/>
        <w:rPr>
          <w:sz w:val="24"/>
          <w:szCs w:val="24"/>
        </w:rPr>
      </w:pPr>
    </w:p>
    <w:p w14:paraId="4B2691DA" w14:textId="77777777" w:rsidR="00BB0135" w:rsidRPr="00F3220D" w:rsidRDefault="00BB0135" w:rsidP="00BD1A03">
      <w:pPr>
        <w:tabs>
          <w:tab w:val="left" w:pos="1080"/>
        </w:tabs>
        <w:ind w:firstLine="540"/>
        <w:jc w:val="both"/>
        <w:rPr>
          <w:snapToGrid w:val="0"/>
          <w:sz w:val="24"/>
          <w:szCs w:val="24"/>
        </w:rPr>
      </w:pPr>
      <w:r w:rsidRPr="00F3220D">
        <w:rPr>
          <w:snapToGrid w:val="0"/>
          <w:sz w:val="24"/>
          <w:szCs w:val="24"/>
        </w:rPr>
        <w:t>D.</w:t>
      </w:r>
      <w:r w:rsidRPr="00F3220D">
        <w:rPr>
          <w:snapToGrid w:val="0"/>
          <w:sz w:val="24"/>
          <w:szCs w:val="24"/>
        </w:rPr>
        <w:tab/>
        <w:t>INTELLECTUAL PROPERTY RIGHTS.</w:t>
      </w:r>
    </w:p>
    <w:p w14:paraId="21B62C0B" w14:textId="77777777" w:rsidR="00E33616" w:rsidRPr="00F3220D" w:rsidRDefault="00E33616" w:rsidP="00BD1A03">
      <w:pPr>
        <w:tabs>
          <w:tab w:val="left" w:pos="1080"/>
        </w:tabs>
        <w:ind w:left="720"/>
        <w:jc w:val="both"/>
        <w:rPr>
          <w:snapToGrid w:val="0"/>
          <w:sz w:val="24"/>
          <w:szCs w:val="24"/>
        </w:rPr>
      </w:pPr>
    </w:p>
    <w:p w14:paraId="64C45F49" w14:textId="77777777" w:rsidR="005E0B27" w:rsidRPr="00F3220D" w:rsidRDefault="005E0B27" w:rsidP="00BD1A03">
      <w:pPr>
        <w:ind w:left="1080"/>
        <w:jc w:val="both"/>
        <w:rPr>
          <w:snapToGrid w:val="0"/>
          <w:spacing w:val="-3"/>
          <w:sz w:val="24"/>
          <w:szCs w:val="24"/>
        </w:rPr>
      </w:pPr>
      <w:r w:rsidRPr="00F3220D">
        <w:rPr>
          <w:snapToGrid w:val="0"/>
          <w:sz w:val="24"/>
          <w:szCs w:val="24"/>
        </w:rPr>
        <w:t xml:space="preserve">“Intellectual Property Rights” means </w:t>
      </w:r>
      <w:r w:rsidR="00BB0135" w:rsidRPr="00F3220D">
        <w:rPr>
          <w:snapToGrid w:val="0"/>
          <w:sz w:val="24"/>
          <w:szCs w:val="24"/>
        </w:rPr>
        <w:t>all</w:t>
      </w:r>
      <w:r w:rsidR="00E73D38" w:rsidRPr="00F3220D">
        <w:rPr>
          <w:snapToGrid w:val="0"/>
          <w:sz w:val="24"/>
          <w:szCs w:val="24"/>
        </w:rPr>
        <w:t xml:space="preserve"> present and future</w:t>
      </w:r>
      <w:r w:rsidR="00BB0135" w:rsidRPr="00F3220D">
        <w:rPr>
          <w:snapToGrid w:val="0"/>
          <w:sz w:val="24"/>
          <w:szCs w:val="24"/>
        </w:rPr>
        <w:t xml:space="preserve"> intellectual property rights</w:t>
      </w:r>
      <w:r w:rsidR="00E73D38" w:rsidRPr="00F3220D">
        <w:rPr>
          <w:snapToGrid w:val="0"/>
          <w:sz w:val="24"/>
          <w:szCs w:val="24"/>
        </w:rPr>
        <w:t>,</w:t>
      </w:r>
      <w:r w:rsidR="00BB0135" w:rsidRPr="00F3220D">
        <w:rPr>
          <w:snapToGrid w:val="0"/>
          <w:sz w:val="24"/>
          <w:szCs w:val="24"/>
        </w:rPr>
        <w:t xml:space="preserve"> including without limitation </w:t>
      </w:r>
      <w:r w:rsidRPr="00F3220D">
        <w:rPr>
          <w:snapToGrid w:val="0"/>
          <w:sz w:val="24"/>
          <w:szCs w:val="24"/>
        </w:rPr>
        <w:t xml:space="preserve">patents (including patent applications, reissues, divisions, continuations and extensions), </w:t>
      </w:r>
      <w:r w:rsidR="00BB0135" w:rsidRPr="00F3220D">
        <w:rPr>
          <w:snapToGrid w:val="0"/>
          <w:sz w:val="24"/>
          <w:szCs w:val="24"/>
        </w:rPr>
        <w:t xml:space="preserve">registered design, trademarks, service marks (whether registered or not), rights </w:t>
      </w:r>
      <w:r w:rsidR="00D457F6" w:rsidRPr="00F3220D">
        <w:rPr>
          <w:snapToGrid w:val="0"/>
          <w:sz w:val="24"/>
          <w:szCs w:val="24"/>
        </w:rPr>
        <w:t>in</w:t>
      </w:r>
      <w:r w:rsidR="00BB0135" w:rsidRPr="00F3220D">
        <w:rPr>
          <w:snapToGrid w:val="0"/>
          <w:sz w:val="24"/>
          <w:szCs w:val="24"/>
        </w:rPr>
        <w:t xml:space="preserve"> the nature of unfair competition rights, copyrights, database rights, design rights and all similar property rights and the right to apply for protection for any of the above rights</w:t>
      </w:r>
      <w:r w:rsidRPr="00F3220D">
        <w:rPr>
          <w:snapToGrid w:val="0"/>
          <w:spacing w:val="-3"/>
          <w:sz w:val="24"/>
          <w:szCs w:val="24"/>
        </w:rPr>
        <w:t>.</w:t>
      </w:r>
    </w:p>
    <w:p w14:paraId="5C8863B0" w14:textId="77777777" w:rsidR="00BB0135" w:rsidRPr="00F3220D" w:rsidRDefault="00BB0135" w:rsidP="00BD1A03">
      <w:pPr>
        <w:ind w:left="720"/>
        <w:jc w:val="both"/>
        <w:rPr>
          <w:snapToGrid w:val="0"/>
          <w:spacing w:val="-3"/>
          <w:sz w:val="24"/>
          <w:szCs w:val="24"/>
        </w:rPr>
      </w:pPr>
    </w:p>
    <w:p w14:paraId="77652D8D" w14:textId="77777777" w:rsidR="00BB0135" w:rsidRPr="00F3220D" w:rsidRDefault="00BB0135" w:rsidP="00BD1A03">
      <w:pPr>
        <w:tabs>
          <w:tab w:val="left" w:pos="1080"/>
        </w:tabs>
        <w:ind w:firstLine="540"/>
        <w:jc w:val="both"/>
        <w:rPr>
          <w:snapToGrid w:val="0"/>
          <w:spacing w:val="-3"/>
          <w:sz w:val="24"/>
          <w:szCs w:val="24"/>
        </w:rPr>
      </w:pPr>
      <w:r w:rsidRPr="00F3220D">
        <w:rPr>
          <w:snapToGrid w:val="0"/>
          <w:spacing w:val="-3"/>
          <w:sz w:val="24"/>
          <w:szCs w:val="24"/>
        </w:rPr>
        <w:t>E.</w:t>
      </w:r>
      <w:r w:rsidRPr="00F3220D">
        <w:rPr>
          <w:snapToGrid w:val="0"/>
          <w:spacing w:val="-3"/>
          <w:sz w:val="24"/>
          <w:szCs w:val="24"/>
        </w:rPr>
        <w:tab/>
        <w:t>MODIFICATIONS.</w:t>
      </w:r>
    </w:p>
    <w:p w14:paraId="7F917986" w14:textId="77777777" w:rsidR="00BB0135" w:rsidRPr="00F3220D" w:rsidRDefault="00BB0135" w:rsidP="00BD1A03">
      <w:pPr>
        <w:ind w:firstLine="720"/>
        <w:jc w:val="both"/>
        <w:rPr>
          <w:snapToGrid w:val="0"/>
          <w:spacing w:val="-3"/>
          <w:sz w:val="24"/>
          <w:szCs w:val="24"/>
        </w:rPr>
      </w:pPr>
    </w:p>
    <w:p w14:paraId="0AEFFAE6" w14:textId="77777777" w:rsidR="005E0B27" w:rsidRPr="00F3220D" w:rsidRDefault="005E0B27" w:rsidP="00BD1A03">
      <w:pPr>
        <w:ind w:left="1080"/>
        <w:jc w:val="both"/>
        <w:rPr>
          <w:snapToGrid w:val="0"/>
          <w:spacing w:val="-3"/>
          <w:sz w:val="24"/>
          <w:szCs w:val="24"/>
        </w:rPr>
      </w:pPr>
      <w:r w:rsidRPr="00F3220D">
        <w:rPr>
          <w:snapToGrid w:val="0"/>
          <w:spacing w:val="-3"/>
          <w:sz w:val="24"/>
          <w:szCs w:val="24"/>
        </w:rPr>
        <w:t xml:space="preserve">“Modifications” means any and all changes, reconfigurations, improvements, derivative works or enhancements of the Licensed Software made by </w:t>
      </w:r>
      <w:r w:rsidR="00C30C02">
        <w:rPr>
          <w:snapToGrid w:val="0"/>
          <w:spacing w:val="-3"/>
          <w:sz w:val="24"/>
          <w:szCs w:val="24"/>
        </w:rPr>
        <w:t>Tech Data</w:t>
      </w:r>
      <w:r w:rsidRPr="00F3220D">
        <w:rPr>
          <w:snapToGrid w:val="0"/>
          <w:spacing w:val="-3"/>
          <w:sz w:val="24"/>
          <w:szCs w:val="24"/>
        </w:rPr>
        <w:t xml:space="preserve"> or Licensee</w:t>
      </w:r>
      <w:r w:rsidR="00E33616" w:rsidRPr="00F3220D">
        <w:rPr>
          <w:snapToGrid w:val="0"/>
          <w:spacing w:val="-3"/>
          <w:sz w:val="24"/>
          <w:szCs w:val="24"/>
        </w:rPr>
        <w:t xml:space="preserve"> individually or jointly</w:t>
      </w:r>
      <w:r w:rsidRPr="00F3220D">
        <w:rPr>
          <w:snapToGrid w:val="0"/>
          <w:spacing w:val="-3"/>
          <w:sz w:val="24"/>
          <w:szCs w:val="24"/>
        </w:rPr>
        <w:t>.</w:t>
      </w:r>
    </w:p>
    <w:p w14:paraId="33790EB7" w14:textId="77777777" w:rsidR="00BB0135" w:rsidRPr="00F3220D" w:rsidRDefault="00BB0135" w:rsidP="00BD1A03">
      <w:pPr>
        <w:ind w:left="720"/>
        <w:jc w:val="both"/>
        <w:rPr>
          <w:sz w:val="24"/>
          <w:szCs w:val="24"/>
        </w:rPr>
      </w:pPr>
    </w:p>
    <w:p w14:paraId="46364F0F" w14:textId="77777777" w:rsidR="00BB0135" w:rsidRPr="00F3220D" w:rsidRDefault="00BB0135" w:rsidP="00BD1A03">
      <w:pPr>
        <w:tabs>
          <w:tab w:val="left" w:pos="1080"/>
        </w:tabs>
        <w:ind w:firstLine="540"/>
        <w:jc w:val="both"/>
        <w:rPr>
          <w:sz w:val="24"/>
          <w:szCs w:val="24"/>
        </w:rPr>
      </w:pPr>
      <w:r w:rsidRPr="00F3220D">
        <w:rPr>
          <w:sz w:val="24"/>
          <w:szCs w:val="24"/>
        </w:rPr>
        <w:t>F.</w:t>
      </w:r>
      <w:r w:rsidRPr="00F3220D">
        <w:rPr>
          <w:sz w:val="24"/>
          <w:szCs w:val="24"/>
        </w:rPr>
        <w:tab/>
        <w:t>TECHNOLOGY.</w:t>
      </w:r>
    </w:p>
    <w:p w14:paraId="2C83BE5A" w14:textId="77777777" w:rsidR="00BB0135" w:rsidRPr="00F3220D" w:rsidRDefault="00BB0135" w:rsidP="00BD1A03">
      <w:pPr>
        <w:ind w:firstLine="720"/>
        <w:jc w:val="both"/>
        <w:rPr>
          <w:sz w:val="24"/>
          <w:szCs w:val="24"/>
        </w:rPr>
      </w:pPr>
    </w:p>
    <w:p w14:paraId="552A5C9C" w14:textId="77777777" w:rsidR="005E0B27" w:rsidRPr="00F3220D" w:rsidRDefault="00F3220D" w:rsidP="00BD1A03">
      <w:pPr>
        <w:ind w:left="1080" w:hanging="360"/>
        <w:jc w:val="both"/>
        <w:rPr>
          <w:sz w:val="24"/>
          <w:szCs w:val="24"/>
        </w:rPr>
      </w:pPr>
      <w:r>
        <w:rPr>
          <w:sz w:val="24"/>
          <w:szCs w:val="24"/>
        </w:rPr>
        <w:tab/>
      </w:r>
      <w:r w:rsidR="005E0B27" w:rsidRPr="00F3220D">
        <w:rPr>
          <w:sz w:val="24"/>
          <w:szCs w:val="24"/>
        </w:rPr>
        <w:t xml:space="preserve">“Technology” means any ideas, discoveries, inventions, articles of manufacture, processes, data, and works of authorship in any form (including without limitation, software, </w:t>
      </w:r>
      <w:r w:rsidR="00954058" w:rsidRPr="00F3220D">
        <w:rPr>
          <w:sz w:val="24"/>
          <w:szCs w:val="24"/>
        </w:rPr>
        <w:t xml:space="preserve">architecture, </w:t>
      </w:r>
      <w:proofErr w:type="gramStart"/>
      <w:r w:rsidR="00954058" w:rsidRPr="00F3220D">
        <w:rPr>
          <w:sz w:val="24"/>
          <w:szCs w:val="24"/>
        </w:rPr>
        <w:t>methodology</w:t>
      </w:r>
      <w:proofErr w:type="gramEnd"/>
      <w:r w:rsidR="00954058" w:rsidRPr="00F3220D">
        <w:rPr>
          <w:sz w:val="24"/>
          <w:szCs w:val="24"/>
        </w:rPr>
        <w:t xml:space="preserve">, optimization technique, </w:t>
      </w:r>
      <w:r w:rsidR="005E0B27" w:rsidRPr="00F3220D">
        <w:rPr>
          <w:sz w:val="24"/>
          <w:szCs w:val="24"/>
        </w:rPr>
        <w:t>protocols, program codes and documentation related thereto), and any information in human or machine readable form which embodies any of the foregoing items.</w:t>
      </w:r>
    </w:p>
    <w:p w14:paraId="552FA550" w14:textId="77777777" w:rsidR="00BB0135" w:rsidRPr="00F3220D" w:rsidRDefault="00BB0135" w:rsidP="00BD1A03">
      <w:pPr>
        <w:ind w:left="720"/>
        <w:jc w:val="both"/>
        <w:rPr>
          <w:sz w:val="24"/>
          <w:szCs w:val="24"/>
        </w:rPr>
      </w:pPr>
    </w:p>
    <w:p w14:paraId="1FE5C355" w14:textId="77777777" w:rsidR="00BB0135" w:rsidRPr="00F3220D" w:rsidRDefault="00BB0135" w:rsidP="00BD1A03">
      <w:pPr>
        <w:tabs>
          <w:tab w:val="left" w:pos="1080"/>
        </w:tabs>
        <w:ind w:left="540"/>
        <w:jc w:val="both"/>
        <w:rPr>
          <w:sz w:val="24"/>
          <w:szCs w:val="24"/>
        </w:rPr>
      </w:pPr>
      <w:r w:rsidRPr="00F3220D">
        <w:rPr>
          <w:sz w:val="24"/>
          <w:szCs w:val="24"/>
        </w:rPr>
        <w:t>G.</w:t>
      </w:r>
      <w:r w:rsidRPr="00F3220D">
        <w:rPr>
          <w:sz w:val="24"/>
          <w:szCs w:val="24"/>
        </w:rPr>
        <w:tab/>
        <w:t>UPDATE.</w:t>
      </w:r>
    </w:p>
    <w:p w14:paraId="4C83627A" w14:textId="77777777" w:rsidR="00BB0135" w:rsidRPr="00F3220D" w:rsidRDefault="00BB0135" w:rsidP="00BD1A03">
      <w:pPr>
        <w:jc w:val="both"/>
        <w:rPr>
          <w:sz w:val="24"/>
          <w:szCs w:val="24"/>
        </w:rPr>
      </w:pPr>
    </w:p>
    <w:p w14:paraId="6765D0EA" w14:textId="77777777" w:rsidR="005E0B27" w:rsidRPr="00F3220D" w:rsidRDefault="005E0B27" w:rsidP="00BD1A03">
      <w:pPr>
        <w:ind w:left="1080"/>
        <w:jc w:val="both"/>
        <w:rPr>
          <w:sz w:val="24"/>
          <w:szCs w:val="24"/>
        </w:rPr>
      </w:pPr>
      <w:r w:rsidRPr="00F3220D">
        <w:rPr>
          <w:sz w:val="24"/>
          <w:szCs w:val="24"/>
        </w:rPr>
        <w:t xml:space="preserve">“Update” means any modification, enhancement, error correction, </w:t>
      </w:r>
      <w:r w:rsidR="00954058" w:rsidRPr="00F3220D">
        <w:rPr>
          <w:sz w:val="24"/>
          <w:szCs w:val="24"/>
        </w:rPr>
        <w:t xml:space="preserve">program temporary workaround and software programming changes </w:t>
      </w:r>
      <w:r w:rsidRPr="00F3220D">
        <w:rPr>
          <w:sz w:val="24"/>
          <w:szCs w:val="24"/>
        </w:rPr>
        <w:t xml:space="preserve">or other release or revision to the Licensed Software, which may be provided by </w:t>
      </w:r>
      <w:r w:rsidR="00C30C02">
        <w:rPr>
          <w:sz w:val="24"/>
          <w:szCs w:val="24"/>
        </w:rPr>
        <w:t>Tech Data</w:t>
      </w:r>
      <w:r w:rsidRPr="00F3220D">
        <w:rPr>
          <w:sz w:val="24"/>
          <w:szCs w:val="24"/>
        </w:rPr>
        <w:t xml:space="preserve">, at </w:t>
      </w:r>
      <w:r w:rsidR="00C30C02">
        <w:rPr>
          <w:sz w:val="24"/>
          <w:szCs w:val="24"/>
        </w:rPr>
        <w:t>Tech Data</w:t>
      </w:r>
      <w:r w:rsidRPr="00F3220D">
        <w:rPr>
          <w:sz w:val="24"/>
          <w:szCs w:val="24"/>
        </w:rPr>
        <w:t>’s sole discretion.</w:t>
      </w:r>
    </w:p>
    <w:p w14:paraId="480C7EBE" w14:textId="77777777" w:rsidR="005E0B27" w:rsidRPr="00F3220D" w:rsidRDefault="005E0B27" w:rsidP="00BD1A03">
      <w:pPr>
        <w:ind w:left="360"/>
        <w:jc w:val="both"/>
        <w:rPr>
          <w:sz w:val="24"/>
          <w:szCs w:val="24"/>
        </w:rPr>
      </w:pPr>
    </w:p>
    <w:p w14:paraId="226721C8" w14:textId="77777777" w:rsidR="008C42F8" w:rsidRPr="00F3220D" w:rsidRDefault="00287DCB" w:rsidP="00BD1A03">
      <w:pPr>
        <w:pStyle w:val="Heading1"/>
        <w:keepNext w:val="0"/>
        <w:widowControl w:val="0"/>
        <w:tabs>
          <w:tab w:val="left" w:pos="540"/>
        </w:tabs>
        <w:jc w:val="both"/>
        <w:rPr>
          <w:i w:val="0"/>
          <w:color w:val="00B050"/>
          <w:sz w:val="24"/>
          <w:szCs w:val="24"/>
        </w:rPr>
      </w:pPr>
      <w:r w:rsidRPr="00F3220D">
        <w:rPr>
          <w:b/>
          <w:i w:val="0"/>
          <w:sz w:val="24"/>
          <w:szCs w:val="24"/>
        </w:rPr>
        <w:t>3</w:t>
      </w:r>
      <w:r w:rsidR="00BB0135" w:rsidRPr="00F3220D">
        <w:rPr>
          <w:b/>
          <w:i w:val="0"/>
          <w:sz w:val="24"/>
          <w:szCs w:val="24"/>
        </w:rPr>
        <w:t>.</w:t>
      </w:r>
      <w:r w:rsidR="00BB0135" w:rsidRPr="00F3220D">
        <w:rPr>
          <w:b/>
          <w:i w:val="0"/>
          <w:sz w:val="24"/>
          <w:szCs w:val="24"/>
        </w:rPr>
        <w:tab/>
        <w:t>OWNERSHIP.</w:t>
      </w:r>
      <w:r w:rsidR="008C42F8" w:rsidRPr="00F3220D">
        <w:rPr>
          <w:b/>
          <w:sz w:val="24"/>
          <w:szCs w:val="24"/>
        </w:rPr>
        <w:t xml:space="preserve">  </w:t>
      </w:r>
    </w:p>
    <w:p w14:paraId="6987B891" w14:textId="77777777" w:rsidR="005E0B27" w:rsidRPr="00F3220D" w:rsidRDefault="005E0B27" w:rsidP="00BD1A03">
      <w:pPr>
        <w:jc w:val="both"/>
        <w:rPr>
          <w:b/>
          <w:sz w:val="24"/>
          <w:szCs w:val="24"/>
        </w:rPr>
      </w:pPr>
    </w:p>
    <w:p w14:paraId="16C07463" w14:textId="77777777" w:rsidR="005E0B27" w:rsidRPr="00F3220D" w:rsidRDefault="005E0B27" w:rsidP="00BD1A03">
      <w:pPr>
        <w:ind w:left="540"/>
        <w:jc w:val="both"/>
        <w:rPr>
          <w:sz w:val="24"/>
          <w:szCs w:val="24"/>
        </w:rPr>
      </w:pPr>
      <w:r w:rsidRPr="00F3220D">
        <w:rPr>
          <w:sz w:val="24"/>
          <w:szCs w:val="24"/>
        </w:rPr>
        <w:t xml:space="preserve">Licensee acknowledges and agrees that </w:t>
      </w:r>
      <w:r w:rsidR="00C30C02">
        <w:rPr>
          <w:sz w:val="24"/>
          <w:szCs w:val="24"/>
        </w:rPr>
        <w:t>Tech Data</w:t>
      </w:r>
      <w:r w:rsidRPr="00F3220D">
        <w:rPr>
          <w:sz w:val="24"/>
          <w:szCs w:val="24"/>
        </w:rPr>
        <w:t xml:space="preserve"> is the sole and exclusive owner of all Intellectual Property Rights in the </w:t>
      </w:r>
      <w:r w:rsidR="00C30C02">
        <w:rPr>
          <w:sz w:val="24"/>
          <w:szCs w:val="24"/>
        </w:rPr>
        <w:t>Tech Data</w:t>
      </w:r>
      <w:r w:rsidRPr="00F3220D">
        <w:rPr>
          <w:sz w:val="24"/>
          <w:szCs w:val="24"/>
        </w:rPr>
        <w:t xml:space="preserve"> Licensed Software, and Licensee shall acquire no right, title, or interest in the </w:t>
      </w:r>
      <w:r w:rsidR="00C30C02">
        <w:rPr>
          <w:sz w:val="24"/>
          <w:szCs w:val="24"/>
        </w:rPr>
        <w:t>Tech Data</w:t>
      </w:r>
      <w:r w:rsidRPr="00F3220D">
        <w:rPr>
          <w:sz w:val="24"/>
          <w:szCs w:val="24"/>
        </w:rPr>
        <w:t xml:space="preserve"> Licensed Software, other than any rights expressly granted in this Agreement.</w:t>
      </w:r>
    </w:p>
    <w:p w14:paraId="703DA80B" w14:textId="77777777" w:rsidR="005E0B27" w:rsidRDefault="005E0B27" w:rsidP="00BD1A03">
      <w:pPr>
        <w:ind w:left="720" w:hanging="720"/>
        <w:jc w:val="both"/>
        <w:rPr>
          <w:sz w:val="24"/>
          <w:szCs w:val="24"/>
        </w:rPr>
      </w:pPr>
    </w:p>
    <w:p w14:paraId="0864A30A" w14:textId="77777777" w:rsidR="00F3220D" w:rsidRPr="00F3220D" w:rsidRDefault="00F3220D" w:rsidP="00BD1A03">
      <w:pPr>
        <w:ind w:left="720" w:hanging="720"/>
        <w:jc w:val="both"/>
        <w:rPr>
          <w:sz w:val="24"/>
          <w:szCs w:val="24"/>
        </w:rPr>
      </w:pPr>
    </w:p>
    <w:p w14:paraId="17CF5F9F" w14:textId="77777777" w:rsidR="00587A56" w:rsidRPr="00F3220D" w:rsidRDefault="00287DCB" w:rsidP="00BD1A03">
      <w:pPr>
        <w:ind w:left="540" w:hanging="540"/>
        <w:jc w:val="both"/>
        <w:rPr>
          <w:color w:val="00B050"/>
          <w:sz w:val="24"/>
          <w:szCs w:val="24"/>
        </w:rPr>
      </w:pPr>
      <w:r w:rsidRPr="00F3220D">
        <w:rPr>
          <w:b/>
          <w:sz w:val="24"/>
          <w:szCs w:val="24"/>
        </w:rPr>
        <w:t>4</w:t>
      </w:r>
      <w:r w:rsidR="005E0B27" w:rsidRPr="00F3220D">
        <w:rPr>
          <w:b/>
          <w:sz w:val="24"/>
          <w:szCs w:val="24"/>
        </w:rPr>
        <w:t xml:space="preserve">. </w:t>
      </w:r>
      <w:r w:rsidR="005E0B27" w:rsidRPr="00F3220D">
        <w:rPr>
          <w:b/>
          <w:sz w:val="24"/>
          <w:szCs w:val="24"/>
        </w:rPr>
        <w:tab/>
        <w:t>L</w:t>
      </w:r>
      <w:r w:rsidR="00BB0135" w:rsidRPr="00F3220D">
        <w:rPr>
          <w:b/>
          <w:sz w:val="24"/>
          <w:szCs w:val="24"/>
        </w:rPr>
        <w:t>ICENSE AND LICENSE RESTRICTIONS.</w:t>
      </w:r>
      <w:r w:rsidR="00A15FCA" w:rsidRPr="00F3220D">
        <w:rPr>
          <w:b/>
          <w:sz w:val="24"/>
          <w:szCs w:val="24"/>
        </w:rPr>
        <w:t xml:space="preserve">  </w:t>
      </w:r>
    </w:p>
    <w:p w14:paraId="099417F4" w14:textId="77777777" w:rsidR="005E0B27" w:rsidRPr="00F3220D" w:rsidRDefault="005E0B27" w:rsidP="00BD1A03">
      <w:pPr>
        <w:ind w:left="720" w:hanging="720"/>
        <w:jc w:val="both"/>
        <w:rPr>
          <w:color w:val="00B050"/>
          <w:sz w:val="24"/>
          <w:szCs w:val="24"/>
        </w:rPr>
      </w:pPr>
    </w:p>
    <w:p w14:paraId="1167A02B" w14:textId="77777777" w:rsidR="00BB0135" w:rsidRPr="00F3220D" w:rsidRDefault="00BB0135" w:rsidP="00BD1A03">
      <w:pPr>
        <w:tabs>
          <w:tab w:val="left" w:pos="1080"/>
        </w:tabs>
        <w:ind w:left="540" w:hanging="540"/>
        <w:jc w:val="both"/>
        <w:rPr>
          <w:color w:val="00B050"/>
          <w:sz w:val="24"/>
          <w:szCs w:val="24"/>
        </w:rPr>
      </w:pPr>
      <w:r w:rsidRPr="00F3220D">
        <w:rPr>
          <w:sz w:val="24"/>
          <w:szCs w:val="24"/>
        </w:rPr>
        <w:tab/>
        <w:t>A.</w:t>
      </w:r>
      <w:r w:rsidRPr="00F3220D">
        <w:rPr>
          <w:sz w:val="24"/>
          <w:szCs w:val="24"/>
        </w:rPr>
        <w:tab/>
      </w:r>
      <w:r w:rsidR="00E33616" w:rsidRPr="00F3220D">
        <w:rPr>
          <w:sz w:val="24"/>
          <w:szCs w:val="24"/>
        </w:rPr>
        <w:t xml:space="preserve">GRANT OF </w:t>
      </w:r>
      <w:r w:rsidRPr="00F3220D">
        <w:rPr>
          <w:sz w:val="24"/>
          <w:szCs w:val="24"/>
        </w:rPr>
        <w:t>LICENSE.</w:t>
      </w:r>
      <w:r w:rsidR="00A15FCA" w:rsidRPr="00F3220D">
        <w:rPr>
          <w:sz w:val="24"/>
          <w:szCs w:val="24"/>
        </w:rPr>
        <w:t xml:space="preserve">  </w:t>
      </w:r>
    </w:p>
    <w:p w14:paraId="4F7851C2" w14:textId="77777777" w:rsidR="00BB0135" w:rsidRPr="00F3220D" w:rsidRDefault="00BB0135" w:rsidP="00BD1A03">
      <w:pPr>
        <w:ind w:left="720" w:hanging="720"/>
        <w:jc w:val="both"/>
        <w:rPr>
          <w:sz w:val="24"/>
          <w:szCs w:val="24"/>
        </w:rPr>
      </w:pPr>
    </w:p>
    <w:p w14:paraId="55E56BE6" w14:textId="77777777" w:rsidR="005E0B27" w:rsidRPr="00F3220D" w:rsidRDefault="00C30C02" w:rsidP="00BD1A03">
      <w:pPr>
        <w:ind w:left="1080"/>
        <w:jc w:val="both"/>
        <w:rPr>
          <w:color w:val="000000"/>
          <w:sz w:val="24"/>
          <w:szCs w:val="24"/>
        </w:rPr>
      </w:pPr>
      <w:r>
        <w:rPr>
          <w:sz w:val="24"/>
          <w:szCs w:val="24"/>
        </w:rPr>
        <w:t>Tech Data</w:t>
      </w:r>
      <w:r w:rsidR="005E0B27" w:rsidRPr="00F3220D">
        <w:rPr>
          <w:sz w:val="24"/>
          <w:szCs w:val="24"/>
        </w:rPr>
        <w:t xml:space="preserve"> grants to Licensee a limited, </w:t>
      </w:r>
      <w:r w:rsidR="005E0B27" w:rsidRPr="00F3220D">
        <w:rPr>
          <w:color w:val="000000"/>
          <w:sz w:val="24"/>
          <w:szCs w:val="24"/>
        </w:rPr>
        <w:t xml:space="preserve">non-exclusive, worldwide, </w:t>
      </w:r>
      <w:r w:rsidR="00BB0135" w:rsidRPr="00F3220D">
        <w:rPr>
          <w:color w:val="000000"/>
          <w:sz w:val="24"/>
          <w:szCs w:val="24"/>
        </w:rPr>
        <w:t xml:space="preserve">non-transferable right </w:t>
      </w:r>
      <w:r w:rsidR="00954058" w:rsidRPr="00F3220D">
        <w:rPr>
          <w:color w:val="000000"/>
          <w:sz w:val="24"/>
          <w:szCs w:val="24"/>
        </w:rPr>
        <w:t>of</w:t>
      </w:r>
      <w:r w:rsidR="00E33616" w:rsidRPr="00F3220D">
        <w:rPr>
          <w:color w:val="000000"/>
          <w:sz w:val="24"/>
          <w:szCs w:val="24"/>
        </w:rPr>
        <w:t xml:space="preserve"> use</w:t>
      </w:r>
      <w:r w:rsidR="005E0B27" w:rsidRPr="00F3220D">
        <w:rPr>
          <w:color w:val="000000"/>
          <w:sz w:val="24"/>
          <w:szCs w:val="24"/>
        </w:rPr>
        <w:t xml:space="preserve"> </w:t>
      </w:r>
      <w:r w:rsidR="00954058" w:rsidRPr="00F3220D">
        <w:rPr>
          <w:color w:val="000000"/>
          <w:sz w:val="24"/>
          <w:szCs w:val="24"/>
        </w:rPr>
        <w:t xml:space="preserve">of the </w:t>
      </w:r>
      <w:r>
        <w:rPr>
          <w:color w:val="000000"/>
          <w:sz w:val="24"/>
          <w:szCs w:val="24"/>
        </w:rPr>
        <w:t>Tech Data</w:t>
      </w:r>
      <w:r w:rsidR="00954058" w:rsidRPr="00F3220D">
        <w:rPr>
          <w:color w:val="000000"/>
          <w:sz w:val="24"/>
          <w:szCs w:val="24"/>
        </w:rPr>
        <w:t xml:space="preserve"> Licensed Software </w:t>
      </w:r>
      <w:r w:rsidR="005E0B27" w:rsidRPr="00F3220D">
        <w:rPr>
          <w:color w:val="000000"/>
          <w:sz w:val="24"/>
          <w:szCs w:val="24"/>
        </w:rPr>
        <w:t xml:space="preserve">under </w:t>
      </w:r>
      <w:r>
        <w:rPr>
          <w:color w:val="000000"/>
          <w:sz w:val="24"/>
          <w:szCs w:val="24"/>
        </w:rPr>
        <w:t>Tech Data</w:t>
      </w:r>
      <w:r w:rsidR="005E0B27" w:rsidRPr="00F3220D">
        <w:rPr>
          <w:color w:val="000000"/>
          <w:sz w:val="24"/>
          <w:szCs w:val="24"/>
        </w:rPr>
        <w:t>’s relevant copyrights and any other Intellectual Property Rights.</w:t>
      </w:r>
    </w:p>
    <w:p w14:paraId="5D692A06" w14:textId="77777777" w:rsidR="005E0B27" w:rsidRPr="00F3220D" w:rsidRDefault="005E0B27" w:rsidP="00BD1A03">
      <w:pPr>
        <w:ind w:left="720" w:hanging="720"/>
        <w:jc w:val="both"/>
        <w:rPr>
          <w:sz w:val="24"/>
          <w:szCs w:val="24"/>
          <w:highlight w:val="yellow"/>
        </w:rPr>
      </w:pPr>
    </w:p>
    <w:p w14:paraId="267E0F5C" w14:textId="77777777" w:rsidR="00A15FCA" w:rsidRPr="00F3220D" w:rsidRDefault="00A15FCA" w:rsidP="00BD1A03">
      <w:pPr>
        <w:tabs>
          <w:tab w:val="left" w:pos="1080"/>
        </w:tabs>
        <w:ind w:left="540"/>
        <w:jc w:val="both"/>
        <w:rPr>
          <w:sz w:val="24"/>
          <w:szCs w:val="24"/>
        </w:rPr>
      </w:pPr>
      <w:r w:rsidRPr="00F3220D">
        <w:rPr>
          <w:sz w:val="24"/>
          <w:szCs w:val="24"/>
        </w:rPr>
        <w:t>B.</w:t>
      </w:r>
      <w:r w:rsidRPr="00F3220D">
        <w:rPr>
          <w:sz w:val="24"/>
          <w:szCs w:val="24"/>
        </w:rPr>
        <w:tab/>
        <w:t>OPEN SOURCE CODE.</w:t>
      </w:r>
    </w:p>
    <w:p w14:paraId="4D1FF478" w14:textId="77777777" w:rsidR="00A15FCA" w:rsidRPr="00F3220D" w:rsidRDefault="00A15FCA" w:rsidP="00BD1A03">
      <w:pPr>
        <w:jc w:val="both"/>
        <w:rPr>
          <w:sz w:val="24"/>
          <w:szCs w:val="24"/>
        </w:rPr>
      </w:pPr>
    </w:p>
    <w:p w14:paraId="5DF27456" w14:textId="77777777" w:rsidR="005E0B27" w:rsidRPr="00F3220D" w:rsidRDefault="00F3220D" w:rsidP="00BD1A03">
      <w:pPr>
        <w:ind w:left="1080" w:hanging="360"/>
        <w:jc w:val="both"/>
        <w:rPr>
          <w:rFonts w:eastAsia="SimSun"/>
          <w:sz w:val="24"/>
          <w:szCs w:val="24"/>
          <w:lang w:eastAsia="zh-CN"/>
        </w:rPr>
      </w:pPr>
      <w:r>
        <w:rPr>
          <w:sz w:val="24"/>
          <w:szCs w:val="24"/>
        </w:rPr>
        <w:tab/>
      </w:r>
      <w:r w:rsidR="005E0B27" w:rsidRPr="00F3220D">
        <w:rPr>
          <w:sz w:val="24"/>
          <w:szCs w:val="24"/>
        </w:rPr>
        <w:t xml:space="preserve">Licensee will not perform any actions causing the Licensed Software or any </w:t>
      </w:r>
      <w:r w:rsidR="00C30C02">
        <w:rPr>
          <w:sz w:val="24"/>
          <w:szCs w:val="24"/>
        </w:rPr>
        <w:t>Tech Data</w:t>
      </w:r>
      <w:r w:rsidR="005E0B27" w:rsidRPr="00F3220D">
        <w:rPr>
          <w:sz w:val="24"/>
          <w:szCs w:val="24"/>
        </w:rPr>
        <w:t xml:space="preserve"> Technology to be considered subject to, licensable, transferable or distributable under any open </w:t>
      </w:r>
      <w:r w:rsidR="00A15FCA" w:rsidRPr="00F3220D">
        <w:rPr>
          <w:sz w:val="24"/>
          <w:szCs w:val="24"/>
        </w:rPr>
        <w:t>s</w:t>
      </w:r>
      <w:r w:rsidR="005E0B27" w:rsidRPr="00F3220D">
        <w:rPr>
          <w:sz w:val="24"/>
          <w:szCs w:val="24"/>
        </w:rPr>
        <w:t xml:space="preserve">ource </w:t>
      </w:r>
      <w:r w:rsidR="00A15FCA" w:rsidRPr="00F3220D">
        <w:rPr>
          <w:sz w:val="24"/>
          <w:szCs w:val="24"/>
        </w:rPr>
        <w:t>c</w:t>
      </w:r>
      <w:r w:rsidR="005E0B27" w:rsidRPr="00F3220D">
        <w:rPr>
          <w:sz w:val="24"/>
          <w:szCs w:val="24"/>
        </w:rPr>
        <w:t>ode license</w:t>
      </w:r>
      <w:r w:rsidR="005E0B27" w:rsidRPr="00F3220D">
        <w:rPr>
          <w:rFonts w:eastAsia="SimSun"/>
          <w:sz w:val="24"/>
          <w:szCs w:val="24"/>
          <w:lang w:eastAsia="zh-CN"/>
        </w:rPr>
        <w:t xml:space="preserve">. </w:t>
      </w:r>
    </w:p>
    <w:p w14:paraId="3965F1CA" w14:textId="77777777" w:rsidR="00A829D5" w:rsidRPr="00F3220D" w:rsidRDefault="00A829D5" w:rsidP="00BD1A03">
      <w:pPr>
        <w:ind w:left="720"/>
        <w:jc w:val="both"/>
        <w:rPr>
          <w:rFonts w:eastAsia="SimSun"/>
          <w:sz w:val="24"/>
          <w:szCs w:val="24"/>
          <w:lang w:eastAsia="zh-CN"/>
        </w:rPr>
      </w:pPr>
    </w:p>
    <w:p w14:paraId="16F9B777" w14:textId="77777777" w:rsidR="00A829D5" w:rsidRPr="00F3220D" w:rsidRDefault="00CC54FB" w:rsidP="00BD1A03">
      <w:pPr>
        <w:tabs>
          <w:tab w:val="left" w:pos="1080"/>
        </w:tabs>
        <w:ind w:left="540"/>
        <w:jc w:val="both"/>
        <w:rPr>
          <w:rFonts w:eastAsia="SimSun"/>
          <w:sz w:val="24"/>
          <w:szCs w:val="24"/>
          <w:lang w:eastAsia="zh-CN"/>
        </w:rPr>
      </w:pPr>
      <w:r>
        <w:rPr>
          <w:rFonts w:eastAsia="SimSun"/>
          <w:sz w:val="24"/>
          <w:szCs w:val="24"/>
          <w:lang w:eastAsia="zh-CN"/>
        </w:rPr>
        <w:t>C</w:t>
      </w:r>
      <w:r w:rsidR="00A829D5" w:rsidRPr="00F3220D">
        <w:rPr>
          <w:rFonts w:eastAsia="SimSun"/>
          <w:sz w:val="24"/>
          <w:szCs w:val="24"/>
          <w:lang w:eastAsia="zh-CN"/>
        </w:rPr>
        <w:t>.</w:t>
      </w:r>
      <w:r w:rsidR="00A829D5" w:rsidRPr="00F3220D">
        <w:rPr>
          <w:rFonts w:eastAsia="SimSun"/>
          <w:sz w:val="24"/>
          <w:szCs w:val="24"/>
          <w:lang w:eastAsia="zh-CN"/>
        </w:rPr>
        <w:tab/>
        <w:t>SECURITY.</w:t>
      </w:r>
    </w:p>
    <w:p w14:paraId="050004FC" w14:textId="77777777" w:rsidR="00A829D5" w:rsidRPr="00F3220D" w:rsidRDefault="00A829D5" w:rsidP="00BD1A03">
      <w:pPr>
        <w:ind w:left="720"/>
        <w:jc w:val="both"/>
        <w:rPr>
          <w:rFonts w:eastAsia="SimSun"/>
          <w:sz w:val="24"/>
          <w:szCs w:val="24"/>
          <w:lang w:eastAsia="zh-CN"/>
        </w:rPr>
      </w:pPr>
    </w:p>
    <w:p w14:paraId="6CCBE63A" w14:textId="77777777" w:rsidR="00A829D5" w:rsidRPr="00F3220D" w:rsidRDefault="00A829D5" w:rsidP="00BD1A03">
      <w:pPr>
        <w:ind w:left="1080"/>
        <w:jc w:val="both"/>
        <w:rPr>
          <w:sz w:val="24"/>
          <w:szCs w:val="24"/>
        </w:rPr>
      </w:pPr>
      <w:r w:rsidRPr="00F3220D">
        <w:rPr>
          <w:rFonts w:eastAsia="SimSun"/>
          <w:sz w:val="24"/>
          <w:szCs w:val="24"/>
          <w:lang w:eastAsia="zh-CN"/>
        </w:rPr>
        <w:t xml:space="preserve">Licensee will protect the </w:t>
      </w:r>
      <w:r w:rsidR="00C30C02">
        <w:rPr>
          <w:rFonts w:eastAsia="SimSun"/>
          <w:sz w:val="24"/>
          <w:szCs w:val="24"/>
          <w:lang w:eastAsia="zh-CN"/>
        </w:rPr>
        <w:t>Tech Data</w:t>
      </w:r>
      <w:r w:rsidRPr="00F3220D">
        <w:rPr>
          <w:rFonts w:eastAsia="SimSun"/>
          <w:sz w:val="24"/>
          <w:szCs w:val="24"/>
          <w:lang w:eastAsia="zh-CN"/>
        </w:rPr>
        <w:t xml:space="preserve"> Licensed Software at all times from unauthorized access, use or damage by any party.</w:t>
      </w:r>
      <w:r w:rsidR="00954058" w:rsidRPr="00F3220D">
        <w:rPr>
          <w:rFonts w:eastAsia="SimSun"/>
          <w:sz w:val="24"/>
          <w:szCs w:val="24"/>
          <w:lang w:eastAsia="zh-CN"/>
        </w:rPr>
        <w:t xml:space="preserve">  Licensee shall immediately notify </w:t>
      </w:r>
      <w:r w:rsidR="00C30C02">
        <w:rPr>
          <w:rFonts w:eastAsia="SimSun"/>
          <w:sz w:val="24"/>
          <w:szCs w:val="24"/>
          <w:lang w:eastAsia="zh-CN"/>
        </w:rPr>
        <w:t>Tech Data</w:t>
      </w:r>
      <w:r w:rsidR="00954058" w:rsidRPr="00F3220D">
        <w:rPr>
          <w:rFonts w:eastAsia="SimSun"/>
          <w:sz w:val="24"/>
          <w:szCs w:val="24"/>
          <w:lang w:eastAsia="zh-CN"/>
        </w:rPr>
        <w:t xml:space="preserve"> of any </w:t>
      </w:r>
      <w:r w:rsidR="00975993" w:rsidRPr="00F3220D">
        <w:rPr>
          <w:rFonts w:eastAsia="SimSun"/>
          <w:sz w:val="24"/>
          <w:szCs w:val="24"/>
          <w:lang w:eastAsia="zh-CN"/>
        </w:rPr>
        <w:t>unauthorized access, use or damage</w:t>
      </w:r>
      <w:r w:rsidR="00954058" w:rsidRPr="00F3220D">
        <w:rPr>
          <w:rFonts w:eastAsia="SimSun"/>
          <w:sz w:val="24"/>
          <w:szCs w:val="24"/>
          <w:lang w:eastAsia="zh-CN"/>
        </w:rPr>
        <w:t xml:space="preserve"> of the </w:t>
      </w:r>
      <w:r w:rsidR="00C30C02">
        <w:rPr>
          <w:rFonts w:eastAsia="SimSun"/>
          <w:sz w:val="24"/>
          <w:szCs w:val="24"/>
          <w:lang w:eastAsia="zh-CN"/>
        </w:rPr>
        <w:t>Tech Data</w:t>
      </w:r>
      <w:r w:rsidR="00954058" w:rsidRPr="00F3220D">
        <w:rPr>
          <w:rFonts w:eastAsia="SimSun"/>
          <w:sz w:val="24"/>
          <w:szCs w:val="24"/>
          <w:lang w:eastAsia="zh-CN"/>
        </w:rPr>
        <w:t xml:space="preserve"> Licensed Software and, if requested by </w:t>
      </w:r>
      <w:r w:rsidR="00C30C02">
        <w:rPr>
          <w:rFonts w:eastAsia="SimSun"/>
          <w:sz w:val="24"/>
          <w:szCs w:val="24"/>
          <w:lang w:eastAsia="zh-CN"/>
        </w:rPr>
        <w:t>Tech Data</w:t>
      </w:r>
      <w:r w:rsidR="00954058" w:rsidRPr="00F3220D">
        <w:rPr>
          <w:rFonts w:eastAsia="SimSun"/>
          <w:sz w:val="24"/>
          <w:szCs w:val="24"/>
          <w:lang w:eastAsia="zh-CN"/>
        </w:rPr>
        <w:t>, report such loss to the local authorities.</w:t>
      </w:r>
    </w:p>
    <w:p w14:paraId="654C1F20" w14:textId="77777777" w:rsidR="005E0B27" w:rsidRPr="00F3220D" w:rsidRDefault="005E0B27" w:rsidP="00BD1A03">
      <w:pPr>
        <w:ind w:left="720" w:hanging="720"/>
        <w:jc w:val="both"/>
        <w:rPr>
          <w:sz w:val="24"/>
          <w:szCs w:val="24"/>
        </w:rPr>
      </w:pPr>
    </w:p>
    <w:p w14:paraId="345309BC" w14:textId="77777777" w:rsidR="00A15FCA" w:rsidRPr="00F3220D" w:rsidRDefault="00FE36BA" w:rsidP="00BD1A03">
      <w:pPr>
        <w:tabs>
          <w:tab w:val="left" w:pos="1080"/>
        </w:tabs>
        <w:ind w:left="540" w:hanging="720"/>
        <w:jc w:val="both"/>
        <w:rPr>
          <w:sz w:val="24"/>
          <w:szCs w:val="24"/>
        </w:rPr>
      </w:pPr>
      <w:r w:rsidRPr="00F3220D">
        <w:rPr>
          <w:sz w:val="24"/>
          <w:szCs w:val="24"/>
        </w:rPr>
        <w:tab/>
      </w:r>
      <w:r w:rsidR="00CC54FB">
        <w:rPr>
          <w:sz w:val="24"/>
          <w:szCs w:val="24"/>
        </w:rPr>
        <w:t>D</w:t>
      </w:r>
      <w:r w:rsidRPr="00F3220D">
        <w:rPr>
          <w:sz w:val="24"/>
          <w:szCs w:val="24"/>
        </w:rPr>
        <w:t>.</w:t>
      </w:r>
      <w:r w:rsidRPr="00F3220D">
        <w:rPr>
          <w:sz w:val="24"/>
          <w:szCs w:val="24"/>
        </w:rPr>
        <w:tab/>
        <w:t>INDEMNIFICATION FOR BREACH</w:t>
      </w:r>
      <w:r w:rsidR="008B0007" w:rsidRPr="00F3220D">
        <w:rPr>
          <w:sz w:val="24"/>
          <w:szCs w:val="24"/>
        </w:rPr>
        <w:t xml:space="preserve"> OF LICENSE</w:t>
      </w:r>
      <w:r w:rsidR="00A15FCA" w:rsidRPr="00F3220D">
        <w:rPr>
          <w:sz w:val="24"/>
          <w:szCs w:val="24"/>
        </w:rPr>
        <w:t>.</w:t>
      </w:r>
    </w:p>
    <w:p w14:paraId="70A9357B" w14:textId="77777777" w:rsidR="00A15FCA" w:rsidRPr="00F3220D" w:rsidRDefault="00A15FCA" w:rsidP="00BD1A03">
      <w:pPr>
        <w:ind w:left="720" w:hanging="720"/>
        <w:jc w:val="both"/>
        <w:rPr>
          <w:sz w:val="24"/>
          <w:szCs w:val="24"/>
        </w:rPr>
      </w:pPr>
    </w:p>
    <w:p w14:paraId="267594C4" w14:textId="77777777" w:rsidR="005E0B27" w:rsidRPr="00F3220D" w:rsidRDefault="005E0B27" w:rsidP="00BD1A03">
      <w:pPr>
        <w:ind w:left="1080"/>
        <w:jc w:val="both"/>
        <w:rPr>
          <w:sz w:val="24"/>
          <w:szCs w:val="24"/>
        </w:rPr>
      </w:pPr>
      <w:r w:rsidRPr="00F3220D">
        <w:rPr>
          <w:sz w:val="24"/>
          <w:szCs w:val="24"/>
        </w:rPr>
        <w:t xml:space="preserve">Licensee will indemnify, defend and hold harmless </w:t>
      </w:r>
      <w:r w:rsidR="00C30C02">
        <w:rPr>
          <w:sz w:val="24"/>
          <w:szCs w:val="24"/>
        </w:rPr>
        <w:t>Tech Data</w:t>
      </w:r>
      <w:r w:rsidRPr="00F3220D">
        <w:rPr>
          <w:sz w:val="24"/>
          <w:szCs w:val="24"/>
        </w:rPr>
        <w:t xml:space="preserve"> from any damages or costs, including but not limited to reasonable attorneys’ fees and costs, arising from or in connection with any violation or breach of this Section, or in the defense of any claim, demand, cause of action, suit or proceeding arising from or in connection with such violation or breach of this Section.</w:t>
      </w:r>
    </w:p>
    <w:p w14:paraId="07D8D808" w14:textId="77777777" w:rsidR="005E0B27" w:rsidRPr="00F3220D" w:rsidRDefault="005E0B27" w:rsidP="00BD1A03">
      <w:pPr>
        <w:ind w:left="720" w:hanging="720"/>
        <w:jc w:val="both"/>
        <w:rPr>
          <w:sz w:val="24"/>
          <w:szCs w:val="24"/>
        </w:rPr>
      </w:pPr>
    </w:p>
    <w:p w14:paraId="24E4608F" w14:textId="77777777" w:rsidR="00A15FCA" w:rsidRPr="00F3220D" w:rsidRDefault="00A15FCA" w:rsidP="00BD1A03">
      <w:pPr>
        <w:tabs>
          <w:tab w:val="left" w:pos="1080"/>
        </w:tabs>
        <w:ind w:left="540" w:hanging="720"/>
        <w:jc w:val="both"/>
        <w:rPr>
          <w:sz w:val="24"/>
          <w:szCs w:val="24"/>
        </w:rPr>
      </w:pPr>
      <w:r w:rsidRPr="00F3220D">
        <w:rPr>
          <w:sz w:val="24"/>
          <w:szCs w:val="24"/>
        </w:rPr>
        <w:tab/>
      </w:r>
      <w:r w:rsidR="00CC54FB">
        <w:rPr>
          <w:sz w:val="24"/>
          <w:szCs w:val="24"/>
        </w:rPr>
        <w:t>E</w:t>
      </w:r>
      <w:r w:rsidRPr="00F3220D">
        <w:rPr>
          <w:sz w:val="24"/>
          <w:szCs w:val="24"/>
        </w:rPr>
        <w:t>.</w:t>
      </w:r>
      <w:r w:rsidRPr="00F3220D">
        <w:rPr>
          <w:sz w:val="24"/>
          <w:szCs w:val="24"/>
        </w:rPr>
        <w:tab/>
        <w:t>THIRD PARTY USE PROHIBITED.</w:t>
      </w:r>
    </w:p>
    <w:p w14:paraId="68590385" w14:textId="77777777" w:rsidR="00A15FCA" w:rsidRPr="00F3220D" w:rsidRDefault="00A15FCA" w:rsidP="00BD1A03">
      <w:pPr>
        <w:tabs>
          <w:tab w:val="left" w:pos="1080"/>
        </w:tabs>
        <w:ind w:left="540" w:hanging="720"/>
        <w:jc w:val="both"/>
        <w:rPr>
          <w:sz w:val="24"/>
          <w:szCs w:val="24"/>
        </w:rPr>
      </w:pPr>
    </w:p>
    <w:p w14:paraId="39E900A6" w14:textId="77777777" w:rsidR="005E0B27" w:rsidRPr="00F3220D" w:rsidRDefault="00F3220D" w:rsidP="00BD1A03">
      <w:pPr>
        <w:tabs>
          <w:tab w:val="left" w:pos="1080"/>
        </w:tabs>
        <w:ind w:left="540" w:hanging="720"/>
        <w:jc w:val="both"/>
        <w:rPr>
          <w:sz w:val="24"/>
          <w:szCs w:val="24"/>
        </w:rPr>
      </w:pPr>
      <w:r>
        <w:rPr>
          <w:sz w:val="24"/>
          <w:szCs w:val="24"/>
        </w:rPr>
        <w:tab/>
      </w:r>
      <w:r w:rsidR="00CC54FB">
        <w:rPr>
          <w:sz w:val="24"/>
          <w:szCs w:val="24"/>
        </w:rPr>
        <w:t xml:space="preserve">         </w:t>
      </w:r>
      <w:r w:rsidR="005E0B27" w:rsidRPr="00F3220D">
        <w:rPr>
          <w:sz w:val="24"/>
          <w:szCs w:val="24"/>
        </w:rPr>
        <w:t xml:space="preserve">Licensee will not permit any third party to copy or use the </w:t>
      </w:r>
      <w:r w:rsidR="00C30C02">
        <w:rPr>
          <w:sz w:val="24"/>
          <w:szCs w:val="24"/>
        </w:rPr>
        <w:t>Tech Data</w:t>
      </w:r>
      <w:r w:rsidR="005E0B27" w:rsidRPr="00F3220D">
        <w:rPr>
          <w:sz w:val="24"/>
          <w:szCs w:val="24"/>
        </w:rPr>
        <w:t xml:space="preserve"> Licensed Software.</w:t>
      </w:r>
    </w:p>
    <w:p w14:paraId="3ACAB965" w14:textId="77777777" w:rsidR="005E0B27" w:rsidRPr="00F3220D" w:rsidRDefault="005E0B27" w:rsidP="00BD1A03">
      <w:pPr>
        <w:ind w:left="720" w:hanging="720"/>
        <w:jc w:val="both"/>
        <w:rPr>
          <w:sz w:val="24"/>
          <w:szCs w:val="24"/>
        </w:rPr>
      </w:pPr>
      <w:r w:rsidRPr="00F3220D">
        <w:rPr>
          <w:sz w:val="24"/>
          <w:szCs w:val="24"/>
        </w:rPr>
        <w:tab/>
      </w:r>
    </w:p>
    <w:p w14:paraId="0E373069" w14:textId="77777777" w:rsidR="00A15FCA" w:rsidRPr="00F3220D" w:rsidRDefault="00CC54FB" w:rsidP="00BD1A03">
      <w:pPr>
        <w:tabs>
          <w:tab w:val="left" w:pos="1080"/>
        </w:tabs>
        <w:ind w:left="540"/>
        <w:jc w:val="both"/>
        <w:rPr>
          <w:color w:val="00B050"/>
          <w:sz w:val="24"/>
          <w:szCs w:val="24"/>
        </w:rPr>
      </w:pPr>
      <w:r>
        <w:rPr>
          <w:sz w:val="24"/>
          <w:szCs w:val="24"/>
        </w:rPr>
        <w:t>F</w:t>
      </w:r>
      <w:r w:rsidR="00A15FCA" w:rsidRPr="00F3220D">
        <w:rPr>
          <w:sz w:val="24"/>
          <w:szCs w:val="24"/>
        </w:rPr>
        <w:t>.</w:t>
      </w:r>
      <w:r w:rsidR="00A15FCA" w:rsidRPr="00F3220D">
        <w:rPr>
          <w:sz w:val="24"/>
          <w:szCs w:val="24"/>
        </w:rPr>
        <w:tab/>
        <w:t xml:space="preserve">LIMITS OF LICENSE.  </w:t>
      </w:r>
    </w:p>
    <w:p w14:paraId="7648E204" w14:textId="77777777" w:rsidR="00A15FCA" w:rsidRPr="00F3220D" w:rsidRDefault="00A15FCA" w:rsidP="00BD1A03">
      <w:pPr>
        <w:jc w:val="both"/>
        <w:rPr>
          <w:sz w:val="24"/>
          <w:szCs w:val="24"/>
        </w:rPr>
      </w:pPr>
    </w:p>
    <w:p w14:paraId="6513A44B" w14:textId="77777777" w:rsidR="005E0B27" w:rsidRPr="00F3220D" w:rsidRDefault="005E0B27" w:rsidP="00BD1A03">
      <w:pPr>
        <w:ind w:left="1080"/>
        <w:jc w:val="both"/>
        <w:rPr>
          <w:sz w:val="24"/>
          <w:szCs w:val="24"/>
        </w:rPr>
      </w:pPr>
      <w:r w:rsidRPr="00F3220D">
        <w:rPr>
          <w:sz w:val="24"/>
          <w:szCs w:val="24"/>
        </w:rPr>
        <w:t xml:space="preserve">Except for the limited license to </w:t>
      </w:r>
      <w:r w:rsidR="00A15FCA" w:rsidRPr="00F3220D">
        <w:rPr>
          <w:sz w:val="24"/>
          <w:szCs w:val="24"/>
        </w:rPr>
        <w:t xml:space="preserve">use </w:t>
      </w:r>
      <w:r w:rsidRPr="00F3220D">
        <w:rPr>
          <w:sz w:val="24"/>
          <w:szCs w:val="24"/>
        </w:rPr>
        <w:t xml:space="preserve">the </w:t>
      </w:r>
      <w:r w:rsidR="00C30C02">
        <w:rPr>
          <w:sz w:val="24"/>
          <w:szCs w:val="24"/>
        </w:rPr>
        <w:t>Tech Data</w:t>
      </w:r>
      <w:r w:rsidRPr="00F3220D">
        <w:rPr>
          <w:sz w:val="24"/>
          <w:szCs w:val="24"/>
        </w:rPr>
        <w:t xml:space="preserve"> Licensed Software expressly granted in </w:t>
      </w:r>
      <w:r w:rsidR="00A15FCA" w:rsidRPr="00F3220D">
        <w:rPr>
          <w:sz w:val="24"/>
          <w:szCs w:val="24"/>
        </w:rPr>
        <w:t>the “License to Use”</w:t>
      </w:r>
      <w:r w:rsidR="00975993" w:rsidRPr="00F3220D">
        <w:rPr>
          <w:sz w:val="24"/>
          <w:szCs w:val="24"/>
        </w:rPr>
        <w:t xml:space="preserve"> Subsection</w:t>
      </w:r>
      <w:r w:rsidRPr="00F3220D">
        <w:rPr>
          <w:sz w:val="24"/>
          <w:szCs w:val="24"/>
        </w:rPr>
        <w:t xml:space="preserve">, no other rights or licenses are granted by </w:t>
      </w:r>
      <w:r w:rsidR="00C30C02">
        <w:rPr>
          <w:sz w:val="24"/>
          <w:szCs w:val="24"/>
        </w:rPr>
        <w:t>Tech Data</w:t>
      </w:r>
      <w:r w:rsidRPr="00F3220D">
        <w:rPr>
          <w:sz w:val="24"/>
          <w:szCs w:val="24"/>
        </w:rPr>
        <w:t xml:space="preserve"> under this Agreement, either directly or by implication, estoppel or otherwise, under any patents, copyrights, mask works, trade secrets or other Intellectual Property Rights of </w:t>
      </w:r>
      <w:r w:rsidR="00C30C02">
        <w:rPr>
          <w:sz w:val="24"/>
          <w:szCs w:val="24"/>
        </w:rPr>
        <w:t>Tech Data</w:t>
      </w:r>
      <w:r w:rsidRPr="00F3220D">
        <w:rPr>
          <w:sz w:val="24"/>
          <w:szCs w:val="24"/>
        </w:rPr>
        <w:t>, its licensors or its Affiliates or suppliers.</w:t>
      </w:r>
    </w:p>
    <w:p w14:paraId="3D92C05D" w14:textId="77777777" w:rsidR="005E0B27" w:rsidRPr="00F3220D" w:rsidRDefault="005E0B27" w:rsidP="00BD1A03">
      <w:pPr>
        <w:ind w:left="720" w:hanging="720"/>
        <w:jc w:val="both"/>
        <w:rPr>
          <w:sz w:val="24"/>
          <w:szCs w:val="24"/>
        </w:rPr>
      </w:pPr>
    </w:p>
    <w:p w14:paraId="2C99C570" w14:textId="14F7CF82" w:rsidR="00F3220D" w:rsidRPr="00F3220D" w:rsidRDefault="00B42BA3" w:rsidP="00BD1A03">
      <w:pPr>
        <w:jc w:val="both"/>
        <w:rPr>
          <w:sz w:val="24"/>
          <w:szCs w:val="24"/>
        </w:rPr>
      </w:pPr>
      <w:r w:rsidRPr="00F3220D">
        <w:rPr>
          <w:sz w:val="24"/>
          <w:szCs w:val="24"/>
        </w:rPr>
        <w:t xml:space="preserve">  </w:t>
      </w:r>
    </w:p>
    <w:p w14:paraId="223824F9" w14:textId="77777777" w:rsidR="005E0B27" w:rsidRPr="00F3220D" w:rsidRDefault="005E0B27" w:rsidP="00BD1A03">
      <w:pPr>
        <w:jc w:val="both"/>
        <w:rPr>
          <w:sz w:val="24"/>
          <w:szCs w:val="24"/>
        </w:rPr>
      </w:pPr>
    </w:p>
    <w:p w14:paraId="3048A5C7" w14:textId="07611252" w:rsidR="00587A56" w:rsidRPr="00F3220D" w:rsidRDefault="00254D86" w:rsidP="00BD1A03">
      <w:pPr>
        <w:ind w:left="540" w:hanging="540"/>
        <w:jc w:val="both"/>
        <w:rPr>
          <w:color w:val="00B050"/>
          <w:sz w:val="24"/>
          <w:szCs w:val="24"/>
        </w:rPr>
      </w:pPr>
      <w:r>
        <w:rPr>
          <w:b/>
          <w:sz w:val="24"/>
          <w:szCs w:val="24"/>
        </w:rPr>
        <w:t>5</w:t>
      </w:r>
      <w:r w:rsidR="00A77ABF" w:rsidRPr="00F3220D">
        <w:rPr>
          <w:b/>
          <w:sz w:val="24"/>
          <w:szCs w:val="24"/>
        </w:rPr>
        <w:t>.</w:t>
      </w:r>
      <w:r w:rsidR="00A77ABF" w:rsidRPr="00F3220D">
        <w:rPr>
          <w:b/>
          <w:sz w:val="24"/>
          <w:szCs w:val="24"/>
        </w:rPr>
        <w:tab/>
        <w:t>WARRANTY.</w:t>
      </w:r>
      <w:r w:rsidR="00587A56" w:rsidRPr="00F3220D">
        <w:rPr>
          <w:b/>
          <w:sz w:val="24"/>
          <w:szCs w:val="24"/>
        </w:rPr>
        <w:t xml:space="preserve">  </w:t>
      </w:r>
    </w:p>
    <w:p w14:paraId="6E0C7D6F" w14:textId="77777777" w:rsidR="000207E5" w:rsidRPr="000207E5" w:rsidRDefault="00A77ABF" w:rsidP="00BD1A03">
      <w:pPr>
        <w:pStyle w:val="NormalWeb"/>
        <w:spacing w:before="0" w:beforeAutospacing="0" w:after="375" w:afterAutospacing="0"/>
        <w:jc w:val="both"/>
        <w:rPr>
          <w:spacing w:val="-1"/>
          <w:lang w:val="en-US" w:eastAsia="en-US"/>
        </w:rPr>
      </w:pPr>
      <w:r w:rsidRPr="000207E5">
        <w:rPr>
          <w:lang w:val="en-US"/>
        </w:rPr>
        <w:t xml:space="preserve"> </w:t>
      </w:r>
      <w:r w:rsidR="000207E5" w:rsidRPr="000207E5">
        <w:rPr>
          <w:spacing w:val="-1"/>
          <w:lang w:val="en-US" w:eastAsia="en-US"/>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w:t>
      </w:r>
      <w:r w:rsidR="000207E5" w:rsidRPr="000207E5">
        <w:rPr>
          <w:spacing w:val="-1"/>
          <w:lang w:val="en-US" w:eastAsia="en-US"/>
        </w:rPr>
        <w:lastRenderedPageBreak/>
        <w:t>ARISING FROM, OUT OF OR IN CONNECTION WITH THE SOFTWARE OR THE USE OR OTHER DEALINGS IN THE SOFTWARE.</w:t>
      </w:r>
    </w:p>
    <w:p w14:paraId="703509BA" w14:textId="77777777" w:rsidR="005E0B27" w:rsidRPr="00F3220D" w:rsidRDefault="005E0B27" w:rsidP="00BD1A03">
      <w:pPr>
        <w:jc w:val="both"/>
        <w:rPr>
          <w:sz w:val="24"/>
          <w:szCs w:val="24"/>
        </w:rPr>
      </w:pPr>
    </w:p>
    <w:p w14:paraId="3DC30EE5" w14:textId="77777777" w:rsidR="00216C4F" w:rsidRPr="00F3220D" w:rsidRDefault="003151DD" w:rsidP="00BD1A03">
      <w:pPr>
        <w:widowControl w:val="0"/>
        <w:tabs>
          <w:tab w:val="left" w:pos="1620"/>
        </w:tabs>
        <w:ind w:left="720"/>
        <w:jc w:val="both"/>
        <w:rPr>
          <w:color w:val="000000"/>
          <w:sz w:val="24"/>
          <w:szCs w:val="24"/>
        </w:rPr>
      </w:pPr>
      <w:r w:rsidRPr="00F3220D">
        <w:rPr>
          <w:color w:val="000000"/>
          <w:sz w:val="24"/>
          <w:szCs w:val="24"/>
        </w:rPr>
        <w:tab/>
      </w:r>
    </w:p>
    <w:p w14:paraId="7F1F3770" w14:textId="5F7CA7B3" w:rsidR="003151DD" w:rsidRPr="00387AB5" w:rsidRDefault="00254D86" w:rsidP="00BD1A03">
      <w:pPr>
        <w:widowControl w:val="0"/>
        <w:tabs>
          <w:tab w:val="left" w:pos="1080"/>
        </w:tabs>
        <w:ind w:left="540" w:hanging="540"/>
        <w:jc w:val="both"/>
        <w:rPr>
          <w:b/>
          <w:color w:val="000000"/>
          <w:sz w:val="24"/>
          <w:szCs w:val="24"/>
        </w:rPr>
      </w:pPr>
      <w:r w:rsidRPr="00387AB5">
        <w:rPr>
          <w:b/>
          <w:color w:val="000000"/>
          <w:sz w:val="24"/>
          <w:szCs w:val="24"/>
        </w:rPr>
        <w:t>6.</w:t>
      </w:r>
      <w:r w:rsidR="003151DD" w:rsidRPr="00387AB5">
        <w:rPr>
          <w:b/>
          <w:color w:val="000000"/>
          <w:sz w:val="24"/>
          <w:szCs w:val="24"/>
        </w:rPr>
        <w:tab/>
        <w:t>THIRD-PARTY SOFTWARE.</w:t>
      </w:r>
    </w:p>
    <w:p w14:paraId="6B9EB221" w14:textId="77777777" w:rsidR="003151DD" w:rsidRPr="00F3220D" w:rsidRDefault="003151DD" w:rsidP="00BD1A03">
      <w:pPr>
        <w:widowControl w:val="0"/>
        <w:ind w:left="720" w:hanging="720"/>
        <w:jc w:val="both"/>
        <w:rPr>
          <w:color w:val="000000"/>
          <w:sz w:val="24"/>
          <w:szCs w:val="24"/>
        </w:rPr>
      </w:pPr>
    </w:p>
    <w:p w14:paraId="4224924D" w14:textId="77777777" w:rsidR="003151DD" w:rsidRPr="00F3220D" w:rsidRDefault="003151DD" w:rsidP="00BD1A03">
      <w:pPr>
        <w:widowControl w:val="0"/>
        <w:ind w:left="1080" w:hanging="720"/>
        <w:jc w:val="both"/>
        <w:rPr>
          <w:color w:val="000000"/>
          <w:sz w:val="24"/>
          <w:szCs w:val="24"/>
        </w:rPr>
      </w:pPr>
      <w:r w:rsidRPr="00F3220D">
        <w:rPr>
          <w:color w:val="000000"/>
          <w:sz w:val="24"/>
          <w:szCs w:val="24"/>
        </w:rPr>
        <w:tab/>
      </w:r>
      <w:r w:rsidR="00C30C02">
        <w:rPr>
          <w:color w:val="000000"/>
          <w:sz w:val="24"/>
          <w:szCs w:val="24"/>
        </w:rPr>
        <w:t>Tech Data</w:t>
      </w:r>
      <w:r w:rsidRPr="00F3220D">
        <w:rPr>
          <w:color w:val="000000"/>
          <w:sz w:val="24"/>
          <w:szCs w:val="24"/>
        </w:rPr>
        <w:t xml:space="preserve"> provides third-party software that is not branded as </w:t>
      </w:r>
      <w:r w:rsidR="00C30C02">
        <w:rPr>
          <w:color w:val="000000"/>
          <w:sz w:val="24"/>
          <w:szCs w:val="24"/>
        </w:rPr>
        <w:t>Tech Data</w:t>
      </w:r>
      <w:r w:rsidRPr="00F3220D">
        <w:rPr>
          <w:color w:val="000000"/>
          <w:sz w:val="24"/>
          <w:szCs w:val="24"/>
        </w:rPr>
        <w:t xml:space="preserve"> Licensed Software “AS IS” without warranties of any kind, although the original manufacturers or third party suppliers of such software may provide their own warranties.</w:t>
      </w:r>
    </w:p>
    <w:p w14:paraId="100D669F" w14:textId="77777777" w:rsidR="003151DD" w:rsidRPr="00F3220D" w:rsidRDefault="003151DD" w:rsidP="00BD1A03">
      <w:pPr>
        <w:widowControl w:val="0"/>
        <w:ind w:left="720" w:hanging="720"/>
        <w:jc w:val="both"/>
        <w:rPr>
          <w:color w:val="000000"/>
          <w:sz w:val="24"/>
          <w:szCs w:val="24"/>
        </w:rPr>
      </w:pPr>
    </w:p>
    <w:p w14:paraId="6D26A2A6" w14:textId="77777777" w:rsidR="003151DD" w:rsidRPr="00F3220D" w:rsidRDefault="003151DD" w:rsidP="00BD1A03">
      <w:pPr>
        <w:widowControl w:val="0"/>
        <w:tabs>
          <w:tab w:val="left" w:pos="1080"/>
        </w:tabs>
        <w:ind w:left="540" w:hanging="720"/>
        <w:jc w:val="both"/>
        <w:rPr>
          <w:color w:val="000000"/>
          <w:sz w:val="24"/>
          <w:szCs w:val="24"/>
        </w:rPr>
      </w:pPr>
      <w:r w:rsidRPr="00F3220D">
        <w:rPr>
          <w:color w:val="000000"/>
          <w:sz w:val="24"/>
          <w:szCs w:val="24"/>
        </w:rPr>
        <w:tab/>
      </w:r>
    </w:p>
    <w:p w14:paraId="7E3A9FAE" w14:textId="77777777" w:rsidR="000207E5" w:rsidRPr="00F3220D" w:rsidRDefault="003151DD" w:rsidP="00BD1A03">
      <w:pPr>
        <w:widowControl w:val="0"/>
        <w:tabs>
          <w:tab w:val="left" w:pos="1080"/>
        </w:tabs>
        <w:ind w:left="540" w:hanging="720"/>
        <w:jc w:val="both"/>
        <w:rPr>
          <w:b/>
          <w:color w:val="000000"/>
          <w:sz w:val="24"/>
          <w:szCs w:val="24"/>
        </w:rPr>
      </w:pPr>
      <w:r w:rsidRPr="00F3220D">
        <w:rPr>
          <w:color w:val="000000"/>
          <w:sz w:val="24"/>
          <w:szCs w:val="24"/>
        </w:rPr>
        <w:tab/>
      </w:r>
    </w:p>
    <w:p w14:paraId="2A0CCD46" w14:textId="6BFCD4E7" w:rsidR="00587A56" w:rsidRPr="00F3220D" w:rsidRDefault="00254D86" w:rsidP="00BD1A03">
      <w:pPr>
        <w:ind w:left="540" w:hanging="720"/>
        <w:jc w:val="both"/>
        <w:rPr>
          <w:color w:val="00B050"/>
          <w:sz w:val="24"/>
          <w:szCs w:val="24"/>
        </w:rPr>
      </w:pPr>
      <w:r>
        <w:rPr>
          <w:b/>
          <w:color w:val="000000"/>
          <w:sz w:val="24"/>
          <w:szCs w:val="24"/>
        </w:rPr>
        <w:t>7</w:t>
      </w:r>
      <w:r w:rsidR="00955780">
        <w:rPr>
          <w:b/>
          <w:color w:val="000000"/>
          <w:sz w:val="24"/>
          <w:szCs w:val="24"/>
        </w:rPr>
        <w:t xml:space="preserve">. </w:t>
      </w:r>
      <w:r w:rsidR="00FE36BA" w:rsidRPr="00F3220D">
        <w:rPr>
          <w:b/>
          <w:color w:val="000000"/>
          <w:sz w:val="24"/>
          <w:szCs w:val="24"/>
        </w:rPr>
        <w:t>LIABILITY.</w:t>
      </w:r>
      <w:r w:rsidR="00587A56" w:rsidRPr="00F3220D">
        <w:rPr>
          <w:b/>
          <w:color w:val="000000"/>
          <w:sz w:val="24"/>
          <w:szCs w:val="24"/>
        </w:rPr>
        <w:t xml:space="preserve">  </w:t>
      </w:r>
    </w:p>
    <w:p w14:paraId="482BC208" w14:textId="77777777" w:rsidR="005E0B27" w:rsidRPr="00F3220D" w:rsidRDefault="005E0B27" w:rsidP="00BD1A03">
      <w:pPr>
        <w:widowControl w:val="0"/>
        <w:jc w:val="both"/>
        <w:rPr>
          <w:b/>
          <w:color w:val="000000"/>
          <w:sz w:val="24"/>
          <w:szCs w:val="24"/>
        </w:rPr>
      </w:pPr>
    </w:p>
    <w:p w14:paraId="51BF914F" w14:textId="77777777" w:rsidR="00FE36BA" w:rsidRPr="00F3220D" w:rsidRDefault="00FE36BA" w:rsidP="00BD1A03">
      <w:pPr>
        <w:tabs>
          <w:tab w:val="left" w:pos="1080"/>
        </w:tabs>
        <w:ind w:left="540" w:hanging="720"/>
        <w:jc w:val="both"/>
        <w:rPr>
          <w:color w:val="00B050"/>
          <w:sz w:val="24"/>
          <w:szCs w:val="24"/>
        </w:rPr>
      </w:pPr>
      <w:r w:rsidRPr="00F3220D">
        <w:rPr>
          <w:sz w:val="24"/>
          <w:szCs w:val="24"/>
        </w:rPr>
        <w:tab/>
        <w:t>A.</w:t>
      </w:r>
      <w:r w:rsidRPr="00F3220D">
        <w:rPr>
          <w:sz w:val="24"/>
          <w:szCs w:val="24"/>
        </w:rPr>
        <w:tab/>
      </w:r>
      <w:r w:rsidR="00955780">
        <w:rPr>
          <w:sz w:val="24"/>
          <w:szCs w:val="24"/>
        </w:rPr>
        <w:t>LIMITATION OF LIABILITIES</w:t>
      </w:r>
      <w:r w:rsidR="001863D1" w:rsidRPr="00F3220D">
        <w:rPr>
          <w:sz w:val="24"/>
          <w:szCs w:val="24"/>
        </w:rPr>
        <w:t xml:space="preserve">  </w:t>
      </w:r>
    </w:p>
    <w:p w14:paraId="3D366CD3" w14:textId="77777777" w:rsidR="00FE36BA" w:rsidRPr="00F3220D" w:rsidRDefault="00FE36BA" w:rsidP="00BD1A03">
      <w:pPr>
        <w:ind w:left="720" w:hanging="720"/>
        <w:jc w:val="both"/>
        <w:rPr>
          <w:sz w:val="24"/>
          <w:szCs w:val="24"/>
        </w:rPr>
      </w:pPr>
    </w:p>
    <w:p w14:paraId="6BF9AE6B" w14:textId="77777777" w:rsidR="005E0B27" w:rsidRPr="00F3220D" w:rsidRDefault="005E0B27" w:rsidP="00BD1A03">
      <w:pPr>
        <w:ind w:left="1080"/>
        <w:jc w:val="both"/>
        <w:rPr>
          <w:sz w:val="24"/>
          <w:szCs w:val="24"/>
        </w:rPr>
      </w:pPr>
      <w:r w:rsidRPr="00F3220D">
        <w:rPr>
          <w:sz w:val="24"/>
          <w:szCs w:val="24"/>
        </w:rPr>
        <w:t>NEITHER PARTY SHALL IN ANY EVENT BE ENTITLED TO OR LIABLE FOR ANY INDIRECT, SPECIAL, INCIDENTAL OR CONSEQUENTIAL DAMAGES OF ANY KIND OR NATURE, INCLUDING, WITHOUT LIMITATION, BUSINESS INTERRUPTION COSTS, LOSS OF PROFIT OR REVENUE, LOSS OF DATA, PROMOTIONAL OR MANUFACTURING EXPENSES, OVERHEAD, COSTS OR EXPENSES ASSOCIATED WITH WARRANTY OR INTELLECTUAL PROPERTY INFRINGEMENT CLAIMS, INJURY TO REPUTATION OR LOSS OF CUSTOMERS, EVEN IF A PARTY HAS BEEN ADVISED OF THE POSSIBILITY OF SUCH DAMAGES.</w:t>
      </w:r>
      <w:r w:rsidR="001863D1" w:rsidRPr="00F3220D">
        <w:rPr>
          <w:sz w:val="24"/>
          <w:szCs w:val="24"/>
        </w:rPr>
        <w:t xml:space="preserve">  IN NO EVENT SHALL </w:t>
      </w:r>
      <w:r w:rsidR="00C30C02">
        <w:rPr>
          <w:sz w:val="24"/>
          <w:szCs w:val="24"/>
        </w:rPr>
        <w:t>TECH DATA</w:t>
      </w:r>
      <w:r w:rsidR="001863D1" w:rsidRPr="00F3220D">
        <w:rPr>
          <w:sz w:val="24"/>
          <w:szCs w:val="24"/>
        </w:rPr>
        <w:t xml:space="preserve">’S LIABILITY FOR DIRECT DAMAGES EXCEED THE AMOUNT PAID BY LICENSEE TO </w:t>
      </w:r>
      <w:r w:rsidR="00C30C02">
        <w:rPr>
          <w:sz w:val="24"/>
          <w:szCs w:val="24"/>
        </w:rPr>
        <w:t>TECH DATA</w:t>
      </w:r>
      <w:r w:rsidR="001863D1" w:rsidRPr="00F3220D">
        <w:rPr>
          <w:sz w:val="24"/>
          <w:szCs w:val="24"/>
        </w:rPr>
        <w:t xml:space="preserve"> UNDER THIS AGREEMENT.  </w:t>
      </w:r>
    </w:p>
    <w:p w14:paraId="64A541EB" w14:textId="77777777" w:rsidR="00FE36BA" w:rsidRPr="00F3220D" w:rsidRDefault="00FE36BA" w:rsidP="00BD1A03">
      <w:pPr>
        <w:ind w:left="720"/>
        <w:jc w:val="both"/>
        <w:rPr>
          <w:sz w:val="24"/>
          <w:szCs w:val="24"/>
        </w:rPr>
      </w:pPr>
    </w:p>
    <w:p w14:paraId="32DEC8BC" w14:textId="77777777" w:rsidR="00FE36BA" w:rsidRPr="00F3220D" w:rsidRDefault="00FE36BA" w:rsidP="00BD1A03">
      <w:pPr>
        <w:tabs>
          <w:tab w:val="left" w:pos="1080"/>
        </w:tabs>
        <w:ind w:left="540"/>
        <w:jc w:val="both"/>
        <w:rPr>
          <w:sz w:val="24"/>
          <w:szCs w:val="24"/>
        </w:rPr>
      </w:pPr>
      <w:r w:rsidRPr="00F3220D">
        <w:rPr>
          <w:sz w:val="24"/>
          <w:szCs w:val="24"/>
        </w:rPr>
        <w:t>B.</w:t>
      </w:r>
      <w:r w:rsidRPr="00F3220D">
        <w:rPr>
          <w:sz w:val="24"/>
          <w:szCs w:val="24"/>
        </w:rPr>
        <w:tab/>
        <w:t>PROHIBITED USES.</w:t>
      </w:r>
    </w:p>
    <w:p w14:paraId="27C7B182" w14:textId="77777777" w:rsidR="005E0B27" w:rsidRPr="00F3220D" w:rsidRDefault="005E0B27" w:rsidP="00BD1A03">
      <w:pPr>
        <w:ind w:left="720"/>
        <w:jc w:val="both"/>
        <w:rPr>
          <w:b/>
          <w:sz w:val="24"/>
          <w:szCs w:val="24"/>
        </w:rPr>
      </w:pPr>
    </w:p>
    <w:p w14:paraId="32F1A091" w14:textId="77777777" w:rsidR="005E0B27" w:rsidRPr="00F3220D" w:rsidRDefault="005E0B27" w:rsidP="00BD1A03">
      <w:pPr>
        <w:ind w:left="1080"/>
        <w:jc w:val="both"/>
        <w:rPr>
          <w:sz w:val="24"/>
          <w:szCs w:val="24"/>
        </w:rPr>
      </w:pPr>
      <w:r w:rsidRPr="00F3220D">
        <w:rPr>
          <w:caps/>
          <w:color w:val="000000"/>
          <w:sz w:val="24"/>
          <w:szCs w:val="24"/>
        </w:rPr>
        <w:t xml:space="preserve">The </w:t>
      </w:r>
      <w:r w:rsidR="00C30C02">
        <w:rPr>
          <w:caps/>
          <w:color w:val="000000"/>
          <w:sz w:val="24"/>
          <w:szCs w:val="24"/>
        </w:rPr>
        <w:t>TECH DATA</w:t>
      </w:r>
      <w:r w:rsidR="00FE36BA" w:rsidRPr="00F3220D">
        <w:rPr>
          <w:caps/>
          <w:color w:val="000000"/>
          <w:sz w:val="24"/>
          <w:szCs w:val="24"/>
        </w:rPr>
        <w:t xml:space="preserve"> </w:t>
      </w:r>
      <w:r w:rsidRPr="00F3220D">
        <w:rPr>
          <w:caps/>
          <w:color w:val="000000"/>
          <w:sz w:val="24"/>
          <w:szCs w:val="24"/>
        </w:rPr>
        <w:t xml:space="preserve">Licensed Software IS not </w:t>
      </w:r>
      <w:r w:rsidRPr="00F3220D">
        <w:rPr>
          <w:color w:val="000000"/>
          <w:sz w:val="24"/>
          <w:szCs w:val="24"/>
        </w:rPr>
        <w:t xml:space="preserve">DESIGNED, </w:t>
      </w:r>
      <w:r w:rsidRPr="00F3220D">
        <w:rPr>
          <w:sz w:val="24"/>
          <w:szCs w:val="24"/>
        </w:rPr>
        <w:t xml:space="preserve">AUTHORIZED OR WARRANTED TO BE SUITABLE FOR USE IN MEDICAL, MILITARY, AIRCRAFT, SPACE OR LIFE SUPPORT EQUIPMENT NOR IN APPLICATIONS WHERE FAILURE OR MALFUNCTION </w:t>
      </w:r>
      <w:r w:rsidRPr="00F3220D">
        <w:rPr>
          <w:color w:val="000000"/>
          <w:sz w:val="24"/>
          <w:szCs w:val="24"/>
        </w:rPr>
        <w:t xml:space="preserve">OF THE </w:t>
      </w:r>
      <w:r w:rsidR="00C30C02">
        <w:rPr>
          <w:color w:val="000000"/>
          <w:sz w:val="24"/>
          <w:szCs w:val="24"/>
        </w:rPr>
        <w:t>TECH DATA</w:t>
      </w:r>
      <w:r w:rsidR="00FE36BA" w:rsidRPr="00F3220D">
        <w:rPr>
          <w:color w:val="000000"/>
          <w:sz w:val="24"/>
          <w:szCs w:val="24"/>
        </w:rPr>
        <w:t xml:space="preserve"> </w:t>
      </w:r>
      <w:r w:rsidRPr="00F3220D">
        <w:rPr>
          <w:color w:val="000000"/>
          <w:sz w:val="24"/>
          <w:szCs w:val="24"/>
        </w:rPr>
        <w:t xml:space="preserve">LICENSED </w:t>
      </w:r>
      <w:r w:rsidRPr="00F3220D">
        <w:rPr>
          <w:caps/>
          <w:color w:val="000000"/>
          <w:sz w:val="24"/>
          <w:szCs w:val="24"/>
        </w:rPr>
        <w:t xml:space="preserve">Software can reasonably be expected to result in a personal </w:t>
      </w:r>
      <w:r w:rsidRPr="00F3220D">
        <w:rPr>
          <w:color w:val="000000"/>
          <w:sz w:val="24"/>
          <w:szCs w:val="24"/>
        </w:rPr>
        <w:t>INJURY</w:t>
      </w:r>
      <w:r w:rsidRPr="00F3220D">
        <w:rPr>
          <w:sz w:val="24"/>
          <w:szCs w:val="24"/>
        </w:rPr>
        <w:t>, DEATH OR SEVERE PROPERTY OR ENVIRONMENTAL DAMAGE</w:t>
      </w:r>
      <w:r w:rsidRPr="00F3220D">
        <w:rPr>
          <w:color w:val="000000"/>
          <w:sz w:val="24"/>
          <w:szCs w:val="24"/>
        </w:rPr>
        <w:t xml:space="preserve">.  </w:t>
      </w:r>
      <w:r w:rsidRPr="00F3220D">
        <w:rPr>
          <w:sz w:val="24"/>
          <w:szCs w:val="24"/>
        </w:rPr>
        <w:t xml:space="preserve">INCLUSION OR USE OF </w:t>
      </w:r>
      <w:r w:rsidR="00C30C02">
        <w:rPr>
          <w:sz w:val="24"/>
          <w:szCs w:val="24"/>
        </w:rPr>
        <w:t>TECH DATA</w:t>
      </w:r>
      <w:r w:rsidR="00FE36BA" w:rsidRPr="00F3220D">
        <w:rPr>
          <w:sz w:val="24"/>
          <w:szCs w:val="24"/>
        </w:rPr>
        <w:t xml:space="preserve"> </w:t>
      </w:r>
      <w:r w:rsidRPr="00F3220D">
        <w:rPr>
          <w:sz w:val="24"/>
          <w:szCs w:val="24"/>
        </w:rPr>
        <w:t xml:space="preserve">LICENSED SOFTWARE IN SUCH EQUIPMENT OR APPLICATIONS, WITHOUT PRIOR AUTHORIZATION IN WRITING BY </w:t>
      </w:r>
      <w:r w:rsidR="00C30C02">
        <w:rPr>
          <w:sz w:val="24"/>
          <w:szCs w:val="24"/>
        </w:rPr>
        <w:t>TECH DATA</w:t>
      </w:r>
      <w:r w:rsidRPr="00F3220D">
        <w:rPr>
          <w:sz w:val="24"/>
          <w:szCs w:val="24"/>
        </w:rPr>
        <w:t xml:space="preserve">, IS NOT PERMITTED AND DONE AT LICENSEE’S OWN RISK.  LICENSEE AGREES TO FULLY INDEMNIFY, DEFEND AND HOLD HARMLESS </w:t>
      </w:r>
      <w:r w:rsidR="00C30C02">
        <w:rPr>
          <w:sz w:val="24"/>
          <w:szCs w:val="24"/>
        </w:rPr>
        <w:t>TECH DATA</w:t>
      </w:r>
      <w:r w:rsidRPr="00F3220D">
        <w:rPr>
          <w:sz w:val="24"/>
          <w:szCs w:val="24"/>
        </w:rPr>
        <w:t xml:space="preserve"> FOR ANY DAMAGES RESULTING FROM SUCH INCLUSION OR USE.</w:t>
      </w:r>
    </w:p>
    <w:p w14:paraId="7AA9BA6E" w14:textId="77777777" w:rsidR="005E0B27" w:rsidRDefault="005E0B27" w:rsidP="00BD1A03">
      <w:pPr>
        <w:ind w:left="720"/>
        <w:jc w:val="both"/>
        <w:rPr>
          <w:caps/>
          <w:color w:val="000000"/>
          <w:sz w:val="24"/>
          <w:szCs w:val="24"/>
        </w:rPr>
      </w:pPr>
    </w:p>
    <w:p w14:paraId="5C621368" w14:textId="77777777" w:rsidR="002B3104" w:rsidRPr="00F3220D" w:rsidRDefault="002B3104" w:rsidP="00BD1A03">
      <w:pPr>
        <w:ind w:left="720"/>
        <w:jc w:val="both"/>
        <w:rPr>
          <w:caps/>
          <w:color w:val="000000"/>
          <w:sz w:val="24"/>
          <w:szCs w:val="24"/>
        </w:rPr>
      </w:pPr>
    </w:p>
    <w:p w14:paraId="398F69F4" w14:textId="29DB5C64" w:rsidR="00FE36BA" w:rsidRPr="00F3220D" w:rsidRDefault="00254D86" w:rsidP="00BD1A03">
      <w:pPr>
        <w:tabs>
          <w:tab w:val="left" w:pos="540"/>
        </w:tabs>
        <w:jc w:val="both"/>
        <w:rPr>
          <w:b/>
          <w:sz w:val="24"/>
          <w:szCs w:val="24"/>
        </w:rPr>
      </w:pPr>
      <w:r>
        <w:rPr>
          <w:b/>
          <w:sz w:val="24"/>
          <w:szCs w:val="24"/>
        </w:rPr>
        <w:t>8</w:t>
      </w:r>
      <w:r w:rsidR="00FE36BA" w:rsidRPr="00F3220D">
        <w:rPr>
          <w:b/>
          <w:sz w:val="24"/>
          <w:szCs w:val="24"/>
        </w:rPr>
        <w:t>.</w:t>
      </w:r>
      <w:r w:rsidR="00FE36BA" w:rsidRPr="00F3220D">
        <w:rPr>
          <w:b/>
          <w:sz w:val="24"/>
          <w:szCs w:val="24"/>
        </w:rPr>
        <w:tab/>
        <w:t>TERM AND TERMINATION</w:t>
      </w:r>
      <w:r w:rsidR="006405A7">
        <w:rPr>
          <w:b/>
          <w:sz w:val="24"/>
          <w:szCs w:val="24"/>
        </w:rPr>
        <w:t>.</w:t>
      </w:r>
      <w:r w:rsidR="00FE36BA" w:rsidRPr="00F3220D">
        <w:rPr>
          <w:b/>
          <w:sz w:val="24"/>
          <w:szCs w:val="24"/>
        </w:rPr>
        <w:t xml:space="preserve"> </w:t>
      </w:r>
    </w:p>
    <w:p w14:paraId="4DE08211" w14:textId="77777777" w:rsidR="00FE36BA" w:rsidRPr="00F3220D" w:rsidRDefault="00FE36BA" w:rsidP="00BD1A03">
      <w:pPr>
        <w:ind w:left="720"/>
        <w:jc w:val="both"/>
        <w:rPr>
          <w:b/>
          <w:sz w:val="24"/>
          <w:szCs w:val="24"/>
        </w:rPr>
      </w:pPr>
    </w:p>
    <w:p w14:paraId="38EAAA81" w14:textId="77777777" w:rsidR="00EE26ED" w:rsidRPr="00F3220D" w:rsidRDefault="00EE26ED" w:rsidP="00BD1A03">
      <w:pPr>
        <w:tabs>
          <w:tab w:val="left" w:pos="1080"/>
        </w:tabs>
        <w:ind w:left="540"/>
        <w:jc w:val="both"/>
        <w:rPr>
          <w:sz w:val="24"/>
          <w:szCs w:val="24"/>
        </w:rPr>
      </w:pPr>
      <w:r w:rsidRPr="00F3220D">
        <w:rPr>
          <w:sz w:val="24"/>
          <w:szCs w:val="24"/>
        </w:rPr>
        <w:t>A.</w:t>
      </w:r>
      <w:r w:rsidRPr="00F3220D">
        <w:rPr>
          <w:sz w:val="24"/>
          <w:szCs w:val="24"/>
        </w:rPr>
        <w:tab/>
        <w:t>TERM.</w:t>
      </w:r>
    </w:p>
    <w:p w14:paraId="1D9BF906" w14:textId="77777777" w:rsidR="00EE26ED" w:rsidRPr="00F3220D" w:rsidRDefault="00EE26ED" w:rsidP="00BD1A03">
      <w:pPr>
        <w:ind w:left="720"/>
        <w:jc w:val="both"/>
        <w:rPr>
          <w:sz w:val="24"/>
          <w:szCs w:val="24"/>
        </w:rPr>
      </w:pPr>
    </w:p>
    <w:p w14:paraId="03AD0CB6" w14:textId="77777777" w:rsidR="00FE36BA" w:rsidRPr="00F3220D" w:rsidRDefault="00FE36BA" w:rsidP="00BD1A03">
      <w:pPr>
        <w:pStyle w:val="Heading2"/>
        <w:spacing w:before="0" w:after="0"/>
        <w:ind w:left="1080"/>
        <w:jc w:val="both"/>
        <w:rPr>
          <w:rFonts w:ascii="Times New Roman" w:hAnsi="Times New Roman" w:cs="Times New Roman"/>
          <w:b w:val="0"/>
          <w:i w:val="0"/>
          <w:sz w:val="24"/>
          <w:szCs w:val="24"/>
        </w:rPr>
      </w:pPr>
      <w:r w:rsidRPr="00F3220D">
        <w:rPr>
          <w:rFonts w:ascii="Times New Roman" w:hAnsi="Times New Roman" w:cs="Times New Roman"/>
          <w:b w:val="0"/>
          <w:i w:val="0"/>
          <w:sz w:val="24"/>
          <w:szCs w:val="24"/>
        </w:rPr>
        <w:t xml:space="preserve">This Agreement takes effect on the </w:t>
      </w:r>
      <w:r w:rsidRPr="00F3220D">
        <w:rPr>
          <w:rFonts w:ascii="Times New Roman" w:hAnsi="Times New Roman" w:cs="Times New Roman"/>
          <w:b w:val="0"/>
          <w:i w:val="0"/>
          <w:sz w:val="24"/>
          <w:szCs w:val="24"/>
          <w:lang w:eastAsia="zh-CN"/>
        </w:rPr>
        <w:t>Effective D</w:t>
      </w:r>
      <w:r w:rsidRPr="00F3220D">
        <w:rPr>
          <w:rFonts w:ascii="Times New Roman" w:hAnsi="Times New Roman" w:cs="Times New Roman"/>
          <w:b w:val="0"/>
          <w:i w:val="0"/>
          <w:sz w:val="24"/>
          <w:szCs w:val="24"/>
        </w:rPr>
        <w:t>ate and will continue until terminated as specified in this Section.</w:t>
      </w:r>
      <w:bookmarkStart w:id="0" w:name="OLE_LINK1"/>
    </w:p>
    <w:p w14:paraId="20CD5811" w14:textId="77777777" w:rsidR="00FE36BA" w:rsidRPr="00F3220D" w:rsidRDefault="00FE36BA" w:rsidP="00BD1A03">
      <w:pPr>
        <w:jc w:val="both"/>
        <w:rPr>
          <w:sz w:val="24"/>
          <w:szCs w:val="24"/>
        </w:rPr>
      </w:pPr>
    </w:p>
    <w:p w14:paraId="00B855A1" w14:textId="77777777" w:rsidR="00FE36BA" w:rsidRPr="00F3220D" w:rsidRDefault="00EE26ED" w:rsidP="00BD1A03">
      <w:pPr>
        <w:pStyle w:val="Heading2"/>
        <w:tabs>
          <w:tab w:val="left" w:pos="1080"/>
        </w:tabs>
        <w:spacing w:before="0" w:after="0"/>
        <w:ind w:left="630"/>
        <w:jc w:val="both"/>
        <w:rPr>
          <w:rFonts w:ascii="Times New Roman" w:hAnsi="Times New Roman" w:cs="Times New Roman"/>
          <w:b w:val="0"/>
          <w:i w:val="0"/>
          <w:color w:val="00B050"/>
          <w:sz w:val="24"/>
          <w:szCs w:val="24"/>
        </w:rPr>
      </w:pPr>
      <w:r w:rsidRPr="00F3220D">
        <w:rPr>
          <w:rFonts w:ascii="Times New Roman" w:hAnsi="Times New Roman" w:cs="Times New Roman"/>
          <w:b w:val="0"/>
          <w:i w:val="0"/>
          <w:sz w:val="24"/>
          <w:szCs w:val="24"/>
        </w:rPr>
        <w:t>B.</w:t>
      </w:r>
      <w:r w:rsidRPr="00F3220D">
        <w:rPr>
          <w:rFonts w:ascii="Times New Roman" w:hAnsi="Times New Roman" w:cs="Times New Roman"/>
          <w:b w:val="0"/>
          <w:i w:val="0"/>
          <w:sz w:val="24"/>
          <w:szCs w:val="24"/>
        </w:rPr>
        <w:tab/>
      </w:r>
      <w:r w:rsidR="00FE36BA" w:rsidRPr="00F3220D">
        <w:rPr>
          <w:rFonts w:ascii="Times New Roman" w:hAnsi="Times New Roman" w:cs="Times New Roman"/>
          <w:b w:val="0"/>
          <w:i w:val="0"/>
          <w:sz w:val="24"/>
          <w:szCs w:val="24"/>
        </w:rPr>
        <w:t>TERMINATION WITHOUT CAUSE.</w:t>
      </w:r>
      <w:r w:rsidR="006065D6" w:rsidRPr="00F3220D">
        <w:rPr>
          <w:rFonts w:ascii="Times New Roman" w:hAnsi="Times New Roman" w:cs="Times New Roman"/>
          <w:b w:val="0"/>
          <w:i w:val="0"/>
          <w:sz w:val="24"/>
          <w:szCs w:val="24"/>
        </w:rPr>
        <w:t xml:space="preserve">  </w:t>
      </w:r>
    </w:p>
    <w:p w14:paraId="3AB99F9C" w14:textId="77777777" w:rsidR="00FE36BA" w:rsidRPr="00F3220D" w:rsidRDefault="00FE36BA" w:rsidP="00BD1A03">
      <w:pPr>
        <w:ind w:left="360"/>
        <w:jc w:val="both"/>
        <w:rPr>
          <w:sz w:val="24"/>
          <w:szCs w:val="24"/>
        </w:rPr>
      </w:pPr>
    </w:p>
    <w:p w14:paraId="7E2CFE42" w14:textId="77777777" w:rsidR="00FE36BA" w:rsidRPr="00F3220D" w:rsidRDefault="00FE36BA" w:rsidP="00BD1A03">
      <w:pPr>
        <w:pStyle w:val="NoSpacing1"/>
        <w:ind w:left="1080"/>
        <w:jc w:val="both"/>
        <w:rPr>
          <w:rFonts w:ascii="Times New Roman" w:hAnsi="Times New Roman"/>
          <w:spacing w:val="-2"/>
          <w:sz w:val="24"/>
          <w:szCs w:val="24"/>
        </w:rPr>
      </w:pPr>
      <w:r w:rsidRPr="00F3220D">
        <w:rPr>
          <w:rFonts w:ascii="Times New Roman" w:hAnsi="Times New Roman"/>
          <w:sz w:val="24"/>
          <w:szCs w:val="24"/>
        </w:rPr>
        <w:t>Notwithstanding anything to the contrary in this Agreement, either</w:t>
      </w:r>
      <w:r w:rsidRPr="00F3220D">
        <w:rPr>
          <w:rFonts w:ascii="Times New Roman" w:hAnsi="Times New Roman"/>
          <w:spacing w:val="-2"/>
          <w:sz w:val="24"/>
          <w:szCs w:val="24"/>
        </w:rPr>
        <w:t xml:space="preserve"> party upon giving the other party at least thirty (30</w:t>
      </w:r>
      <w:r w:rsidRPr="00F3220D">
        <w:rPr>
          <w:rFonts w:ascii="Times New Roman" w:hAnsi="Times New Roman"/>
          <w:sz w:val="24"/>
          <w:szCs w:val="24"/>
        </w:rPr>
        <w:t>)</w:t>
      </w:r>
      <w:r w:rsidRPr="00F3220D">
        <w:rPr>
          <w:rFonts w:ascii="Times New Roman" w:hAnsi="Times New Roman"/>
          <w:spacing w:val="-2"/>
          <w:sz w:val="24"/>
          <w:szCs w:val="24"/>
        </w:rPr>
        <w:t xml:space="preserve"> days prior written notice</w:t>
      </w:r>
      <w:r w:rsidRPr="00F3220D">
        <w:rPr>
          <w:rFonts w:ascii="Times New Roman" w:hAnsi="Times New Roman"/>
          <w:sz w:val="24"/>
          <w:szCs w:val="24"/>
        </w:rPr>
        <w:t xml:space="preserve"> may terminate this Agreement at any time, without cause</w:t>
      </w:r>
      <w:r w:rsidRPr="00F3220D">
        <w:rPr>
          <w:rFonts w:ascii="Times New Roman" w:hAnsi="Times New Roman"/>
          <w:spacing w:val="-2"/>
          <w:sz w:val="24"/>
          <w:szCs w:val="24"/>
        </w:rPr>
        <w:t>.</w:t>
      </w:r>
      <w:bookmarkEnd w:id="0"/>
    </w:p>
    <w:p w14:paraId="1F23266F" w14:textId="77777777" w:rsidR="00FE36BA" w:rsidRPr="00F3220D" w:rsidRDefault="00FE36BA" w:rsidP="00BD1A03">
      <w:pPr>
        <w:pStyle w:val="NoSpacing1"/>
        <w:ind w:left="1080"/>
        <w:jc w:val="both"/>
        <w:rPr>
          <w:rFonts w:ascii="Times New Roman" w:hAnsi="Times New Roman"/>
          <w:spacing w:val="-2"/>
          <w:sz w:val="24"/>
          <w:szCs w:val="24"/>
        </w:rPr>
      </w:pPr>
    </w:p>
    <w:p w14:paraId="22863EED" w14:textId="77777777" w:rsidR="00FE36BA" w:rsidRPr="00F3220D" w:rsidRDefault="00EE26ED" w:rsidP="00BD1A03">
      <w:pPr>
        <w:pStyle w:val="NoSpacing1"/>
        <w:tabs>
          <w:tab w:val="left" w:pos="1080"/>
        </w:tabs>
        <w:ind w:left="540"/>
        <w:jc w:val="both"/>
        <w:rPr>
          <w:rFonts w:ascii="Times New Roman" w:hAnsi="Times New Roman"/>
          <w:spacing w:val="-2"/>
          <w:sz w:val="24"/>
          <w:szCs w:val="24"/>
        </w:rPr>
      </w:pPr>
      <w:r w:rsidRPr="00F3220D">
        <w:rPr>
          <w:rFonts w:ascii="Times New Roman" w:hAnsi="Times New Roman"/>
          <w:sz w:val="24"/>
          <w:szCs w:val="24"/>
        </w:rPr>
        <w:t>C.</w:t>
      </w:r>
      <w:r w:rsidRPr="00F3220D">
        <w:rPr>
          <w:rFonts w:ascii="Times New Roman" w:hAnsi="Times New Roman"/>
          <w:sz w:val="24"/>
          <w:szCs w:val="24"/>
        </w:rPr>
        <w:tab/>
      </w:r>
      <w:r w:rsidR="00FE36BA" w:rsidRPr="00F3220D">
        <w:rPr>
          <w:rFonts w:ascii="Times New Roman" w:hAnsi="Times New Roman"/>
          <w:sz w:val="24"/>
          <w:szCs w:val="24"/>
        </w:rPr>
        <w:t xml:space="preserve">TERMINATION FOR CAUSE. </w:t>
      </w:r>
    </w:p>
    <w:p w14:paraId="1328D255" w14:textId="77777777" w:rsidR="00FE36BA" w:rsidRPr="00F3220D" w:rsidRDefault="00FE36BA" w:rsidP="00BD1A03">
      <w:pPr>
        <w:ind w:left="360"/>
        <w:jc w:val="both"/>
        <w:rPr>
          <w:sz w:val="24"/>
          <w:szCs w:val="24"/>
        </w:rPr>
      </w:pPr>
    </w:p>
    <w:p w14:paraId="2019BE41" w14:textId="77777777" w:rsidR="00216C4F" w:rsidRDefault="00FE36BA" w:rsidP="00BD1A03">
      <w:pPr>
        <w:pStyle w:val="NoSpacing1"/>
        <w:ind w:left="1080"/>
        <w:jc w:val="both"/>
        <w:rPr>
          <w:rFonts w:ascii="Times New Roman" w:hAnsi="Times New Roman"/>
          <w:sz w:val="24"/>
          <w:szCs w:val="24"/>
        </w:rPr>
      </w:pPr>
      <w:r w:rsidRPr="00F3220D">
        <w:rPr>
          <w:rFonts w:ascii="Times New Roman" w:hAnsi="Times New Roman"/>
          <w:sz w:val="24"/>
          <w:szCs w:val="24"/>
        </w:rPr>
        <w:t>Either party may terminate this Agreement immediately for cause by giving written notice to the other party in the event the other party:</w:t>
      </w:r>
    </w:p>
    <w:p w14:paraId="16A48002" w14:textId="77777777" w:rsidR="00216C4F" w:rsidRDefault="00216C4F" w:rsidP="00BD1A03">
      <w:pPr>
        <w:pStyle w:val="NoSpacing1"/>
        <w:ind w:left="1080"/>
        <w:jc w:val="both"/>
        <w:rPr>
          <w:rFonts w:ascii="Times New Roman" w:hAnsi="Times New Roman"/>
          <w:sz w:val="24"/>
          <w:szCs w:val="24"/>
        </w:rPr>
      </w:pPr>
    </w:p>
    <w:p w14:paraId="3FCF8FA3" w14:textId="77777777" w:rsidR="00216C4F" w:rsidRDefault="00FE36BA" w:rsidP="00BD1A03">
      <w:pPr>
        <w:pStyle w:val="NoSpacing1"/>
        <w:numPr>
          <w:ilvl w:val="0"/>
          <w:numId w:val="23"/>
        </w:numPr>
        <w:tabs>
          <w:tab w:val="left" w:pos="1620"/>
        </w:tabs>
        <w:ind w:left="1620" w:hanging="540"/>
        <w:jc w:val="both"/>
        <w:rPr>
          <w:rFonts w:ascii="Times New Roman" w:hAnsi="Times New Roman"/>
          <w:sz w:val="24"/>
          <w:szCs w:val="24"/>
        </w:rPr>
      </w:pPr>
      <w:r w:rsidRPr="00F3220D">
        <w:rPr>
          <w:rFonts w:ascii="Times New Roman" w:hAnsi="Times New Roman"/>
          <w:sz w:val="24"/>
          <w:szCs w:val="24"/>
        </w:rPr>
        <w:t xml:space="preserve">becomes insolvent or unable to meet its obligations as they become due or files or has filed against it a petition under the bankruptcy laws; </w:t>
      </w:r>
    </w:p>
    <w:p w14:paraId="18C641ED" w14:textId="77777777" w:rsidR="00216C4F" w:rsidRDefault="00216C4F" w:rsidP="00BD1A03">
      <w:pPr>
        <w:pStyle w:val="NoSpacing1"/>
        <w:tabs>
          <w:tab w:val="left" w:pos="1620"/>
        </w:tabs>
        <w:ind w:left="1620"/>
        <w:jc w:val="both"/>
        <w:rPr>
          <w:rFonts w:ascii="Times New Roman" w:hAnsi="Times New Roman"/>
          <w:sz w:val="24"/>
          <w:szCs w:val="24"/>
        </w:rPr>
      </w:pPr>
    </w:p>
    <w:p w14:paraId="08DBCF2F" w14:textId="77777777" w:rsidR="00216C4F" w:rsidRDefault="00FE36BA" w:rsidP="00BD1A03">
      <w:pPr>
        <w:pStyle w:val="NoSpacing1"/>
        <w:numPr>
          <w:ilvl w:val="0"/>
          <w:numId w:val="23"/>
        </w:numPr>
        <w:tabs>
          <w:tab w:val="left" w:pos="1620"/>
        </w:tabs>
        <w:ind w:left="1620" w:hanging="540"/>
        <w:jc w:val="both"/>
        <w:rPr>
          <w:rFonts w:ascii="Times New Roman" w:hAnsi="Times New Roman"/>
          <w:sz w:val="24"/>
          <w:szCs w:val="24"/>
        </w:rPr>
      </w:pPr>
      <w:r w:rsidRPr="00F3220D">
        <w:rPr>
          <w:rFonts w:ascii="Times New Roman" w:hAnsi="Times New Roman"/>
          <w:sz w:val="24"/>
          <w:szCs w:val="24"/>
        </w:rPr>
        <w:t>ceases to function as a going concern or to conduct its operations in the normal course of business;</w:t>
      </w:r>
    </w:p>
    <w:p w14:paraId="73A7E662" w14:textId="77777777" w:rsidR="00216C4F" w:rsidRDefault="00216C4F" w:rsidP="00BD1A03">
      <w:pPr>
        <w:pStyle w:val="NoSpacing1"/>
        <w:tabs>
          <w:tab w:val="left" w:pos="1620"/>
        </w:tabs>
        <w:ind w:left="1620"/>
        <w:jc w:val="both"/>
        <w:rPr>
          <w:rFonts w:ascii="Times New Roman" w:hAnsi="Times New Roman"/>
          <w:sz w:val="24"/>
          <w:szCs w:val="24"/>
        </w:rPr>
      </w:pPr>
    </w:p>
    <w:p w14:paraId="0B3E332B" w14:textId="77777777" w:rsidR="00216C4F" w:rsidRDefault="00FE36BA" w:rsidP="00BD1A03">
      <w:pPr>
        <w:pStyle w:val="NoSpacing1"/>
        <w:numPr>
          <w:ilvl w:val="0"/>
          <w:numId w:val="23"/>
        </w:numPr>
        <w:tabs>
          <w:tab w:val="left" w:pos="1620"/>
        </w:tabs>
        <w:ind w:left="1620" w:hanging="540"/>
        <w:jc w:val="both"/>
        <w:rPr>
          <w:rFonts w:ascii="Times New Roman" w:hAnsi="Times New Roman"/>
          <w:sz w:val="24"/>
          <w:szCs w:val="24"/>
        </w:rPr>
      </w:pPr>
      <w:r w:rsidRPr="00F3220D">
        <w:rPr>
          <w:rFonts w:ascii="Times New Roman" w:hAnsi="Times New Roman"/>
          <w:sz w:val="24"/>
          <w:szCs w:val="24"/>
        </w:rPr>
        <w:t xml:space="preserve">assigns or transfers, either voluntarily or by operation of law, any rights or obligations under this Agreement without consent of the party seeking to terminate; </w:t>
      </w:r>
      <w:r w:rsidR="00EE26ED" w:rsidRPr="00F3220D">
        <w:rPr>
          <w:rFonts w:ascii="Times New Roman" w:hAnsi="Times New Roman"/>
          <w:sz w:val="24"/>
          <w:szCs w:val="24"/>
        </w:rPr>
        <w:t xml:space="preserve">or </w:t>
      </w:r>
    </w:p>
    <w:p w14:paraId="6C3DABF2" w14:textId="77777777" w:rsidR="00216C4F" w:rsidRDefault="00216C4F" w:rsidP="00BD1A03">
      <w:pPr>
        <w:pStyle w:val="NoSpacing1"/>
        <w:tabs>
          <w:tab w:val="left" w:pos="1620"/>
        </w:tabs>
        <w:ind w:left="1620"/>
        <w:jc w:val="both"/>
        <w:rPr>
          <w:rFonts w:ascii="Times New Roman" w:hAnsi="Times New Roman"/>
          <w:sz w:val="24"/>
          <w:szCs w:val="24"/>
        </w:rPr>
      </w:pPr>
    </w:p>
    <w:p w14:paraId="14FA4D04" w14:textId="77777777" w:rsidR="00FE36BA" w:rsidRPr="00F3220D" w:rsidRDefault="00FE36BA" w:rsidP="00BD1A03">
      <w:pPr>
        <w:pStyle w:val="NoSpacing1"/>
        <w:numPr>
          <w:ilvl w:val="0"/>
          <w:numId w:val="23"/>
        </w:numPr>
        <w:tabs>
          <w:tab w:val="left" w:pos="1620"/>
        </w:tabs>
        <w:ind w:left="1620" w:hanging="540"/>
        <w:jc w:val="both"/>
        <w:rPr>
          <w:rFonts w:ascii="Times New Roman" w:hAnsi="Times New Roman"/>
          <w:sz w:val="24"/>
          <w:szCs w:val="24"/>
        </w:rPr>
      </w:pPr>
      <w:proofErr w:type="gramStart"/>
      <w:r w:rsidRPr="00F3220D">
        <w:rPr>
          <w:rFonts w:ascii="Times New Roman" w:hAnsi="Times New Roman"/>
          <w:sz w:val="24"/>
          <w:szCs w:val="24"/>
        </w:rPr>
        <w:t>fails</w:t>
      </w:r>
      <w:proofErr w:type="gramEnd"/>
      <w:r w:rsidRPr="00F3220D">
        <w:rPr>
          <w:rFonts w:ascii="Times New Roman" w:hAnsi="Times New Roman"/>
          <w:sz w:val="24"/>
          <w:szCs w:val="24"/>
        </w:rPr>
        <w:t xml:space="preserve"> to perform any obligation under this Agreement within ten (10) days after written notice thereof.</w:t>
      </w:r>
    </w:p>
    <w:p w14:paraId="61694DB8" w14:textId="77777777" w:rsidR="00FE36BA" w:rsidRPr="00F3220D" w:rsidRDefault="00FE36BA" w:rsidP="00BD1A03">
      <w:pPr>
        <w:pStyle w:val="NoSpacing1"/>
        <w:jc w:val="both"/>
        <w:rPr>
          <w:rFonts w:ascii="Times New Roman" w:hAnsi="Times New Roman"/>
          <w:sz w:val="24"/>
          <w:szCs w:val="24"/>
        </w:rPr>
      </w:pPr>
    </w:p>
    <w:p w14:paraId="1FD77FAF" w14:textId="77777777" w:rsidR="00FE36BA" w:rsidRPr="00F3220D" w:rsidRDefault="00EE26ED" w:rsidP="00BD1A03">
      <w:pPr>
        <w:pStyle w:val="NoSpacing1"/>
        <w:tabs>
          <w:tab w:val="left" w:pos="1080"/>
        </w:tabs>
        <w:ind w:left="540"/>
        <w:jc w:val="both"/>
        <w:rPr>
          <w:rFonts w:ascii="Times New Roman" w:hAnsi="Times New Roman"/>
          <w:sz w:val="24"/>
          <w:szCs w:val="24"/>
        </w:rPr>
      </w:pPr>
      <w:r w:rsidRPr="00F3220D">
        <w:rPr>
          <w:rFonts w:ascii="Times New Roman" w:hAnsi="Times New Roman"/>
          <w:sz w:val="24"/>
          <w:szCs w:val="24"/>
        </w:rPr>
        <w:t>D.</w:t>
      </w:r>
      <w:r w:rsidRPr="00F3220D">
        <w:rPr>
          <w:rFonts w:ascii="Times New Roman" w:hAnsi="Times New Roman"/>
          <w:sz w:val="24"/>
          <w:szCs w:val="24"/>
        </w:rPr>
        <w:tab/>
      </w:r>
      <w:r w:rsidR="00FE36BA" w:rsidRPr="00F3220D">
        <w:rPr>
          <w:rFonts w:ascii="Times New Roman" w:hAnsi="Times New Roman"/>
          <w:sz w:val="24"/>
          <w:szCs w:val="24"/>
        </w:rPr>
        <w:t>EFFECT OF TERMINATION</w:t>
      </w:r>
      <w:r w:rsidRPr="00F3220D">
        <w:rPr>
          <w:rFonts w:ascii="Times New Roman" w:hAnsi="Times New Roman"/>
          <w:sz w:val="24"/>
          <w:szCs w:val="24"/>
        </w:rPr>
        <w:t>.</w:t>
      </w:r>
    </w:p>
    <w:p w14:paraId="294A2F5F" w14:textId="77777777" w:rsidR="00FE36BA" w:rsidRPr="00F3220D" w:rsidRDefault="00FE36BA" w:rsidP="00BD1A03">
      <w:pPr>
        <w:pStyle w:val="BodyTextIndent2"/>
        <w:tabs>
          <w:tab w:val="num" w:pos="840"/>
        </w:tabs>
        <w:spacing w:after="0" w:line="240" w:lineRule="auto"/>
        <w:ind w:left="835" w:hanging="475"/>
        <w:jc w:val="both"/>
        <w:rPr>
          <w:sz w:val="24"/>
          <w:szCs w:val="24"/>
        </w:rPr>
      </w:pPr>
    </w:p>
    <w:p w14:paraId="1E081E57" w14:textId="77777777" w:rsidR="005E0B27" w:rsidRPr="00F3220D" w:rsidRDefault="005E0B27" w:rsidP="00BD1A03">
      <w:pPr>
        <w:ind w:left="1080" w:hanging="720"/>
        <w:jc w:val="both"/>
        <w:rPr>
          <w:sz w:val="24"/>
          <w:szCs w:val="24"/>
        </w:rPr>
      </w:pPr>
      <w:r w:rsidRPr="00F3220D">
        <w:rPr>
          <w:sz w:val="24"/>
          <w:szCs w:val="24"/>
        </w:rPr>
        <w:tab/>
        <w:t xml:space="preserve">Upon termination of this Agreement for any reason, Licensee shall immediately return all </w:t>
      </w:r>
      <w:r w:rsidR="00C30C02">
        <w:rPr>
          <w:sz w:val="24"/>
          <w:szCs w:val="24"/>
        </w:rPr>
        <w:t>Tech Data</w:t>
      </w:r>
      <w:r w:rsidRPr="00F3220D">
        <w:rPr>
          <w:sz w:val="24"/>
          <w:szCs w:val="24"/>
        </w:rPr>
        <w:t xml:space="preserve"> Licensed Software, Documentation and Confidential Information to </w:t>
      </w:r>
      <w:r w:rsidR="00C30C02">
        <w:rPr>
          <w:sz w:val="24"/>
          <w:szCs w:val="24"/>
        </w:rPr>
        <w:t>Tech Data</w:t>
      </w:r>
      <w:r w:rsidR="00F4000B" w:rsidRPr="00F3220D">
        <w:rPr>
          <w:sz w:val="24"/>
          <w:szCs w:val="24"/>
        </w:rPr>
        <w:t xml:space="preserve"> and </w:t>
      </w:r>
      <w:r w:rsidR="00C30C02">
        <w:rPr>
          <w:sz w:val="24"/>
          <w:szCs w:val="24"/>
        </w:rPr>
        <w:t>Tech Data</w:t>
      </w:r>
      <w:r w:rsidR="00F4000B" w:rsidRPr="00F3220D">
        <w:rPr>
          <w:sz w:val="24"/>
          <w:szCs w:val="24"/>
        </w:rPr>
        <w:t xml:space="preserve"> shall have no further obligations under this Agreement</w:t>
      </w:r>
      <w:r w:rsidRPr="00F3220D">
        <w:rPr>
          <w:sz w:val="24"/>
          <w:szCs w:val="24"/>
        </w:rPr>
        <w:t>.</w:t>
      </w:r>
    </w:p>
    <w:p w14:paraId="3880A661" w14:textId="77777777" w:rsidR="005E0B27" w:rsidRDefault="005E0B27" w:rsidP="00BD1A03">
      <w:pPr>
        <w:ind w:left="360"/>
        <w:jc w:val="both"/>
        <w:rPr>
          <w:sz w:val="24"/>
          <w:szCs w:val="24"/>
        </w:rPr>
      </w:pPr>
    </w:p>
    <w:p w14:paraId="3A7BA89C" w14:textId="77777777" w:rsidR="00216C4F" w:rsidRPr="00F3220D" w:rsidRDefault="00216C4F" w:rsidP="00BD1A03">
      <w:pPr>
        <w:ind w:left="360"/>
        <w:jc w:val="both"/>
        <w:rPr>
          <w:sz w:val="24"/>
          <w:szCs w:val="24"/>
        </w:rPr>
      </w:pPr>
    </w:p>
    <w:p w14:paraId="35004C8D" w14:textId="2EF56ABD" w:rsidR="00587A56" w:rsidRPr="00F3220D" w:rsidRDefault="00254D86" w:rsidP="00BD1A03">
      <w:pPr>
        <w:ind w:left="540" w:hanging="540"/>
        <w:jc w:val="both"/>
        <w:rPr>
          <w:color w:val="00B050"/>
          <w:sz w:val="24"/>
          <w:szCs w:val="24"/>
        </w:rPr>
      </w:pPr>
      <w:r>
        <w:rPr>
          <w:b/>
          <w:sz w:val="24"/>
          <w:szCs w:val="24"/>
        </w:rPr>
        <w:t>9</w:t>
      </w:r>
      <w:r w:rsidR="00EE26ED" w:rsidRPr="00F3220D">
        <w:rPr>
          <w:b/>
          <w:sz w:val="24"/>
          <w:szCs w:val="24"/>
        </w:rPr>
        <w:t>.</w:t>
      </w:r>
      <w:r w:rsidR="00EE26ED" w:rsidRPr="00F3220D">
        <w:rPr>
          <w:b/>
          <w:sz w:val="24"/>
          <w:szCs w:val="24"/>
        </w:rPr>
        <w:tab/>
        <w:t>CONFIDENTIAL INFORMATION.</w:t>
      </w:r>
    </w:p>
    <w:p w14:paraId="67859BEE" w14:textId="77777777" w:rsidR="005E0B27" w:rsidRPr="00F3220D" w:rsidRDefault="005E0B27" w:rsidP="00BD1A03">
      <w:pPr>
        <w:jc w:val="both"/>
        <w:rPr>
          <w:b/>
          <w:sz w:val="24"/>
          <w:szCs w:val="24"/>
        </w:rPr>
      </w:pPr>
    </w:p>
    <w:p w14:paraId="0BBBEA15" w14:textId="77777777" w:rsidR="006065D6" w:rsidRPr="00F3220D" w:rsidRDefault="006065D6" w:rsidP="00BD1A03">
      <w:pPr>
        <w:numPr>
          <w:ilvl w:val="0"/>
          <w:numId w:val="16"/>
        </w:numPr>
        <w:tabs>
          <w:tab w:val="left" w:pos="1080"/>
        </w:tabs>
        <w:ind w:left="540" w:hanging="11"/>
        <w:jc w:val="both"/>
        <w:rPr>
          <w:sz w:val="24"/>
          <w:szCs w:val="24"/>
        </w:rPr>
      </w:pPr>
      <w:r w:rsidRPr="00F3220D">
        <w:rPr>
          <w:sz w:val="24"/>
          <w:szCs w:val="24"/>
        </w:rPr>
        <w:t>DEFINITION.</w:t>
      </w:r>
    </w:p>
    <w:p w14:paraId="430FDB54" w14:textId="77777777" w:rsidR="006065D6" w:rsidRPr="00F3220D" w:rsidRDefault="006065D6" w:rsidP="00BD1A03">
      <w:pPr>
        <w:jc w:val="both"/>
        <w:rPr>
          <w:sz w:val="24"/>
          <w:szCs w:val="24"/>
        </w:rPr>
      </w:pPr>
    </w:p>
    <w:p w14:paraId="525E0C17" w14:textId="77777777" w:rsidR="00216C4F" w:rsidRDefault="00216C4F" w:rsidP="00BD1A03">
      <w:pPr>
        <w:ind w:left="1080" w:hanging="360"/>
        <w:jc w:val="both"/>
        <w:rPr>
          <w:sz w:val="24"/>
          <w:szCs w:val="24"/>
        </w:rPr>
      </w:pPr>
      <w:r>
        <w:rPr>
          <w:sz w:val="24"/>
          <w:szCs w:val="24"/>
        </w:rPr>
        <w:tab/>
      </w:r>
      <w:r w:rsidR="006065D6" w:rsidRPr="00F3220D">
        <w:rPr>
          <w:sz w:val="24"/>
          <w:szCs w:val="24"/>
        </w:rPr>
        <w:t xml:space="preserve">Licensee acknowledges and agrees that </w:t>
      </w:r>
      <w:r w:rsidR="00C30C02">
        <w:rPr>
          <w:sz w:val="24"/>
          <w:szCs w:val="24"/>
        </w:rPr>
        <w:t>Tech Data</w:t>
      </w:r>
      <w:r w:rsidR="006065D6" w:rsidRPr="00F3220D">
        <w:rPr>
          <w:sz w:val="24"/>
          <w:szCs w:val="24"/>
        </w:rPr>
        <w:t xml:space="preserve"> Licensed Software and </w:t>
      </w:r>
      <w:r w:rsidR="00C30C02">
        <w:rPr>
          <w:sz w:val="24"/>
          <w:szCs w:val="24"/>
        </w:rPr>
        <w:t>Tech Data</w:t>
      </w:r>
      <w:r w:rsidR="006065D6" w:rsidRPr="00F3220D">
        <w:rPr>
          <w:sz w:val="24"/>
          <w:szCs w:val="24"/>
        </w:rPr>
        <w:t xml:space="preserve"> Intellectual property include trade secrets and Confidential Information.  As used herein, "Confidential Information" means:</w:t>
      </w:r>
    </w:p>
    <w:p w14:paraId="7D02C1BE" w14:textId="77777777" w:rsidR="00216C4F" w:rsidRDefault="00216C4F" w:rsidP="00BD1A03">
      <w:pPr>
        <w:ind w:left="1080" w:hanging="360"/>
        <w:jc w:val="both"/>
        <w:rPr>
          <w:sz w:val="24"/>
          <w:szCs w:val="24"/>
        </w:rPr>
      </w:pPr>
    </w:p>
    <w:p w14:paraId="6DCF8BBC" w14:textId="77777777" w:rsidR="00216C4F" w:rsidRDefault="006065D6" w:rsidP="00BD1A03">
      <w:pPr>
        <w:numPr>
          <w:ilvl w:val="0"/>
          <w:numId w:val="24"/>
        </w:numPr>
        <w:tabs>
          <w:tab w:val="left" w:pos="1620"/>
        </w:tabs>
        <w:ind w:left="1620" w:hanging="540"/>
        <w:jc w:val="both"/>
        <w:rPr>
          <w:sz w:val="24"/>
          <w:szCs w:val="24"/>
        </w:rPr>
      </w:pPr>
      <w:r w:rsidRPr="00F3220D">
        <w:rPr>
          <w:sz w:val="24"/>
          <w:szCs w:val="24"/>
        </w:rPr>
        <w:t xml:space="preserve">the </w:t>
      </w:r>
      <w:r w:rsidR="00C30C02">
        <w:rPr>
          <w:sz w:val="24"/>
          <w:szCs w:val="24"/>
        </w:rPr>
        <w:t>Tech Data</w:t>
      </w:r>
      <w:r w:rsidRPr="00F3220D">
        <w:rPr>
          <w:sz w:val="24"/>
          <w:szCs w:val="24"/>
        </w:rPr>
        <w:t xml:space="preserve"> Licensed Software and any supporting Technology and Documentation;</w:t>
      </w:r>
    </w:p>
    <w:p w14:paraId="4E3092EC" w14:textId="77777777" w:rsidR="00216C4F" w:rsidRDefault="00216C4F" w:rsidP="00BD1A03">
      <w:pPr>
        <w:ind w:left="1620"/>
        <w:jc w:val="both"/>
        <w:rPr>
          <w:sz w:val="24"/>
          <w:szCs w:val="24"/>
        </w:rPr>
      </w:pPr>
    </w:p>
    <w:p w14:paraId="388149AB" w14:textId="77777777" w:rsidR="00216C4F" w:rsidRDefault="006065D6" w:rsidP="00BD1A03">
      <w:pPr>
        <w:numPr>
          <w:ilvl w:val="0"/>
          <w:numId w:val="24"/>
        </w:numPr>
        <w:tabs>
          <w:tab w:val="left" w:pos="1620"/>
        </w:tabs>
        <w:ind w:left="1620" w:hanging="540"/>
        <w:jc w:val="both"/>
        <w:rPr>
          <w:sz w:val="24"/>
          <w:szCs w:val="24"/>
        </w:rPr>
      </w:pPr>
      <w:r w:rsidRPr="00F3220D">
        <w:rPr>
          <w:sz w:val="24"/>
          <w:szCs w:val="24"/>
        </w:rPr>
        <w:t xml:space="preserve">any materials provided to </w:t>
      </w:r>
      <w:r w:rsidR="00D97BE0">
        <w:rPr>
          <w:sz w:val="24"/>
          <w:szCs w:val="24"/>
        </w:rPr>
        <w:t>Licensee</w:t>
      </w:r>
      <w:r w:rsidRPr="00F3220D">
        <w:rPr>
          <w:sz w:val="24"/>
          <w:szCs w:val="24"/>
        </w:rPr>
        <w:t xml:space="preserve"> or </w:t>
      </w:r>
      <w:r w:rsidR="00C30C02">
        <w:rPr>
          <w:sz w:val="24"/>
          <w:szCs w:val="24"/>
        </w:rPr>
        <w:t>Tech Data</w:t>
      </w:r>
      <w:r w:rsidRPr="00F3220D">
        <w:rPr>
          <w:sz w:val="24"/>
          <w:szCs w:val="24"/>
        </w:rPr>
        <w:t xml:space="preserve">, whether or not identified as “Confidential” or “Proprietary”; </w:t>
      </w:r>
    </w:p>
    <w:p w14:paraId="52F3E81B" w14:textId="77777777" w:rsidR="00216C4F" w:rsidRDefault="00216C4F" w:rsidP="00BD1A03">
      <w:pPr>
        <w:pStyle w:val="ListParagraph"/>
        <w:jc w:val="both"/>
        <w:rPr>
          <w:sz w:val="24"/>
          <w:szCs w:val="24"/>
        </w:rPr>
      </w:pPr>
    </w:p>
    <w:p w14:paraId="721C3C7B" w14:textId="77777777" w:rsidR="00216C4F" w:rsidRDefault="006065D6" w:rsidP="00BD1A03">
      <w:pPr>
        <w:numPr>
          <w:ilvl w:val="0"/>
          <w:numId w:val="24"/>
        </w:numPr>
        <w:tabs>
          <w:tab w:val="left" w:pos="1620"/>
        </w:tabs>
        <w:ind w:left="1620" w:hanging="540"/>
        <w:jc w:val="both"/>
        <w:rPr>
          <w:sz w:val="24"/>
          <w:szCs w:val="24"/>
        </w:rPr>
      </w:pPr>
      <w:r w:rsidRPr="00F3220D">
        <w:rPr>
          <w:sz w:val="24"/>
          <w:szCs w:val="24"/>
        </w:rPr>
        <w:t>any other materials or information disclosed in tangible form by the parties to each other and clearly identified by stamp or legend as “Confidential” or “Proprietary”;</w:t>
      </w:r>
    </w:p>
    <w:p w14:paraId="4049315F" w14:textId="77777777" w:rsidR="00216C4F" w:rsidRDefault="00216C4F" w:rsidP="00BD1A03">
      <w:pPr>
        <w:pStyle w:val="ListParagraph"/>
        <w:jc w:val="both"/>
        <w:rPr>
          <w:sz w:val="24"/>
          <w:szCs w:val="24"/>
        </w:rPr>
      </w:pPr>
    </w:p>
    <w:p w14:paraId="52F7D88F" w14:textId="77777777" w:rsidR="00216C4F" w:rsidRDefault="006065D6" w:rsidP="00BD1A03">
      <w:pPr>
        <w:numPr>
          <w:ilvl w:val="0"/>
          <w:numId w:val="24"/>
        </w:numPr>
        <w:tabs>
          <w:tab w:val="left" w:pos="1620"/>
        </w:tabs>
        <w:ind w:left="1620" w:hanging="540"/>
        <w:jc w:val="both"/>
        <w:rPr>
          <w:sz w:val="24"/>
          <w:szCs w:val="24"/>
        </w:rPr>
      </w:pPr>
      <w:r w:rsidRPr="00F3220D">
        <w:rPr>
          <w:sz w:val="24"/>
          <w:szCs w:val="24"/>
        </w:rPr>
        <w:t>any other materials or information disclosed by the parties to each other verbally, visually, or in machine readable, electronic or non-tangible form and confirmed in writing as confidential or proprietary within ten (10) days of disclosure; and</w:t>
      </w:r>
    </w:p>
    <w:p w14:paraId="093BD7FE" w14:textId="77777777" w:rsidR="00216C4F" w:rsidRDefault="00216C4F" w:rsidP="00BD1A03">
      <w:pPr>
        <w:pStyle w:val="ListParagraph"/>
        <w:jc w:val="both"/>
        <w:rPr>
          <w:sz w:val="24"/>
          <w:szCs w:val="24"/>
        </w:rPr>
      </w:pPr>
    </w:p>
    <w:p w14:paraId="57D9F048" w14:textId="77777777" w:rsidR="006065D6" w:rsidRPr="00F3220D" w:rsidRDefault="006065D6" w:rsidP="00BD1A03">
      <w:pPr>
        <w:numPr>
          <w:ilvl w:val="0"/>
          <w:numId w:val="24"/>
        </w:numPr>
        <w:tabs>
          <w:tab w:val="left" w:pos="1620"/>
        </w:tabs>
        <w:ind w:left="1620" w:hanging="540"/>
        <w:jc w:val="both"/>
        <w:rPr>
          <w:sz w:val="24"/>
          <w:szCs w:val="24"/>
        </w:rPr>
      </w:pPr>
      <w:proofErr w:type="gramStart"/>
      <w:r w:rsidRPr="00F3220D">
        <w:rPr>
          <w:sz w:val="24"/>
          <w:szCs w:val="24"/>
        </w:rPr>
        <w:t>any</w:t>
      </w:r>
      <w:proofErr w:type="gramEnd"/>
      <w:r w:rsidRPr="00F3220D">
        <w:rPr>
          <w:sz w:val="24"/>
          <w:szCs w:val="24"/>
        </w:rPr>
        <w:t xml:space="preserve"> materials or information developed from any of the foregoing.</w:t>
      </w:r>
    </w:p>
    <w:p w14:paraId="5EE3DF28" w14:textId="77777777" w:rsidR="006065D6" w:rsidRPr="00F3220D" w:rsidRDefault="006065D6" w:rsidP="00BD1A03">
      <w:pPr>
        <w:ind w:left="720"/>
        <w:jc w:val="both"/>
        <w:rPr>
          <w:sz w:val="24"/>
          <w:szCs w:val="24"/>
        </w:rPr>
      </w:pPr>
    </w:p>
    <w:p w14:paraId="66F4FC09" w14:textId="77777777" w:rsidR="006065D6" w:rsidRPr="00F3220D" w:rsidRDefault="006065D6" w:rsidP="00BD1A03">
      <w:pPr>
        <w:numPr>
          <w:ilvl w:val="0"/>
          <w:numId w:val="16"/>
        </w:numPr>
        <w:tabs>
          <w:tab w:val="left" w:pos="1080"/>
        </w:tabs>
        <w:ind w:left="540" w:firstLine="0"/>
        <w:jc w:val="both"/>
        <w:rPr>
          <w:sz w:val="24"/>
          <w:szCs w:val="24"/>
        </w:rPr>
      </w:pPr>
      <w:r w:rsidRPr="00F3220D">
        <w:rPr>
          <w:sz w:val="24"/>
          <w:szCs w:val="24"/>
        </w:rPr>
        <w:t>OBLIGATION OF CONFIDENTIALITY.</w:t>
      </w:r>
    </w:p>
    <w:p w14:paraId="5F75E4CC" w14:textId="77777777" w:rsidR="006065D6" w:rsidRPr="00F3220D" w:rsidRDefault="006065D6" w:rsidP="00BD1A03">
      <w:pPr>
        <w:jc w:val="both"/>
        <w:rPr>
          <w:sz w:val="24"/>
          <w:szCs w:val="24"/>
        </w:rPr>
      </w:pPr>
    </w:p>
    <w:p w14:paraId="48D745CB" w14:textId="77777777" w:rsidR="00216C4F" w:rsidRDefault="006065D6" w:rsidP="00BD1A03">
      <w:pPr>
        <w:ind w:left="1080"/>
        <w:jc w:val="both"/>
        <w:rPr>
          <w:sz w:val="24"/>
          <w:szCs w:val="24"/>
        </w:rPr>
      </w:pPr>
      <w:r w:rsidRPr="00F3220D">
        <w:rPr>
          <w:sz w:val="24"/>
          <w:szCs w:val="24"/>
        </w:rPr>
        <w:t>Each party agrees:</w:t>
      </w:r>
    </w:p>
    <w:p w14:paraId="059D54DE" w14:textId="77777777" w:rsidR="00216C4F" w:rsidRDefault="00216C4F" w:rsidP="00BD1A03">
      <w:pPr>
        <w:ind w:left="1080"/>
        <w:jc w:val="both"/>
        <w:rPr>
          <w:sz w:val="24"/>
          <w:szCs w:val="24"/>
        </w:rPr>
      </w:pPr>
    </w:p>
    <w:p w14:paraId="7FCD6D23" w14:textId="77777777" w:rsidR="00216C4F" w:rsidRDefault="006065D6" w:rsidP="00BD1A03">
      <w:pPr>
        <w:numPr>
          <w:ilvl w:val="0"/>
          <w:numId w:val="25"/>
        </w:numPr>
        <w:tabs>
          <w:tab w:val="left" w:pos="1620"/>
        </w:tabs>
        <w:ind w:left="1620" w:hanging="540"/>
        <w:jc w:val="both"/>
        <w:rPr>
          <w:sz w:val="24"/>
          <w:szCs w:val="24"/>
        </w:rPr>
      </w:pPr>
      <w:r w:rsidRPr="00F3220D">
        <w:rPr>
          <w:sz w:val="24"/>
          <w:szCs w:val="24"/>
        </w:rPr>
        <w:t>to keep Confidential Information of the disclosing party strictly confidential, which means that each party will use the same degree of care, but no less than a reasonable degree of care, in protecting Confidential Information of the other party from disclosure as it uses to protect its own confidential information from disclosure;</w:t>
      </w:r>
    </w:p>
    <w:p w14:paraId="06E0C32A" w14:textId="77777777" w:rsidR="00216C4F" w:rsidRDefault="00216C4F" w:rsidP="00BD1A03">
      <w:pPr>
        <w:tabs>
          <w:tab w:val="left" w:pos="1620"/>
        </w:tabs>
        <w:ind w:left="1800"/>
        <w:jc w:val="both"/>
        <w:rPr>
          <w:sz w:val="24"/>
          <w:szCs w:val="24"/>
        </w:rPr>
      </w:pPr>
    </w:p>
    <w:p w14:paraId="77ABE803" w14:textId="77777777" w:rsidR="00216C4F" w:rsidRDefault="006065D6" w:rsidP="00BD1A03">
      <w:pPr>
        <w:numPr>
          <w:ilvl w:val="0"/>
          <w:numId w:val="25"/>
        </w:numPr>
        <w:tabs>
          <w:tab w:val="left" w:pos="1620"/>
        </w:tabs>
        <w:ind w:left="1620" w:hanging="540"/>
        <w:jc w:val="both"/>
        <w:rPr>
          <w:sz w:val="24"/>
          <w:szCs w:val="24"/>
        </w:rPr>
      </w:pPr>
      <w:r w:rsidRPr="00F3220D">
        <w:rPr>
          <w:sz w:val="24"/>
          <w:szCs w:val="24"/>
        </w:rPr>
        <w:t>that it will not communicate or disclose Confidential Information of the other party other than to its own officers, directors, principals and employees to whom disclosure is necessary for the purpose of any dealings between the parties;</w:t>
      </w:r>
    </w:p>
    <w:p w14:paraId="18F0BF6A" w14:textId="77777777" w:rsidR="00216C4F" w:rsidRDefault="00216C4F" w:rsidP="00BD1A03">
      <w:pPr>
        <w:pStyle w:val="ListParagraph"/>
        <w:jc w:val="both"/>
        <w:rPr>
          <w:sz w:val="24"/>
          <w:szCs w:val="24"/>
        </w:rPr>
      </w:pPr>
    </w:p>
    <w:p w14:paraId="66EC16F4" w14:textId="77777777" w:rsidR="00216C4F" w:rsidRDefault="006065D6" w:rsidP="00BD1A03">
      <w:pPr>
        <w:numPr>
          <w:ilvl w:val="0"/>
          <w:numId w:val="25"/>
        </w:numPr>
        <w:tabs>
          <w:tab w:val="left" w:pos="1620"/>
        </w:tabs>
        <w:ind w:left="1620" w:hanging="540"/>
        <w:jc w:val="both"/>
        <w:rPr>
          <w:sz w:val="24"/>
          <w:szCs w:val="24"/>
        </w:rPr>
      </w:pPr>
      <w:r w:rsidRPr="00F3220D">
        <w:rPr>
          <w:sz w:val="24"/>
          <w:szCs w:val="24"/>
        </w:rPr>
        <w:t xml:space="preserve">that it will advise those to whom the Confidential Information is disclosed of the requirement for strict confidentiality pursuant to this Agreement; and </w:t>
      </w:r>
    </w:p>
    <w:p w14:paraId="0A39797E" w14:textId="77777777" w:rsidR="00216C4F" w:rsidRDefault="00216C4F" w:rsidP="00BD1A03">
      <w:pPr>
        <w:pStyle w:val="ListParagraph"/>
        <w:jc w:val="both"/>
        <w:rPr>
          <w:sz w:val="24"/>
          <w:szCs w:val="24"/>
        </w:rPr>
      </w:pPr>
    </w:p>
    <w:p w14:paraId="59F68AFF" w14:textId="77777777" w:rsidR="006065D6" w:rsidRPr="00F3220D" w:rsidRDefault="006065D6" w:rsidP="00BD1A03">
      <w:pPr>
        <w:numPr>
          <w:ilvl w:val="0"/>
          <w:numId w:val="25"/>
        </w:numPr>
        <w:tabs>
          <w:tab w:val="left" w:pos="1620"/>
        </w:tabs>
        <w:ind w:left="1620" w:hanging="540"/>
        <w:jc w:val="both"/>
        <w:rPr>
          <w:sz w:val="24"/>
          <w:szCs w:val="24"/>
        </w:rPr>
      </w:pPr>
      <w:proofErr w:type="gramStart"/>
      <w:r w:rsidRPr="00F3220D">
        <w:rPr>
          <w:sz w:val="24"/>
          <w:szCs w:val="24"/>
        </w:rPr>
        <w:t>that</w:t>
      </w:r>
      <w:proofErr w:type="gramEnd"/>
      <w:r w:rsidRPr="00F3220D">
        <w:rPr>
          <w:sz w:val="24"/>
          <w:szCs w:val="24"/>
        </w:rPr>
        <w:t xml:space="preserve"> it will not use or permit the use of any Confidential Information of the other party for any purpose other than as specified herein.</w:t>
      </w:r>
    </w:p>
    <w:p w14:paraId="623F49A0" w14:textId="77777777" w:rsidR="006065D6" w:rsidRPr="00F3220D" w:rsidRDefault="006065D6" w:rsidP="00BD1A03">
      <w:pPr>
        <w:ind w:left="1080"/>
        <w:jc w:val="both"/>
        <w:rPr>
          <w:sz w:val="24"/>
          <w:szCs w:val="24"/>
          <w:lang w:bidi="en-US"/>
        </w:rPr>
      </w:pPr>
    </w:p>
    <w:p w14:paraId="30F87C08" w14:textId="77777777" w:rsidR="006065D6" w:rsidRPr="00F3220D" w:rsidRDefault="006065D6" w:rsidP="00BD1A03">
      <w:pPr>
        <w:numPr>
          <w:ilvl w:val="0"/>
          <w:numId w:val="16"/>
        </w:numPr>
        <w:tabs>
          <w:tab w:val="left" w:pos="1080"/>
        </w:tabs>
        <w:ind w:left="540" w:firstLine="0"/>
        <w:jc w:val="both"/>
        <w:rPr>
          <w:sz w:val="24"/>
          <w:szCs w:val="24"/>
        </w:rPr>
      </w:pPr>
      <w:r w:rsidRPr="00F3220D">
        <w:rPr>
          <w:sz w:val="24"/>
          <w:szCs w:val="24"/>
        </w:rPr>
        <w:t>CIRCUMSTANCES FOR DISCLOSING CONFIDENTIAL INFORMATION.</w:t>
      </w:r>
    </w:p>
    <w:p w14:paraId="47BB10E1" w14:textId="77777777" w:rsidR="006065D6" w:rsidRPr="00F3220D" w:rsidRDefault="006065D6" w:rsidP="00BD1A03">
      <w:pPr>
        <w:jc w:val="both"/>
        <w:rPr>
          <w:sz w:val="24"/>
          <w:szCs w:val="24"/>
        </w:rPr>
      </w:pPr>
    </w:p>
    <w:p w14:paraId="6E8356A3" w14:textId="77777777" w:rsidR="00216C4F" w:rsidRDefault="00216C4F" w:rsidP="00BD1A03">
      <w:pPr>
        <w:ind w:left="1080" w:hanging="360"/>
        <w:jc w:val="both"/>
        <w:rPr>
          <w:sz w:val="24"/>
          <w:szCs w:val="24"/>
        </w:rPr>
      </w:pPr>
      <w:r>
        <w:rPr>
          <w:sz w:val="24"/>
          <w:szCs w:val="24"/>
        </w:rPr>
        <w:tab/>
      </w:r>
      <w:r w:rsidR="006065D6" w:rsidRPr="00F3220D">
        <w:rPr>
          <w:sz w:val="24"/>
          <w:szCs w:val="24"/>
        </w:rPr>
        <w:t>Confidential Information does not mean information or materials which are:</w:t>
      </w:r>
    </w:p>
    <w:p w14:paraId="3F9F8F52" w14:textId="77777777" w:rsidR="00216C4F" w:rsidRDefault="00216C4F" w:rsidP="00BD1A03">
      <w:pPr>
        <w:ind w:left="1080" w:hanging="360"/>
        <w:jc w:val="both"/>
        <w:rPr>
          <w:sz w:val="24"/>
          <w:szCs w:val="24"/>
        </w:rPr>
      </w:pPr>
    </w:p>
    <w:p w14:paraId="674A0A0A" w14:textId="77777777" w:rsidR="00216C4F" w:rsidRDefault="006065D6" w:rsidP="00BD1A03">
      <w:pPr>
        <w:numPr>
          <w:ilvl w:val="0"/>
          <w:numId w:val="26"/>
        </w:numPr>
        <w:tabs>
          <w:tab w:val="left" w:pos="1620"/>
        </w:tabs>
        <w:ind w:left="1620" w:hanging="540"/>
        <w:jc w:val="both"/>
        <w:rPr>
          <w:sz w:val="24"/>
          <w:szCs w:val="24"/>
        </w:rPr>
      </w:pPr>
      <w:r w:rsidRPr="00F3220D">
        <w:rPr>
          <w:sz w:val="24"/>
          <w:szCs w:val="24"/>
        </w:rPr>
        <w:t xml:space="preserve">in the public domain by reason other than a disclosure in violation of this Agreement; </w:t>
      </w:r>
    </w:p>
    <w:p w14:paraId="1E7005E4" w14:textId="77777777" w:rsidR="00216C4F" w:rsidRDefault="00216C4F" w:rsidP="00BD1A03">
      <w:pPr>
        <w:tabs>
          <w:tab w:val="left" w:pos="1620"/>
        </w:tabs>
        <w:ind w:left="1620"/>
        <w:jc w:val="both"/>
        <w:rPr>
          <w:sz w:val="24"/>
          <w:szCs w:val="24"/>
        </w:rPr>
      </w:pPr>
    </w:p>
    <w:p w14:paraId="4A9EB0A7" w14:textId="77777777" w:rsidR="00216C4F" w:rsidRDefault="006065D6" w:rsidP="00BD1A03">
      <w:pPr>
        <w:numPr>
          <w:ilvl w:val="0"/>
          <w:numId w:val="26"/>
        </w:numPr>
        <w:tabs>
          <w:tab w:val="left" w:pos="1620"/>
        </w:tabs>
        <w:ind w:left="1620" w:hanging="540"/>
        <w:jc w:val="both"/>
        <w:rPr>
          <w:sz w:val="24"/>
          <w:szCs w:val="24"/>
        </w:rPr>
      </w:pPr>
      <w:r w:rsidRPr="00F3220D">
        <w:rPr>
          <w:sz w:val="24"/>
          <w:szCs w:val="24"/>
        </w:rPr>
        <w:t>previously known to the recipient on a non-confidential basis as evidenced by the recipient's written records;</w:t>
      </w:r>
    </w:p>
    <w:p w14:paraId="44EBD2AE" w14:textId="77777777" w:rsidR="00216C4F" w:rsidRDefault="00216C4F" w:rsidP="00BD1A03">
      <w:pPr>
        <w:pStyle w:val="ListParagraph"/>
        <w:jc w:val="both"/>
        <w:rPr>
          <w:sz w:val="24"/>
          <w:szCs w:val="24"/>
        </w:rPr>
      </w:pPr>
    </w:p>
    <w:p w14:paraId="25FE3926" w14:textId="77777777" w:rsidR="00216C4F" w:rsidRDefault="006065D6" w:rsidP="00BD1A03">
      <w:pPr>
        <w:numPr>
          <w:ilvl w:val="0"/>
          <w:numId w:val="26"/>
        </w:numPr>
        <w:tabs>
          <w:tab w:val="left" w:pos="1620"/>
        </w:tabs>
        <w:ind w:left="1620" w:hanging="540"/>
        <w:jc w:val="both"/>
        <w:rPr>
          <w:sz w:val="24"/>
          <w:szCs w:val="24"/>
        </w:rPr>
      </w:pPr>
      <w:r w:rsidRPr="00F3220D">
        <w:rPr>
          <w:sz w:val="24"/>
          <w:szCs w:val="24"/>
        </w:rPr>
        <w:t>rightfully received by the recipient from a source other than the disclosing party, provided that source is not bound by a confidentiality agreement with the disclosing party or otherwise prohibited from transmitting the information by a legal, contractual or fiduciary obligation; or</w:t>
      </w:r>
    </w:p>
    <w:p w14:paraId="24E33BC6" w14:textId="77777777" w:rsidR="00216C4F" w:rsidRDefault="00216C4F" w:rsidP="00BD1A03">
      <w:pPr>
        <w:pStyle w:val="ListParagraph"/>
        <w:jc w:val="both"/>
        <w:rPr>
          <w:sz w:val="24"/>
          <w:szCs w:val="24"/>
        </w:rPr>
      </w:pPr>
    </w:p>
    <w:p w14:paraId="3C78F405" w14:textId="77777777" w:rsidR="006065D6" w:rsidRPr="00F3220D" w:rsidRDefault="006065D6" w:rsidP="00BD1A03">
      <w:pPr>
        <w:numPr>
          <w:ilvl w:val="0"/>
          <w:numId w:val="26"/>
        </w:numPr>
        <w:tabs>
          <w:tab w:val="left" w:pos="1620"/>
        </w:tabs>
        <w:ind w:left="1620" w:hanging="540"/>
        <w:jc w:val="both"/>
        <w:rPr>
          <w:sz w:val="24"/>
          <w:szCs w:val="24"/>
        </w:rPr>
      </w:pPr>
      <w:proofErr w:type="gramStart"/>
      <w:r w:rsidRPr="00F3220D">
        <w:rPr>
          <w:sz w:val="24"/>
          <w:szCs w:val="24"/>
        </w:rPr>
        <w:t>required</w:t>
      </w:r>
      <w:proofErr w:type="gramEnd"/>
      <w:r w:rsidRPr="00F3220D">
        <w:rPr>
          <w:sz w:val="24"/>
          <w:szCs w:val="24"/>
        </w:rPr>
        <w:t xml:space="preserve"> by law or legal process to be disclosed, provided that the recipient shall promptly provide written notice of any impending disclosure so that the disclosing party may </w:t>
      </w:r>
      <w:r w:rsidRPr="00F3220D">
        <w:rPr>
          <w:sz w:val="24"/>
          <w:szCs w:val="24"/>
        </w:rPr>
        <w:lastRenderedPageBreak/>
        <w:t>object to such disclosure and seek an appropriate protective order to prohibit or restrict such disclosure.</w:t>
      </w:r>
    </w:p>
    <w:p w14:paraId="07363C89" w14:textId="77777777" w:rsidR="006065D6" w:rsidRPr="00F3220D" w:rsidRDefault="006065D6" w:rsidP="00BD1A03">
      <w:pPr>
        <w:jc w:val="both"/>
        <w:rPr>
          <w:sz w:val="24"/>
          <w:szCs w:val="24"/>
          <w:lang w:bidi="en-US"/>
        </w:rPr>
      </w:pPr>
    </w:p>
    <w:p w14:paraId="46BD09A5" w14:textId="77777777" w:rsidR="006065D6" w:rsidRPr="00F3220D" w:rsidRDefault="006065D6" w:rsidP="00BD1A03">
      <w:pPr>
        <w:numPr>
          <w:ilvl w:val="0"/>
          <w:numId w:val="16"/>
        </w:numPr>
        <w:tabs>
          <w:tab w:val="left" w:pos="1080"/>
        </w:tabs>
        <w:ind w:left="540" w:firstLine="0"/>
        <w:jc w:val="both"/>
        <w:rPr>
          <w:sz w:val="24"/>
          <w:szCs w:val="24"/>
        </w:rPr>
      </w:pPr>
      <w:r w:rsidRPr="00F3220D">
        <w:rPr>
          <w:sz w:val="24"/>
          <w:szCs w:val="24"/>
        </w:rPr>
        <w:t>OWNERSHIP RIGHTS TO CONFIDENTIAL INFORMATION.</w:t>
      </w:r>
    </w:p>
    <w:p w14:paraId="5D27C96B" w14:textId="77777777" w:rsidR="006065D6" w:rsidRPr="00F3220D" w:rsidRDefault="006065D6" w:rsidP="00BD1A03">
      <w:pPr>
        <w:jc w:val="both"/>
        <w:rPr>
          <w:sz w:val="24"/>
          <w:szCs w:val="24"/>
        </w:rPr>
      </w:pPr>
    </w:p>
    <w:p w14:paraId="5A66FCD7" w14:textId="77777777" w:rsidR="006065D6" w:rsidRPr="00F3220D" w:rsidRDefault="006065D6" w:rsidP="00BD1A03">
      <w:pPr>
        <w:ind w:left="1080"/>
        <w:jc w:val="both"/>
        <w:rPr>
          <w:sz w:val="24"/>
          <w:szCs w:val="24"/>
        </w:rPr>
      </w:pPr>
      <w:r w:rsidRPr="00F3220D">
        <w:rPr>
          <w:sz w:val="24"/>
          <w:szCs w:val="24"/>
        </w:rPr>
        <w:t xml:space="preserve">For the purposes of this Agreement, all Confidential Information will remain the property of the disclosing party. No license or conveyance of any rights to any form of intellectual property is granted or implied by the disclosure of Confidential Information.  </w:t>
      </w:r>
    </w:p>
    <w:p w14:paraId="3BFE9E52" w14:textId="77777777" w:rsidR="006065D6" w:rsidRPr="00F3220D" w:rsidRDefault="006065D6" w:rsidP="00BD1A03">
      <w:pPr>
        <w:jc w:val="both"/>
        <w:rPr>
          <w:sz w:val="24"/>
          <w:szCs w:val="24"/>
          <w:lang w:bidi="en-US"/>
        </w:rPr>
      </w:pPr>
    </w:p>
    <w:p w14:paraId="320C7DF1" w14:textId="77777777" w:rsidR="006065D6" w:rsidRPr="00F3220D" w:rsidRDefault="006065D6" w:rsidP="00BD1A03">
      <w:pPr>
        <w:jc w:val="both"/>
        <w:rPr>
          <w:sz w:val="24"/>
          <w:szCs w:val="24"/>
          <w:lang w:bidi="en-US"/>
        </w:rPr>
      </w:pPr>
    </w:p>
    <w:p w14:paraId="24484B56" w14:textId="77777777" w:rsidR="006065D6" w:rsidRPr="00F3220D" w:rsidRDefault="006065D6" w:rsidP="00BD1A03">
      <w:pPr>
        <w:numPr>
          <w:ilvl w:val="0"/>
          <w:numId w:val="16"/>
        </w:numPr>
        <w:tabs>
          <w:tab w:val="left" w:pos="1080"/>
        </w:tabs>
        <w:ind w:left="540" w:firstLine="0"/>
        <w:jc w:val="both"/>
        <w:rPr>
          <w:sz w:val="24"/>
          <w:szCs w:val="24"/>
        </w:rPr>
      </w:pPr>
      <w:r w:rsidRPr="00F3220D">
        <w:rPr>
          <w:sz w:val="24"/>
          <w:szCs w:val="24"/>
        </w:rPr>
        <w:t xml:space="preserve">AUTHORIZED DISCLOSURE TO THIRD PARTIES.  </w:t>
      </w:r>
    </w:p>
    <w:p w14:paraId="047EF258" w14:textId="77777777" w:rsidR="006065D6" w:rsidRPr="00F3220D" w:rsidRDefault="006065D6" w:rsidP="00BD1A03">
      <w:pPr>
        <w:ind w:left="720"/>
        <w:jc w:val="both"/>
        <w:rPr>
          <w:b/>
          <w:color w:val="000000"/>
          <w:sz w:val="24"/>
          <w:szCs w:val="24"/>
        </w:rPr>
      </w:pPr>
    </w:p>
    <w:p w14:paraId="1523D41E" w14:textId="77777777" w:rsidR="006065D6" w:rsidRPr="00F3220D" w:rsidRDefault="00D97BE0" w:rsidP="00BD1A03">
      <w:pPr>
        <w:ind w:left="1080"/>
        <w:jc w:val="both"/>
        <w:rPr>
          <w:sz w:val="24"/>
          <w:szCs w:val="24"/>
        </w:rPr>
      </w:pPr>
      <w:r>
        <w:rPr>
          <w:sz w:val="24"/>
          <w:szCs w:val="24"/>
        </w:rPr>
        <w:t>Licensee</w:t>
      </w:r>
      <w:r w:rsidR="006065D6" w:rsidRPr="00F3220D">
        <w:rPr>
          <w:sz w:val="24"/>
          <w:szCs w:val="24"/>
        </w:rPr>
        <w:t xml:space="preserve"> acknowledges and agrees that Confidential Information will be disclosed by </w:t>
      </w:r>
      <w:r w:rsidR="00C30C02">
        <w:rPr>
          <w:sz w:val="24"/>
          <w:szCs w:val="24"/>
        </w:rPr>
        <w:t>Tech Data</w:t>
      </w:r>
      <w:r w:rsidR="006065D6" w:rsidRPr="00F3220D">
        <w:rPr>
          <w:sz w:val="24"/>
          <w:szCs w:val="24"/>
        </w:rPr>
        <w:t xml:space="preserve"> to any third parties subject to a nondisclosure agreement between </w:t>
      </w:r>
      <w:r w:rsidR="00C30C02">
        <w:rPr>
          <w:sz w:val="24"/>
          <w:szCs w:val="24"/>
        </w:rPr>
        <w:t>Tech Data</w:t>
      </w:r>
      <w:r w:rsidR="006065D6" w:rsidRPr="00F3220D">
        <w:rPr>
          <w:sz w:val="24"/>
          <w:szCs w:val="24"/>
        </w:rPr>
        <w:t xml:space="preserve"> and any such third party and that such disclosure is not prohibited by this Agreement.</w:t>
      </w:r>
    </w:p>
    <w:p w14:paraId="1A8D3494" w14:textId="77777777" w:rsidR="006065D6" w:rsidRPr="00F3220D" w:rsidRDefault="006065D6" w:rsidP="00BD1A03">
      <w:pPr>
        <w:jc w:val="both"/>
        <w:rPr>
          <w:sz w:val="24"/>
          <w:szCs w:val="24"/>
          <w:lang w:bidi="en-US"/>
        </w:rPr>
      </w:pPr>
    </w:p>
    <w:p w14:paraId="3626D5A7" w14:textId="77777777" w:rsidR="006065D6" w:rsidRPr="00F3220D" w:rsidRDefault="006065D6" w:rsidP="00BD1A03">
      <w:pPr>
        <w:numPr>
          <w:ilvl w:val="0"/>
          <w:numId w:val="16"/>
        </w:numPr>
        <w:tabs>
          <w:tab w:val="left" w:pos="1080"/>
        </w:tabs>
        <w:ind w:left="540" w:firstLine="0"/>
        <w:jc w:val="both"/>
        <w:rPr>
          <w:sz w:val="24"/>
          <w:szCs w:val="24"/>
        </w:rPr>
      </w:pPr>
      <w:r w:rsidRPr="00F3220D">
        <w:rPr>
          <w:sz w:val="24"/>
          <w:szCs w:val="24"/>
        </w:rPr>
        <w:t>RIGHT TO INJUNCTIVE RELIEF.</w:t>
      </w:r>
    </w:p>
    <w:p w14:paraId="0ADF30E0" w14:textId="77777777" w:rsidR="006065D6" w:rsidRPr="00F3220D" w:rsidRDefault="006065D6" w:rsidP="00BD1A03">
      <w:pPr>
        <w:jc w:val="both"/>
        <w:rPr>
          <w:sz w:val="24"/>
          <w:szCs w:val="24"/>
        </w:rPr>
      </w:pPr>
    </w:p>
    <w:p w14:paraId="2F62C69C" w14:textId="77777777" w:rsidR="006065D6" w:rsidRPr="00F3220D" w:rsidRDefault="006065D6" w:rsidP="00BD1A03">
      <w:pPr>
        <w:ind w:left="1080"/>
        <w:jc w:val="both"/>
        <w:rPr>
          <w:sz w:val="24"/>
          <w:szCs w:val="24"/>
        </w:rPr>
      </w:pPr>
      <w:r w:rsidRPr="00F3220D">
        <w:rPr>
          <w:sz w:val="24"/>
          <w:szCs w:val="24"/>
        </w:rPr>
        <w:t>Each party acknowledges that use or disclosure of Confidential Information in violation of this Agreement can and will cause the disclosing party to suffer serious and irreparable harm and damage and that monetary damages would be inadequate to compensate the disclosing party for such breach and that, in addition to all other remedies at law or in equity, the disclosing party may be entitled to injunctive relief to enforce the terms of this Agreement.</w:t>
      </w:r>
    </w:p>
    <w:p w14:paraId="7B6A2237" w14:textId="77777777" w:rsidR="005E0B27" w:rsidRDefault="005E0B27" w:rsidP="00BD1A03">
      <w:pPr>
        <w:jc w:val="both"/>
        <w:rPr>
          <w:sz w:val="24"/>
          <w:szCs w:val="24"/>
        </w:rPr>
      </w:pPr>
    </w:p>
    <w:p w14:paraId="31AF8620" w14:textId="77777777" w:rsidR="00216C4F" w:rsidRPr="00F3220D" w:rsidRDefault="00216C4F" w:rsidP="00BD1A03">
      <w:pPr>
        <w:jc w:val="both"/>
        <w:rPr>
          <w:sz w:val="24"/>
          <w:szCs w:val="24"/>
        </w:rPr>
      </w:pPr>
    </w:p>
    <w:p w14:paraId="35B95410" w14:textId="6BB659DE" w:rsidR="005E0B27" w:rsidRPr="00F3220D" w:rsidRDefault="00254D86" w:rsidP="00BD1A03">
      <w:pPr>
        <w:tabs>
          <w:tab w:val="left" w:pos="540"/>
        </w:tabs>
        <w:jc w:val="both"/>
        <w:rPr>
          <w:color w:val="00B050"/>
          <w:sz w:val="24"/>
          <w:szCs w:val="24"/>
        </w:rPr>
      </w:pPr>
      <w:r>
        <w:rPr>
          <w:b/>
          <w:sz w:val="24"/>
          <w:szCs w:val="24"/>
        </w:rPr>
        <w:t>10</w:t>
      </w:r>
      <w:r w:rsidR="00EE26ED" w:rsidRPr="00F3220D">
        <w:rPr>
          <w:b/>
          <w:sz w:val="24"/>
          <w:szCs w:val="24"/>
        </w:rPr>
        <w:t>.</w:t>
      </w:r>
      <w:r w:rsidR="00EE26ED" w:rsidRPr="00F3220D">
        <w:rPr>
          <w:b/>
          <w:sz w:val="24"/>
          <w:szCs w:val="24"/>
        </w:rPr>
        <w:tab/>
        <w:t xml:space="preserve">INDEMNIFICATION.  </w:t>
      </w:r>
    </w:p>
    <w:p w14:paraId="21DACCDF" w14:textId="77777777" w:rsidR="005E0B27" w:rsidRPr="00F3220D" w:rsidRDefault="005E0B27" w:rsidP="00BD1A03">
      <w:pPr>
        <w:jc w:val="both"/>
        <w:rPr>
          <w:b/>
          <w:sz w:val="24"/>
          <w:szCs w:val="24"/>
        </w:rPr>
      </w:pPr>
    </w:p>
    <w:p w14:paraId="61F23F6E" w14:textId="77777777" w:rsidR="00816136" w:rsidRPr="00F3220D" w:rsidRDefault="00816136" w:rsidP="00BD1A03">
      <w:pPr>
        <w:tabs>
          <w:tab w:val="left" w:pos="-1440"/>
          <w:tab w:val="left" w:pos="-720"/>
          <w:tab w:val="left" w:pos="540"/>
          <w:tab w:val="left" w:pos="720"/>
          <w:tab w:val="left" w:pos="1170"/>
          <w:tab w:val="left" w:pos="1248"/>
          <w:tab w:val="left" w:pos="1638"/>
          <w:tab w:val="left" w:pos="2160"/>
          <w:tab w:val="left" w:pos="2880"/>
          <w:tab w:val="left" w:pos="3600"/>
          <w:tab w:val="left" w:pos="4320"/>
          <w:tab w:val="left" w:pos="5040"/>
          <w:tab w:val="left" w:pos="5760"/>
          <w:tab w:val="left" w:pos="6480"/>
          <w:tab w:val="left" w:pos="7200"/>
          <w:tab w:val="left" w:pos="7920"/>
          <w:tab w:val="left" w:pos="8640"/>
          <w:tab w:val="left" w:pos="9360"/>
        </w:tabs>
        <w:ind w:left="540"/>
        <w:jc w:val="both"/>
        <w:rPr>
          <w:sz w:val="24"/>
          <w:szCs w:val="24"/>
        </w:rPr>
      </w:pPr>
      <w:r w:rsidRPr="00F3220D">
        <w:rPr>
          <w:sz w:val="24"/>
          <w:szCs w:val="24"/>
        </w:rPr>
        <w:t xml:space="preserve">Licensee shall indemnify, defend and hold harmless </w:t>
      </w:r>
      <w:r w:rsidR="00C30C02">
        <w:rPr>
          <w:sz w:val="24"/>
          <w:szCs w:val="24"/>
        </w:rPr>
        <w:t>Tech Data</w:t>
      </w:r>
      <w:r w:rsidRPr="00F3220D">
        <w:rPr>
          <w:sz w:val="24"/>
          <w:szCs w:val="24"/>
        </w:rPr>
        <w:t xml:space="preserve"> and its affiliates, each of their directors, officers, employees and assignees, against any claim, suit, demand or action which arises out of Licensee’s breach or performance of any term of this Agreement, including any and all losses, liabilities, damages, awards of settlement (including court costs) and expenses (including all reasonable attorneys’ fees, whether or not legal proceedings are commenced) arising from any such claim, suit, demand or action. This indemnity shall survive the expiration or termination of this Agreement.  </w:t>
      </w:r>
    </w:p>
    <w:p w14:paraId="2578568C" w14:textId="77777777" w:rsidR="005E0B27" w:rsidRPr="00F3220D" w:rsidRDefault="005E0B27" w:rsidP="00BD1A03">
      <w:pPr>
        <w:jc w:val="both"/>
        <w:rPr>
          <w:color w:val="000000"/>
          <w:sz w:val="24"/>
          <w:szCs w:val="24"/>
        </w:rPr>
      </w:pPr>
    </w:p>
    <w:p w14:paraId="149D0ECE" w14:textId="709381C6" w:rsidR="005E0B27" w:rsidRPr="00F3220D" w:rsidRDefault="00C47DC5" w:rsidP="00BD1A03">
      <w:pPr>
        <w:tabs>
          <w:tab w:val="left" w:pos="540"/>
        </w:tabs>
        <w:jc w:val="both"/>
        <w:rPr>
          <w:color w:val="00B050"/>
          <w:spacing w:val="-1"/>
          <w:sz w:val="24"/>
          <w:szCs w:val="24"/>
        </w:rPr>
      </w:pPr>
      <w:r w:rsidRPr="00F3220D">
        <w:rPr>
          <w:b/>
          <w:spacing w:val="-1"/>
          <w:sz w:val="24"/>
          <w:szCs w:val="24"/>
        </w:rPr>
        <w:t>1</w:t>
      </w:r>
      <w:r w:rsidR="00254D86">
        <w:rPr>
          <w:b/>
          <w:spacing w:val="-1"/>
          <w:sz w:val="24"/>
          <w:szCs w:val="24"/>
        </w:rPr>
        <w:t>1</w:t>
      </w:r>
      <w:r w:rsidRPr="00F3220D">
        <w:rPr>
          <w:b/>
          <w:spacing w:val="-1"/>
          <w:sz w:val="24"/>
          <w:szCs w:val="24"/>
        </w:rPr>
        <w:t>.</w:t>
      </w:r>
      <w:r w:rsidR="005E0B27" w:rsidRPr="00F3220D">
        <w:rPr>
          <w:b/>
          <w:spacing w:val="-1"/>
          <w:sz w:val="24"/>
          <w:szCs w:val="24"/>
        </w:rPr>
        <w:tab/>
        <w:t>A</w:t>
      </w:r>
      <w:r w:rsidR="00E31ADF" w:rsidRPr="00F3220D">
        <w:rPr>
          <w:b/>
          <w:spacing w:val="-1"/>
          <w:sz w:val="24"/>
          <w:szCs w:val="24"/>
        </w:rPr>
        <w:t xml:space="preserve">UDIT.  </w:t>
      </w:r>
    </w:p>
    <w:p w14:paraId="684DB56C" w14:textId="77777777" w:rsidR="005E0B27" w:rsidRPr="00F3220D" w:rsidRDefault="005E0B27" w:rsidP="00BD1A03">
      <w:pPr>
        <w:jc w:val="both"/>
        <w:rPr>
          <w:b/>
          <w:spacing w:val="-1"/>
          <w:sz w:val="24"/>
          <w:szCs w:val="24"/>
        </w:rPr>
      </w:pPr>
    </w:p>
    <w:p w14:paraId="0835E01B" w14:textId="77777777" w:rsidR="00DC2E63" w:rsidRPr="00F3220D" w:rsidRDefault="005E0B27" w:rsidP="00BD1A03">
      <w:pPr>
        <w:ind w:left="540"/>
        <w:jc w:val="both"/>
        <w:rPr>
          <w:sz w:val="24"/>
          <w:szCs w:val="24"/>
        </w:rPr>
      </w:pPr>
      <w:r w:rsidRPr="00F3220D">
        <w:rPr>
          <w:sz w:val="24"/>
          <w:szCs w:val="24"/>
        </w:rPr>
        <w:t xml:space="preserve">During the term of this Agreement and for three years thereafter, </w:t>
      </w:r>
      <w:r w:rsidR="00C30C02">
        <w:rPr>
          <w:sz w:val="24"/>
          <w:szCs w:val="24"/>
        </w:rPr>
        <w:t>Tech Data</w:t>
      </w:r>
      <w:r w:rsidRPr="00F3220D">
        <w:rPr>
          <w:sz w:val="24"/>
          <w:szCs w:val="24"/>
        </w:rPr>
        <w:t xml:space="preserve">, or its designated representative, shall have the right, upon reasonable prior notice, to audit all relevant books and records of Licensee to ensure compliance with the terms and conditions of this Agreement. Licensee will provide reasonable assistance and cooperation in connection with the audit as </w:t>
      </w:r>
      <w:r w:rsidR="00C30C02">
        <w:rPr>
          <w:sz w:val="24"/>
          <w:szCs w:val="24"/>
        </w:rPr>
        <w:t>Tech Data</w:t>
      </w:r>
      <w:r w:rsidRPr="00F3220D">
        <w:rPr>
          <w:sz w:val="24"/>
          <w:szCs w:val="24"/>
        </w:rPr>
        <w:t xml:space="preserve"> or its auditors may require. The audit will be conducted at </w:t>
      </w:r>
      <w:r w:rsidR="00C30C02">
        <w:rPr>
          <w:sz w:val="24"/>
          <w:szCs w:val="24"/>
        </w:rPr>
        <w:t>Tech Data</w:t>
      </w:r>
      <w:r w:rsidRPr="00F3220D">
        <w:rPr>
          <w:sz w:val="24"/>
          <w:szCs w:val="24"/>
        </w:rPr>
        <w:t>’s expense, unless the audit reveals that Licensee has breached the license terms under this Agreement. If a breach is discovered, then Licensee shall be responsible for all audit costs.</w:t>
      </w:r>
    </w:p>
    <w:p w14:paraId="15E3268E" w14:textId="77777777" w:rsidR="00DC2E63" w:rsidRDefault="00DC2E63" w:rsidP="00BD1A03">
      <w:pPr>
        <w:jc w:val="both"/>
        <w:rPr>
          <w:sz w:val="24"/>
          <w:szCs w:val="24"/>
        </w:rPr>
      </w:pPr>
    </w:p>
    <w:p w14:paraId="464AD8A6" w14:textId="77777777" w:rsidR="00216C4F" w:rsidRPr="00F3220D" w:rsidRDefault="00216C4F" w:rsidP="00BD1A03">
      <w:pPr>
        <w:jc w:val="both"/>
        <w:rPr>
          <w:sz w:val="24"/>
          <w:szCs w:val="24"/>
        </w:rPr>
      </w:pPr>
    </w:p>
    <w:p w14:paraId="40662196" w14:textId="53900411" w:rsidR="00DC2E63" w:rsidRDefault="00DC2E63" w:rsidP="00BD1A03">
      <w:pPr>
        <w:tabs>
          <w:tab w:val="left" w:pos="540"/>
        </w:tabs>
        <w:jc w:val="both"/>
        <w:rPr>
          <w:b/>
          <w:sz w:val="24"/>
          <w:szCs w:val="24"/>
        </w:rPr>
      </w:pPr>
      <w:r w:rsidRPr="00F3220D">
        <w:rPr>
          <w:b/>
          <w:sz w:val="24"/>
          <w:szCs w:val="24"/>
        </w:rPr>
        <w:lastRenderedPageBreak/>
        <w:t>1</w:t>
      </w:r>
      <w:r w:rsidR="00254D86">
        <w:rPr>
          <w:b/>
          <w:sz w:val="24"/>
          <w:szCs w:val="24"/>
        </w:rPr>
        <w:t>2</w:t>
      </w:r>
      <w:r w:rsidRPr="00F3220D">
        <w:rPr>
          <w:b/>
          <w:sz w:val="24"/>
          <w:szCs w:val="24"/>
        </w:rPr>
        <w:t>.</w:t>
      </w:r>
      <w:r w:rsidRPr="00F3220D">
        <w:rPr>
          <w:b/>
          <w:sz w:val="24"/>
          <w:szCs w:val="24"/>
        </w:rPr>
        <w:tab/>
        <w:t>EXPORT CONTROLS.</w:t>
      </w:r>
    </w:p>
    <w:p w14:paraId="292343B2" w14:textId="77777777" w:rsidR="009324FC" w:rsidRPr="00F3220D" w:rsidRDefault="009324FC" w:rsidP="00BD1A03">
      <w:pPr>
        <w:tabs>
          <w:tab w:val="left" w:pos="540"/>
        </w:tabs>
        <w:jc w:val="both"/>
        <w:rPr>
          <w:color w:val="1F497D"/>
          <w:sz w:val="24"/>
          <w:szCs w:val="24"/>
        </w:rPr>
      </w:pPr>
    </w:p>
    <w:p w14:paraId="48E8D316" w14:textId="77777777" w:rsidR="00DC2E63" w:rsidRDefault="00DC2E63" w:rsidP="00BD1A03">
      <w:pPr>
        <w:ind w:left="540"/>
        <w:jc w:val="both"/>
        <w:rPr>
          <w:sz w:val="24"/>
          <w:szCs w:val="24"/>
        </w:rPr>
      </w:pPr>
      <w:r w:rsidRPr="00F3220D">
        <w:rPr>
          <w:sz w:val="24"/>
          <w:szCs w:val="24"/>
        </w:rPr>
        <w:t xml:space="preserve">Certain </w:t>
      </w:r>
      <w:r w:rsidR="00C30C02">
        <w:rPr>
          <w:sz w:val="24"/>
          <w:szCs w:val="24"/>
        </w:rPr>
        <w:t>Tech Data</w:t>
      </w:r>
      <w:r w:rsidRPr="00F3220D">
        <w:rPr>
          <w:sz w:val="24"/>
          <w:szCs w:val="24"/>
        </w:rPr>
        <w:t xml:space="preserve"> Licensed Software and other related Technology and Documentation are subject to export control laws, regulations and orders of the United States, the European Union, and/or other countries (“Export Laws”).  </w:t>
      </w:r>
      <w:r w:rsidR="00EF2BEB" w:rsidRPr="00F3220D">
        <w:rPr>
          <w:sz w:val="24"/>
          <w:szCs w:val="24"/>
        </w:rPr>
        <w:t>Licensee</w:t>
      </w:r>
      <w:r w:rsidRPr="00F3220D">
        <w:rPr>
          <w:sz w:val="24"/>
          <w:szCs w:val="24"/>
        </w:rPr>
        <w:t xml:space="preserve"> shall comply with such Export Laws and obtain any license, permit, or authorization required to transfer, sell, export, re-export or import the </w:t>
      </w:r>
      <w:r w:rsidR="00C30C02">
        <w:rPr>
          <w:sz w:val="24"/>
          <w:szCs w:val="24"/>
        </w:rPr>
        <w:t>Tech Data</w:t>
      </w:r>
      <w:r w:rsidRPr="00F3220D">
        <w:rPr>
          <w:sz w:val="24"/>
          <w:szCs w:val="24"/>
        </w:rPr>
        <w:t xml:space="preserve"> Licensed </w:t>
      </w:r>
      <w:r w:rsidR="00EF2BEB" w:rsidRPr="00F3220D">
        <w:rPr>
          <w:sz w:val="24"/>
          <w:szCs w:val="24"/>
        </w:rPr>
        <w:t>S</w:t>
      </w:r>
      <w:r w:rsidRPr="00F3220D">
        <w:rPr>
          <w:sz w:val="24"/>
          <w:szCs w:val="24"/>
        </w:rPr>
        <w:t xml:space="preserve">oftware and related </w:t>
      </w:r>
      <w:r w:rsidR="00EF2BEB" w:rsidRPr="00F3220D">
        <w:rPr>
          <w:sz w:val="24"/>
          <w:szCs w:val="24"/>
        </w:rPr>
        <w:t>T</w:t>
      </w:r>
      <w:r w:rsidRPr="00F3220D">
        <w:rPr>
          <w:sz w:val="24"/>
          <w:szCs w:val="24"/>
        </w:rPr>
        <w:t xml:space="preserve">echnology and </w:t>
      </w:r>
      <w:r w:rsidR="00EF2BEB" w:rsidRPr="00F3220D">
        <w:rPr>
          <w:sz w:val="24"/>
          <w:szCs w:val="24"/>
        </w:rPr>
        <w:t>D</w:t>
      </w:r>
      <w:r w:rsidRPr="00F3220D">
        <w:rPr>
          <w:sz w:val="24"/>
          <w:szCs w:val="24"/>
        </w:rPr>
        <w:t xml:space="preserve">ocumentation.  </w:t>
      </w:r>
      <w:r w:rsidR="00EF2BEB" w:rsidRPr="00F3220D">
        <w:rPr>
          <w:sz w:val="24"/>
          <w:szCs w:val="24"/>
        </w:rPr>
        <w:t>Licensee</w:t>
      </w:r>
      <w:r w:rsidRPr="00F3220D">
        <w:rPr>
          <w:sz w:val="24"/>
          <w:szCs w:val="24"/>
        </w:rPr>
        <w:t xml:space="preserve"> will not export or re-export any </w:t>
      </w:r>
      <w:r w:rsidR="00C30C02">
        <w:rPr>
          <w:sz w:val="24"/>
          <w:szCs w:val="24"/>
        </w:rPr>
        <w:t>Tech Data</w:t>
      </w:r>
      <w:r w:rsidRPr="00F3220D">
        <w:rPr>
          <w:sz w:val="24"/>
          <w:szCs w:val="24"/>
        </w:rPr>
        <w:t xml:space="preserve"> Licensed Software to any country or entity to which such export or re-export is prohibited, including any country or entity under sanction or embargoes administered by the </w:t>
      </w:r>
      <w:r w:rsidR="00BE6094" w:rsidRPr="00F3220D">
        <w:rPr>
          <w:sz w:val="24"/>
          <w:szCs w:val="24"/>
        </w:rPr>
        <w:t xml:space="preserve">United Nations, </w:t>
      </w:r>
      <w:r w:rsidRPr="00F3220D">
        <w:rPr>
          <w:sz w:val="24"/>
          <w:szCs w:val="24"/>
        </w:rPr>
        <w:t>U.S. Department of Treasury</w:t>
      </w:r>
      <w:r w:rsidR="00BE6094" w:rsidRPr="00F3220D">
        <w:rPr>
          <w:sz w:val="24"/>
          <w:szCs w:val="24"/>
        </w:rPr>
        <w:t>, U.S. Department of</w:t>
      </w:r>
      <w:r w:rsidRPr="00F3220D">
        <w:rPr>
          <w:sz w:val="24"/>
          <w:szCs w:val="24"/>
        </w:rPr>
        <w:t xml:space="preserve"> Commerce</w:t>
      </w:r>
      <w:r w:rsidR="00BE6094" w:rsidRPr="00F3220D">
        <w:rPr>
          <w:sz w:val="24"/>
          <w:szCs w:val="24"/>
        </w:rPr>
        <w:t xml:space="preserve"> or U.S. Department of State</w:t>
      </w:r>
      <w:r w:rsidRPr="00F3220D">
        <w:rPr>
          <w:sz w:val="24"/>
          <w:szCs w:val="24"/>
        </w:rPr>
        <w:t xml:space="preserve">.  </w:t>
      </w:r>
      <w:r w:rsidR="00EF2BEB" w:rsidRPr="00F3220D">
        <w:rPr>
          <w:sz w:val="24"/>
          <w:szCs w:val="24"/>
        </w:rPr>
        <w:t>Licensee</w:t>
      </w:r>
      <w:r w:rsidRPr="00F3220D">
        <w:rPr>
          <w:sz w:val="24"/>
          <w:szCs w:val="24"/>
        </w:rPr>
        <w:t xml:space="preserve"> will not use </w:t>
      </w:r>
      <w:r w:rsidR="00C30C02">
        <w:rPr>
          <w:sz w:val="24"/>
          <w:szCs w:val="24"/>
        </w:rPr>
        <w:t>Tech Data</w:t>
      </w:r>
      <w:r w:rsidR="00EF2BEB" w:rsidRPr="00F3220D">
        <w:rPr>
          <w:sz w:val="24"/>
          <w:szCs w:val="24"/>
        </w:rPr>
        <w:t xml:space="preserve"> Licensed Software</w:t>
      </w:r>
      <w:r w:rsidRPr="00F3220D">
        <w:rPr>
          <w:sz w:val="24"/>
          <w:szCs w:val="24"/>
        </w:rPr>
        <w:t xml:space="preserve"> in relation to nuclear, biological or chemical weapons or missile systems </w:t>
      </w:r>
      <w:r w:rsidR="00BE6094" w:rsidRPr="00F3220D">
        <w:rPr>
          <w:sz w:val="24"/>
          <w:szCs w:val="24"/>
        </w:rPr>
        <w:t xml:space="preserve">capable of delivering same, </w:t>
      </w:r>
      <w:r w:rsidRPr="00F3220D">
        <w:rPr>
          <w:sz w:val="24"/>
          <w:szCs w:val="24"/>
        </w:rPr>
        <w:t xml:space="preserve">or </w:t>
      </w:r>
      <w:r w:rsidR="00BE6094" w:rsidRPr="00F3220D">
        <w:rPr>
          <w:sz w:val="24"/>
          <w:szCs w:val="24"/>
        </w:rPr>
        <w:t xml:space="preserve">in </w:t>
      </w:r>
      <w:r w:rsidRPr="00F3220D">
        <w:rPr>
          <w:sz w:val="24"/>
          <w:szCs w:val="24"/>
        </w:rPr>
        <w:t>the development of any weapons of mass destruction.</w:t>
      </w:r>
    </w:p>
    <w:p w14:paraId="26F6E183" w14:textId="77777777" w:rsidR="00357447" w:rsidRPr="00F3220D" w:rsidRDefault="00357447" w:rsidP="00BD1A03">
      <w:pPr>
        <w:ind w:left="540"/>
        <w:jc w:val="both"/>
        <w:rPr>
          <w:sz w:val="24"/>
          <w:szCs w:val="24"/>
        </w:rPr>
      </w:pPr>
    </w:p>
    <w:p w14:paraId="6836355B" w14:textId="397AAB7C" w:rsidR="000B5D25" w:rsidRPr="000B5D25" w:rsidRDefault="000B5D25" w:rsidP="00BD1A03">
      <w:pPr>
        <w:tabs>
          <w:tab w:val="left" w:pos="0"/>
          <w:tab w:val="left" w:pos="540"/>
          <w:tab w:val="left" w:pos="900"/>
          <w:tab w:val="left" w:pos="1080"/>
          <w:tab w:val="left" w:pos="1440"/>
          <w:tab w:val="left" w:pos="1800"/>
        </w:tabs>
        <w:suppressAutoHyphens/>
        <w:jc w:val="both"/>
        <w:rPr>
          <w:color w:val="00B050"/>
          <w:sz w:val="24"/>
          <w:szCs w:val="24"/>
        </w:rPr>
      </w:pPr>
      <w:r>
        <w:rPr>
          <w:b/>
          <w:sz w:val="24"/>
          <w:szCs w:val="24"/>
        </w:rPr>
        <w:t>1</w:t>
      </w:r>
      <w:r w:rsidR="00254D86">
        <w:rPr>
          <w:b/>
          <w:sz w:val="24"/>
          <w:szCs w:val="24"/>
        </w:rPr>
        <w:t>3</w:t>
      </w:r>
      <w:r w:rsidRPr="000B5D25">
        <w:rPr>
          <w:b/>
          <w:sz w:val="24"/>
          <w:szCs w:val="24"/>
        </w:rPr>
        <w:t>.</w:t>
      </w:r>
      <w:r w:rsidRPr="000B5D25">
        <w:rPr>
          <w:b/>
          <w:sz w:val="24"/>
          <w:szCs w:val="24"/>
        </w:rPr>
        <w:tab/>
        <w:t xml:space="preserve">GENERAL. </w:t>
      </w:r>
    </w:p>
    <w:p w14:paraId="02A9CAF0" w14:textId="77777777" w:rsidR="000B5D25" w:rsidRPr="000B5D25" w:rsidRDefault="000B5D25" w:rsidP="00BD1A03">
      <w:pPr>
        <w:tabs>
          <w:tab w:val="left" w:pos="720"/>
          <w:tab w:val="left" w:pos="1080"/>
          <w:tab w:val="left" w:pos="1440"/>
          <w:tab w:val="left" w:pos="1800"/>
        </w:tabs>
        <w:suppressAutoHyphens/>
        <w:jc w:val="both"/>
        <w:rPr>
          <w:sz w:val="24"/>
          <w:szCs w:val="24"/>
        </w:rPr>
      </w:pPr>
    </w:p>
    <w:p w14:paraId="46DB1BB9" w14:textId="77777777" w:rsidR="000B5D25" w:rsidRPr="000B5D25" w:rsidRDefault="000B5D25" w:rsidP="00BD1A03">
      <w:pPr>
        <w:pStyle w:val="Heading2"/>
        <w:tabs>
          <w:tab w:val="left" w:pos="1260"/>
        </w:tabs>
        <w:ind w:left="540"/>
        <w:jc w:val="both"/>
        <w:rPr>
          <w:rFonts w:ascii="Times New Roman" w:hAnsi="Times New Roman" w:cs="Times New Roman"/>
          <w:b w:val="0"/>
          <w:i w:val="0"/>
          <w:sz w:val="24"/>
          <w:szCs w:val="24"/>
        </w:rPr>
      </w:pPr>
      <w:r w:rsidRPr="000B5D25">
        <w:rPr>
          <w:rFonts w:ascii="Times New Roman" w:hAnsi="Times New Roman" w:cs="Times New Roman"/>
          <w:b w:val="0"/>
          <w:i w:val="0"/>
          <w:sz w:val="24"/>
          <w:szCs w:val="24"/>
        </w:rPr>
        <w:t>A.</w:t>
      </w:r>
      <w:r w:rsidRPr="000B5D25">
        <w:rPr>
          <w:rFonts w:ascii="Times New Roman" w:hAnsi="Times New Roman" w:cs="Times New Roman"/>
          <w:b w:val="0"/>
          <w:i w:val="0"/>
          <w:sz w:val="24"/>
          <w:szCs w:val="24"/>
        </w:rPr>
        <w:tab/>
        <w:t xml:space="preserve">GOVERNING LAW/JURISDICTION/ARBITRATION </w:t>
      </w:r>
    </w:p>
    <w:p w14:paraId="5EC36D70" w14:textId="77777777" w:rsidR="000B5D25" w:rsidRPr="000B5D25" w:rsidRDefault="000B5D25" w:rsidP="00BD1A03">
      <w:pPr>
        <w:pStyle w:val="Heading2"/>
        <w:tabs>
          <w:tab w:val="left" w:pos="900"/>
        </w:tabs>
        <w:spacing w:before="0" w:after="0"/>
        <w:ind w:left="540"/>
        <w:jc w:val="both"/>
        <w:rPr>
          <w:rFonts w:ascii="Times New Roman" w:hAnsi="Times New Roman" w:cs="Times New Roman"/>
          <w:b w:val="0"/>
          <w:i w:val="0"/>
          <w:sz w:val="24"/>
          <w:szCs w:val="24"/>
        </w:rPr>
      </w:pPr>
      <w:r w:rsidRPr="000B5D25">
        <w:rPr>
          <w:rFonts w:ascii="Times New Roman" w:hAnsi="Times New Roman" w:cs="Times New Roman"/>
          <w:sz w:val="24"/>
          <w:szCs w:val="24"/>
        </w:rPr>
        <w:t xml:space="preserve"> </w:t>
      </w:r>
    </w:p>
    <w:p w14:paraId="0A4A3B61" w14:textId="4F231581" w:rsidR="000B5D25" w:rsidRPr="00F9773C" w:rsidRDefault="000B5D25" w:rsidP="00BD1A03">
      <w:pPr>
        <w:pStyle w:val="NoSpacing1"/>
        <w:tabs>
          <w:tab w:val="left" w:pos="900"/>
          <w:tab w:val="left" w:pos="1260"/>
        </w:tabs>
        <w:ind w:left="1260"/>
        <w:jc w:val="both"/>
        <w:rPr>
          <w:rFonts w:ascii="Times New Roman" w:hAnsi="Times New Roman"/>
          <w:sz w:val="24"/>
          <w:szCs w:val="24"/>
        </w:rPr>
      </w:pPr>
      <w:r w:rsidRPr="000B5D25">
        <w:rPr>
          <w:rFonts w:ascii="Times New Roman" w:hAnsi="Times New Roman"/>
          <w:sz w:val="24"/>
          <w:szCs w:val="24"/>
        </w:rPr>
        <w:t>This Agreement shall be governed by, construed, interpreted, a</w:t>
      </w:r>
      <w:r>
        <w:rPr>
          <w:rFonts w:ascii="Times New Roman" w:hAnsi="Times New Roman"/>
          <w:sz w:val="24"/>
          <w:szCs w:val="24"/>
        </w:rPr>
        <w:t xml:space="preserve">nd enforced in accordance with </w:t>
      </w:r>
      <w:r w:rsidR="00053E20">
        <w:rPr>
          <w:rFonts w:ascii="Times New Roman" w:hAnsi="Times New Roman"/>
          <w:sz w:val="24"/>
          <w:szCs w:val="24"/>
        </w:rPr>
        <w:t xml:space="preserve">the </w:t>
      </w:r>
      <w:r w:rsidRPr="000B5D25">
        <w:rPr>
          <w:rFonts w:ascii="Times New Roman" w:hAnsi="Times New Roman"/>
          <w:sz w:val="24"/>
          <w:szCs w:val="24"/>
        </w:rPr>
        <w:t>substantive</w:t>
      </w:r>
      <w:r w:rsidR="00053E20">
        <w:rPr>
          <w:rFonts w:ascii="Times New Roman" w:hAnsi="Times New Roman"/>
          <w:sz w:val="24"/>
          <w:szCs w:val="24"/>
        </w:rPr>
        <w:t xml:space="preserve"> </w:t>
      </w:r>
      <w:r w:rsidRPr="000B5D25">
        <w:rPr>
          <w:rFonts w:ascii="Times New Roman" w:hAnsi="Times New Roman"/>
          <w:sz w:val="24"/>
          <w:szCs w:val="24"/>
        </w:rPr>
        <w:t>law</w:t>
      </w:r>
      <w:r w:rsidR="00053E20">
        <w:rPr>
          <w:rFonts w:ascii="Times New Roman" w:hAnsi="Times New Roman"/>
          <w:sz w:val="24"/>
          <w:szCs w:val="24"/>
        </w:rPr>
        <w:t xml:space="preserve"> of the country where Tech Data legal entity is registered</w:t>
      </w:r>
      <w:r w:rsidRPr="000B5D25">
        <w:rPr>
          <w:rFonts w:ascii="Times New Roman" w:hAnsi="Times New Roman"/>
          <w:sz w:val="24"/>
          <w:szCs w:val="24"/>
        </w:rPr>
        <w:t xml:space="preserve">. The UN Convention on Contracts for </w:t>
      </w:r>
      <w:r w:rsidRPr="00F9773C">
        <w:rPr>
          <w:rFonts w:ascii="Times New Roman" w:hAnsi="Times New Roman"/>
          <w:sz w:val="24"/>
          <w:szCs w:val="24"/>
        </w:rPr>
        <w:t xml:space="preserve">the International Sale of </w:t>
      </w:r>
      <w:r w:rsidRPr="00F9773C">
        <w:rPr>
          <w:rFonts w:ascii="Times New Roman" w:hAnsi="Times New Roman"/>
          <w:sz w:val="24"/>
          <w:szCs w:val="24"/>
        </w:rPr>
        <w:tab/>
        <w:t xml:space="preserve">Goods (CISG) shall not apply.  All disputes, claims or controversies between the parties arising out of or in connection with </w:t>
      </w:r>
      <w:proofErr w:type="gramStart"/>
      <w:r w:rsidRPr="00F9773C">
        <w:rPr>
          <w:rFonts w:ascii="Times New Roman" w:hAnsi="Times New Roman"/>
          <w:sz w:val="24"/>
          <w:szCs w:val="24"/>
        </w:rPr>
        <w:t>this  Agreement</w:t>
      </w:r>
      <w:proofErr w:type="gramEnd"/>
      <w:r w:rsidRPr="00F9773C">
        <w:rPr>
          <w:rFonts w:ascii="Times New Roman" w:hAnsi="Times New Roman"/>
          <w:sz w:val="24"/>
          <w:szCs w:val="24"/>
        </w:rPr>
        <w:t xml:space="preserve"> (including disputes concerning the validity, interpretation or application thereof or of any implementing agreement) which cannot be settled amicably shall be finally settled at the competent court in </w:t>
      </w:r>
      <w:r w:rsidR="00053E20" w:rsidRPr="00F9773C">
        <w:rPr>
          <w:rFonts w:ascii="Times New Roman" w:hAnsi="Times New Roman"/>
          <w:sz w:val="24"/>
          <w:szCs w:val="24"/>
        </w:rPr>
        <w:t>the governing country</w:t>
      </w:r>
      <w:r w:rsidR="00F9773C" w:rsidRPr="00F9773C">
        <w:rPr>
          <w:rFonts w:ascii="Times New Roman" w:hAnsi="Times New Roman"/>
          <w:sz w:val="24"/>
          <w:szCs w:val="24"/>
        </w:rPr>
        <w:t xml:space="preserve"> </w:t>
      </w:r>
      <w:bookmarkStart w:id="1" w:name="_GoBack"/>
      <w:r w:rsidR="000B16BB">
        <w:rPr>
          <w:rFonts w:ascii="Times New Roman" w:hAnsi="Times New Roman"/>
          <w:sz w:val="24"/>
          <w:szCs w:val="24"/>
        </w:rPr>
        <w:t>__________.</w:t>
      </w:r>
      <w:bookmarkEnd w:id="1"/>
    </w:p>
    <w:p w14:paraId="5CD4BBF9" w14:textId="77777777" w:rsidR="000B5D25" w:rsidRPr="00F9773C" w:rsidRDefault="000B5D25" w:rsidP="00BD1A03">
      <w:pPr>
        <w:tabs>
          <w:tab w:val="left" w:pos="900"/>
        </w:tabs>
        <w:ind w:left="540"/>
        <w:jc w:val="both"/>
        <w:rPr>
          <w:sz w:val="24"/>
          <w:szCs w:val="24"/>
          <w:lang w:bidi="en-US"/>
        </w:rPr>
      </w:pPr>
    </w:p>
    <w:p w14:paraId="683C2116" w14:textId="77777777" w:rsidR="000B5D25" w:rsidRPr="00391560" w:rsidRDefault="000B5D25" w:rsidP="00BD1A03">
      <w:pPr>
        <w:jc w:val="both"/>
        <w:rPr>
          <w:sz w:val="24"/>
          <w:szCs w:val="24"/>
          <w:lang w:bidi="en-US"/>
        </w:rPr>
      </w:pPr>
    </w:p>
    <w:p w14:paraId="65CE3CD4" w14:textId="77777777" w:rsidR="00BE6094" w:rsidRPr="00F3220D" w:rsidRDefault="00BE6094" w:rsidP="00BD1A03">
      <w:pPr>
        <w:keepNext/>
        <w:tabs>
          <w:tab w:val="left" w:pos="1080"/>
        </w:tabs>
        <w:spacing w:before="240" w:after="60"/>
        <w:ind w:left="540"/>
        <w:jc w:val="both"/>
        <w:outlineLvl w:val="1"/>
        <w:rPr>
          <w:bCs/>
          <w:iCs/>
          <w:sz w:val="24"/>
          <w:szCs w:val="24"/>
          <w:lang w:bidi="en-US"/>
        </w:rPr>
      </w:pPr>
      <w:r w:rsidRPr="00F3220D">
        <w:rPr>
          <w:bCs/>
          <w:iCs/>
          <w:sz w:val="24"/>
          <w:szCs w:val="24"/>
          <w:lang w:bidi="en-US"/>
        </w:rPr>
        <w:t>B.</w:t>
      </w:r>
      <w:r w:rsidRPr="00F3220D">
        <w:rPr>
          <w:bCs/>
          <w:iCs/>
          <w:sz w:val="24"/>
          <w:szCs w:val="24"/>
          <w:lang w:bidi="en-US"/>
        </w:rPr>
        <w:tab/>
        <w:t>NOTICES.</w:t>
      </w:r>
    </w:p>
    <w:p w14:paraId="34008A2D" w14:textId="67920F8C" w:rsidR="00BE6094" w:rsidRPr="00F3220D" w:rsidRDefault="00BE6094" w:rsidP="00BD1A03">
      <w:pPr>
        <w:keepNext/>
        <w:tabs>
          <w:tab w:val="left" w:pos="1080"/>
        </w:tabs>
        <w:spacing w:before="240" w:after="60"/>
        <w:ind w:left="540"/>
        <w:jc w:val="both"/>
        <w:outlineLvl w:val="1"/>
        <w:rPr>
          <w:sz w:val="24"/>
          <w:szCs w:val="24"/>
          <w:lang w:bidi="en-US"/>
        </w:rPr>
      </w:pPr>
      <w:r w:rsidRPr="00F3220D">
        <w:rPr>
          <w:sz w:val="24"/>
          <w:szCs w:val="24"/>
          <w:lang w:bidi="en-US"/>
        </w:rPr>
        <w:t xml:space="preserve">Any notices given under this Agreement will be sent by certified or registered mail, return receipt requested, or by recognized delivery service providing traceability, to the party to be notified at its address set forth above. Notices to </w:t>
      </w:r>
      <w:r w:rsidR="00C30C02">
        <w:rPr>
          <w:sz w:val="24"/>
          <w:szCs w:val="24"/>
          <w:lang w:bidi="en-US"/>
        </w:rPr>
        <w:t>Tech Data</w:t>
      </w:r>
      <w:r w:rsidRPr="00F3220D">
        <w:rPr>
          <w:sz w:val="24"/>
          <w:szCs w:val="24"/>
          <w:lang w:bidi="en-US"/>
        </w:rPr>
        <w:t xml:space="preserve"> will be sent to </w:t>
      </w:r>
      <w:hyperlink r:id="rId8" w:history="1">
        <w:r w:rsidR="003A5F24">
          <w:rPr>
            <w:rStyle w:val="Hyperlink"/>
            <w:i/>
          </w:rPr>
          <w:t>eu.tdcloud@techdata.com</w:t>
        </w:r>
      </w:hyperlink>
      <w:r w:rsidR="003A5F24">
        <w:t xml:space="preserve"> via email. </w:t>
      </w:r>
    </w:p>
    <w:p w14:paraId="13C1AF2D" w14:textId="77777777" w:rsidR="00BE6094" w:rsidRPr="00F3220D" w:rsidRDefault="00BE6094" w:rsidP="00BD1A03">
      <w:pPr>
        <w:keepNext/>
        <w:tabs>
          <w:tab w:val="left" w:pos="1080"/>
        </w:tabs>
        <w:spacing w:before="240" w:after="60"/>
        <w:ind w:left="540"/>
        <w:jc w:val="both"/>
        <w:outlineLvl w:val="1"/>
        <w:rPr>
          <w:bCs/>
          <w:iCs/>
          <w:sz w:val="24"/>
          <w:szCs w:val="24"/>
          <w:lang w:bidi="en-US"/>
        </w:rPr>
      </w:pPr>
      <w:r w:rsidRPr="00F3220D">
        <w:rPr>
          <w:bCs/>
          <w:iCs/>
          <w:sz w:val="24"/>
          <w:szCs w:val="24"/>
          <w:lang w:bidi="en-US"/>
        </w:rPr>
        <w:t>C.</w:t>
      </w:r>
      <w:r w:rsidRPr="00F3220D">
        <w:rPr>
          <w:bCs/>
          <w:iCs/>
          <w:sz w:val="24"/>
          <w:szCs w:val="24"/>
          <w:lang w:bidi="en-US"/>
        </w:rPr>
        <w:tab/>
        <w:t>ENTIRE AGREEMENT.</w:t>
      </w:r>
    </w:p>
    <w:p w14:paraId="086A0820" w14:textId="77777777" w:rsidR="00BE6094" w:rsidRPr="00F3220D" w:rsidRDefault="00BE6094" w:rsidP="00BD1A03">
      <w:pPr>
        <w:ind w:left="900" w:hanging="540"/>
        <w:jc w:val="both"/>
        <w:rPr>
          <w:strike/>
          <w:color w:val="000000"/>
          <w:sz w:val="24"/>
          <w:szCs w:val="24"/>
        </w:rPr>
      </w:pPr>
    </w:p>
    <w:p w14:paraId="66C65EA2" w14:textId="77777777" w:rsidR="00BE6094" w:rsidRPr="00F3220D" w:rsidRDefault="00BE6094" w:rsidP="00BD1A03">
      <w:pPr>
        <w:ind w:left="1080"/>
        <w:jc w:val="both"/>
        <w:rPr>
          <w:sz w:val="24"/>
          <w:szCs w:val="24"/>
          <w:lang w:bidi="en-US"/>
        </w:rPr>
      </w:pPr>
      <w:r w:rsidRPr="00F3220D">
        <w:rPr>
          <w:sz w:val="24"/>
          <w:szCs w:val="24"/>
          <w:lang w:bidi="en-US"/>
        </w:rPr>
        <w:t xml:space="preserve">This Agreement contains the entire understanding of the parties and supersedes all prior agreements between the parties with respect to the subject matter hereof. </w:t>
      </w:r>
    </w:p>
    <w:p w14:paraId="632950BB" w14:textId="77777777" w:rsidR="00BE6094" w:rsidRPr="00F3220D" w:rsidRDefault="00BE6094" w:rsidP="00BD1A03">
      <w:pPr>
        <w:keepNext/>
        <w:tabs>
          <w:tab w:val="left" w:pos="1080"/>
        </w:tabs>
        <w:spacing w:before="240" w:after="60"/>
        <w:ind w:left="540"/>
        <w:jc w:val="both"/>
        <w:outlineLvl w:val="1"/>
        <w:rPr>
          <w:bCs/>
          <w:iCs/>
          <w:sz w:val="24"/>
          <w:szCs w:val="24"/>
          <w:lang w:bidi="en-US"/>
        </w:rPr>
      </w:pPr>
      <w:r w:rsidRPr="00F3220D">
        <w:rPr>
          <w:bCs/>
          <w:iCs/>
          <w:sz w:val="24"/>
          <w:szCs w:val="24"/>
          <w:lang w:bidi="en-US"/>
        </w:rPr>
        <w:t>D.</w:t>
      </w:r>
      <w:r w:rsidRPr="00F3220D">
        <w:rPr>
          <w:bCs/>
          <w:iCs/>
          <w:sz w:val="24"/>
          <w:szCs w:val="24"/>
          <w:lang w:bidi="en-US"/>
        </w:rPr>
        <w:tab/>
        <w:t>SURVIVAL OF OBLIGATIONS.</w:t>
      </w:r>
    </w:p>
    <w:p w14:paraId="430AF4A5" w14:textId="77777777" w:rsidR="00BE6094" w:rsidRPr="00F3220D" w:rsidRDefault="00BE6094" w:rsidP="00BD1A03">
      <w:pPr>
        <w:jc w:val="both"/>
        <w:rPr>
          <w:sz w:val="24"/>
          <w:szCs w:val="24"/>
        </w:rPr>
      </w:pPr>
    </w:p>
    <w:p w14:paraId="16582833" w14:textId="77777777" w:rsidR="00BE6094" w:rsidRPr="00F3220D" w:rsidRDefault="00BE6094" w:rsidP="00BD1A03">
      <w:pPr>
        <w:ind w:left="1080"/>
        <w:jc w:val="both"/>
        <w:rPr>
          <w:sz w:val="24"/>
          <w:szCs w:val="24"/>
          <w:lang w:bidi="en-US"/>
        </w:rPr>
      </w:pPr>
      <w:r w:rsidRPr="00F3220D">
        <w:rPr>
          <w:sz w:val="24"/>
          <w:szCs w:val="24"/>
          <w:lang w:bidi="en-US"/>
        </w:rPr>
        <w:t>All obligations under this Agreement which by their nature extend beyond termination will survive termination and remain in effect, including without limitation all monetary obligations of either party to the other under this Agreement.</w:t>
      </w:r>
    </w:p>
    <w:p w14:paraId="4F0AE03A" w14:textId="77777777" w:rsidR="00BE6094" w:rsidRPr="00F3220D" w:rsidRDefault="00BE6094" w:rsidP="00BD1A03">
      <w:pPr>
        <w:keepNext/>
        <w:tabs>
          <w:tab w:val="left" w:pos="1080"/>
        </w:tabs>
        <w:spacing w:before="240" w:after="60"/>
        <w:ind w:left="540"/>
        <w:jc w:val="both"/>
        <w:outlineLvl w:val="1"/>
        <w:rPr>
          <w:bCs/>
          <w:iCs/>
          <w:sz w:val="24"/>
          <w:szCs w:val="24"/>
          <w:lang w:bidi="en-US"/>
        </w:rPr>
      </w:pPr>
      <w:r w:rsidRPr="00F3220D">
        <w:rPr>
          <w:bCs/>
          <w:iCs/>
          <w:sz w:val="24"/>
          <w:szCs w:val="24"/>
          <w:lang w:bidi="en-US"/>
        </w:rPr>
        <w:lastRenderedPageBreak/>
        <w:t>E.</w:t>
      </w:r>
      <w:r w:rsidRPr="00F3220D">
        <w:rPr>
          <w:bCs/>
          <w:iCs/>
          <w:sz w:val="24"/>
          <w:szCs w:val="24"/>
          <w:lang w:bidi="en-US"/>
        </w:rPr>
        <w:tab/>
        <w:t xml:space="preserve">AGREEMENT TERMS CONFIDENTIAL. </w:t>
      </w:r>
    </w:p>
    <w:p w14:paraId="6F48F7A5" w14:textId="77777777" w:rsidR="00BE6094" w:rsidRPr="00F3220D" w:rsidRDefault="00BE6094" w:rsidP="00BD1A03">
      <w:pPr>
        <w:jc w:val="both"/>
        <w:rPr>
          <w:sz w:val="24"/>
          <w:szCs w:val="24"/>
        </w:rPr>
      </w:pPr>
    </w:p>
    <w:p w14:paraId="5D516854" w14:textId="77777777" w:rsidR="00BE6094" w:rsidRPr="00F3220D" w:rsidRDefault="00BE6094" w:rsidP="00BD1A03">
      <w:pPr>
        <w:ind w:left="1080"/>
        <w:jc w:val="both"/>
        <w:rPr>
          <w:sz w:val="24"/>
          <w:szCs w:val="24"/>
          <w:lang w:bidi="en-US"/>
        </w:rPr>
      </w:pPr>
      <w:r w:rsidRPr="00F3220D">
        <w:rPr>
          <w:sz w:val="24"/>
          <w:szCs w:val="24"/>
          <w:lang w:bidi="en-US"/>
        </w:rPr>
        <w:t>The terms of this Agreement are proprietary and confidential.  Neither party will disclose the terms of this Agreement except as required to perform its obligations hereunder.</w:t>
      </w:r>
    </w:p>
    <w:p w14:paraId="171C543B" w14:textId="77777777" w:rsidR="00BE6094" w:rsidRPr="00F3220D" w:rsidRDefault="00BE6094" w:rsidP="00BD1A03">
      <w:pPr>
        <w:keepNext/>
        <w:tabs>
          <w:tab w:val="left" w:pos="1080"/>
        </w:tabs>
        <w:spacing w:before="240" w:after="60"/>
        <w:ind w:left="540"/>
        <w:jc w:val="both"/>
        <w:outlineLvl w:val="1"/>
        <w:rPr>
          <w:bCs/>
          <w:iCs/>
          <w:color w:val="000000"/>
          <w:sz w:val="24"/>
          <w:szCs w:val="24"/>
          <w:lang w:bidi="en-US"/>
        </w:rPr>
      </w:pPr>
      <w:r w:rsidRPr="00F3220D">
        <w:rPr>
          <w:bCs/>
          <w:iCs/>
          <w:sz w:val="24"/>
          <w:szCs w:val="24"/>
          <w:lang w:bidi="en-US"/>
        </w:rPr>
        <w:t>F.</w:t>
      </w:r>
      <w:r w:rsidRPr="00F3220D">
        <w:rPr>
          <w:bCs/>
          <w:iCs/>
          <w:sz w:val="24"/>
          <w:szCs w:val="24"/>
          <w:lang w:bidi="en-US"/>
        </w:rPr>
        <w:tab/>
        <w:t>NO ASSIGNMENT.</w:t>
      </w:r>
    </w:p>
    <w:p w14:paraId="34D81C9F" w14:textId="77777777" w:rsidR="00BE6094" w:rsidRPr="00F3220D" w:rsidRDefault="00BE6094" w:rsidP="00BD1A03">
      <w:pPr>
        <w:keepNext/>
        <w:spacing w:before="240" w:after="60"/>
        <w:ind w:left="1080"/>
        <w:jc w:val="both"/>
        <w:outlineLvl w:val="1"/>
        <w:rPr>
          <w:bCs/>
          <w:iCs/>
          <w:sz w:val="24"/>
          <w:szCs w:val="24"/>
          <w:lang w:bidi="en-US"/>
        </w:rPr>
      </w:pPr>
      <w:r w:rsidRPr="00F3220D">
        <w:rPr>
          <w:bCs/>
          <w:iCs/>
          <w:sz w:val="24"/>
          <w:szCs w:val="24"/>
          <w:lang w:bidi="en-US"/>
        </w:rPr>
        <w:t xml:space="preserve">Neither party may assign this Agreement without the prior written consent of the other party.   Notwithstanding the foregoing, </w:t>
      </w:r>
      <w:r w:rsidR="00C30C02">
        <w:rPr>
          <w:bCs/>
          <w:iCs/>
          <w:sz w:val="24"/>
          <w:szCs w:val="24"/>
          <w:lang w:bidi="en-US"/>
        </w:rPr>
        <w:t>Tech Data</w:t>
      </w:r>
      <w:r w:rsidRPr="00F3220D">
        <w:rPr>
          <w:bCs/>
          <w:iCs/>
          <w:sz w:val="24"/>
          <w:szCs w:val="24"/>
          <w:lang w:bidi="en-US"/>
        </w:rPr>
        <w:t>’s affiliated entities may perform its obligations hereunder.  This Agreement is binding on successors and assigns.</w:t>
      </w:r>
    </w:p>
    <w:p w14:paraId="61CEDAA6" w14:textId="77777777" w:rsidR="00BE6094" w:rsidRPr="00F3220D" w:rsidRDefault="00BE6094" w:rsidP="00BD1A03">
      <w:pPr>
        <w:keepNext/>
        <w:tabs>
          <w:tab w:val="left" w:pos="1080"/>
        </w:tabs>
        <w:spacing w:before="240" w:after="60"/>
        <w:ind w:left="540"/>
        <w:jc w:val="both"/>
        <w:outlineLvl w:val="1"/>
        <w:rPr>
          <w:bCs/>
          <w:iCs/>
          <w:sz w:val="24"/>
          <w:szCs w:val="24"/>
          <w:lang w:bidi="en-US"/>
        </w:rPr>
      </w:pPr>
      <w:r w:rsidRPr="00F3220D">
        <w:rPr>
          <w:bCs/>
          <w:iCs/>
          <w:sz w:val="24"/>
          <w:szCs w:val="24"/>
          <w:lang w:bidi="en-US"/>
        </w:rPr>
        <w:t>G.</w:t>
      </w:r>
      <w:r w:rsidRPr="00F3220D">
        <w:rPr>
          <w:bCs/>
          <w:iCs/>
          <w:sz w:val="24"/>
          <w:szCs w:val="24"/>
          <w:lang w:bidi="en-US"/>
        </w:rPr>
        <w:tab/>
        <w:t>MODIFICATIONS.</w:t>
      </w:r>
    </w:p>
    <w:p w14:paraId="57A6F8CE" w14:textId="77777777" w:rsidR="00BE6094" w:rsidRPr="00F3220D" w:rsidRDefault="00BE6094" w:rsidP="00BD1A03">
      <w:pPr>
        <w:tabs>
          <w:tab w:val="left" w:pos="-720"/>
          <w:tab w:val="left" w:pos="402"/>
          <w:tab w:val="left" w:pos="720"/>
          <w:tab w:val="left" w:pos="104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jc w:val="both"/>
        <w:rPr>
          <w:b/>
          <w:color w:val="000000"/>
          <w:sz w:val="24"/>
          <w:szCs w:val="24"/>
        </w:rPr>
      </w:pPr>
    </w:p>
    <w:p w14:paraId="3BA3E342" w14:textId="77777777" w:rsidR="00BE6094" w:rsidRPr="00F3220D" w:rsidRDefault="00BE6094" w:rsidP="00BD1A03">
      <w:pPr>
        <w:ind w:left="1080"/>
        <w:jc w:val="both"/>
        <w:rPr>
          <w:sz w:val="24"/>
          <w:szCs w:val="24"/>
          <w:lang w:bidi="en-US"/>
        </w:rPr>
      </w:pPr>
      <w:r w:rsidRPr="00F3220D">
        <w:rPr>
          <w:sz w:val="24"/>
          <w:szCs w:val="24"/>
          <w:lang w:bidi="en-US"/>
        </w:rPr>
        <w:t>This Agreement can only be modified in writing signed by authorized representatives of the parties.</w:t>
      </w:r>
    </w:p>
    <w:p w14:paraId="19522E73" w14:textId="77777777" w:rsidR="00BE6094" w:rsidRPr="00F3220D" w:rsidRDefault="00BE6094" w:rsidP="00BD1A03">
      <w:pPr>
        <w:keepNext/>
        <w:tabs>
          <w:tab w:val="left" w:pos="1080"/>
        </w:tabs>
        <w:spacing w:before="240" w:after="60"/>
        <w:ind w:left="540"/>
        <w:jc w:val="both"/>
        <w:outlineLvl w:val="1"/>
        <w:rPr>
          <w:bCs/>
          <w:iCs/>
          <w:sz w:val="24"/>
          <w:szCs w:val="24"/>
          <w:lang w:bidi="en-US"/>
        </w:rPr>
      </w:pPr>
      <w:r w:rsidRPr="00F3220D">
        <w:rPr>
          <w:bCs/>
          <w:iCs/>
          <w:sz w:val="24"/>
          <w:szCs w:val="24"/>
          <w:lang w:bidi="en-US"/>
        </w:rPr>
        <w:t>H.</w:t>
      </w:r>
      <w:r w:rsidRPr="00F3220D">
        <w:rPr>
          <w:bCs/>
          <w:iCs/>
          <w:sz w:val="24"/>
          <w:szCs w:val="24"/>
          <w:lang w:bidi="en-US"/>
        </w:rPr>
        <w:tab/>
        <w:t>NO WAIVER.</w:t>
      </w:r>
    </w:p>
    <w:p w14:paraId="00CCB298" w14:textId="77777777" w:rsidR="00BE6094" w:rsidRPr="00F3220D" w:rsidRDefault="00BE6094" w:rsidP="00BD1A03">
      <w:pPr>
        <w:jc w:val="both"/>
        <w:rPr>
          <w:sz w:val="24"/>
          <w:szCs w:val="24"/>
        </w:rPr>
      </w:pPr>
    </w:p>
    <w:p w14:paraId="47EC2944" w14:textId="77777777" w:rsidR="00BE6094" w:rsidRPr="00F3220D" w:rsidRDefault="00BE6094" w:rsidP="00BD1A03">
      <w:pPr>
        <w:ind w:left="1080"/>
        <w:jc w:val="both"/>
        <w:rPr>
          <w:sz w:val="24"/>
          <w:szCs w:val="24"/>
          <w:lang w:bidi="en-US"/>
        </w:rPr>
      </w:pPr>
      <w:r w:rsidRPr="00F3220D">
        <w:rPr>
          <w:sz w:val="24"/>
          <w:szCs w:val="24"/>
          <w:lang w:bidi="en-US"/>
        </w:rPr>
        <w:t>Neither party’s failure to object to any document, communication, or act of the other will be deemed a waiver of any of the terms of this Agreement.</w:t>
      </w:r>
    </w:p>
    <w:p w14:paraId="49F7EA73" w14:textId="77777777" w:rsidR="00BE6094" w:rsidRPr="00F3220D" w:rsidRDefault="00BE6094" w:rsidP="00BD1A03">
      <w:pPr>
        <w:keepNext/>
        <w:tabs>
          <w:tab w:val="left" w:pos="1080"/>
        </w:tabs>
        <w:spacing w:before="240" w:after="60"/>
        <w:ind w:left="540"/>
        <w:jc w:val="both"/>
        <w:outlineLvl w:val="1"/>
        <w:rPr>
          <w:bCs/>
          <w:iCs/>
          <w:sz w:val="24"/>
          <w:szCs w:val="24"/>
          <w:lang w:bidi="en-US"/>
        </w:rPr>
      </w:pPr>
      <w:r w:rsidRPr="00F3220D">
        <w:rPr>
          <w:bCs/>
          <w:iCs/>
          <w:sz w:val="24"/>
          <w:szCs w:val="24"/>
          <w:lang w:bidi="en-US"/>
        </w:rPr>
        <w:t>I.</w:t>
      </w:r>
      <w:r w:rsidRPr="00F3220D">
        <w:rPr>
          <w:bCs/>
          <w:iCs/>
          <w:sz w:val="24"/>
          <w:szCs w:val="24"/>
          <w:lang w:bidi="en-US"/>
        </w:rPr>
        <w:tab/>
        <w:t>COMPLIANCE WITH LAWS.</w:t>
      </w:r>
    </w:p>
    <w:p w14:paraId="46EA0D6D" w14:textId="77777777" w:rsidR="00BE6094" w:rsidRPr="00F3220D" w:rsidRDefault="00BE6094" w:rsidP="00BD1A03">
      <w:pPr>
        <w:ind w:left="720"/>
        <w:jc w:val="both"/>
        <w:rPr>
          <w:b/>
          <w:color w:val="000000"/>
          <w:sz w:val="24"/>
          <w:szCs w:val="24"/>
        </w:rPr>
      </w:pPr>
    </w:p>
    <w:p w14:paraId="1C11EBA9" w14:textId="77777777" w:rsidR="00BE6094" w:rsidRPr="00F3220D" w:rsidRDefault="00BE6094" w:rsidP="00BD1A03">
      <w:pPr>
        <w:ind w:left="1080"/>
        <w:jc w:val="both"/>
        <w:rPr>
          <w:sz w:val="24"/>
          <w:szCs w:val="24"/>
          <w:lang w:bidi="en-US"/>
        </w:rPr>
      </w:pPr>
      <w:r w:rsidRPr="00F3220D">
        <w:rPr>
          <w:sz w:val="24"/>
          <w:szCs w:val="24"/>
          <w:lang w:bidi="en-US"/>
        </w:rPr>
        <w:t>The parties shall observe and comply with all applicable laws, rules and regulations applicable to the performance of their respective obligations under this Agreement including, but not limited to, anti-corruption laws (such as the U.S. Foreign Corrupt Practices Act) and regulations in respect of import or export of products.</w:t>
      </w:r>
    </w:p>
    <w:p w14:paraId="768A7CCC" w14:textId="77777777" w:rsidR="00BE6094" w:rsidRPr="00F3220D" w:rsidRDefault="00BE6094" w:rsidP="00BD1A03">
      <w:pPr>
        <w:keepNext/>
        <w:tabs>
          <w:tab w:val="left" w:pos="1080"/>
        </w:tabs>
        <w:spacing w:before="240" w:after="60"/>
        <w:ind w:left="540"/>
        <w:jc w:val="both"/>
        <w:outlineLvl w:val="1"/>
        <w:rPr>
          <w:bCs/>
          <w:iCs/>
          <w:sz w:val="24"/>
          <w:szCs w:val="24"/>
          <w:lang w:bidi="en-US"/>
        </w:rPr>
      </w:pPr>
      <w:r w:rsidRPr="00F3220D">
        <w:rPr>
          <w:bCs/>
          <w:iCs/>
          <w:sz w:val="24"/>
          <w:szCs w:val="24"/>
          <w:lang w:bidi="en-US"/>
        </w:rPr>
        <w:t>J.</w:t>
      </w:r>
      <w:r w:rsidRPr="00F3220D">
        <w:rPr>
          <w:bCs/>
          <w:iCs/>
          <w:sz w:val="24"/>
          <w:szCs w:val="24"/>
          <w:lang w:bidi="en-US"/>
        </w:rPr>
        <w:tab/>
        <w:t>UNENFORCEABILITY.</w:t>
      </w:r>
    </w:p>
    <w:p w14:paraId="39E2861C" w14:textId="77777777" w:rsidR="00BE6094" w:rsidRPr="00F3220D" w:rsidRDefault="00BE6094" w:rsidP="00BD1A03">
      <w:pPr>
        <w:jc w:val="both"/>
        <w:rPr>
          <w:sz w:val="24"/>
          <w:szCs w:val="24"/>
        </w:rPr>
      </w:pPr>
    </w:p>
    <w:p w14:paraId="423FBE82" w14:textId="77777777" w:rsidR="00BE6094" w:rsidRPr="00F3220D" w:rsidRDefault="00EF7F0B" w:rsidP="00BD1A03">
      <w:pPr>
        <w:ind w:left="1080" w:hanging="360"/>
        <w:jc w:val="both"/>
        <w:rPr>
          <w:sz w:val="24"/>
          <w:szCs w:val="24"/>
          <w:lang w:bidi="en-US"/>
        </w:rPr>
      </w:pPr>
      <w:r>
        <w:rPr>
          <w:sz w:val="24"/>
          <w:szCs w:val="24"/>
          <w:lang w:bidi="en-US"/>
        </w:rPr>
        <w:tab/>
      </w:r>
      <w:r w:rsidR="00BE6094" w:rsidRPr="00F3220D">
        <w:rPr>
          <w:sz w:val="24"/>
          <w:szCs w:val="24"/>
          <w:lang w:bidi="en-US"/>
        </w:rPr>
        <w:t>The unenforceability of any of these terms or conditions will not affect the remainder of the terms or conditions.</w:t>
      </w:r>
    </w:p>
    <w:p w14:paraId="227C4F01" w14:textId="77777777" w:rsidR="00BE6094" w:rsidRPr="00F3220D" w:rsidRDefault="00BE6094" w:rsidP="00BD1A03">
      <w:pPr>
        <w:keepNext/>
        <w:tabs>
          <w:tab w:val="left" w:pos="1080"/>
        </w:tabs>
        <w:spacing w:before="240" w:after="60"/>
        <w:ind w:left="540"/>
        <w:jc w:val="both"/>
        <w:outlineLvl w:val="1"/>
        <w:rPr>
          <w:bCs/>
          <w:iCs/>
          <w:sz w:val="24"/>
          <w:szCs w:val="24"/>
          <w:lang w:bidi="en-US"/>
        </w:rPr>
      </w:pPr>
      <w:r w:rsidRPr="00F3220D">
        <w:rPr>
          <w:bCs/>
          <w:iCs/>
          <w:sz w:val="24"/>
          <w:szCs w:val="24"/>
          <w:lang w:bidi="en-US"/>
        </w:rPr>
        <w:t>K.</w:t>
      </w:r>
      <w:r w:rsidRPr="00F3220D">
        <w:rPr>
          <w:bCs/>
          <w:iCs/>
          <w:sz w:val="24"/>
          <w:szCs w:val="24"/>
          <w:lang w:bidi="en-US"/>
        </w:rPr>
        <w:tab/>
        <w:t>INDEPENDENT CONTRACTORS.</w:t>
      </w:r>
    </w:p>
    <w:p w14:paraId="15EFA1AC" w14:textId="77777777" w:rsidR="00BE6094" w:rsidRPr="00F3220D" w:rsidRDefault="00BE6094" w:rsidP="00BD1A03">
      <w:pPr>
        <w:jc w:val="both"/>
        <w:rPr>
          <w:sz w:val="24"/>
          <w:szCs w:val="24"/>
        </w:rPr>
      </w:pPr>
    </w:p>
    <w:p w14:paraId="251A01D4" w14:textId="77777777" w:rsidR="00BE6094" w:rsidRPr="00F3220D" w:rsidRDefault="00BE6094" w:rsidP="00BD1A03">
      <w:pPr>
        <w:ind w:left="1080"/>
        <w:jc w:val="both"/>
        <w:rPr>
          <w:sz w:val="24"/>
          <w:szCs w:val="24"/>
          <w:lang w:bidi="en-US"/>
        </w:rPr>
      </w:pPr>
      <w:r w:rsidRPr="00F3220D">
        <w:rPr>
          <w:sz w:val="24"/>
          <w:szCs w:val="24"/>
          <w:lang w:bidi="en-US"/>
        </w:rPr>
        <w:t>The relationship of the parties will be that of independent contractors and the parties agree that this Agreement does not establish a joint venture, agency relationship, or partnership.  Nothing contained in this Agreement will be construed to establish a relationship that would allow a party to make representations or warranties on behalf of another except as expressly set forth herein.</w:t>
      </w:r>
    </w:p>
    <w:p w14:paraId="71C4DA49" w14:textId="77777777" w:rsidR="00BE6094" w:rsidRPr="00F3220D" w:rsidRDefault="00BE6094" w:rsidP="00BD1A03">
      <w:pPr>
        <w:keepNext/>
        <w:tabs>
          <w:tab w:val="left" w:pos="1080"/>
        </w:tabs>
        <w:spacing w:before="240" w:after="60"/>
        <w:ind w:left="540"/>
        <w:jc w:val="both"/>
        <w:outlineLvl w:val="1"/>
        <w:rPr>
          <w:bCs/>
          <w:iCs/>
          <w:sz w:val="24"/>
          <w:szCs w:val="24"/>
          <w:lang w:bidi="en-US"/>
        </w:rPr>
      </w:pPr>
      <w:r w:rsidRPr="00F3220D">
        <w:rPr>
          <w:bCs/>
          <w:iCs/>
          <w:sz w:val="24"/>
          <w:szCs w:val="24"/>
          <w:lang w:bidi="en-US"/>
        </w:rPr>
        <w:t>L.</w:t>
      </w:r>
      <w:r w:rsidRPr="00F3220D">
        <w:rPr>
          <w:bCs/>
          <w:iCs/>
          <w:sz w:val="24"/>
          <w:szCs w:val="24"/>
          <w:lang w:bidi="en-US"/>
        </w:rPr>
        <w:tab/>
        <w:t>FORCES BEYOND CONTROL.</w:t>
      </w:r>
    </w:p>
    <w:p w14:paraId="27F70C2C" w14:textId="77777777" w:rsidR="00BE6094" w:rsidRPr="00F3220D" w:rsidRDefault="00BE6094" w:rsidP="00BD1A03">
      <w:pPr>
        <w:ind w:left="720"/>
        <w:jc w:val="both"/>
        <w:rPr>
          <w:sz w:val="24"/>
          <w:szCs w:val="24"/>
          <w:lang w:bidi="en-US"/>
        </w:rPr>
      </w:pPr>
    </w:p>
    <w:p w14:paraId="4B9AABF5" w14:textId="77777777" w:rsidR="00BE6094" w:rsidRPr="00F3220D" w:rsidRDefault="00BE6094" w:rsidP="00BD1A03">
      <w:pPr>
        <w:ind w:left="1080"/>
        <w:jc w:val="both"/>
        <w:rPr>
          <w:sz w:val="24"/>
          <w:szCs w:val="24"/>
          <w:lang w:bidi="en-US"/>
        </w:rPr>
      </w:pPr>
      <w:r w:rsidRPr="00F3220D">
        <w:rPr>
          <w:sz w:val="24"/>
          <w:szCs w:val="24"/>
          <w:lang w:bidi="en-US"/>
        </w:rPr>
        <w:t xml:space="preserve">Neither party shall be liable for failure to fulfill its obligations under this Agreement or for delays in delivery due to causes beyond its reasonable control (for example, acts of nature, acts or omission of the other party, operational disruptions, man-made or natural disasters, epidemic </w:t>
      </w:r>
      <w:r w:rsidRPr="00F3220D">
        <w:rPr>
          <w:sz w:val="24"/>
          <w:szCs w:val="24"/>
          <w:lang w:bidi="en-US"/>
        </w:rPr>
        <w:lastRenderedPageBreak/>
        <w:t>medical crises, materials shortages, strikes, criminal acts, delays in delivery or transportation, or inability to obtain labor or materials through its regular sources).</w:t>
      </w:r>
    </w:p>
    <w:p w14:paraId="07C3A3C9" w14:textId="77777777" w:rsidR="00BE6094" w:rsidRPr="00F3220D" w:rsidRDefault="00BE6094" w:rsidP="00BD1A03">
      <w:pPr>
        <w:jc w:val="both"/>
        <w:rPr>
          <w:sz w:val="24"/>
          <w:szCs w:val="24"/>
          <w:lang w:bidi="en-US"/>
        </w:rPr>
      </w:pPr>
    </w:p>
    <w:p w14:paraId="776EF7F6" w14:textId="77777777" w:rsidR="00BE6094" w:rsidRPr="00F3220D" w:rsidRDefault="00BE6094" w:rsidP="00BD1A03">
      <w:pPr>
        <w:tabs>
          <w:tab w:val="left" w:pos="540"/>
          <w:tab w:val="left" w:pos="1080"/>
        </w:tabs>
        <w:jc w:val="both"/>
        <w:rPr>
          <w:color w:val="00B050"/>
          <w:sz w:val="24"/>
          <w:szCs w:val="24"/>
          <w:lang w:bidi="en-US"/>
        </w:rPr>
      </w:pPr>
      <w:r w:rsidRPr="00F3220D">
        <w:rPr>
          <w:sz w:val="24"/>
          <w:szCs w:val="24"/>
          <w:lang w:bidi="en-US"/>
        </w:rPr>
        <w:tab/>
        <w:t>M.</w:t>
      </w:r>
      <w:r w:rsidRPr="00F3220D">
        <w:rPr>
          <w:sz w:val="24"/>
          <w:szCs w:val="24"/>
          <w:lang w:bidi="en-US"/>
        </w:rPr>
        <w:tab/>
        <w:t xml:space="preserve">ELECTRONIC SIGNATURES.  </w:t>
      </w:r>
    </w:p>
    <w:p w14:paraId="772B7D11" w14:textId="77777777" w:rsidR="00BE6094" w:rsidRPr="00F3220D" w:rsidRDefault="00BE6094" w:rsidP="00BD1A03">
      <w:pPr>
        <w:jc w:val="both"/>
        <w:rPr>
          <w:sz w:val="24"/>
          <w:szCs w:val="24"/>
          <w:lang w:bidi="en-US"/>
        </w:rPr>
      </w:pPr>
    </w:p>
    <w:p w14:paraId="5A69FA2C" w14:textId="77777777" w:rsidR="00BE6094" w:rsidRPr="00F3220D" w:rsidRDefault="00BE6094" w:rsidP="00BD1A03">
      <w:pPr>
        <w:ind w:left="1080"/>
        <w:jc w:val="both"/>
        <w:rPr>
          <w:sz w:val="24"/>
          <w:szCs w:val="24"/>
          <w:lang w:bidi="en-US"/>
        </w:rPr>
      </w:pPr>
      <w:r w:rsidRPr="00F3220D">
        <w:rPr>
          <w:sz w:val="24"/>
          <w:szCs w:val="24"/>
          <w:lang w:bidi="en-US"/>
        </w:rPr>
        <w:t>This Agreement may be executed in counterparts.  The parties agree to use electronic signatures and agree that any electronic signatures will be legally valid, effective and enforceable.</w:t>
      </w:r>
    </w:p>
    <w:p w14:paraId="2EAF53B6" w14:textId="77777777" w:rsidR="00BE6094" w:rsidRPr="00F3220D" w:rsidRDefault="00BE6094" w:rsidP="00BD1A03">
      <w:pPr>
        <w:tabs>
          <w:tab w:val="left" w:pos="540"/>
          <w:tab w:val="left" w:pos="720"/>
          <w:tab w:val="left" w:pos="1080"/>
          <w:tab w:val="left" w:pos="1440"/>
          <w:tab w:val="left" w:pos="1800"/>
        </w:tabs>
        <w:suppressAutoHyphens/>
        <w:jc w:val="both"/>
        <w:rPr>
          <w:sz w:val="24"/>
          <w:szCs w:val="24"/>
        </w:rPr>
      </w:pPr>
    </w:p>
    <w:p w14:paraId="172B2BE9" w14:textId="77777777" w:rsidR="00BE6094" w:rsidRPr="00F3220D" w:rsidRDefault="00BE6094" w:rsidP="00BD1A03">
      <w:pPr>
        <w:tabs>
          <w:tab w:val="left" w:pos="360"/>
          <w:tab w:val="left" w:pos="720"/>
          <w:tab w:val="left" w:pos="1080"/>
          <w:tab w:val="left" w:pos="1440"/>
          <w:tab w:val="left" w:pos="1800"/>
        </w:tabs>
        <w:suppressAutoHyphens/>
        <w:jc w:val="both"/>
        <w:rPr>
          <w:b/>
          <w:spacing w:val="-2"/>
          <w:sz w:val="24"/>
          <w:szCs w:val="24"/>
          <w:u w:val="single"/>
        </w:rPr>
      </w:pPr>
    </w:p>
    <w:p w14:paraId="6E40455C" w14:textId="77777777" w:rsidR="00EF2BEB" w:rsidRPr="00F3220D" w:rsidRDefault="00EF2BEB" w:rsidP="00BD1A03">
      <w:pPr>
        <w:pStyle w:val="Title"/>
        <w:jc w:val="both"/>
        <w:rPr>
          <w:rFonts w:ascii="Times New Roman" w:hAnsi="Times New Roman"/>
          <w:strike/>
          <w:szCs w:val="24"/>
        </w:rPr>
      </w:pPr>
      <w:r w:rsidRPr="00F3220D">
        <w:rPr>
          <w:rFonts w:ascii="Times New Roman" w:hAnsi="Times New Roman"/>
          <w:szCs w:val="24"/>
        </w:rPr>
        <w:t xml:space="preserve">ACKNOWLEDGEMENT.  </w:t>
      </w:r>
    </w:p>
    <w:p w14:paraId="32B1D1B5" w14:textId="77777777" w:rsidR="00EF7F0B" w:rsidRDefault="00EF7F0B" w:rsidP="00BD1A03">
      <w:pPr>
        <w:jc w:val="both"/>
        <w:rPr>
          <w:strike/>
          <w:sz w:val="24"/>
          <w:szCs w:val="24"/>
        </w:rPr>
      </w:pPr>
    </w:p>
    <w:p w14:paraId="6AC6ED2F" w14:textId="77777777" w:rsidR="00EF7F0B" w:rsidRDefault="00EF7F0B" w:rsidP="00BD1A03">
      <w:pPr>
        <w:jc w:val="both"/>
        <w:rPr>
          <w:strike/>
          <w:sz w:val="24"/>
          <w:szCs w:val="24"/>
        </w:rPr>
      </w:pPr>
    </w:p>
    <w:p w14:paraId="6C861B82" w14:textId="77777777" w:rsidR="00EF2BEB" w:rsidRPr="00F3220D" w:rsidRDefault="00EF2BEB" w:rsidP="00BD1A03">
      <w:pPr>
        <w:jc w:val="both"/>
        <w:rPr>
          <w:sz w:val="24"/>
          <w:szCs w:val="24"/>
        </w:rPr>
      </w:pPr>
      <w:r w:rsidRPr="00F3220D">
        <w:rPr>
          <w:b/>
          <w:sz w:val="24"/>
          <w:szCs w:val="24"/>
        </w:rPr>
        <w:t>IN WITNESS WHEREOF</w:t>
      </w:r>
      <w:r w:rsidRPr="00F3220D">
        <w:rPr>
          <w:sz w:val="24"/>
          <w:szCs w:val="24"/>
        </w:rPr>
        <w:t>, the parties hereto have duly executed this Agreement effective as of the date first above set forth.</w:t>
      </w:r>
    </w:p>
    <w:p w14:paraId="6FDA38BE" w14:textId="77777777" w:rsidR="00EF2BEB" w:rsidRPr="00F3220D" w:rsidRDefault="00EF2BEB" w:rsidP="00BD1A03">
      <w:pPr>
        <w:jc w:val="both"/>
        <w:rPr>
          <w:sz w:val="24"/>
          <w:szCs w:val="24"/>
        </w:rPr>
      </w:pPr>
    </w:p>
    <w:p w14:paraId="21BFCE3B" w14:textId="77769DA6" w:rsidR="00EF2BEB" w:rsidRPr="00F9773C" w:rsidRDefault="00EF7F0B" w:rsidP="00AD7335">
      <w:pPr>
        <w:jc w:val="both"/>
        <w:rPr>
          <w:sz w:val="24"/>
          <w:szCs w:val="24"/>
        </w:rPr>
      </w:pPr>
      <w:r>
        <w:rPr>
          <w:sz w:val="24"/>
          <w:szCs w:val="24"/>
        </w:rPr>
        <w:t>_____________________</w:t>
      </w:r>
      <w:r w:rsidR="00EF2BEB" w:rsidRPr="00F3220D">
        <w:rPr>
          <w:sz w:val="24"/>
          <w:szCs w:val="24"/>
        </w:rPr>
        <w:tab/>
      </w:r>
      <w:r w:rsidR="00EF2BEB" w:rsidRPr="00F3220D">
        <w:rPr>
          <w:sz w:val="24"/>
          <w:szCs w:val="24"/>
        </w:rPr>
        <w:tab/>
      </w:r>
      <w:r w:rsidR="00EF2BEB" w:rsidRPr="00F3220D">
        <w:rPr>
          <w:sz w:val="24"/>
          <w:szCs w:val="24"/>
        </w:rPr>
        <w:tab/>
      </w:r>
      <w:r w:rsidR="008C42F8" w:rsidRPr="00F3220D">
        <w:rPr>
          <w:sz w:val="24"/>
          <w:szCs w:val="24"/>
        </w:rPr>
        <w:tab/>
      </w:r>
      <w:r w:rsidR="00AD7335">
        <w:rPr>
          <w:sz w:val="24"/>
          <w:szCs w:val="24"/>
        </w:rPr>
        <w:t>_____________________________________</w:t>
      </w:r>
    </w:p>
    <w:p w14:paraId="565774FD" w14:textId="77777777" w:rsidR="00EF2BEB" w:rsidRPr="00F3220D" w:rsidRDefault="00EF2BEB" w:rsidP="00BD1A03">
      <w:pPr>
        <w:tabs>
          <w:tab w:val="left" w:pos="5130"/>
        </w:tabs>
        <w:jc w:val="both"/>
        <w:rPr>
          <w:sz w:val="24"/>
          <w:szCs w:val="24"/>
        </w:rPr>
      </w:pPr>
    </w:p>
    <w:tbl>
      <w:tblPr>
        <w:tblW w:w="10008" w:type="dxa"/>
        <w:tblLook w:val="0000" w:firstRow="0" w:lastRow="0" w:firstColumn="0" w:lastColumn="0" w:noHBand="0" w:noVBand="0"/>
      </w:tblPr>
      <w:tblGrid>
        <w:gridCol w:w="790"/>
        <w:gridCol w:w="4080"/>
        <w:gridCol w:w="268"/>
        <w:gridCol w:w="790"/>
        <w:gridCol w:w="4080"/>
      </w:tblGrid>
      <w:tr w:rsidR="00EF2BEB" w:rsidRPr="00F3220D" w14:paraId="6971B27C" w14:textId="77777777" w:rsidTr="00EF2BEB">
        <w:tc>
          <w:tcPr>
            <w:tcW w:w="648" w:type="dxa"/>
          </w:tcPr>
          <w:p w14:paraId="742FF9A7" w14:textId="77777777" w:rsidR="00EF2BEB" w:rsidRPr="00F3220D" w:rsidRDefault="00EF2BEB" w:rsidP="00BD1A03">
            <w:pPr>
              <w:jc w:val="both"/>
              <w:rPr>
                <w:sz w:val="24"/>
                <w:szCs w:val="24"/>
              </w:rPr>
            </w:pPr>
            <w:r w:rsidRPr="00F3220D">
              <w:rPr>
                <w:sz w:val="24"/>
                <w:szCs w:val="24"/>
              </w:rPr>
              <w:t>By:</w:t>
            </w:r>
          </w:p>
        </w:tc>
        <w:tc>
          <w:tcPr>
            <w:tcW w:w="4230" w:type="dxa"/>
            <w:tcBorders>
              <w:bottom w:val="single" w:sz="4" w:space="0" w:color="auto"/>
            </w:tcBorders>
          </w:tcPr>
          <w:p w14:paraId="6F898383" w14:textId="77777777" w:rsidR="00EF2BEB" w:rsidRPr="00F3220D" w:rsidRDefault="00EF2BEB" w:rsidP="00BD1A03">
            <w:pPr>
              <w:jc w:val="both"/>
              <w:rPr>
                <w:sz w:val="24"/>
                <w:szCs w:val="24"/>
              </w:rPr>
            </w:pPr>
          </w:p>
        </w:tc>
        <w:tc>
          <w:tcPr>
            <w:tcW w:w="270" w:type="dxa"/>
          </w:tcPr>
          <w:p w14:paraId="09871E92" w14:textId="77777777" w:rsidR="00EF2BEB" w:rsidRPr="00F3220D" w:rsidRDefault="00EF2BEB" w:rsidP="00BD1A03">
            <w:pPr>
              <w:jc w:val="both"/>
              <w:rPr>
                <w:sz w:val="24"/>
                <w:szCs w:val="24"/>
              </w:rPr>
            </w:pPr>
          </w:p>
        </w:tc>
        <w:tc>
          <w:tcPr>
            <w:tcW w:w="630" w:type="dxa"/>
          </w:tcPr>
          <w:p w14:paraId="1FAC82C2" w14:textId="77777777" w:rsidR="00EF2BEB" w:rsidRPr="00F3220D" w:rsidRDefault="00EF2BEB" w:rsidP="00BD1A03">
            <w:pPr>
              <w:jc w:val="both"/>
              <w:rPr>
                <w:sz w:val="24"/>
                <w:szCs w:val="24"/>
              </w:rPr>
            </w:pPr>
            <w:r w:rsidRPr="00F3220D">
              <w:rPr>
                <w:sz w:val="24"/>
                <w:szCs w:val="24"/>
              </w:rPr>
              <w:t>By:</w:t>
            </w:r>
          </w:p>
        </w:tc>
        <w:tc>
          <w:tcPr>
            <w:tcW w:w="4230" w:type="dxa"/>
            <w:tcBorders>
              <w:bottom w:val="single" w:sz="4" w:space="0" w:color="auto"/>
            </w:tcBorders>
          </w:tcPr>
          <w:p w14:paraId="38211D66" w14:textId="77777777" w:rsidR="00EF2BEB" w:rsidRPr="00F3220D" w:rsidRDefault="00EF2BEB" w:rsidP="00BD1A03">
            <w:pPr>
              <w:jc w:val="both"/>
              <w:rPr>
                <w:sz w:val="24"/>
                <w:szCs w:val="24"/>
              </w:rPr>
            </w:pPr>
          </w:p>
        </w:tc>
      </w:tr>
      <w:tr w:rsidR="00EF2BEB" w:rsidRPr="00F3220D" w14:paraId="0132636E" w14:textId="77777777" w:rsidTr="00EF2BEB">
        <w:tc>
          <w:tcPr>
            <w:tcW w:w="648" w:type="dxa"/>
          </w:tcPr>
          <w:p w14:paraId="49D9367B" w14:textId="77777777" w:rsidR="00EF2BEB" w:rsidRPr="00F3220D" w:rsidRDefault="00EF2BEB" w:rsidP="00BD1A03">
            <w:pPr>
              <w:jc w:val="both"/>
              <w:rPr>
                <w:sz w:val="24"/>
                <w:szCs w:val="24"/>
              </w:rPr>
            </w:pPr>
          </w:p>
        </w:tc>
        <w:tc>
          <w:tcPr>
            <w:tcW w:w="4230" w:type="dxa"/>
            <w:tcBorders>
              <w:top w:val="single" w:sz="4" w:space="0" w:color="auto"/>
            </w:tcBorders>
          </w:tcPr>
          <w:p w14:paraId="2D0BFB0E" w14:textId="77777777" w:rsidR="00EF2BEB" w:rsidRPr="00F3220D" w:rsidRDefault="00EF2BEB" w:rsidP="00BD1A03">
            <w:pPr>
              <w:jc w:val="both"/>
              <w:rPr>
                <w:sz w:val="24"/>
                <w:szCs w:val="24"/>
              </w:rPr>
            </w:pPr>
            <w:r w:rsidRPr="00F3220D">
              <w:rPr>
                <w:sz w:val="24"/>
                <w:szCs w:val="24"/>
              </w:rPr>
              <w:t>Authorized Signature</w:t>
            </w:r>
          </w:p>
        </w:tc>
        <w:tc>
          <w:tcPr>
            <w:tcW w:w="270" w:type="dxa"/>
          </w:tcPr>
          <w:p w14:paraId="3FAB10EB" w14:textId="77777777" w:rsidR="00EF2BEB" w:rsidRPr="00F3220D" w:rsidRDefault="00EF2BEB" w:rsidP="00BD1A03">
            <w:pPr>
              <w:jc w:val="both"/>
              <w:rPr>
                <w:sz w:val="24"/>
                <w:szCs w:val="24"/>
              </w:rPr>
            </w:pPr>
          </w:p>
        </w:tc>
        <w:tc>
          <w:tcPr>
            <w:tcW w:w="630" w:type="dxa"/>
          </w:tcPr>
          <w:p w14:paraId="20B4D021" w14:textId="77777777" w:rsidR="00EF2BEB" w:rsidRPr="00F3220D" w:rsidRDefault="00EF2BEB" w:rsidP="00BD1A03">
            <w:pPr>
              <w:jc w:val="both"/>
              <w:rPr>
                <w:sz w:val="24"/>
                <w:szCs w:val="24"/>
              </w:rPr>
            </w:pPr>
          </w:p>
        </w:tc>
        <w:tc>
          <w:tcPr>
            <w:tcW w:w="4230" w:type="dxa"/>
            <w:tcBorders>
              <w:top w:val="single" w:sz="4" w:space="0" w:color="auto"/>
            </w:tcBorders>
          </w:tcPr>
          <w:p w14:paraId="53A143C6" w14:textId="77777777" w:rsidR="00EF2BEB" w:rsidRPr="00F3220D" w:rsidRDefault="00EF2BEB" w:rsidP="00BD1A03">
            <w:pPr>
              <w:jc w:val="both"/>
              <w:rPr>
                <w:sz w:val="24"/>
                <w:szCs w:val="24"/>
              </w:rPr>
            </w:pPr>
            <w:r w:rsidRPr="00F3220D">
              <w:rPr>
                <w:sz w:val="24"/>
                <w:szCs w:val="24"/>
              </w:rPr>
              <w:t>Authorized Signature</w:t>
            </w:r>
          </w:p>
          <w:p w14:paraId="6CB1EF33" w14:textId="77777777" w:rsidR="00EF2BEB" w:rsidRPr="00F3220D" w:rsidRDefault="00EF2BEB" w:rsidP="00BD1A03">
            <w:pPr>
              <w:jc w:val="both"/>
              <w:rPr>
                <w:sz w:val="24"/>
                <w:szCs w:val="24"/>
              </w:rPr>
            </w:pPr>
          </w:p>
        </w:tc>
      </w:tr>
      <w:tr w:rsidR="00EF2BEB" w:rsidRPr="00F3220D" w14:paraId="2CBB92DB" w14:textId="77777777" w:rsidTr="00EF2BEB">
        <w:tc>
          <w:tcPr>
            <w:tcW w:w="648" w:type="dxa"/>
          </w:tcPr>
          <w:p w14:paraId="051D15A8" w14:textId="77777777" w:rsidR="00EF2BEB" w:rsidRPr="00F3220D" w:rsidRDefault="00EF2BEB" w:rsidP="00BD1A03">
            <w:pPr>
              <w:jc w:val="both"/>
              <w:rPr>
                <w:sz w:val="24"/>
                <w:szCs w:val="24"/>
              </w:rPr>
            </w:pPr>
            <w:r w:rsidRPr="00F3220D">
              <w:rPr>
                <w:sz w:val="24"/>
                <w:szCs w:val="24"/>
              </w:rPr>
              <w:t>Name</w:t>
            </w:r>
          </w:p>
        </w:tc>
        <w:tc>
          <w:tcPr>
            <w:tcW w:w="4230" w:type="dxa"/>
            <w:tcBorders>
              <w:bottom w:val="single" w:sz="4" w:space="0" w:color="auto"/>
            </w:tcBorders>
          </w:tcPr>
          <w:p w14:paraId="47D48554" w14:textId="77777777" w:rsidR="00EF2BEB" w:rsidRPr="00F3220D" w:rsidRDefault="00EF2BEB" w:rsidP="00BD1A03">
            <w:pPr>
              <w:jc w:val="both"/>
              <w:rPr>
                <w:sz w:val="24"/>
                <w:szCs w:val="24"/>
              </w:rPr>
            </w:pPr>
          </w:p>
        </w:tc>
        <w:tc>
          <w:tcPr>
            <w:tcW w:w="270" w:type="dxa"/>
          </w:tcPr>
          <w:p w14:paraId="3F0BCECD" w14:textId="77777777" w:rsidR="00EF2BEB" w:rsidRPr="00F3220D" w:rsidRDefault="00EF2BEB" w:rsidP="00BD1A03">
            <w:pPr>
              <w:jc w:val="both"/>
              <w:rPr>
                <w:sz w:val="24"/>
                <w:szCs w:val="24"/>
              </w:rPr>
            </w:pPr>
          </w:p>
        </w:tc>
        <w:tc>
          <w:tcPr>
            <w:tcW w:w="630" w:type="dxa"/>
          </w:tcPr>
          <w:p w14:paraId="43095C8C" w14:textId="77777777" w:rsidR="00EF2BEB" w:rsidRPr="00F3220D" w:rsidRDefault="00EF2BEB" w:rsidP="00BD1A03">
            <w:pPr>
              <w:jc w:val="both"/>
              <w:rPr>
                <w:sz w:val="24"/>
                <w:szCs w:val="24"/>
              </w:rPr>
            </w:pPr>
            <w:r w:rsidRPr="00F3220D">
              <w:rPr>
                <w:sz w:val="24"/>
                <w:szCs w:val="24"/>
              </w:rPr>
              <w:t>Name</w:t>
            </w:r>
          </w:p>
        </w:tc>
        <w:tc>
          <w:tcPr>
            <w:tcW w:w="4230" w:type="dxa"/>
            <w:tcBorders>
              <w:bottom w:val="single" w:sz="4" w:space="0" w:color="auto"/>
            </w:tcBorders>
          </w:tcPr>
          <w:p w14:paraId="59304B0A" w14:textId="77777777" w:rsidR="00EF2BEB" w:rsidRPr="00F3220D" w:rsidRDefault="00EF2BEB" w:rsidP="00BD1A03">
            <w:pPr>
              <w:jc w:val="both"/>
              <w:rPr>
                <w:sz w:val="24"/>
                <w:szCs w:val="24"/>
              </w:rPr>
            </w:pPr>
          </w:p>
        </w:tc>
      </w:tr>
      <w:tr w:rsidR="00EF2BEB" w:rsidRPr="00F3220D" w14:paraId="09495D1A" w14:textId="77777777" w:rsidTr="00EF2BEB">
        <w:tc>
          <w:tcPr>
            <w:tcW w:w="648" w:type="dxa"/>
          </w:tcPr>
          <w:p w14:paraId="32FD9554" w14:textId="77777777" w:rsidR="00EF2BEB" w:rsidRPr="00F3220D" w:rsidRDefault="00EF2BEB" w:rsidP="00BD1A03">
            <w:pPr>
              <w:jc w:val="both"/>
              <w:rPr>
                <w:sz w:val="24"/>
                <w:szCs w:val="24"/>
              </w:rPr>
            </w:pPr>
          </w:p>
        </w:tc>
        <w:tc>
          <w:tcPr>
            <w:tcW w:w="4230" w:type="dxa"/>
            <w:tcBorders>
              <w:top w:val="single" w:sz="4" w:space="0" w:color="auto"/>
            </w:tcBorders>
          </w:tcPr>
          <w:p w14:paraId="45569314" w14:textId="77777777" w:rsidR="00EF2BEB" w:rsidRPr="00F3220D" w:rsidRDefault="00EF2BEB" w:rsidP="00BD1A03">
            <w:pPr>
              <w:jc w:val="both"/>
              <w:rPr>
                <w:sz w:val="24"/>
                <w:szCs w:val="24"/>
              </w:rPr>
            </w:pPr>
            <w:r w:rsidRPr="00F3220D">
              <w:rPr>
                <w:sz w:val="24"/>
                <w:szCs w:val="24"/>
              </w:rPr>
              <w:t>Printed or Typed</w:t>
            </w:r>
          </w:p>
        </w:tc>
        <w:tc>
          <w:tcPr>
            <w:tcW w:w="270" w:type="dxa"/>
          </w:tcPr>
          <w:p w14:paraId="25553EC2" w14:textId="77777777" w:rsidR="00EF2BEB" w:rsidRPr="00F3220D" w:rsidRDefault="00EF2BEB" w:rsidP="00BD1A03">
            <w:pPr>
              <w:jc w:val="both"/>
              <w:rPr>
                <w:sz w:val="24"/>
                <w:szCs w:val="24"/>
              </w:rPr>
            </w:pPr>
          </w:p>
        </w:tc>
        <w:tc>
          <w:tcPr>
            <w:tcW w:w="630" w:type="dxa"/>
          </w:tcPr>
          <w:p w14:paraId="52555FCF" w14:textId="77777777" w:rsidR="00EF2BEB" w:rsidRPr="00F3220D" w:rsidRDefault="00EF2BEB" w:rsidP="00BD1A03">
            <w:pPr>
              <w:jc w:val="both"/>
              <w:rPr>
                <w:sz w:val="24"/>
                <w:szCs w:val="24"/>
              </w:rPr>
            </w:pPr>
          </w:p>
        </w:tc>
        <w:tc>
          <w:tcPr>
            <w:tcW w:w="4230" w:type="dxa"/>
            <w:tcBorders>
              <w:top w:val="single" w:sz="4" w:space="0" w:color="auto"/>
            </w:tcBorders>
          </w:tcPr>
          <w:p w14:paraId="30495F0B" w14:textId="77777777" w:rsidR="00EF2BEB" w:rsidRPr="00F3220D" w:rsidRDefault="00EF2BEB" w:rsidP="00BD1A03">
            <w:pPr>
              <w:jc w:val="both"/>
              <w:rPr>
                <w:sz w:val="24"/>
                <w:szCs w:val="24"/>
              </w:rPr>
            </w:pPr>
            <w:r w:rsidRPr="00F3220D">
              <w:rPr>
                <w:sz w:val="24"/>
                <w:szCs w:val="24"/>
              </w:rPr>
              <w:t>Printed or Typed</w:t>
            </w:r>
          </w:p>
          <w:p w14:paraId="09CFF07B" w14:textId="77777777" w:rsidR="00EF2BEB" w:rsidRPr="00F3220D" w:rsidRDefault="00EF2BEB" w:rsidP="00BD1A03">
            <w:pPr>
              <w:jc w:val="both"/>
              <w:rPr>
                <w:sz w:val="24"/>
                <w:szCs w:val="24"/>
              </w:rPr>
            </w:pPr>
          </w:p>
        </w:tc>
      </w:tr>
      <w:tr w:rsidR="00EF2BEB" w:rsidRPr="00F3220D" w14:paraId="33DFF4CD" w14:textId="77777777" w:rsidTr="00EF2BEB">
        <w:tc>
          <w:tcPr>
            <w:tcW w:w="648" w:type="dxa"/>
          </w:tcPr>
          <w:p w14:paraId="5E856DAF" w14:textId="77777777" w:rsidR="00EF2BEB" w:rsidRPr="00F3220D" w:rsidRDefault="00EF2BEB" w:rsidP="00BD1A03">
            <w:pPr>
              <w:jc w:val="both"/>
              <w:rPr>
                <w:sz w:val="24"/>
                <w:szCs w:val="24"/>
              </w:rPr>
            </w:pPr>
            <w:r w:rsidRPr="00F3220D">
              <w:rPr>
                <w:sz w:val="24"/>
                <w:szCs w:val="24"/>
              </w:rPr>
              <w:t>Title</w:t>
            </w:r>
          </w:p>
        </w:tc>
        <w:tc>
          <w:tcPr>
            <w:tcW w:w="4230" w:type="dxa"/>
            <w:tcBorders>
              <w:bottom w:val="single" w:sz="4" w:space="0" w:color="auto"/>
            </w:tcBorders>
          </w:tcPr>
          <w:p w14:paraId="3FCDB81A" w14:textId="77777777" w:rsidR="00EF2BEB" w:rsidRPr="00F3220D" w:rsidRDefault="00EF2BEB" w:rsidP="00BD1A03">
            <w:pPr>
              <w:jc w:val="both"/>
              <w:rPr>
                <w:sz w:val="24"/>
                <w:szCs w:val="24"/>
              </w:rPr>
            </w:pPr>
          </w:p>
        </w:tc>
        <w:tc>
          <w:tcPr>
            <w:tcW w:w="270" w:type="dxa"/>
          </w:tcPr>
          <w:p w14:paraId="521C9C01" w14:textId="77777777" w:rsidR="00EF2BEB" w:rsidRPr="00F3220D" w:rsidRDefault="00EF2BEB" w:rsidP="00BD1A03">
            <w:pPr>
              <w:jc w:val="both"/>
              <w:rPr>
                <w:sz w:val="24"/>
                <w:szCs w:val="24"/>
              </w:rPr>
            </w:pPr>
          </w:p>
        </w:tc>
        <w:tc>
          <w:tcPr>
            <w:tcW w:w="630" w:type="dxa"/>
          </w:tcPr>
          <w:p w14:paraId="2E99B50C" w14:textId="77777777" w:rsidR="00EF2BEB" w:rsidRPr="00F3220D" w:rsidRDefault="00EF2BEB" w:rsidP="00BD1A03">
            <w:pPr>
              <w:jc w:val="both"/>
              <w:rPr>
                <w:sz w:val="24"/>
                <w:szCs w:val="24"/>
              </w:rPr>
            </w:pPr>
            <w:r w:rsidRPr="00F3220D">
              <w:rPr>
                <w:sz w:val="24"/>
                <w:szCs w:val="24"/>
              </w:rPr>
              <w:t>Title</w:t>
            </w:r>
          </w:p>
        </w:tc>
        <w:tc>
          <w:tcPr>
            <w:tcW w:w="4230" w:type="dxa"/>
            <w:tcBorders>
              <w:bottom w:val="single" w:sz="4" w:space="0" w:color="auto"/>
            </w:tcBorders>
          </w:tcPr>
          <w:p w14:paraId="59C3494D" w14:textId="77777777" w:rsidR="00EF2BEB" w:rsidRPr="00F3220D" w:rsidRDefault="00EF2BEB" w:rsidP="00BD1A03">
            <w:pPr>
              <w:jc w:val="both"/>
              <w:rPr>
                <w:sz w:val="24"/>
                <w:szCs w:val="24"/>
              </w:rPr>
            </w:pPr>
          </w:p>
        </w:tc>
      </w:tr>
      <w:tr w:rsidR="00EF2BEB" w:rsidRPr="00F3220D" w14:paraId="4AE4BD24" w14:textId="77777777" w:rsidTr="00EF2BEB">
        <w:tc>
          <w:tcPr>
            <w:tcW w:w="648" w:type="dxa"/>
          </w:tcPr>
          <w:p w14:paraId="31BF308B" w14:textId="77777777" w:rsidR="00EF2BEB" w:rsidRPr="00F3220D" w:rsidRDefault="00EF2BEB" w:rsidP="00BD1A03">
            <w:pPr>
              <w:jc w:val="both"/>
              <w:rPr>
                <w:sz w:val="24"/>
                <w:szCs w:val="24"/>
              </w:rPr>
            </w:pPr>
          </w:p>
        </w:tc>
        <w:tc>
          <w:tcPr>
            <w:tcW w:w="4230" w:type="dxa"/>
            <w:tcBorders>
              <w:top w:val="single" w:sz="4" w:space="0" w:color="auto"/>
            </w:tcBorders>
          </w:tcPr>
          <w:p w14:paraId="0EB616B2" w14:textId="77777777" w:rsidR="00EF2BEB" w:rsidRPr="00F3220D" w:rsidRDefault="00EF2BEB" w:rsidP="00BD1A03">
            <w:pPr>
              <w:jc w:val="both"/>
              <w:rPr>
                <w:sz w:val="24"/>
                <w:szCs w:val="24"/>
              </w:rPr>
            </w:pPr>
          </w:p>
        </w:tc>
        <w:tc>
          <w:tcPr>
            <w:tcW w:w="270" w:type="dxa"/>
          </w:tcPr>
          <w:p w14:paraId="7A91681A" w14:textId="77777777" w:rsidR="00EF2BEB" w:rsidRPr="00F3220D" w:rsidRDefault="00EF2BEB" w:rsidP="00BD1A03">
            <w:pPr>
              <w:jc w:val="both"/>
              <w:rPr>
                <w:sz w:val="24"/>
                <w:szCs w:val="24"/>
              </w:rPr>
            </w:pPr>
          </w:p>
        </w:tc>
        <w:tc>
          <w:tcPr>
            <w:tcW w:w="630" w:type="dxa"/>
          </w:tcPr>
          <w:p w14:paraId="3753AB8D" w14:textId="77777777" w:rsidR="00EF2BEB" w:rsidRPr="00F3220D" w:rsidRDefault="00EF2BEB" w:rsidP="00BD1A03">
            <w:pPr>
              <w:jc w:val="both"/>
              <w:rPr>
                <w:sz w:val="24"/>
                <w:szCs w:val="24"/>
              </w:rPr>
            </w:pPr>
          </w:p>
        </w:tc>
        <w:tc>
          <w:tcPr>
            <w:tcW w:w="4230" w:type="dxa"/>
            <w:tcBorders>
              <w:top w:val="single" w:sz="4" w:space="0" w:color="auto"/>
            </w:tcBorders>
          </w:tcPr>
          <w:p w14:paraId="1FE90EAD" w14:textId="77777777" w:rsidR="00EF2BEB" w:rsidRPr="00F3220D" w:rsidRDefault="00EF2BEB" w:rsidP="00BD1A03">
            <w:pPr>
              <w:jc w:val="both"/>
              <w:rPr>
                <w:sz w:val="24"/>
                <w:szCs w:val="24"/>
              </w:rPr>
            </w:pPr>
          </w:p>
        </w:tc>
      </w:tr>
      <w:tr w:rsidR="00EF2BEB" w:rsidRPr="00F3220D" w14:paraId="6DCB9467" w14:textId="77777777" w:rsidTr="00EF2BEB">
        <w:tc>
          <w:tcPr>
            <w:tcW w:w="648" w:type="dxa"/>
          </w:tcPr>
          <w:p w14:paraId="4438F40E" w14:textId="77777777" w:rsidR="00EF2BEB" w:rsidRPr="00F3220D" w:rsidRDefault="00EF2BEB" w:rsidP="00BD1A03">
            <w:pPr>
              <w:jc w:val="both"/>
              <w:rPr>
                <w:sz w:val="24"/>
                <w:szCs w:val="24"/>
              </w:rPr>
            </w:pPr>
            <w:r w:rsidRPr="00F3220D">
              <w:rPr>
                <w:sz w:val="24"/>
                <w:szCs w:val="24"/>
              </w:rPr>
              <w:t>Date</w:t>
            </w:r>
          </w:p>
        </w:tc>
        <w:tc>
          <w:tcPr>
            <w:tcW w:w="4230" w:type="dxa"/>
            <w:tcBorders>
              <w:bottom w:val="single" w:sz="4" w:space="0" w:color="auto"/>
            </w:tcBorders>
          </w:tcPr>
          <w:p w14:paraId="57F79F17" w14:textId="77777777" w:rsidR="00EF2BEB" w:rsidRPr="00F3220D" w:rsidRDefault="00EF2BEB" w:rsidP="00BD1A03">
            <w:pPr>
              <w:jc w:val="both"/>
              <w:rPr>
                <w:sz w:val="24"/>
                <w:szCs w:val="24"/>
              </w:rPr>
            </w:pPr>
          </w:p>
        </w:tc>
        <w:tc>
          <w:tcPr>
            <w:tcW w:w="270" w:type="dxa"/>
          </w:tcPr>
          <w:p w14:paraId="519F25AC" w14:textId="77777777" w:rsidR="00EF2BEB" w:rsidRPr="00F3220D" w:rsidRDefault="00EF2BEB" w:rsidP="00BD1A03">
            <w:pPr>
              <w:jc w:val="both"/>
              <w:rPr>
                <w:sz w:val="24"/>
                <w:szCs w:val="24"/>
              </w:rPr>
            </w:pPr>
          </w:p>
        </w:tc>
        <w:tc>
          <w:tcPr>
            <w:tcW w:w="630" w:type="dxa"/>
          </w:tcPr>
          <w:p w14:paraId="61751C09" w14:textId="77777777" w:rsidR="00EF2BEB" w:rsidRPr="00F3220D" w:rsidRDefault="00EF2BEB" w:rsidP="00BD1A03">
            <w:pPr>
              <w:jc w:val="both"/>
              <w:rPr>
                <w:sz w:val="24"/>
                <w:szCs w:val="24"/>
              </w:rPr>
            </w:pPr>
            <w:r w:rsidRPr="00F3220D">
              <w:rPr>
                <w:sz w:val="24"/>
                <w:szCs w:val="24"/>
              </w:rPr>
              <w:t>Date</w:t>
            </w:r>
          </w:p>
        </w:tc>
        <w:tc>
          <w:tcPr>
            <w:tcW w:w="4230" w:type="dxa"/>
            <w:tcBorders>
              <w:bottom w:val="single" w:sz="4" w:space="0" w:color="auto"/>
            </w:tcBorders>
          </w:tcPr>
          <w:p w14:paraId="64C17C54" w14:textId="77777777" w:rsidR="00EF2BEB" w:rsidRPr="00F3220D" w:rsidRDefault="00EF2BEB" w:rsidP="00BD1A03">
            <w:pPr>
              <w:jc w:val="both"/>
              <w:rPr>
                <w:sz w:val="24"/>
                <w:szCs w:val="24"/>
              </w:rPr>
            </w:pPr>
          </w:p>
        </w:tc>
      </w:tr>
    </w:tbl>
    <w:p w14:paraId="1A98264E" w14:textId="77777777" w:rsidR="00B42BA3" w:rsidRDefault="00B42BA3" w:rsidP="00BD1A03">
      <w:pPr>
        <w:jc w:val="both"/>
        <w:rPr>
          <w:sz w:val="24"/>
          <w:szCs w:val="24"/>
        </w:rPr>
      </w:pPr>
      <w:bookmarkStart w:id="2" w:name="_DV_M353"/>
      <w:bookmarkStart w:id="3" w:name="_DV_M354"/>
      <w:bookmarkStart w:id="4" w:name="_DV_M355"/>
      <w:bookmarkStart w:id="5" w:name="_DV_M356"/>
      <w:bookmarkStart w:id="6" w:name="_DV_M357"/>
      <w:bookmarkStart w:id="7" w:name="_DV_M358"/>
      <w:bookmarkStart w:id="8" w:name="_DV_M359"/>
      <w:bookmarkEnd w:id="2"/>
      <w:bookmarkEnd w:id="3"/>
      <w:bookmarkEnd w:id="4"/>
      <w:bookmarkEnd w:id="5"/>
      <w:bookmarkEnd w:id="6"/>
      <w:bookmarkEnd w:id="7"/>
      <w:bookmarkEnd w:id="8"/>
    </w:p>
    <w:p w14:paraId="5A023256" w14:textId="77777777" w:rsidR="000207E5" w:rsidRDefault="000207E5" w:rsidP="00BD1A03">
      <w:pPr>
        <w:jc w:val="both"/>
        <w:rPr>
          <w:sz w:val="24"/>
          <w:szCs w:val="24"/>
        </w:rPr>
      </w:pPr>
    </w:p>
    <w:p w14:paraId="2151E955" w14:textId="77777777" w:rsidR="000207E5" w:rsidRDefault="000207E5" w:rsidP="00BD1A03">
      <w:pPr>
        <w:jc w:val="both"/>
        <w:rPr>
          <w:sz w:val="24"/>
          <w:szCs w:val="24"/>
        </w:rPr>
      </w:pPr>
    </w:p>
    <w:p w14:paraId="5E711E6B" w14:textId="77777777" w:rsidR="000207E5" w:rsidRDefault="000207E5" w:rsidP="00BD1A03">
      <w:pPr>
        <w:jc w:val="both"/>
        <w:rPr>
          <w:sz w:val="24"/>
          <w:szCs w:val="24"/>
        </w:rPr>
      </w:pPr>
    </w:p>
    <w:p w14:paraId="34A8E615" w14:textId="77777777" w:rsidR="000207E5" w:rsidRDefault="000207E5" w:rsidP="00BD1A03">
      <w:pPr>
        <w:jc w:val="both"/>
        <w:rPr>
          <w:sz w:val="24"/>
          <w:szCs w:val="24"/>
        </w:rPr>
      </w:pPr>
    </w:p>
    <w:p w14:paraId="4E8F8D18" w14:textId="77777777" w:rsidR="000207E5" w:rsidRDefault="000207E5" w:rsidP="00BD1A03">
      <w:pPr>
        <w:jc w:val="both"/>
        <w:rPr>
          <w:sz w:val="24"/>
          <w:szCs w:val="24"/>
        </w:rPr>
      </w:pPr>
    </w:p>
    <w:p w14:paraId="7424A6E9" w14:textId="77777777" w:rsidR="000207E5" w:rsidRDefault="000207E5" w:rsidP="00BD1A03">
      <w:pPr>
        <w:jc w:val="both"/>
        <w:rPr>
          <w:sz w:val="24"/>
          <w:szCs w:val="24"/>
        </w:rPr>
      </w:pPr>
    </w:p>
    <w:p w14:paraId="3D2426A4" w14:textId="77777777" w:rsidR="000207E5" w:rsidRDefault="000207E5" w:rsidP="00BD1A03">
      <w:pPr>
        <w:jc w:val="both"/>
        <w:rPr>
          <w:sz w:val="24"/>
          <w:szCs w:val="24"/>
        </w:rPr>
      </w:pPr>
    </w:p>
    <w:p w14:paraId="2EEB2DEE" w14:textId="77777777" w:rsidR="000207E5" w:rsidRDefault="000207E5" w:rsidP="00BD1A03">
      <w:pPr>
        <w:jc w:val="both"/>
        <w:rPr>
          <w:sz w:val="24"/>
          <w:szCs w:val="24"/>
        </w:rPr>
      </w:pPr>
    </w:p>
    <w:p w14:paraId="0F4DE0D3" w14:textId="77777777" w:rsidR="0040343D" w:rsidRDefault="0040343D" w:rsidP="00BD1A03">
      <w:pPr>
        <w:jc w:val="both"/>
        <w:rPr>
          <w:sz w:val="24"/>
          <w:szCs w:val="24"/>
        </w:rPr>
      </w:pPr>
    </w:p>
    <w:p w14:paraId="12DB1AA3" w14:textId="77777777" w:rsidR="0089781C" w:rsidRDefault="0089781C" w:rsidP="00BD1A03">
      <w:pPr>
        <w:jc w:val="both"/>
        <w:rPr>
          <w:sz w:val="24"/>
          <w:szCs w:val="24"/>
        </w:rPr>
      </w:pPr>
    </w:p>
    <w:p w14:paraId="7A999B3B" w14:textId="77777777" w:rsidR="0089781C" w:rsidRDefault="0089781C" w:rsidP="00BD1A03">
      <w:pPr>
        <w:jc w:val="both"/>
        <w:rPr>
          <w:sz w:val="24"/>
          <w:szCs w:val="24"/>
        </w:rPr>
      </w:pPr>
    </w:p>
    <w:p w14:paraId="6866F06C" w14:textId="77777777" w:rsidR="00AD7335" w:rsidRDefault="00AD7335" w:rsidP="00BD1A03">
      <w:pPr>
        <w:jc w:val="both"/>
        <w:rPr>
          <w:sz w:val="24"/>
          <w:szCs w:val="24"/>
        </w:rPr>
      </w:pPr>
    </w:p>
    <w:p w14:paraId="50225146" w14:textId="77777777" w:rsidR="00AD7335" w:rsidRDefault="00AD7335" w:rsidP="00BD1A03">
      <w:pPr>
        <w:jc w:val="both"/>
        <w:rPr>
          <w:sz w:val="24"/>
          <w:szCs w:val="24"/>
        </w:rPr>
      </w:pPr>
    </w:p>
    <w:p w14:paraId="4F94D5CD" w14:textId="77777777" w:rsidR="00AD7335" w:rsidRDefault="00AD7335" w:rsidP="00BD1A03">
      <w:pPr>
        <w:jc w:val="both"/>
        <w:rPr>
          <w:sz w:val="24"/>
          <w:szCs w:val="24"/>
        </w:rPr>
      </w:pPr>
    </w:p>
    <w:p w14:paraId="1BDAFE7B" w14:textId="77777777" w:rsidR="00AD7335" w:rsidRDefault="00AD7335" w:rsidP="00BD1A03">
      <w:pPr>
        <w:jc w:val="both"/>
        <w:rPr>
          <w:sz w:val="24"/>
          <w:szCs w:val="24"/>
        </w:rPr>
      </w:pPr>
    </w:p>
    <w:p w14:paraId="3B616277" w14:textId="77777777" w:rsidR="00AD7335" w:rsidRDefault="00AD7335" w:rsidP="00BD1A03">
      <w:pPr>
        <w:jc w:val="both"/>
        <w:rPr>
          <w:sz w:val="24"/>
          <w:szCs w:val="24"/>
        </w:rPr>
      </w:pPr>
    </w:p>
    <w:p w14:paraId="220B4866" w14:textId="77777777" w:rsidR="00AD7335" w:rsidRDefault="00AD7335" w:rsidP="00BD1A03">
      <w:pPr>
        <w:jc w:val="both"/>
        <w:rPr>
          <w:sz w:val="24"/>
          <w:szCs w:val="24"/>
        </w:rPr>
      </w:pPr>
    </w:p>
    <w:p w14:paraId="39B6BE91" w14:textId="77777777" w:rsidR="0040343D" w:rsidRDefault="0040343D" w:rsidP="00BD1A03">
      <w:pPr>
        <w:jc w:val="both"/>
        <w:rPr>
          <w:sz w:val="24"/>
          <w:szCs w:val="24"/>
        </w:rPr>
      </w:pPr>
    </w:p>
    <w:p w14:paraId="32B99831" w14:textId="77777777" w:rsidR="0040343D" w:rsidRDefault="0040343D" w:rsidP="00BD1A03">
      <w:pPr>
        <w:jc w:val="both"/>
        <w:rPr>
          <w:sz w:val="24"/>
          <w:szCs w:val="24"/>
        </w:rPr>
      </w:pPr>
    </w:p>
    <w:p w14:paraId="15106FA3" w14:textId="77777777" w:rsidR="0040343D" w:rsidRDefault="0040343D" w:rsidP="00BD1A03">
      <w:pPr>
        <w:jc w:val="both"/>
        <w:rPr>
          <w:sz w:val="24"/>
          <w:szCs w:val="24"/>
        </w:rPr>
      </w:pPr>
    </w:p>
    <w:p w14:paraId="13FD44CF" w14:textId="77777777" w:rsidR="000207E5" w:rsidRPr="00254D86" w:rsidRDefault="000207E5" w:rsidP="00BD1A03">
      <w:pPr>
        <w:jc w:val="both"/>
        <w:rPr>
          <w:b/>
          <w:sz w:val="24"/>
          <w:szCs w:val="24"/>
        </w:rPr>
      </w:pPr>
      <w:r w:rsidRPr="00254D86">
        <w:rPr>
          <w:b/>
          <w:sz w:val="24"/>
          <w:szCs w:val="24"/>
        </w:rPr>
        <w:t>Attachment 1: MIT License</w:t>
      </w:r>
    </w:p>
    <w:p w14:paraId="7645688D" w14:textId="77777777" w:rsidR="000207E5" w:rsidRDefault="000207E5" w:rsidP="00BD1A03">
      <w:pPr>
        <w:jc w:val="both"/>
        <w:rPr>
          <w:sz w:val="24"/>
          <w:szCs w:val="24"/>
        </w:rPr>
      </w:pPr>
    </w:p>
    <w:p w14:paraId="5FC8E1A1" w14:textId="77777777" w:rsidR="000207E5" w:rsidRDefault="000207E5" w:rsidP="00BD1A03">
      <w:pPr>
        <w:jc w:val="both"/>
        <w:rPr>
          <w:rFonts w:ascii="Arial" w:hAnsi="Arial" w:cs="Arial"/>
          <w:color w:val="444444"/>
          <w:sz w:val="21"/>
          <w:szCs w:val="21"/>
        </w:rPr>
      </w:pPr>
    </w:p>
    <w:p w14:paraId="3884D9CC" w14:textId="4E1AEBC0" w:rsidR="000207E5" w:rsidRPr="000207E5" w:rsidRDefault="000207E5" w:rsidP="00BD1A03">
      <w:pPr>
        <w:pStyle w:val="NormalWeb"/>
        <w:spacing w:before="0" w:beforeAutospacing="0" w:after="375" w:afterAutospacing="0"/>
        <w:jc w:val="both"/>
        <w:rPr>
          <w:rFonts w:ascii="Arial" w:hAnsi="Arial" w:cs="Arial"/>
          <w:color w:val="444444"/>
          <w:sz w:val="21"/>
          <w:szCs w:val="21"/>
          <w:lang w:val="en-US"/>
        </w:rPr>
      </w:pPr>
      <w:r w:rsidRPr="000207E5">
        <w:rPr>
          <w:rFonts w:ascii="Arial" w:hAnsi="Arial" w:cs="Arial"/>
          <w:color w:val="444444"/>
          <w:sz w:val="21"/>
          <w:szCs w:val="21"/>
          <w:lang w:val="en-US"/>
        </w:rPr>
        <w:t xml:space="preserve">Copyright </w:t>
      </w:r>
      <w:r w:rsidR="00ED4BC6">
        <w:rPr>
          <w:rFonts w:ascii="Arial" w:hAnsi="Arial" w:cs="Arial"/>
          <w:color w:val="444444"/>
          <w:sz w:val="21"/>
          <w:szCs w:val="21"/>
          <w:lang w:val="en-US"/>
        </w:rPr>
        <w:t>2018</w:t>
      </w:r>
      <w:proofErr w:type="gramStart"/>
      <w:r w:rsidR="00ED4BC6">
        <w:rPr>
          <w:rFonts w:ascii="Arial" w:hAnsi="Arial" w:cs="Arial"/>
          <w:color w:val="444444"/>
          <w:sz w:val="21"/>
          <w:szCs w:val="21"/>
          <w:lang w:val="en-US"/>
        </w:rPr>
        <w:t>,</w:t>
      </w:r>
      <w:r w:rsidRPr="000207E5">
        <w:rPr>
          <w:rFonts w:ascii="Arial" w:hAnsi="Arial" w:cs="Arial"/>
          <w:color w:val="444444"/>
          <w:sz w:val="21"/>
          <w:szCs w:val="21"/>
          <w:lang w:val="en-US"/>
        </w:rPr>
        <w:t xml:space="preserve"> </w:t>
      </w:r>
      <w:r w:rsidR="00ED4BC6" w:rsidRPr="00ED4BC6">
        <w:rPr>
          <w:rFonts w:ascii="Arial" w:hAnsi="Arial" w:cs="Arial"/>
          <w:color w:val="444444"/>
          <w:sz w:val="21"/>
          <w:szCs w:val="21"/>
          <w:lang w:val="en-US"/>
        </w:rPr>
        <w:t xml:space="preserve"> </w:t>
      </w:r>
      <w:r w:rsidR="00ED4BC6" w:rsidRPr="00497511">
        <w:rPr>
          <w:rFonts w:ascii="Arial" w:hAnsi="Arial" w:cs="Arial"/>
          <w:color w:val="444444"/>
          <w:sz w:val="21"/>
          <w:szCs w:val="21"/>
          <w:lang w:val="en-US"/>
        </w:rPr>
        <w:t>Tech</w:t>
      </w:r>
      <w:proofErr w:type="gramEnd"/>
      <w:r w:rsidR="00ED4BC6" w:rsidRPr="00497511">
        <w:rPr>
          <w:rFonts w:ascii="Arial" w:hAnsi="Arial" w:cs="Arial"/>
          <w:color w:val="444444"/>
          <w:sz w:val="21"/>
          <w:szCs w:val="21"/>
          <w:lang w:val="en-US"/>
        </w:rPr>
        <w:t xml:space="preserve"> Data Europe Services and Operations, S.L.</w:t>
      </w:r>
    </w:p>
    <w:p w14:paraId="5BA427B2" w14:textId="77777777" w:rsidR="000207E5" w:rsidRPr="000207E5" w:rsidRDefault="000207E5" w:rsidP="00BD1A03">
      <w:pPr>
        <w:pStyle w:val="NormalWeb"/>
        <w:spacing w:before="0" w:beforeAutospacing="0" w:after="375" w:afterAutospacing="0"/>
        <w:jc w:val="both"/>
        <w:rPr>
          <w:rFonts w:ascii="Arial" w:hAnsi="Arial" w:cs="Arial"/>
          <w:color w:val="444444"/>
          <w:sz w:val="21"/>
          <w:szCs w:val="21"/>
          <w:lang w:val="en-US"/>
        </w:rPr>
      </w:pPr>
      <w:r w:rsidRPr="000207E5">
        <w:rPr>
          <w:rFonts w:ascii="Arial" w:hAnsi="Arial" w:cs="Arial"/>
          <w:color w:val="444444"/>
          <w:sz w:val="21"/>
          <w:szCs w:val="21"/>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393C788" w14:textId="77777777" w:rsidR="000207E5" w:rsidRPr="000207E5" w:rsidRDefault="000207E5" w:rsidP="00BD1A03">
      <w:pPr>
        <w:pStyle w:val="NormalWeb"/>
        <w:spacing w:before="0" w:beforeAutospacing="0" w:after="375" w:afterAutospacing="0"/>
        <w:jc w:val="both"/>
        <w:rPr>
          <w:rFonts w:ascii="Arial" w:hAnsi="Arial" w:cs="Arial"/>
          <w:color w:val="444444"/>
          <w:sz w:val="21"/>
          <w:szCs w:val="21"/>
          <w:lang w:val="en-US"/>
        </w:rPr>
      </w:pPr>
      <w:r w:rsidRPr="000207E5">
        <w:rPr>
          <w:rFonts w:ascii="Arial" w:hAnsi="Arial" w:cs="Arial"/>
          <w:color w:val="444444"/>
          <w:sz w:val="21"/>
          <w:szCs w:val="21"/>
          <w:lang w:val="en-US"/>
        </w:rPr>
        <w:t>The above copyright notice and this permission notice shall be included in all copies or substantial portions of the Software.</w:t>
      </w:r>
    </w:p>
    <w:p w14:paraId="175A8D84" w14:textId="77777777" w:rsidR="000207E5" w:rsidRPr="000207E5" w:rsidRDefault="000207E5" w:rsidP="00BD1A03">
      <w:pPr>
        <w:pStyle w:val="NormalWeb"/>
        <w:spacing w:before="0" w:beforeAutospacing="0" w:after="375" w:afterAutospacing="0"/>
        <w:jc w:val="both"/>
        <w:rPr>
          <w:rFonts w:ascii="Arial" w:hAnsi="Arial" w:cs="Arial"/>
          <w:color w:val="444444"/>
          <w:sz w:val="21"/>
          <w:szCs w:val="21"/>
          <w:lang w:val="en-US"/>
        </w:rPr>
      </w:pPr>
      <w:r w:rsidRPr="000207E5">
        <w:rPr>
          <w:rFonts w:ascii="Arial" w:hAnsi="Arial" w:cs="Arial"/>
          <w:color w:val="444444"/>
          <w:sz w:val="21"/>
          <w:szCs w:val="21"/>
          <w:lang w:val="en-US"/>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07F3C405" w14:textId="77777777" w:rsidR="000207E5" w:rsidRPr="00F3220D" w:rsidRDefault="000207E5" w:rsidP="00BD1A03">
      <w:pPr>
        <w:jc w:val="both"/>
        <w:rPr>
          <w:sz w:val="24"/>
          <w:szCs w:val="24"/>
        </w:rPr>
      </w:pPr>
    </w:p>
    <w:sectPr w:rsidR="000207E5" w:rsidRPr="00F3220D" w:rsidSect="001F24F4">
      <w:footerReference w:type="default" r:id="rId9"/>
      <w:pgSz w:w="12240" w:h="15840"/>
      <w:pgMar w:top="1440" w:right="1440" w:bottom="144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499B47" w14:textId="77777777" w:rsidR="00310255" w:rsidRDefault="00310255">
      <w:r>
        <w:separator/>
      </w:r>
    </w:p>
  </w:endnote>
  <w:endnote w:type="continuationSeparator" w:id="0">
    <w:p w14:paraId="1B52338C" w14:textId="77777777" w:rsidR="00310255" w:rsidRDefault="00310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35FA8" w14:textId="77777777" w:rsidR="00D97BE0" w:rsidRDefault="009C7ED1">
    <w:pPr>
      <w:pStyle w:val="Footer"/>
      <w:jc w:val="center"/>
    </w:pPr>
    <w:r>
      <w:fldChar w:fldCharType="begin"/>
    </w:r>
    <w:r>
      <w:instrText xml:space="preserve"> PAGE   \* MERGEFORMAT </w:instrText>
    </w:r>
    <w:r>
      <w:fldChar w:fldCharType="separate"/>
    </w:r>
    <w:r w:rsidR="000B16BB">
      <w:rPr>
        <w:noProof/>
      </w:rPr>
      <w:t>9</w:t>
    </w:r>
    <w:r>
      <w:rPr>
        <w:noProof/>
      </w:rPr>
      <w:fldChar w:fldCharType="end"/>
    </w:r>
  </w:p>
  <w:p w14:paraId="45698C91" w14:textId="77777777" w:rsidR="00D97BE0" w:rsidRPr="001F24F4" w:rsidRDefault="00D97BE0" w:rsidP="001F24F4">
    <w:pPr>
      <w:pStyle w:val="Footer"/>
      <w:rPr>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7D6784" w14:textId="77777777" w:rsidR="00310255" w:rsidRDefault="00310255">
      <w:r>
        <w:separator/>
      </w:r>
    </w:p>
  </w:footnote>
  <w:footnote w:type="continuationSeparator" w:id="0">
    <w:p w14:paraId="1481520C" w14:textId="77777777" w:rsidR="00310255" w:rsidRDefault="003102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96BE2"/>
    <w:multiLevelType w:val="hybridMultilevel"/>
    <w:tmpl w:val="7FEE5364"/>
    <w:lvl w:ilvl="0" w:tplc="31B425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D10B93"/>
    <w:multiLevelType w:val="hybridMultilevel"/>
    <w:tmpl w:val="80409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A38CD"/>
    <w:multiLevelType w:val="hybridMultilevel"/>
    <w:tmpl w:val="0CFC92D4"/>
    <w:lvl w:ilvl="0" w:tplc="441AF48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D14FA5"/>
    <w:multiLevelType w:val="multilevel"/>
    <w:tmpl w:val="E9DC53BA"/>
    <w:lvl w:ilvl="0">
      <w:start w:val="1"/>
      <w:numFmt w:val="decimal"/>
      <w:lvlText w:val="%1."/>
      <w:lvlJc w:val="left"/>
      <w:pPr>
        <w:ind w:left="720" w:hanging="360"/>
      </w:pPr>
      <w:rPr>
        <w:rFonts w:hint="default"/>
        <w:color w:val="auto"/>
      </w:rPr>
    </w:lvl>
    <w:lvl w:ilvl="1">
      <w:start w:val="9"/>
      <w:numFmt w:val="decimal"/>
      <w:isLgl/>
      <w:lvlText w:val="%1.%2"/>
      <w:lvlJc w:val="left"/>
      <w:pPr>
        <w:ind w:left="795" w:hanging="435"/>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080" w:hanging="72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440" w:hanging="108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4" w15:restartNumberingAfterBreak="0">
    <w:nsid w:val="0E807026"/>
    <w:multiLevelType w:val="multilevel"/>
    <w:tmpl w:val="6F0A3654"/>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15:restartNumberingAfterBreak="0">
    <w:nsid w:val="0EF32171"/>
    <w:multiLevelType w:val="hybridMultilevel"/>
    <w:tmpl w:val="1B4EF764"/>
    <w:lvl w:ilvl="0" w:tplc="748A666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4D6211"/>
    <w:multiLevelType w:val="hybridMultilevel"/>
    <w:tmpl w:val="1C7624DC"/>
    <w:lvl w:ilvl="0" w:tplc="8F5656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2A01CC"/>
    <w:multiLevelType w:val="multilevel"/>
    <w:tmpl w:val="194E3432"/>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3290E8E"/>
    <w:multiLevelType w:val="hybridMultilevel"/>
    <w:tmpl w:val="F102927C"/>
    <w:lvl w:ilvl="0" w:tplc="1EB693D6">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28B60503"/>
    <w:multiLevelType w:val="hybridMultilevel"/>
    <w:tmpl w:val="60C4C6B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394D992">
      <w:start w:val="1"/>
      <w:numFmt w:val="lowerLetter"/>
      <w:lvlText w:val="(%4)"/>
      <w:lvlJc w:val="left"/>
      <w:pPr>
        <w:ind w:left="2880" w:hanging="360"/>
      </w:pPr>
      <w:rPr>
        <w:rFonts w:hint="default"/>
        <w:b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8D232E"/>
    <w:multiLevelType w:val="multilevel"/>
    <w:tmpl w:val="8B7C75AC"/>
    <w:lvl w:ilvl="0">
      <w:start w:val="8"/>
      <w:numFmt w:val="decimal"/>
      <w:lvlText w:val="%1.0"/>
      <w:lvlJc w:val="left"/>
      <w:pPr>
        <w:tabs>
          <w:tab w:val="num" w:pos="720"/>
        </w:tabs>
        <w:ind w:left="72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920"/>
        </w:tabs>
        <w:ind w:left="7920" w:hanging="1800"/>
      </w:pPr>
      <w:rPr>
        <w:rFonts w:hint="default"/>
      </w:rPr>
    </w:lvl>
  </w:abstractNum>
  <w:abstractNum w:abstractNumId="11" w15:restartNumberingAfterBreak="0">
    <w:nsid w:val="2F370C09"/>
    <w:multiLevelType w:val="hybridMultilevel"/>
    <w:tmpl w:val="4B7AEB46"/>
    <w:lvl w:ilvl="0" w:tplc="2CD44A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28385C"/>
    <w:multiLevelType w:val="multilevel"/>
    <w:tmpl w:val="E752E48C"/>
    <w:lvl w:ilvl="0">
      <w:start w:val="6"/>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3" w15:restartNumberingAfterBreak="0">
    <w:nsid w:val="3CC21F40"/>
    <w:multiLevelType w:val="multilevel"/>
    <w:tmpl w:val="FF96BAD2"/>
    <w:lvl w:ilvl="0">
      <w:start w:val="1"/>
      <w:numFmt w:val="decimal"/>
      <w:lvlText w:val="%1"/>
      <w:lvlJc w:val="left"/>
      <w:pPr>
        <w:tabs>
          <w:tab w:val="num" w:pos="360"/>
        </w:tabs>
        <w:ind w:left="360" w:hanging="360"/>
      </w:pPr>
      <w:rPr>
        <w:rFonts w:cs="Arial" w:hint="default"/>
        <w:color w:val="000000"/>
      </w:rPr>
    </w:lvl>
    <w:lvl w:ilvl="1">
      <w:start w:val="1"/>
      <w:numFmt w:val="decimal"/>
      <w:lvlText w:val="%1.%2"/>
      <w:lvlJc w:val="left"/>
      <w:pPr>
        <w:tabs>
          <w:tab w:val="num" w:pos="720"/>
        </w:tabs>
        <w:ind w:left="720" w:hanging="360"/>
      </w:pPr>
      <w:rPr>
        <w:rFonts w:ascii="Times New Roman" w:eastAsia="Times New Roman" w:hAnsi="Times New Roman" w:cs="Times New Roman"/>
        <w:color w:val="000000"/>
      </w:rPr>
    </w:lvl>
    <w:lvl w:ilvl="2">
      <w:start w:val="1"/>
      <w:numFmt w:val="decimal"/>
      <w:lvlText w:val="%1.%2.%3"/>
      <w:lvlJc w:val="left"/>
      <w:pPr>
        <w:tabs>
          <w:tab w:val="num" w:pos="1440"/>
        </w:tabs>
        <w:ind w:left="1440" w:hanging="720"/>
      </w:pPr>
      <w:rPr>
        <w:rFonts w:cs="Arial" w:hint="default"/>
        <w:color w:val="000000"/>
      </w:rPr>
    </w:lvl>
    <w:lvl w:ilvl="3">
      <w:start w:val="1"/>
      <w:numFmt w:val="decimal"/>
      <w:lvlText w:val="%1.%2.%3.%4"/>
      <w:lvlJc w:val="left"/>
      <w:pPr>
        <w:tabs>
          <w:tab w:val="num" w:pos="1800"/>
        </w:tabs>
        <w:ind w:left="1800" w:hanging="720"/>
      </w:pPr>
      <w:rPr>
        <w:rFonts w:cs="Arial" w:hint="default"/>
        <w:color w:val="000000"/>
      </w:rPr>
    </w:lvl>
    <w:lvl w:ilvl="4">
      <w:start w:val="1"/>
      <w:numFmt w:val="decimal"/>
      <w:lvlText w:val="%1.%2.%3.%4.%5"/>
      <w:lvlJc w:val="left"/>
      <w:pPr>
        <w:tabs>
          <w:tab w:val="num" w:pos="2520"/>
        </w:tabs>
        <w:ind w:left="2520" w:hanging="1080"/>
      </w:pPr>
      <w:rPr>
        <w:rFonts w:cs="Arial" w:hint="default"/>
        <w:color w:val="000000"/>
      </w:rPr>
    </w:lvl>
    <w:lvl w:ilvl="5">
      <w:start w:val="1"/>
      <w:numFmt w:val="decimal"/>
      <w:lvlText w:val="%1.%2.%3.%4.%5.%6"/>
      <w:lvlJc w:val="left"/>
      <w:pPr>
        <w:tabs>
          <w:tab w:val="num" w:pos="2880"/>
        </w:tabs>
        <w:ind w:left="2880" w:hanging="1080"/>
      </w:pPr>
      <w:rPr>
        <w:rFonts w:cs="Arial" w:hint="default"/>
        <w:color w:val="000000"/>
      </w:rPr>
    </w:lvl>
    <w:lvl w:ilvl="6">
      <w:start w:val="1"/>
      <w:numFmt w:val="decimal"/>
      <w:lvlText w:val="%1.%2.%3.%4.%5.%6.%7"/>
      <w:lvlJc w:val="left"/>
      <w:pPr>
        <w:tabs>
          <w:tab w:val="num" w:pos="3600"/>
        </w:tabs>
        <w:ind w:left="3600" w:hanging="1440"/>
      </w:pPr>
      <w:rPr>
        <w:rFonts w:cs="Arial" w:hint="default"/>
        <w:color w:val="000000"/>
      </w:rPr>
    </w:lvl>
    <w:lvl w:ilvl="7">
      <w:start w:val="1"/>
      <w:numFmt w:val="decimal"/>
      <w:lvlText w:val="%1.%2.%3.%4.%5.%6.%7.%8"/>
      <w:lvlJc w:val="left"/>
      <w:pPr>
        <w:tabs>
          <w:tab w:val="num" w:pos="3960"/>
        </w:tabs>
        <w:ind w:left="3960" w:hanging="1440"/>
      </w:pPr>
      <w:rPr>
        <w:rFonts w:cs="Arial" w:hint="default"/>
        <w:color w:val="000000"/>
      </w:rPr>
    </w:lvl>
    <w:lvl w:ilvl="8">
      <w:start w:val="1"/>
      <w:numFmt w:val="decimal"/>
      <w:lvlText w:val="%1.%2.%3.%4.%5.%6.%7.%8.%9"/>
      <w:lvlJc w:val="left"/>
      <w:pPr>
        <w:tabs>
          <w:tab w:val="num" w:pos="4680"/>
        </w:tabs>
        <w:ind w:left="4680" w:hanging="1800"/>
      </w:pPr>
      <w:rPr>
        <w:rFonts w:cs="Arial" w:hint="default"/>
        <w:color w:val="000000"/>
      </w:rPr>
    </w:lvl>
  </w:abstractNum>
  <w:abstractNum w:abstractNumId="14" w15:restartNumberingAfterBreak="0">
    <w:nsid w:val="41FD4129"/>
    <w:multiLevelType w:val="hybridMultilevel"/>
    <w:tmpl w:val="35B6F478"/>
    <w:lvl w:ilvl="0" w:tplc="08130015">
      <w:start w:val="1"/>
      <w:numFmt w:val="upperLetter"/>
      <w:lvlText w:val="%1."/>
      <w:lvlJc w:val="left"/>
      <w:pPr>
        <w:ind w:left="36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42840243"/>
    <w:multiLevelType w:val="hybridMultilevel"/>
    <w:tmpl w:val="3E105DB2"/>
    <w:lvl w:ilvl="0" w:tplc="F2AAF48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8256CE2"/>
    <w:multiLevelType w:val="hybridMultilevel"/>
    <w:tmpl w:val="D0CEEAD2"/>
    <w:lvl w:ilvl="0" w:tplc="635C218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5B705D3"/>
    <w:multiLevelType w:val="hybridMultilevel"/>
    <w:tmpl w:val="AF3E7A9A"/>
    <w:lvl w:ilvl="0" w:tplc="F522C3A2">
      <w:start w:val="1"/>
      <w:numFmt w:val="lowerRoman"/>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186FD7"/>
    <w:multiLevelType w:val="multilevel"/>
    <w:tmpl w:val="A5EE0656"/>
    <w:lvl w:ilvl="0">
      <w:start w:val="8"/>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9" w15:restartNumberingAfterBreak="0">
    <w:nsid w:val="5ED317A9"/>
    <w:multiLevelType w:val="multilevel"/>
    <w:tmpl w:val="A83698DE"/>
    <w:lvl w:ilvl="0">
      <w:start w:val="1"/>
      <w:numFmt w:val="decimal"/>
      <w:lvlText w:val="%1."/>
      <w:lvlJc w:val="left"/>
      <w:pPr>
        <w:tabs>
          <w:tab w:val="num" w:pos="360"/>
        </w:tabs>
        <w:ind w:left="360" w:hanging="360"/>
      </w:pPr>
    </w:lvl>
    <w:lvl w:ilvl="1">
      <w:start w:val="1"/>
      <w:numFmt w:val="lowerLetter"/>
      <w:lvlText w:val="%2."/>
      <w:lvlJc w:val="left"/>
      <w:pPr>
        <w:tabs>
          <w:tab w:val="num" w:pos="792"/>
        </w:tabs>
        <w:ind w:left="792" w:hanging="432"/>
      </w:pPr>
    </w:lvl>
    <w:lvl w:ilvl="2">
      <w:start w:val="1"/>
      <w:numFmt w:val="decimal"/>
      <w:lvlText w:val="(%3)"/>
      <w:lvlJc w:val="left"/>
      <w:pPr>
        <w:tabs>
          <w:tab w:val="num" w:pos="1296"/>
        </w:tabs>
        <w:ind w:left="1296" w:hanging="504"/>
      </w:pPr>
      <w:rPr>
        <w:rFonts w:ascii="Times New Roman" w:hAnsi="Times New Roman" w:hint="default"/>
        <w:sz w:val="18"/>
      </w:rPr>
    </w:lvl>
    <w:lvl w:ilvl="3">
      <w:start w:val="1"/>
      <w:numFmt w:val="lowerLetter"/>
      <w:lvlText w:val="(%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658C7DFB"/>
    <w:multiLevelType w:val="multilevel"/>
    <w:tmpl w:val="E7541BF4"/>
    <w:lvl w:ilvl="0">
      <w:start w:val="1"/>
      <w:numFmt w:val="decimal"/>
      <w:lvlText w:val="%1."/>
      <w:lvlJc w:val="left"/>
      <w:pPr>
        <w:tabs>
          <w:tab w:val="num" w:pos="360"/>
        </w:tabs>
        <w:ind w:left="360" w:hanging="360"/>
      </w:pPr>
    </w:lvl>
    <w:lvl w:ilvl="1">
      <w:start w:val="1"/>
      <w:numFmt w:val="lowerLetter"/>
      <w:lvlText w:val="%2."/>
      <w:lvlJc w:val="left"/>
      <w:pPr>
        <w:tabs>
          <w:tab w:val="num" w:pos="792"/>
        </w:tabs>
        <w:ind w:left="792" w:hanging="432"/>
      </w:pPr>
    </w:lvl>
    <w:lvl w:ilvl="2">
      <w:start w:val="1"/>
      <w:numFmt w:val="decimal"/>
      <w:lvlText w:val="(%3)"/>
      <w:lvlJc w:val="left"/>
      <w:pPr>
        <w:tabs>
          <w:tab w:val="num" w:pos="1224"/>
        </w:tabs>
        <w:ind w:left="1224" w:hanging="504"/>
      </w:pPr>
    </w:lvl>
    <w:lvl w:ilvl="3">
      <w:start w:val="1"/>
      <w:numFmt w:val="lowerRoman"/>
      <w:lvlText w:val="(%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6E8E7EFD"/>
    <w:multiLevelType w:val="multilevel"/>
    <w:tmpl w:val="440E55E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decimal"/>
      <w:lvlText w:val="(%3)"/>
      <w:lvlJc w:val="left"/>
      <w:pPr>
        <w:tabs>
          <w:tab w:val="num" w:pos="1224"/>
        </w:tabs>
        <w:ind w:left="1224" w:hanging="432"/>
      </w:pPr>
      <w:rPr>
        <w:rFonts w:hint="default"/>
      </w:rPr>
    </w:lvl>
    <w:lvl w:ilvl="3">
      <w:start w:val="1"/>
      <w:numFmt w:val="lowerLetter"/>
      <w:lvlText w:val="(%4)"/>
      <w:lvlJc w:val="left"/>
      <w:pPr>
        <w:tabs>
          <w:tab w:val="num" w:pos="1728"/>
        </w:tabs>
        <w:ind w:left="1728" w:hanging="504"/>
      </w:pPr>
      <w:rPr>
        <w:rFonts w:hint="default"/>
      </w:rPr>
    </w:lvl>
    <w:lvl w:ilvl="4">
      <w:start w:val="1"/>
      <w:numFmt w:val="lowerRoman"/>
      <w:lvlText w:val="(%5)"/>
      <w:lvlJc w:val="left"/>
      <w:pPr>
        <w:tabs>
          <w:tab w:val="num" w:pos="2448"/>
        </w:tabs>
        <w:ind w:left="2232" w:hanging="504"/>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6ED658ED"/>
    <w:multiLevelType w:val="multilevel"/>
    <w:tmpl w:val="85E628CE"/>
    <w:lvl w:ilvl="0">
      <w:start w:val="5"/>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3" w15:restartNumberingAfterBreak="0">
    <w:nsid w:val="748433E5"/>
    <w:multiLevelType w:val="multilevel"/>
    <w:tmpl w:val="08A6216C"/>
    <w:lvl w:ilvl="0">
      <w:start w:val="3"/>
      <w:numFmt w:val="decimal"/>
      <w:lvlText w:val="%1"/>
      <w:lvlJc w:val="left"/>
      <w:pPr>
        <w:tabs>
          <w:tab w:val="num" w:pos="720"/>
        </w:tabs>
        <w:ind w:left="720" w:hanging="720"/>
      </w:pPr>
      <w:rPr>
        <w:rFonts w:hint="default"/>
        <w:color w:val="auto"/>
      </w:rPr>
    </w:lvl>
    <w:lvl w:ilvl="1">
      <w:start w:val="1"/>
      <w:numFmt w:val="decimal"/>
      <w:lvlText w:val="%1.%2"/>
      <w:lvlJc w:val="left"/>
      <w:pPr>
        <w:tabs>
          <w:tab w:val="num" w:pos="720"/>
        </w:tabs>
        <w:ind w:left="720" w:hanging="720"/>
      </w:pPr>
      <w:rPr>
        <w:rFonts w:hint="default"/>
        <w:color w:val="auto"/>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720"/>
        </w:tabs>
        <w:ind w:left="720" w:hanging="720"/>
      </w:pPr>
      <w:rPr>
        <w:rFonts w:hint="default"/>
        <w:color w:val="auto"/>
      </w:rPr>
    </w:lvl>
    <w:lvl w:ilvl="4">
      <w:start w:val="1"/>
      <w:numFmt w:val="decimal"/>
      <w:lvlText w:val="%1.%2.%3.%4.%5"/>
      <w:lvlJc w:val="left"/>
      <w:pPr>
        <w:tabs>
          <w:tab w:val="num" w:pos="1080"/>
        </w:tabs>
        <w:ind w:left="1080" w:hanging="1080"/>
      </w:pPr>
      <w:rPr>
        <w:rFonts w:hint="default"/>
        <w:color w:val="auto"/>
      </w:rPr>
    </w:lvl>
    <w:lvl w:ilvl="5">
      <w:start w:val="1"/>
      <w:numFmt w:val="decimal"/>
      <w:lvlText w:val="%1.%2.%3.%4.%5.%6"/>
      <w:lvlJc w:val="left"/>
      <w:pPr>
        <w:tabs>
          <w:tab w:val="num" w:pos="1080"/>
        </w:tabs>
        <w:ind w:left="1080" w:hanging="1080"/>
      </w:pPr>
      <w:rPr>
        <w:rFonts w:hint="default"/>
        <w:color w:val="auto"/>
      </w:rPr>
    </w:lvl>
    <w:lvl w:ilvl="6">
      <w:start w:val="1"/>
      <w:numFmt w:val="decimal"/>
      <w:lvlText w:val="%1.%2.%3.%4.%5.%6.%7"/>
      <w:lvlJc w:val="left"/>
      <w:pPr>
        <w:tabs>
          <w:tab w:val="num" w:pos="1440"/>
        </w:tabs>
        <w:ind w:left="1440" w:hanging="1440"/>
      </w:pPr>
      <w:rPr>
        <w:rFonts w:hint="default"/>
        <w:color w:val="auto"/>
      </w:rPr>
    </w:lvl>
    <w:lvl w:ilvl="7">
      <w:start w:val="1"/>
      <w:numFmt w:val="decimal"/>
      <w:lvlText w:val="%1.%2.%3.%4.%5.%6.%7.%8"/>
      <w:lvlJc w:val="left"/>
      <w:pPr>
        <w:tabs>
          <w:tab w:val="num" w:pos="1440"/>
        </w:tabs>
        <w:ind w:left="1440" w:hanging="1440"/>
      </w:pPr>
      <w:rPr>
        <w:rFonts w:hint="default"/>
        <w:color w:val="auto"/>
      </w:rPr>
    </w:lvl>
    <w:lvl w:ilvl="8">
      <w:start w:val="1"/>
      <w:numFmt w:val="decimal"/>
      <w:lvlText w:val="%1.%2.%3.%4.%5.%6.%7.%8.%9"/>
      <w:lvlJc w:val="left"/>
      <w:pPr>
        <w:tabs>
          <w:tab w:val="num" w:pos="1440"/>
        </w:tabs>
        <w:ind w:left="1440" w:hanging="1440"/>
      </w:pPr>
      <w:rPr>
        <w:rFonts w:hint="default"/>
        <w:color w:val="auto"/>
      </w:rPr>
    </w:lvl>
  </w:abstractNum>
  <w:abstractNum w:abstractNumId="24" w15:restartNumberingAfterBreak="0">
    <w:nsid w:val="772B7980"/>
    <w:multiLevelType w:val="hybridMultilevel"/>
    <w:tmpl w:val="21040DF4"/>
    <w:lvl w:ilvl="0" w:tplc="D8B083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F650D37"/>
    <w:multiLevelType w:val="hybridMultilevel"/>
    <w:tmpl w:val="3ADA16AC"/>
    <w:lvl w:ilvl="0" w:tplc="6A825F24">
      <w:start w:val="1"/>
      <w:numFmt w:val="lowerRoman"/>
      <w:lvlText w:val="%1."/>
      <w:lvlJc w:val="left"/>
      <w:pPr>
        <w:ind w:left="1845" w:hanging="72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abstractNumId w:val="21"/>
  </w:num>
  <w:num w:numId="2">
    <w:abstractNumId w:val="20"/>
  </w:num>
  <w:num w:numId="3">
    <w:abstractNumId w:val="19"/>
  </w:num>
  <w:num w:numId="4">
    <w:abstractNumId w:val="13"/>
  </w:num>
  <w:num w:numId="5">
    <w:abstractNumId w:val="4"/>
  </w:num>
  <w:num w:numId="6">
    <w:abstractNumId w:val="7"/>
  </w:num>
  <w:num w:numId="7">
    <w:abstractNumId w:val="22"/>
  </w:num>
  <w:num w:numId="8">
    <w:abstractNumId w:val="18"/>
  </w:num>
  <w:num w:numId="9">
    <w:abstractNumId w:val="10"/>
  </w:num>
  <w:num w:numId="10">
    <w:abstractNumId w:val="12"/>
  </w:num>
  <w:num w:numId="11">
    <w:abstractNumId w:val="23"/>
  </w:num>
  <w:num w:numId="12">
    <w:abstractNumId w:val="1"/>
  </w:num>
  <w:num w:numId="13">
    <w:abstractNumId w:val="3"/>
  </w:num>
  <w:num w:numId="14">
    <w:abstractNumId w:val="9"/>
  </w:num>
  <w:num w:numId="15">
    <w:abstractNumId w:val="17"/>
  </w:num>
  <w:num w:numId="16">
    <w:abstractNumId w:val="14"/>
  </w:num>
  <w:num w:numId="17">
    <w:abstractNumId w:val="25"/>
  </w:num>
  <w:num w:numId="18">
    <w:abstractNumId w:val="8"/>
  </w:num>
  <w:num w:numId="19">
    <w:abstractNumId w:val="2"/>
  </w:num>
  <w:num w:numId="20">
    <w:abstractNumId w:val="11"/>
  </w:num>
  <w:num w:numId="21">
    <w:abstractNumId w:val="16"/>
  </w:num>
  <w:num w:numId="22">
    <w:abstractNumId w:val="0"/>
  </w:num>
  <w:num w:numId="23">
    <w:abstractNumId w:val="5"/>
  </w:num>
  <w:num w:numId="24">
    <w:abstractNumId w:val="6"/>
  </w:num>
  <w:num w:numId="25">
    <w:abstractNumId w:val="1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B27"/>
    <w:rsid w:val="00003867"/>
    <w:rsid w:val="000207E5"/>
    <w:rsid w:val="00053CDE"/>
    <w:rsid w:val="00053E20"/>
    <w:rsid w:val="00092CAB"/>
    <w:rsid w:val="000B16BB"/>
    <w:rsid w:val="000B5D25"/>
    <w:rsid w:val="000D1616"/>
    <w:rsid w:val="000E4A96"/>
    <w:rsid w:val="00130D1B"/>
    <w:rsid w:val="0014549C"/>
    <w:rsid w:val="00175AEF"/>
    <w:rsid w:val="001863D1"/>
    <w:rsid w:val="001967BE"/>
    <w:rsid w:val="001A24EA"/>
    <w:rsid w:val="001A3F40"/>
    <w:rsid w:val="001D11D7"/>
    <w:rsid w:val="001D4A4A"/>
    <w:rsid w:val="001F24F4"/>
    <w:rsid w:val="001F75F8"/>
    <w:rsid w:val="00216C4F"/>
    <w:rsid w:val="00230358"/>
    <w:rsid w:val="00254D86"/>
    <w:rsid w:val="00287DCB"/>
    <w:rsid w:val="002B3104"/>
    <w:rsid w:val="002B7AE4"/>
    <w:rsid w:val="002D66FC"/>
    <w:rsid w:val="00310255"/>
    <w:rsid w:val="003151DD"/>
    <w:rsid w:val="00357447"/>
    <w:rsid w:val="00371885"/>
    <w:rsid w:val="0037707A"/>
    <w:rsid w:val="00387AB5"/>
    <w:rsid w:val="00391560"/>
    <w:rsid w:val="003A5F24"/>
    <w:rsid w:val="0040343D"/>
    <w:rsid w:val="00431441"/>
    <w:rsid w:val="004631FD"/>
    <w:rsid w:val="00471BA5"/>
    <w:rsid w:val="00475A2C"/>
    <w:rsid w:val="00565DFB"/>
    <w:rsid w:val="005660B9"/>
    <w:rsid w:val="00580E75"/>
    <w:rsid w:val="00587A56"/>
    <w:rsid w:val="005C4C65"/>
    <w:rsid w:val="005D6CF8"/>
    <w:rsid w:val="005E0B27"/>
    <w:rsid w:val="005F0873"/>
    <w:rsid w:val="006065D6"/>
    <w:rsid w:val="00626EC6"/>
    <w:rsid w:val="00633211"/>
    <w:rsid w:val="006405A7"/>
    <w:rsid w:val="00646EA7"/>
    <w:rsid w:val="00657421"/>
    <w:rsid w:val="006C631D"/>
    <w:rsid w:val="006F4EE7"/>
    <w:rsid w:val="007377F0"/>
    <w:rsid w:val="00773779"/>
    <w:rsid w:val="00780533"/>
    <w:rsid w:val="007B5020"/>
    <w:rsid w:val="007D1EF6"/>
    <w:rsid w:val="007D742E"/>
    <w:rsid w:val="00816136"/>
    <w:rsid w:val="008229C6"/>
    <w:rsid w:val="008555DF"/>
    <w:rsid w:val="0089781C"/>
    <w:rsid w:val="008B0007"/>
    <w:rsid w:val="008C2B51"/>
    <w:rsid w:val="008C42F8"/>
    <w:rsid w:val="008D447F"/>
    <w:rsid w:val="009324E3"/>
    <w:rsid w:val="009324FC"/>
    <w:rsid w:val="00940FAD"/>
    <w:rsid w:val="00942D77"/>
    <w:rsid w:val="00954058"/>
    <w:rsid w:val="00955780"/>
    <w:rsid w:val="00975993"/>
    <w:rsid w:val="009A579F"/>
    <w:rsid w:val="009C7ED1"/>
    <w:rsid w:val="009E5606"/>
    <w:rsid w:val="009F77E5"/>
    <w:rsid w:val="00A02654"/>
    <w:rsid w:val="00A04712"/>
    <w:rsid w:val="00A12D62"/>
    <w:rsid w:val="00A142CA"/>
    <w:rsid w:val="00A15FCA"/>
    <w:rsid w:val="00A77ABF"/>
    <w:rsid w:val="00A829D5"/>
    <w:rsid w:val="00AD7335"/>
    <w:rsid w:val="00AE7FF4"/>
    <w:rsid w:val="00AF7A30"/>
    <w:rsid w:val="00B42BA3"/>
    <w:rsid w:val="00B753DA"/>
    <w:rsid w:val="00B801B8"/>
    <w:rsid w:val="00BB0135"/>
    <w:rsid w:val="00BD1A03"/>
    <w:rsid w:val="00BE434E"/>
    <w:rsid w:val="00BE6094"/>
    <w:rsid w:val="00C30C02"/>
    <w:rsid w:val="00C47DC5"/>
    <w:rsid w:val="00CA0428"/>
    <w:rsid w:val="00CA18F0"/>
    <w:rsid w:val="00CC54FB"/>
    <w:rsid w:val="00D345BD"/>
    <w:rsid w:val="00D457F6"/>
    <w:rsid w:val="00D54247"/>
    <w:rsid w:val="00D97BE0"/>
    <w:rsid w:val="00DC1C37"/>
    <w:rsid w:val="00DC2E63"/>
    <w:rsid w:val="00DD6E52"/>
    <w:rsid w:val="00DE2BE2"/>
    <w:rsid w:val="00E31ADF"/>
    <w:rsid w:val="00E33616"/>
    <w:rsid w:val="00E416E9"/>
    <w:rsid w:val="00E73D38"/>
    <w:rsid w:val="00ED4BC6"/>
    <w:rsid w:val="00EE26ED"/>
    <w:rsid w:val="00EE3A37"/>
    <w:rsid w:val="00EF2BEB"/>
    <w:rsid w:val="00EF7F0B"/>
    <w:rsid w:val="00F3220D"/>
    <w:rsid w:val="00F4000B"/>
    <w:rsid w:val="00F85D55"/>
    <w:rsid w:val="00F9773C"/>
    <w:rsid w:val="00FA1806"/>
    <w:rsid w:val="00FE36BA"/>
    <w:rsid w:val="00FE6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E9E51C"/>
  <w15:docId w15:val="{C2216D1E-F8E5-4365-8E4E-F6ABF2EBF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Section Heading,Heading A,JAIN HEADING 1"/>
    <w:basedOn w:val="Normal"/>
    <w:next w:val="BodyText"/>
    <w:qFormat/>
    <w:pPr>
      <w:keepNext/>
      <w:autoSpaceDE w:val="0"/>
      <w:autoSpaceDN w:val="0"/>
      <w:adjustRightInd w:val="0"/>
      <w:outlineLvl w:val="0"/>
    </w:pPr>
    <w:rPr>
      <w:i/>
      <w:sz w:val="1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spacing w:after="120" w:line="480" w:lineRule="auto"/>
    </w:pPr>
    <w:rPr>
      <w:sz w:val="24"/>
    </w:rPr>
  </w:style>
  <w:style w:type="character" w:styleId="Strong">
    <w:name w:val="Strong"/>
    <w:basedOn w:val="DefaultParagraphFont"/>
    <w:qFormat/>
    <w:rPr>
      <w:b/>
      <w:bCs/>
    </w:r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style>
  <w:style w:type="paragraph" w:styleId="BodyTextIndent">
    <w:name w:val="Body Text Indent"/>
    <w:basedOn w:val="Normal"/>
    <w:pPr>
      <w:ind w:left="360"/>
    </w:pPr>
    <w:rPr>
      <w:szCs w:val="24"/>
    </w:rPr>
  </w:style>
  <w:style w:type="paragraph" w:styleId="BodyText">
    <w:name w:val="Body Text"/>
    <w:basedOn w:val="Normal"/>
    <w:pPr>
      <w:spacing w:after="240"/>
      <w:ind w:firstLine="720"/>
      <w:jc w:val="both"/>
    </w:pPr>
    <w:rPr>
      <w:sz w:val="24"/>
    </w:rPr>
  </w:style>
  <w:style w:type="paragraph" w:customStyle="1" w:styleId="SigBlock">
    <w:name w:val="SigBlock"/>
    <w:basedOn w:val="Normal"/>
    <w:pPr>
      <w:ind w:left="4320"/>
    </w:pPr>
    <w:rPr>
      <w:sz w:val="24"/>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List2">
    <w:name w:val="List 2"/>
    <w:basedOn w:val="Normal"/>
    <w:pPr>
      <w:autoSpaceDE w:val="0"/>
      <w:autoSpaceDN w:val="0"/>
      <w:adjustRightInd w:val="0"/>
      <w:ind w:left="720" w:hanging="360"/>
    </w:pPr>
    <w:rPr>
      <w:rFonts w:ascii="Courier" w:hAnsi="Courier"/>
      <w:sz w:val="24"/>
      <w:szCs w:val="24"/>
    </w:rPr>
  </w:style>
  <w:style w:type="paragraph" w:styleId="BodyText3">
    <w:name w:val="Body Text 3"/>
    <w:basedOn w:val="Normal"/>
    <w:pPr>
      <w:spacing w:after="120"/>
    </w:pPr>
    <w:rPr>
      <w:sz w:val="16"/>
      <w:szCs w:val="16"/>
    </w:rPr>
  </w:style>
  <w:style w:type="character" w:customStyle="1" w:styleId="4-LitBrf">
    <w:name w:val="4-LitBrf"/>
    <w:basedOn w:val="DefaultParagraphFont"/>
    <w:rPr>
      <w:rFonts w:ascii="Century Gothic" w:hAnsi="Century Gothic" w:cs="Times New Roman"/>
      <w:sz w:val="20"/>
      <w:lang w:val="en-US"/>
    </w:rPr>
  </w:style>
  <w:style w:type="paragraph" w:styleId="BodyTextIndent2">
    <w:name w:val="Body Text Indent 2"/>
    <w:basedOn w:val="Normal"/>
    <w:pPr>
      <w:spacing w:after="120" w:line="480" w:lineRule="auto"/>
      <w:ind w:left="360"/>
    </w:pPr>
  </w:style>
  <w:style w:type="paragraph" w:styleId="Title">
    <w:name w:val="Title"/>
    <w:basedOn w:val="Normal"/>
    <w:link w:val="TitleChar"/>
    <w:uiPriority w:val="10"/>
    <w:qFormat/>
    <w:rsid w:val="00A04712"/>
    <w:pPr>
      <w:jc w:val="center"/>
    </w:pPr>
    <w:rPr>
      <w:rFonts w:ascii="Arial" w:hAnsi="Arial"/>
      <w:b/>
      <w:snapToGrid w:val="0"/>
      <w:sz w:val="24"/>
    </w:rPr>
  </w:style>
  <w:style w:type="character" w:customStyle="1" w:styleId="TitleChar">
    <w:name w:val="Title Char"/>
    <w:basedOn w:val="DefaultParagraphFont"/>
    <w:link w:val="Title"/>
    <w:uiPriority w:val="10"/>
    <w:rsid w:val="00646EA7"/>
    <w:rPr>
      <w:rFonts w:ascii="Arial" w:hAnsi="Arial"/>
      <w:b/>
      <w:snapToGrid w:val="0"/>
      <w:sz w:val="24"/>
    </w:rPr>
  </w:style>
  <w:style w:type="paragraph" w:customStyle="1" w:styleId="NoSpacing1">
    <w:name w:val="No Spacing1"/>
    <w:aliases w:val="Normal Indent at .5"/>
    <w:basedOn w:val="Normal"/>
    <w:next w:val="Normal"/>
    <w:uiPriority w:val="1"/>
    <w:qFormat/>
    <w:rsid w:val="00FE36BA"/>
    <w:pPr>
      <w:ind w:left="720"/>
    </w:pPr>
    <w:rPr>
      <w:rFonts w:ascii="Arial" w:hAnsi="Arial"/>
      <w:szCs w:val="32"/>
      <w:lang w:bidi="en-US"/>
    </w:rPr>
  </w:style>
  <w:style w:type="character" w:customStyle="1" w:styleId="InitialStyle">
    <w:name w:val="InitialStyle"/>
    <w:rsid w:val="00EF2BEB"/>
    <w:rPr>
      <w:rFonts w:ascii="Times New Roman" w:hAnsi="Times New Roman"/>
      <w:color w:val="auto"/>
      <w:spacing w:val="0"/>
      <w:sz w:val="24"/>
    </w:rPr>
  </w:style>
  <w:style w:type="paragraph" w:customStyle="1" w:styleId="DefaultText">
    <w:name w:val="Default Text"/>
    <w:basedOn w:val="Normal"/>
    <w:rsid w:val="00EF2BE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s>
      <w:jc w:val="center"/>
    </w:pPr>
    <w:rPr>
      <w:rFonts w:ascii="Arial" w:hAnsi="Arial" w:cs="Arial"/>
      <w:spacing w:val="4"/>
      <w:sz w:val="22"/>
    </w:rPr>
  </w:style>
  <w:style w:type="paragraph" w:styleId="ListParagraph">
    <w:name w:val="List Paragraph"/>
    <w:basedOn w:val="Normal"/>
    <w:uiPriority w:val="34"/>
    <w:qFormat/>
    <w:rsid w:val="001F24F4"/>
    <w:pPr>
      <w:ind w:left="720"/>
    </w:pPr>
  </w:style>
  <w:style w:type="character" w:customStyle="1" w:styleId="FooterChar">
    <w:name w:val="Footer Char"/>
    <w:basedOn w:val="DefaultParagraphFont"/>
    <w:link w:val="Footer"/>
    <w:uiPriority w:val="99"/>
    <w:rsid w:val="001F24F4"/>
  </w:style>
  <w:style w:type="paragraph" w:styleId="BalloonText">
    <w:name w:val="Balloon Text"/>
    <w:basedOn w:val="Normal"/>
    <w:link w:val="BalloonTextChar"/>
    <w:semiHidden/>
    <w:unhideWhenUsed/>
    <w:rsid w:val="000D1616"/>
    <w:rPr>
      <w:rFonts w:ascii="Segoe UI" w:hAnsi="Segoe UI" w:cs="Segoe UI"/>
      <w:sz w:val="18"/>
      <w:szCs w:val="18"/>
    </w:rPr>
  </w:style>
  <w:style w:type="character" w:customStyle="1" w:styleId="BalloonTextChar">
    <w:name w:val="Balloon Text Char"/>
    <w:basedOn w:val="DefaultParagraphFont"/>
    <w:link w:val="BalloonText"/>
    <w:semiHidden/>
    <w:rsid w:val="000D1616"/>
    <w:rPr>
      <w:rFonts w:ascii="Segoe UI" w:hAnsi="Segoe UI" w:cs="Segoe UI"/>
      <w:sz w:val="18"/>
      <w:szCs w:val="18"/>
    </w:rPr>
  </w:style>
  <w:style w:type="paragraph" w:styleId="NormalWeb">
    <w:name w:val="Normal (Web)"/>
    <w:basedOn w:val="Normal"/>
    <w:uiPriority w:val="99"/>
    <w:semiHidden/>
    <w:unhideWhenUsed/>
    <w:rsid w:val="000207E5"/>
    <w:pPr>
      <w:spacing w:before="100" w:beforeAutospacing="1" w:after="100" w:afterAutospacing="1"/>
    </w:pPr>
    <w:rPr>
      <w:sz w:val="24"/>
      <w:szCs w:val="24"/>
      <w:lang w:val="nl-BE" w:eastAsia="zh-CN"/>
    </w:rPr>
  </w:style>
  <w:style w:type="paragraph" w:styleId="FootnoteText">
    <w:name w:val="footnote text"/>
    <w:basedOn w:val="Normal"/>
    <w:link w:val="FootnoteTextChar"/>
    <w:semiHidden/>
    <w:unhideWhenUsed/>
    <w:rsid w:val="00CC54FB"/>
  </w:style>
  <w:style w:type="character" w:customStyle="1" w:styleId="FootnoteTextChar">
    <w:name w:val="Footnote Text Char"/>
    <w:basedOn w:val="DefaultParagraphFont"/>
    <w:link w:val="FootnoteText"/>
    <w:semiHidden/>
    <w:rsid w:val="00CC54FB"/>
  </w:style>
  <w:style w:type="character" w:styleId="FootnoteReference">
    <w:name w:val="footnote reference"/>
    <w:basedOn w:val="DefaultParagraphFont"/>
    <w:semiHidden/>
    <w:unhideWhenUsed/>
    <w:rsid w:val="00CC54FB"/>
    <w:rPr>
      <w:vertAlign w:val="superscript"/>
    </w:rPr>
  </w:style>
  <w:style w:type="paragraph" w:styleId="CommentSubject">
    <w:name w:val="annotation subject"/>
    <w:basedOn w:val="CommentText"/>
    <w:next w:val="CommentText"/>
    <w:link w:val="CommentSubjectChar"/>
    <w:semiHidden/>
    <w:unhideWhenUsed/>
    <w:rsid w:val="0014549C"/>
    <w:rPr>
      <w:b/>
      <w:bCs/>
    </w:rPr>
  </w:style>
  <w:style w:type="character" w:customStyle="1" w:styleId="CommentTextChar">
    <w:name w:val="Comment Text Char"/>
    <w:basedOn w:val="DefaultParagraphFont"/>
    <w:link w:val="CommentText"/>
    <w:semiHidden/>
    <w:rsid w:val="0014549C"/>
  </w:style>
  <w:style w:type="character" w:customStyle="1" w:styleId="CommentSubjectChar">
    <w:name w:val="Comment Subject Char"/>
    <w:basedOn w:val="CommentTextChar"/>
    <w:link w:val="CommentSubject"/>
    <w:semiHidden/>
    <w:rsid w:val="0014549C"/>
    <w:rPr>
      <w:b/>
      <w:bCs/>
    </w:rPr>
  </w:style>
  <w:style w:type="character" w:styleId="Hyperlink">
    <w:name w:val="Hyperlink"/>
    <w:basedOn w:val="DefaultParagraphFont"/>
    <w:uiPriority w:val="99"/>
    <w:semiHidden/>
    <w:unhideWhenUsed/>
    <w:rsid w:val="003A5F24"/>
    <w:rPr>
      <w:rFonts w:ascii="Times New Roman" w:hAnsi="Times New Roman" w:cs="Times New Roman" w:hint="default"/>
      <w:color w:val="0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780993">
      <w:bodyDiv w:val="1"/>
      <w:marLeft w:val="0"/>
      <w:marRight w:val="0"/>
      <w:marTop w:val="0"/>
      <w:marBottom w:val="0"/>
      <w:divBdr>
        <w:top w:val="none" w:sz="0" w:space="0" w:color="auto"/>
        <w:left w:val="none" w:sz="0" w:space="0" w:color="auto"/>
        <w:bottom w:val="none" w:sz="0" w:space="0" w:color="auto"/>
        <w:right w:val="none" w:sz="0" w:space="0" w:color="auto"/>
      </w:divBdr>
    </w:div>
    <w:div w:id="1506166854">
      <w:bodyDiv w:val="1"/>
      <w:marLeft w:val="0"/>
      <w:marRight w:val="0"/>
      <w:marTop w:val="0"/>
      <w:marBottom w:val="0"/>
      <w:divBdr>
        <w:top w:val="none" w:sz="0" w:space="0" w:color="auto"/>
        <w:left w:val="none" w:sz="0" w:space="0" w:color="auto"/>
        <w:bottom w:val="none" w:sz="0" w:space="0" w:color="auto"/>
        <w:right w:val="none" w:sz="0" w:space="0" w:color="auto"/>
      </w:divBdr>
      <w:divsChild>
        <w:div w:id="1793550516">
          <w:marLeft w:val="0"/>
          <w:marRight w:val="0"/>
          <w:marTop w:val="0"/>
          <w:marBottom w:val="0"/>
          <w:divBdr>
            <w:top w:val="none" w:sz="0" w:space="0" w:color="auto"/>
            <w:left w:val="none" w:sz="0" w:space="0" w:color="auto"/>
            <w:bottom w:val="none" w:sz="0" w:space="0" w:color="auto"/>
            <w:right w:val="none" w:sz="0" w:space="0" w:color="auto"/>
          </w:divBdr>
          <w:divsChild>
            <w:div w:id="538517352">
              <w:marLeft w:val="0"/>
              <w:marRight w:val="0"/>
              <w:marTop w:val="0"/>
              <w:marBottom w:val="0"/>
              <w:divBdr>
                <w:top w:val="none" w:sz="0" w:space="0" w:color="auto"/>
                <w:left w:val="none" w:sz="0" w:space="0" w:color="auto"/>
                <w:bottom w:val="none" w:sz="0" w:space="0" w:color="auto"/>
                <w:right w:val="none" w:sz="0" w:space="0" w:color="auto"/>
              </w:divBdr>
              <w:divsChild>
                <w:div w:id="2129272128">
                  <w:marLeft w:val="0"/>
                  <w:marRight w:val="0"/>
                  <w:marTop w:val="0"/>
                  <w:marBottom w:val="0"/>
                  <w:divBdr>
                    <w:top w:val="none" w:sz="0" w:space="0" w:color="auto"/>
                    <w:left w:val="none" w:sz="0" w:space="0" w:color="auto"/>
                    <w:bottom w:val="none" w:sz="0" w:space="0" w:color="auto"/>
                    <w:right w:val="none" w:sz="0" w:space="0" w:color="auto"/>
                  </w:divBdr>
                  <w:divsChild>
                    <w:div w:id="1827668398">
                      <w:marLeft w:val="0"/>
                      <w:marRight w:val="0"/>
                      <w:marTop w:val="0"/>
                      <w:marBottom w:val="0"/>
                      <w:divBdr>
                        <w:top w:val="none" w:sz="0" w:space="0" w:color="auto"/>
                        <w:left w:val="none" w:sz="0" w:space="0" w:color="auto"/>
                        <w:bottom w:val="none" w:sz="0" w:space="0" w:color="auto"/>
                        <w:right w:val="none" w:sz="0" w:space="0" w:color="auto"/>
                      </w:divBdr>
                      <w:divsChild>
                        <w:div w:id="1335689806">
                          <w:marLeft w:val="0"/>
                          <w:marRight w:val="0"/>
                          <w:marTop w:val="0"/>
                          <w:marBottom w:val="0"/>
                          <w:divBdr>
                            <w:top w:val="none" w:sz="0" w:space="0" w:color="auto"/>
                            <w:left w:val="none" w:sz="0" w:space="0" w:color="auto"/>
                            <w:bottom w:val="none" w:sz="0" w:space="0" w:color="auto"/>
                            <w:right w:val="none" w:sz="0" w:space="0" w:color="auto"/>
                          </w:divBdr>
                          <w:divsChild>
                            <w:div w:id="2013099662">
                              <w:marLeft w:val="0"/>
                              <w:marRight w:val="0"/>
                              <w:marTop w:val="0"/>
                              <w:marBottom w:val="0"/>
                              <w:divBdr>
                                <w:top w:val="none" w:sz="0" w:space="0" w:color="auto"/>
                                <w:left w:val="none" w:sz="0" w:space="0" w:color="auto"/>
                                <w:bottom w:val="none" w:sz="0" w:space="0" w:color="auto"/>
                                <w:right w:val="none" w:sz="0" w:space="0" w:color="auto"/>
                              </w:divBdr>
                              <w:divsChild>
                                <w:div w:id="110391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403292">
      <w:bodyDiv w:val="1"/>
      <w:marLeft w:val="0"/>
      <w:marRight w:val="0"/>
      <w:marTop w:val="0"/>
      <w:marBottom w:val="0"/>
      <w:divBdr>
        <w:top w:val="none" w:sz="0" w:space="0" w:color="auto"/>
        <w:left w:val="none" w:sz="0" w:space="0" w:color="auto"/>
        <w:bottom w:val="none" w:sz="0" w:space="0" w:color="auto"/>
        <w:right w:val="none" w:sz="0" w:space="0" w:color="auto"/>
      </w:divBdr>
      <w:divsChild>
        <w:div w:id="200553998">
          <w:marLeft w:val="0"/>
          <w:marRight w:val="0"/>
          <w:marTop w:val="0"/>
          <w:marBottom w:val="0"/>
          <w:divBdr>
            <w:top w:val="none" w:sz="0" w:space="0" w:color="auto"/>
            <w:left w:val="none" w:sz="0" w:space="0" w:color="auto"/>
            <w:bottom w:val="none" w:sz="0" w:space="0" w:color="auto"/>
            <w:right w:val="none" w:sz="0" w:space="0" w:color="auto"/>
          </w:divBdr>
        </w:div>
        <w:div w:id="505942434">
          <w:marLeft w:val="0"/>
          <w:marRight w:val="0"/>
          <w:marTop w:val="0"/>
          <w:marBottom w:val="0"/>
          <w:divBdr>
            <w:top w:val="none" w:sz="0" w:space="0" w:color="auto"/>
            <w:left w:val="none" w:sz="0" w:space="0" w:color="auto"/>
            <w:bottom w:val="none" w:sz="0" w:space="0" w:color="auto"/>
            <w:right w:val="none" w:sz="0" w:space="0" w:color="auto"/>
          </w:divBdr>
        </w:div>
        <w:div w:id="939988192">
          <w:marLeft w:val="0"/>
          <w:marRight w:val="0"/>
          <w:marTop w:val="0"/>
          <w:marBottom w:val="0"/>
          <w:divBdr>
            <w:top w:val="none" w:sz="0" w:space="0" w:color="auto"/>
            <w:left w:val="none" w:sz="0" w:space="0" w:color="auto"/>
            <w:bottom w:val="none" w:sz="0" w:space="0" w:color="auto"/>
            <w:right w:val="none" w:sz="0" w:space="0" w:color="auto"/>
          </w:divBdr>
        </w:div>
        <w:div w:id="1026099987">
          <w:marLeft w:val="0"/>
          <w:marRight w:val="0"/>
          <w:marTop w:val="0"/>
          <w:marBottom w:val="0"/>
          <w:divBdr>
            <w:top w:val="none" w:sz="0" w:space="0" w:color="auto"/>
            <w:left w:val="none" w:sz="0" w:space="0" w:color="auto"/>
            <w:bottom w:val="none" w:sz="0" w:space="0" w:color="auto"/>
            <w:right w:val="none" w:sz="0" w:space="0" w:color="auto"/>
          </w:divBdr>
        </w:div>
        <w:div w:id="1082604916">
          <w:marLeft w:val="0"/>
          <w:marRight w:val="0"/>
          <w:marTop w:val="0"/>
          <w:marBottom w:val="0"/>
          <w:divBdr>
            <w:top w:val="none" w:sz="0" w:space="0" w:color="auto"/>
            <w:left w:val="none" w:sz="0" w:space="0" w:color="auto"/>
            <w:bottom w:val="none" w:sz="0" w:space="0" w:color="auto"/>
            <w:right w:val="none" w:sz="0" w:space="0" w:color="auto"/>
          </w:divBdr>
        </w:div>
        <w:div w:id="1095059356">
          <w:marLeft w:val="0"/>
          <w:marRight w:val="0"/>
          <w:marTop w:val="0"/>
          <w:marBottom w:val="0"/>
          <w:divBdr>
            <w:top w:val="none" w:sz="0" w:space="0" w:color="auto"/>
            <w:left w:val="none" w:sz="0" w:space="0" w:color="auto"/>
            <w:bottom w:val="none" w:sz="0" w:space="0" w:color="auto"/>
            <w:right w:val="none" w:sz="0" w:space="0" w:color="auto"/>
          </w:divBdr>
        </w:div>
        <w:div w:id="1202983118">
          <w:marLeft w:val="0"/>
          <w:marRight w:val="0"/>
          <w:marTop w:val="0"/>
          <w:marBottom w:val="0"/>
          <w:divBdr>
            <w:top w:val="none" w:sz="0" w:space="0" w:color="auto"/>
            <w:left w:val="none" w:sz="0" w:space="0" w:color="auto"/>
            <w:bottom w:val="none" w:sz="0" w:space="0" w:color="auto"/>
            <w:right w:val="none" w:sz="0" w:space="0" w:color="auto"/>
          </w:divBdr>
        </w:div>
        <w:div w:id="1628586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u.tdcloud@techdata.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1D71D-01E0-497A-9AD5-A433AC2FF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3166</Words>
  <Characters>17416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Intellectual Property and License Agreement</vt:lpstr>
    </vt:vector>
  </TitlesOfParts>
  <Company>Avnet, Inc.</Company>
  <LinksUpToDate>false</LinksUpToDate>
  <CharactersWithSpaces>20541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Intellectual Property and License Agreement</dc:title>
  <dc:subject/>
  <dc:creator>Daniel I. Friedman</dc:creator>
  <cp:keywords/>
  <dc:description/>
  <cp:lastModifiedBy>Lutterbach, Mateus</cp:lastModifiedBy>
  <cp:revision>3</cp:revision>
  <cp:lastPrinted>2011-04-06T15:17:00Z</cp:lastPrinted>
  <dcterms:created xsi:type="dcterms:W3CDTF">2018-06-28T10:06:00Z</dcterms:created>
  <dcterms:modified xsi:type="dcterms:W3CDTF">2018-07-09T08:41:00Z</dcterms:modified>
</cp:coreProperties>
</file>