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9BA16" w14:textId="72DEB57F" w:rsidR="003956EE" w:rsidRPr="002E620F" w:rsidRDefault="00BB1F86" w:rsidP="00A84415">
      <w:pPr>
        <w:jc w:val="center"/>
        <w:rPr>
          <w:rFonts w:cs="B Lotus"/>
          <w:b/>
          <w:bCs/>
          <w:sz w:val="28"/>
          <w:szCs w:val="28"/>
          <w:rtl/>
          <w:lang w:bidi="fa-IR"/>
        </w:rPr>
      </w:pPr>
      <w:r w:rsidRPr="002E620F">
        <w:rPr>
          <w:rFonts w:cs="B Lotus" w:hint="cs"/>
          <w:b/>
          <w:bCs/>
          <w:sz w:val="28"/>
          <w:szCs w:val="28"/>
          <w:rtl/>
          <w:lang w:bidi="fa-IR"/>
        </w:rPr>
        <w:t>یاحق</w:t>
      </w:r>
    </w:p>
    <w:p w14:paraId="64E5ADFD" w14:textId="6EF285EE" w:rsidR="00BB1F86" w:rsidRPr="002E620F" w:rsidRDefault="00BB1F86" w:rsidP="00A84415">
      <w:pPr>
        <w:jc w:val="center"/>
        <w:rPr>
          <w:rFonts w:cs="B Lotus"/>
          <w:b/>
          <w:bCs/>
          <w:sz w:val="28"/>
          <w:szCs w:val="28"/>
          <w:rtl/>
          <w:lang w:bidi="fa-IR"/>
        </w:rPr>
      </w:pPr>
      <w:r w:rsidRPr="002E620F">
        <w:rPr>
          <w:rFonts w:cs="B Lotus" w:hint="cs"/>
          <w:b/>
          <w:bCs/>
          <w:sz w:val="28"/>
          <w:szCs w:val="28"/>
          <w:rtl/>
          <w:lang w:bidi="fa-IR"/>
        </w:rPr>
        <w:t>محسن حسینی، 98104071</w:t>
      </w:r>
    </w:p>
    <w:p w14:paraId="6908E0E9" w14:textId="7275B5E3" w:rsidR="00BB1F86" w:rsidRPr="002E620F" w:rsidRDefault="00BB1F86" w:rsidP="00A84415">
      <w:pPr>
        <w:jc w:val="center"/>
        <w:rPr>
          <w:rFonts w:cs="B Lotus"/>
          <w:b/>
          <w:bCs/>
          <w:sz w:val="28"/>
          <w:szCs w:val="28"/>
          <w:rtl/>
          <w:lang w:bidi="fa-IR"/>
        </w:rPr>
      </w:pPr>
      <w:r w:rsidRPr="002E620F">
        <w:rPr>
          <w:rFonts w:cs="B Lotus" w:hint="cs"/>
          <w:b/>
          <w:bCs/>
          <w:sz w:val="28"/>
          <w:szCs w:val="28"/>
          <w:rtl/>
          <w:lang w:bidi="fa-IR"/>
        </w:rPr>
        <w:t>فاز اول پروژه درس تحقیق در عملیات دو</w:t>
      </w:r>
    </w:p>
    <w:p w14:paraId="28CFBEA0" w14:textId="44D0CF06" w:rsidR="00BB1F86" w:rsidRPr="002E620F" w:rsidRDefault="00BB1F86" w:rsidP="0020337E">
      <w:pPr>
        <w:jc w:val="both"/>
        <w:rPr>
          <w:rFonts w:cs="B Lotus"/>
          <w:sz w:val="24"/>
          <w:szCs w:val="24"/>
          <w:rtl/>
          <w:lang w:bidi="fa-IR"/>
        </w:rPr>
      </w:pPr>
    </w:p>
    <w:sdt>
      <w:sdtPr>
        <w:rPr>
          <w:rFonts w:cs="B Lotus"/>
          <w:rtl/>
        </w:rPr>
        <w:id w:val="-450173932"/>
        <w:docPartObj>
          <w:docPartGallery w:val="Table of Contents"/>
          <w:docPartUnique/>
        </w:docPartObj>
      </w:sdtPr>
      <w:sdtEndPr>
        <w:rPr>
          <w:rFonts w:asciiTheme="minorHAnsi" w:eastAsiaTheme="minorHAnsi" w:hAnsiTheme="minorHAnsi"/>
          <w:b/>
          <w:bCs/>
          <w:noProof/>
          <w:color w:val="auto"/>
          <w:sz w:val="22"/>
          <w:szCs w:val="22"/>
        </w:rPr>
      </w:sdtEndPr>
      <w:sdtContent>
        <w:p w14:paraId="5B0091D1" w14:textId="3A672975" w:rsidR="00A84415" w:rsidRPr="002E620F" w:rsidRDefault="00A84415" w:rsidP="00A84415">
          <w:pPr>
            <w:pStyle w:val="TOCHeading"/>
            <w:bidi/>
            <w:jc w:val="center"/>
            <w:rPr>
              <w:rFonts w:cs="B Lotus" w:hint="cs"/>
              <w:color w:val="auto"/>
              <w:sz w:val="24"/>
              <w:szCs w:val="24"/>
              <w:rtl/>
              <w:lang w:bidi="fa-IR"/>
            </w:rPr>
          </w:pPr>
          <w:r w:rsidRPr="002E620F">
            <w:rPr>
              <w:rFonts w:cs="B Lotus" w:hint="cs"/>
              <w:color w:val="auto"/>
              <w:sz w:val="24"/>
              <w:szCs w:val="24"/>
              <w:rtl/>
              <w:lang w:bidi="fa-IR"/>
            </w:rPr>
            <w:t>فهرست مطالب</w:t>
          </w:r>
        </w:p>
        <w:p w14:paraId="690654F7" w14:textId="64E47EDB" w:rsidR="00A84415" w:rsidRPr="002E620F" w:rsidRDefault="00A84415" w:rsidP="00A84415">
          <w:pPr>
            <w:pStyle w:val="TOC1"/>
            <w:tabs>
              <w:tab w:val="right" w:leader="dot" w:pos="9350"/>
            </w:tabs>
            <w:bidi/>
            <w:rPr>
              <w:rFonts w:cs="B Lotus"/>
              <w:noProof/>
            </w:rPr>
          </w:pPr>
          <w:r w:rsidRPr="002E620F">
            <w:rPr>
              <w:rFonts w:cs="B Lotus"/>
            </w:rPr>
            <w:fldChar w:fldCharType="begin"/>
          </w:r>
          <w:r w:rsidRPr="002E620F">
            <w:rPr>
              <w:rFonts w:cs="B Lotus"/>
            </w:rPr>
            <w:instrText xml:space="preserve"> TOC \o "1-3" \h \z \u </w:instrText>
          </w:r>
          <w:r w:rsidRPr="002E620F">
            <w:rPr>
              <w:rFonts w:cs="B Lotus"/>
            </w:rPr>
            <w:fldChar w:fldCharType="separate"/>
          </w:r>
          <w:hyperlink w:anchor="_Toc123993276" w:history="1">
            <w:r w:rsidRPr="002E620F">
              <w:rPr>
                <w:rStyle w:val="Hyperlink"/>
                <w:rFonts w:cs="B Lotus"/>
                <w:b/>
                <w:bCs/>
                <w:noProof/>
                <w:rtl/>
                <w:lang w:bidi="fa-IR"/>
              </w:rPr>
              <w:t>1.مسئل</w:t>
            </w:r>
            <w:r w:rsidRPr="002E620F">
              <w:rPr>
                <w:rStyle w:val="Hyperlink"/>
                <w:rFonts w:cs="B Lotus" w:hint="cs"/>
                <w:b/>
                <w:bCs/>
                <w:noProof/>
                <w:rtl/>
                <w:lang w:bidi="fa-IR"/>
              </w:rPr>
              <w:t>ۀ</w:t>
            </w:r>
            <w:r w:rsidRPr="002E620F">
              <w:rPr>
                <w:rStyle w:val="Hyperlink"/>
                <w:rFonts w:cs="B Lotus"/>
                <w:b/>
                <w:bCs/>
                <w:noProof/>
                <w:rtl/>
                <w:lang w:bidi="fa-IR"/>
              </w:rPr>
              <w:t xml:space="preserve"> اول</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_Toc123993276 \h </w:instrText>
            </w:r>
            <w:r w:rsidRPr="002E620F">
              <w:rPr>
                <w:rFonts w:cs="B Lotus"/>
                <w:noProof/>
                <w:webHidden/>
              </w:rPr>
            </w:r>
            <w:r w:rsidRPr="002E620F">
              <w:rPr>
                <w:rFonts w:cs="B Lotus"/>
                <w:noProof/>
                <w:webHidden/>
              </w:rPr>
              <w:fldChar w:fldCharType="separate"/>
            </w:r>
            <w:r w:rsidR="006B5F5B">
              <w:rPr>
                <w:rFonts w:cs="B Lotus"/>
                <w:noProof/>
                <w:webHidden/>
                <w:rtl/>
              </w:rPr>
              <w:t>3</w:t>
            </w:r>
            <w:r w:rsidRPr="002E620F">
              <w:rPr>
                <w:rFonts w:cs="B Lotus"/>
                <w:noProof/>
                <w:webHidden/>
              </w:rPr>
              <w:fldChar w:fldCharType="end"/>
            </w:r>
          </w:hyperlink>
        </w:p>
        <w:p w14:paraId="32F67487" w14:textId="0AD79DD8" w:rsidR="00A84415" w:rsidRPr="002E620F" w:rsidRDefault="00A84415" w:rsidP="00A84415">
          <w:pPr>
            <w:pStyle w:val="TOC2"/>
            <w:tabs>
              <w:tab w:val="right" w:leader="dot" w:pos="9350"/>
            </w:tabs>
            <w:bidi/>
            <w:rPr>
              <w:rFonts w:cs="B Lotus"/>
              <w:noProof/>
            </w:rPr>
          </w:pPr>
          <w:hyperlink w:anchor="_Toc123993277" w:history="1">
            <w:r w:rsidRPr="002E620F">
              <w:rPr>
                <w:rStyle w:val="Hyperlink"/>
                <w:rFonts w:cs="B Lotus"/>
                <w:b/>
                <w:bCs/>
                <w:noProof/>
                <w:rtl/>
                <w:lang w:bidi="fa-IR"/>
              </w:rPr>
              <w:t>1.1.مدلساز</w:t>
            </w:r>
            <w:r w:rsidRPr="002E620F">
              <w:rPr>
                <w:rStyle w:val="Hyperlink"/>
                <w:rFonts w:cs="B Lotus" w:hint="cs"/>
                <w:b/>
                <w:bCs/>
                <w:noProof/>
                <w:rtl/>
                <w:lang w:bidi="fa-IR"/>
              </w:rPr>
              <w:t>ی</w:t>
            </w:r>
            <w:r w:rsidRPr="002E620F">
              <w:rPr>
                <w:rStyle w:val="Hyperlink"/>
                <w:rFonts w:cs="B Lotus"/>
                <w:b/>
                <w:bCs/>
                <w:noProof/>
                <w:rtl/>
                <w:lang w:bidi="fa-IR"/>
              </w:rPr>
              <w:t xml:space="preserve"> ر</w:t>
            </w:r>
            <w:r w:rsidRPr="002E620F">
              <w:rPr>
                <w:rStyle w:val="Hyperlink"/>
                <w:rFonts w:cs="B Lotus" w:hint="cs"/>
                <w:b/>
                <w:bCs/>
                <w:noProof/>
                <w:rtl/>
                <w:lang w:bidi="fa-IR"/>
              </w:rPr>
              <w:t>ی</w:t>
            </w:r>
            <w:r w:rsidRPr="002E620F">
              <w:rPr>
                <w:rStyle w:val="Hyperlink"/>
                <w:rFonts w:cs="B Lotus" w:hint="eastAsia"/>
                <w:b/>
                <w:bCs/>
                <w:noProof/>
                <w:rtl/>
                <w:lang w:bidi="fa-IR"/>
              </w:rPr>
              <w:t>اض</w:t>
            </w:r>
            <w:r w:rsidRPr="002E620F">
              <w:rPr>
                <w:rStyle w:val="Hyperlink"/>
                <w:rFonts w:cs="B Lotus" w:hint="cs"/>
                <w:b/>
                <w:bCs/>
                <w:noProof/>
                <w:rtl/>
                <w:lang w:bidi="fa-IR"/>
              </w:rPr>
              <w:t>ی</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_Toc123993277 \h </w:instrText>
            </w:r>
            <w:r w:rsidRPr="002E620F">
              <w:rPr>
                <w:rFonts w:cs="B Lotus"/>
                <w:noProof/>
                <w:webHidden/>
              </w:rPr>
            </w:r>
            <w:r w:rsidRPr="002E620F">
              <w:rPr>
                <w:rFonts w:cs="B Lotus"/>
                <w:noProof/>
                <w:webHidden/>
              </w:rPr>
              <w:fldChar w:fldCharType="separate"/>
            </w:r>
            <w:r w:rsidR="006B5F5B">
              <w:rPr>
                <w:rFonts w:cs="B Lotus"/>
                <w:noProof/>
                <w:webHidden/>
                <w:rtl/>
              </w:rPr>
              <w:t>3</w:t>
            </w:r>
            <w:r w:rsidRPr="002E620F">
              <w:rPr>
                <w:rFonts w:cs="B Lotus"/>
                <w:noProof/>
                <w:webHidden/>
              </w:rPr>
              <w:fldChar w:fldCharType="end"/>
            </w:r>
          </w:hyperlink>
        </w:p>
        <w:p w14:paraId="33E12EFE" w14:textId="7F2454C6" w:rsidR="00A84415" w:rsidRPr="002E620F" w:rsidRDefault="00A84415" w:rsidP="00A84415">
          <w:pPr>
            <w:pStyle w:val="TOC2"/>
            <w:tabs>
              <w:tab w:val="right" w:leader="dot" w:pos="9350"/>
            </w:tabs>
            <w:bidi/>
            <w:rPr>
              <w:rFonts w:cs="B Lotus"/>
              <w:noProof/>
            </w:rPr>
          </w:pPr>
          <w:hyperlink w:anchor="_Toc123993278" w:history="1">
            <w:r w:rsidRPr="002E620F">
              <w:rPr>
                <w:rStyle w:val="Hyperlink"/>
                <w:rFonts w:cs="B Lotus"/>
                <w:b/>
                <w:bCs/>
                <w:noProof/>
                <w:rtl/>
                <w:lang w:bidi="fa-IR"/>
              </w:rPr>
              <w:t>1.2.خروج</w:t>
            </w:r>
            <w:r w:rsidRPr="002E620F">
              <w:rPr>
                <w:rStyle w:val="Hyperlink"/>
                <w:rFonts w:cs="B Lotus" w:hint="cs"/>
                <w:b/>
                <w:bCs/>
                <w:noProof/>
                <w:rtl/>
                <w:lang w:bidi="fa-IR"/>
              </w:rPr>
              <w:t>ی</w:t>
            </w:r>
            <w:r w:rsidRPr="002E620F">
              <w:rPr>
                <w:rStyle w:val="Hyperlink"/>
                <w:rFonts w:cs="B Lotus"/>
                <w:b/>
                <w:bCs/>
                <w:noProof/>
                <w:rtl/>
                <w:lang w:bidi="fa-IR"/>
              </w:rPr>
              <w:t xml:space="preserve"> اکسل</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_Toc123993278 \h </w:instrText>
            </w:r>
            <w:r w:rsidRPr="002E620F">
              <w:rPr>
                <w:rFonts w:cs="B Lotus"/>
                <w:noProof/>
                <w:webHidden/>
              </w:rPr>
            </w:r>
            <w:r w:rsidRPr="002E620F">
              <w:rPr>
                <w:rFonts w:cs="B Lotus"/>
                <w:noProof/>
                <w:webHidden/>
              </w:rPr>
              <w:fldChar w:fldCharType="separate"/>
            </w:r>
            <w:r w:rsidR="006B5F5B">
              <w:rPr>
                <w:rFonts w:cs="B Lotus"/>
                <w:noProof/>
                <w:webHidden/>
                <w:rtl/>
              </w:rPr>
              <w:t>4</w:t>
            </w:r>
            <w:r w:rsidRPr="002E620F">
              <w:rPr>
                <w:rFonts w:cs="B Lotus"/>
                <w:noProof/>
                <w:webHidden/>
              </w:rPr>
              <w:fldChar w:fldCharType="end"/>
            </w:r>
          </w:hyperlink>
        </w:p>
        <w:p w14:paraId="60D498D8" w14:textId="2053DDB9" w:rsidR="00A84415" w:rsidRPr="002E620F" w:rsidRDefault="00A84415" w:rsidP="00A84415">
          <w:pPr>
            <w:pStyle w:val="TOC2"/>
            <w:tabs>
              <w:tab w:val="right" w:leader="dot" w:pos="9350"/>
            </w:tabs>
            <w:bidi/>
            <w:rPr>
              <w:rFonts w:cs="B Lotus"/>
              <w:noProof/>
            </w:rPr>
          </w:pPr>
          <w:hyperlink w:anchor="_Toc123993279" w:history="1">
            <w:r w:rsidRPr="002E620F">
              <w:rPr>
                <w:rStyle w:val="Hyperlink"/>
                <w:rFonts w:cs="B Lotus"/>
                <w:b/>
                <w:bCs/>
                <w:noProof/>
                <w:rtl/>
                <w:lang w:bidi="fa-IR"/>
              </w:rPr>
              <w:t>1.3.تحل</w:t>
            </w:r>
            <w:r w:rsidRPr="002E620F">
              <w:rPr>
                <w:rStyle w:val="Hyperlink"/>
                <w:rFonts w:cs="B Lotus" w:hint="cs"/>
                <w:b/>
                <w:bCs/>
                <w:noProof/>
                <w:rtl/>
                <w:lang w:bidi="fa-IR"/>
              </w:rPr>
              <w:t>ی</w:t>
            </w:r>
            <w:r w:rsidRPr="002E620F">
              <w:rPr>
                <w:rStyle w:val="Hyperlink"/>
                <w:rFonts w:cs="B Lotus" w:hint="eastAsia"/>
                <w:b/>
                <w:bCs/>
                <w:noProof/>
                <w:rtl/>
                <w:lang w:bidi="fa-IR"/>
              </w:rPr>
              <w:t>ل</w:t>
            </w:r>
            <w:r w:rsidRPr="002E620F">
              <w:rPr>
                <w:rStyle w:val="Hyperlink"/>
                <w:rFonts w:cs="B Lotus"/>
                <w:b/>
                <w:bCs/>
                <w:noProof/>
                <w:rtl/>
                <w:lang w:bidi="fa-IR"/>
              </w:rPr>
              <w:t xml:space="preserve"> حس</w:t>
            </w:r>
            <w:r w:rsidRPr="002E620F">
              <w:rPr>
                <w:rStyle w:val="Hyperlink"/>
                <w:rFonts w:cs="B Lotus" w:hint="cs"/>
                <w:b/>
                <w:bCs/>
                <w:noProof/>
                <w:rtl/>
                <w:lang w:bidi="fa-IR"/>
              </w:rPr>
              <w:t>ی</w:t>
            </w:r>
            <w:r w:rsidRPr="002E620F">
              <w:rPr>
                <w:rStyle w:val="Hyperlink"/>
                <w:rFonts w:cs="B Lotus" w:hint="eastAsia"/>
                <w:b/>
                <w:bCs/>
                <w:noProof/>
                <w:rtl/>
                <w:lang w:bidi="fa-IR"/>
              </w:rPr>
              <w:t>اس</w:t>
            </w:r>
            <w:r w:rsidRPr="002E620F">
              <w:rPr>
                <w:rStyle w:val="Hyperlink"/>
                <w:rFonts w:cs="B Lotus" w:hint="cs"/>
                <w:b/>
                <w:bCs/>
                <w:noProof/>
                <w:rtl/>
                <w:lang w:bidi="fa-IR"/>
              </w:rPr>
              <w:t>ی</w:t>
            </w:r>
            <w:r w:rsidRPr="002E620F">
              <w:rPr>
                <w:rStyle w:val="Hyperlink"/>
                <w:rFonts w:cs="B Lotus" w:hint="eastAsia"/>
                <w:b/>
                <w:bCs/>
                <w:noProof/>
                <w:rtl/>
                <w:lang w:bidi="fa-IR"/>
              </w:rPr>
              <w:t>ت</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_Toc123993279 \h </w:instrText>
            </w:r>
            <w:r w:rsidRPr="002E620F">
              <w:rPr>
                <w:rFonts w:cs="B Lotus"/>
                <w:noProof/>
                <w:webHidden/>
              </w:rPr>
            </w:r>
            <w:r w:rsidRPr="002E620F">
              <w:rPr>
                <w:rFonts w:cs="B Lotus"/>
                <w:noProof/>
                <w:webHidden/>
              </w:rPr>
              <w:fldChar w:fldCharType="separate"/>
            </w:r>
            <w:r w:rsidR="006B5F5B">
              <w:rPr>
                <w:rFonts w:cs="B Lotus"/>
                <w:noProof/>
                <w:webHidden/>
                <w:rtl/>
              </w:rPr>
              <w:t>5</w:t>
            </w:r>
            <w:r w:rsidRPr="002E620F">
              <w:rPr>
                <w:rFonts w:cs="B Lotus"/>
                <w:noProof/>
                <w:webHidden/>
              </w:rPr>
              <w:fldChar w:fldCharType="end"/>
            </w:r>
          </w:hyperlink>
        </w:p>
        <w:p w14:paraId="56F876C0" w14:textId="28E5607B" w:rsidR="00A84415" w:rsidRPr="002E620F" w:rsidRDefault="00A84415" w:rsidP="00A84415">
          <w:pPr>
            <w:pStyle w:val="TOC3"/>
            <w:tabs>
              <w:tab w:val="right" w:leader="dot" w:pos="9350"/>
            </w:tabs>
            <w:bidi/>
            <w:rPr>
              <w:rFonts w:cs="B Lotus"/>
              <w:noProof/>
            </w:rPr>
          </w:pPr>
          <w:hyperlink w:anchor="_Toc123993280" w:history="1">
            <w:r w:rsidRPr="002E620F">
              <w:rPr>
                <w:rStyle w:val="Hyperlink"/>
                <w:rFonts w:cs="B Lotus"/>
                <w:noProof/>
                <w:rtl/>
                <w:lang w:bidi="fa-IR"/>
              </w:rPr>
              <w:t>1.3.1.تحل</w:t>
            </w:r>
            <w:r w:rsidRPr="002E620F">
              <w:rPr>
                <w:rStyle w:val="Hyperlink"/>
                <w:rFonts w:cs="B Lotus" w:hint="cs"/>
                <w:noProof/>
                <w:rtl/>
                <w:lang w:bidi="fa-IR"/>
              </w:rPr>
              <w:t>ی</w:t>
            </w:r>
            <w:r w:rsidRPr="002E620F">
              <w:rPr>
                <w:rStyle w:val="Hyperlink"/>
                <w:rFonts w:cs="B Lotus" w:hint="eastAsia"/>
                <w:noProof/>
                <w:rtl/>
                <w:lang w:bidi="fa-IR"/>
              </w:rPr>
              <w:t>ل</w:t>
            </w:r>
            <w:r w:rsidRPr="002E620F">
              <w:rPr>
                <w:rStyle w:val="Hyperlink"/>
                <w:rFonts w:cs="B Lotus"/>
                <w:noProof/>
                <w:rtl/>
                <w:lang w:bidi="fa-IR"/>
              </w:rPr>
              <w:t xml:space="preserve"> حساس</w:t>
            </w:r>
            <w:r w:rsidRPr="002E620F">
              <w:rPr>
                <w:rStyle w:val="Hyperlink"/>
                <w:rFonts w:cs="B Lotus" w:hint="cs"/>
                <w:noProof/>
                <w:rtl/>
                <w:lang w:bidi="fa-IR"/>
              </w:rPr>
              <w:t>ی</w:t>
            </w:r>
            <w:r w:rsidRPr="002E620F">
              <w:rPr>
                <w:rStyle w:val="Hyperlink"/>
                <w:rFonts w:cs="B Lotus" w:hint="eastAsia"/>
                <w:noProof/>
                <w:rtl/>
                <w:lang w:bidi="fa-IR"/>
              </w:rPr>
              <w:t>ت</w:t>
            </w:r>
            <w:r w:rsidRPr="002E620F">
              <w:rPr>
                <w:rStyle w:val="Hyperlink"/>
                <w:rFonts w:cs="B Lotus"/>
                <w:noProof/>
                <w:rtl/>
                <w:lang w:bidi="fa-IR"/>
              </w:rPr>
              <w:t xml:space="preserve"> متغ</w:t>
            </w:r>
            <w:r w:rsidRPr="002E620F">
              <w:rPr>
                <w:rStyle w:val="Hyperlink"/>
                <w:rFonts w:cs="B Lotus" w:hint="cs"/>
                <w:noProof/>
                <w:rtl/>
                <w:lang w:bidi="fa-IR"/>
              </w:rPr>
              <w:t>ی</w:t>
            </w:r>
            <w:r w:rsidRPr="002E620F">
              <w:rPr>
                <w:rStyle w:val="Hyperlink"/>
                <w:rFonts w:cs="B Lotus" w:hint="eastAsia"/>
                <w:noProof/>
                <w:rtl/>
                <w:lang w:bidi="fa-IR"/>
              </w:rPr>
              <w:t>رها</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_Toc123993280 \h </w:instrText>
            </w:r>
            <w:r w:rsidRPr="002E620F">
              <w:rPr>
                <w:rFonts w:cs="B Lotus"/>
                <w:noProof/>
                <w:webHidden/>
              </w:rPr>
            </w:r>
            <w:r w:rsidRPr="002E620F">
              <w:rPr>
                <w:rFonts w:cs="B Lotus"/>
                <w:noProof/>
                <w:webHidden/>
              </w:rPr>
              <w:fldChar w:fldCharType="separate"/>
            </w:r>
            <w:r w:rsidR="006B5F5B">
              <w:rPr>
                <w:rFonts w:cs="B Lotus"/>
                <w:noProof/>
                <w:webHidden/>
                <w:rtl/>
              </w:rPr>
              <w:t>5</w:t>
            </w:r>
            <w:r w:rsidRPr="002E620F">
              <w:rPr>
                <w:rFonts w:cs="B Lotus"/>
                <w:noProof/>
                <w:webHidden/>
              </w:rPr>
              <w:fldChar w:fldCharType="end"/>
            </w:r>
          </w:hyperlink>
        </w:p>
        <w:p w14:paraId="14F08D41" w14:textId="29A00279" w:rsidR="00A84415" w:rsidRPr="002E620F" w:rsidRDefault="00A84415" w:rsidP="00A84415">
          <w:pPr>
            <w:pStyle w:val="TOC3"/>
            <w:tabs>
              <w:tab w:val="right" w:leader="dot" w:pos="9350"/>
            </w:tabs>
            <w:bidi/>
            <w:rPr>
              <w:rFonts w:cs="B Lotus"/>
              <w:noProof/>
            </w:rPr>
          </w:pPr>
          <w:hyperlink w:anchor="_Toc123993281" w:history="1">
            <w:r w:rsidRPr="002E620F">
              <w:rPr>
                <w:rStyle w:val="Hyperlink"/>
                <w:rFonts w:cs="B Lotus"/>
                <w:noProof/>
                <w:rtl/>
                <w:lang w:bidi="fa-IR"/>
              </w:rPr>
              <w:t>1.3.2.تحل</w:t>
            </w:r>
            <w:r w:rsidRPr="002E620F">
              <w:rPr>
                <w:rStyle w:val="Hyperlink"/>
                <w:rFonts w:cs="B Lotus" w:hint="cs"/>
                <w:noProof/>
                <w:rtl/>
                <w:lang w:bidi="fa-IR"/>
              </w:rPr>
              <w:t>ی</w:t>
            </w:r>
            <w:r w:rsidRPr="002E620F">
              <w:rPr>
                <w:rStyle w:val="Hyperlink"/>
                <w:rFonts w:cs="B Lotus" w:hint="eastAsia"/>
                <w:noProof/>
                <w:rtl/>
                <w:lang w:bidi="fa-IR"/>
              </w:rPr>
              <w:t>ل</w:t>
            </w:r>
            <w:r w:rsidRPr="002E620F">
              <w:rPr>
                <w:rStyle w:val="Hyperlink"/>
                <w:rFonts w:cs="B Lotus"/>
                <w:noProof/>
                <w:rtl/>
                <w:lang w:bidi="fa-IR"/>
              </w:rPr>
              <w:t xml:space="preserve"> حساس</w:t>
            </w:r>
            <w:r w:rsidRPr="002E620F">
              <w:rPr>
                <w:rStyle w:val="Hyperlink"/>
                <w:rFonts w:cs="B Lotus" w:hint="cs"/>
                <w:noProof/>
                <w:rtl/>
                <w:lang w:bidi="fa-IR"/>
              </w:rPr>
              <w:t>ی</w:t>
            </w:r>
            <w:r w:rsidRPr="002E620F">
              <w:rPr>
                <w:rStyle w:val="Hyperlink"/>
                <w:rFonts w:cs="B Lotus" w:hint="eastAsia"/>
                <w:noProof/>
                <w:rtl/>
                <w:lang w:bidi="fa-IR"/>
              </w:rPr>
              <w:t>ت</w:t>
            </w:r>
            <w:r w:rsidRPr="002E620F">
              <w:rPr>
                <w:rStyle w:val="Hyperlink"/>
                <w:rFonts w:cs="B Lotus"/>
                <w:noProof/>
                <w:rtl/>
                <w:lang w:bidi="fa-IR"/>
              </w:rPr>
              <w:t xml:space="preserve"> محدود</w:t>
            </w:r>
            <w:r w:rsidRPr="002E620F">
              <w:rPr>
                <w:rStyle w:val="Hyperlink"/>
                <w:rFonts w:cs="B Lotus" w:hint="cs"/>
                <w:noProof/>
                <w:rtl/>
                <w:lang w:bidi="fa-IR"/>
              </w:rPr>
              <w:t>ی</w:t>
            </w:r>
            <w:r w:rsidRPr="002E620F">
              <w:rPr>
                <w:rStyle w:val="Hyperlink"/>
                <w:rFonts w:cs="B Lotus" w:hint="eastAsia"/>
                <w:noProof/>
                <w:rtl/>
                <w:lang w:bidi="fa-IR"/>
              </w:rPr>
              <w:t>ت‌ها</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_Toc123993281 \h </w:instrText>
            </w:r>
            <w:r w:rsidRPr="002E620F">
              <w:rPr>
                <w:rFonts w:cs="B Lotus"/>
                <w:noProof/>
                <w:webHidden/>
              </w:rPr>
            </w:r>
            <w:r w:rsidRPr="002E620F">
              <w:rPr>
                <w:rFonts w:cs="B Lotus"/>
                <w:noProof/>
                <w:webHidden/>
              </w:rPr>
              <w:fldChar w:fldCharType="separate"/>
            </w:r>
            <w:r w:rsidR="006B5F5B">
              <w:rPr>
                <w:rFonts w:cs="B Lotus"/>
                <w:noProof/>
                <w:webHidden/>
                <w:rtl/>
              </w:rPr>
              <w:t>5</w:t>
            </w:r>
            <w:r w:rsidRPr="002E620F">
              <w:rPr>
                <w:rFonts w:cs="B Lotus"/>
                <w:noProof/>
                <w:webHidden/>
              </w:rPr>
              <w:fldChar w:fldCharType="end"/>
            </w:r>
          </w:hyperlink>
        </w:p>
        <w:p w14:paraId="6B67A07F" w14:textId="58A58B81" w:rsidR="00A84415" w:rsidRPr="002E620F" w:rsidRDefault="00A84415" w:rsidP="00A84415">
          <w:pPr>
            <w:pStyle w:val="TOC1"/>
            <w:tabs>
              <w:tab w:val="right" w:leader="dot" w:pos="9350"/>
            </w:tabs>
            <w:bidi/>
            <w:rPr>
              <w:rFonts w:cs="B Lotus"/>
              <w:noProof/>
            </w:rPr>
          </w:pPr>
          <w:hyperlink w:anchor="_Toc123993282" w:history="1">
            <w:r w:rsidRPr="002E620F">
              <w:rPr>
                <w:rStyle w:val="Hyperlink"/>
                <w:rFonts w:cs="B Lotus"/>
                <w:b/>
                <w:bCs/>
                <w:noProof/>
                <w:rtl/>
                <w:lang w:bidi="fa-IR"/>
              </w:rPr>
              <w:t>2.مسئل</w:t>
            </w:r>
            <w:r w:rsidRPr="002E620F">
              <w:rPr>
                <w:rStyle w:val="Hyperlink"/>
                <w:rFonts w:cs="B Lotus" w:hint="cs"/>
                <w:b/>
                <w:bCs/>
                <w:noProof/>
                <w:rtl/>
                <w:lang w:bidi="fa-IR"/>
              </w:rPr>
              <w:t>ۀ</w:t>
            </w:r>
            <w:r w:rsidRPr="002E620F">
              <w:rPr>
                <w:rStyle w:val="Hyperlink"/>
                <w:rFonts w:cs="B Lotus"/>
                <w:b/>
                <w:bCs/>
                <w:noProof/>
                <w:rtl/>
                <w:lang w:bidi="fa-IR"/>
              </w:rPr>
              <w:t xml:space="preserve"> دوم</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_Toc123993282 \h </w:instrText>
            </w:r>
            <w:r w:rsidRPr="002E620F">
              <w:rPr>
                <w:rFonts w:cs="B Lotus"/>
                <w:noProof/>
                <w:webHidden/>
              </w:rPr>
            </w:r>
            <w:r w:rsidRPr="002E620F">
              <w:rPr>
                <w:rFonts w:cs="B Lotus"/>
                <w:noProof/>
                <w:webHidden/>
              </w:rPr>
              <w:fldChar w:fldCharType="separate"/>
            </w:r>
            <w:r w:rsidR="006B5F5B">
              <w:rPr>
                <w:rFonts w:cs="B Lotus"/>
                <w:noProof/>
                <w:webHidden/>
                <w:rtl/>
              </w:rPr>
              <w:t>6</w:t>
            </w:r>
            <w:r w:rsidRPr="002E620F">
              <w:rPr>
                <w:rFonts w:cs="B Lotus"/>
                <w:noProof/>
                <w:webHidden/>
              </w:rPr>
              <w:fldChar w:fldCharType="end"/>
            </w:r>
          </w:hyperlink>
        </w:p>
        <w:p w14:paraId="01851696" w14:textId="45848A33" w:rsidR="00A84415" w:rsidRPr="002E620F" w:rsidRDefault="00A84415" w:rsidP="00A84415">
          <w:pPr>
            <w:pStyle w:val="TOC2"/>
            <w:tabs>
              <w:tab w:val="right" w:leader="dot" w:pos="9350"/>
            </w:tabs>
            <w:bidi/>
            <w:rPr>
              <w:rFonts w:cs="B Lotus"/>
              <w:noProof/>
            </w:rPr>
          </w:pPr>
          <w:hyperlink w:anchor="_Toc123993283" w:history="1">
            <w:r w:rsidRPr="002E620F">
              <w:rPr>
                <w:rStyle w:val="Hyperlink"/>
                <w:rFonts w:cs="B Lotus"/>
                <w:b/>
                <w:bCs/>
                <w:noProof/>
                <w:rtl/>
                <w:lang w:bidi="fa-IR"/>
              </w:rPr>
              <w:t>2.1.مدلساز</w:t>
            </w:r>
            <w:r w:rsidRPr="002E620F">
              <w:rPr>
                <w:rStyle w:val="Hyperlink"/>
                <w:rFonts w:cs="B Lotus" w:hint="cs"/>
                <w:b/>
                <w:bCs/>
                <w:noProof/>
                <w:rtl/>
                <w:lang w:bidi="fa-IR"/>
              </w:rPr>
              <w:t>ی</w:t>
            </w:r>
            <w:r w:rsidRPr="002E620F">
              <w:rPr>
                <w:rStyle w:val="Hyperlink"/>
                <w:rFonts w:cs="B Lotus"/>
                <w:b/>
                <w:bCs/>
                <w:noProof/>
                <w:rtl/>
                <w:lang w:bidi="fa-IR"/>
              </w:rPr>
              <w:t xml:space="preserve"> ر</w:t>
            </w:r>
            <w:r w:rsidRPr="002E620F">
              <w:rPr>
                <w:rStyle w:val="Hyperlink"/>
                <w:rFonts w:cs="B Lotus" w:hint="cs"/>
                <w:b/>
                <w:bCs/>
                <w:noProof/>
                <w:rtl/>
                <w:lang w:bidi="fa-IR"/>
              </w:rPr>
              <w:t>ی</w:t>
            </w:r>
            <w:r w:rsidRPr="002E620F">
              <w:rPr>
                <w:rStyle w:val="Hyperlink"/>
                <w:rFonts w:cs="B Lotus" w:hint="eastAsia"/>
                <w:b/>
                <w:bCs/>
                <w:noProof/>
                <w:rtl/>
                <w:lang w:bidi="fa-IR"/>
              </w:rPr>
              <w:t>اض</w:t>
            </w:r>
            <w:r w:rsidRPr="002E620F">
              <w:rPr>
                <w:rStyle w:val="Hyperlink"/>
                <w:rFonts w:cs="B Lotus" w:hint="cs"/>
                <w:b/>
                <w:bCs/>
                <w:noProof/>
                <w:rtl/>
                <w:lang w:bidi="fa-IR"/>
              </w:rPr>
              <w:t>ی</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_Toc123993283 \h </w:instrText>
            </w:r>
            <w:r w:rsidRPr="002E620F">
              <w:rPr>
                <w:rFonts w:cs="B Lotus"/>
                <w:noProof/>
                <w:webHidden/>
              </w:rPr>
            </w:r>
            <w:r w:rsidRPr="002E620F">
              <w:rPr>
                <w:rFonts w:cs="B Lotus"/>
                <w:noProof/>
                <w:webHidden/>
              </w:rPr>
              <w:fldChar w:fldCharType="separate"/>
            </w:r>
            <w:r w:rsidR="006B5F5B">
              <w:rPr>
                <w:rFonts w:cs="B Lotus"/>
                <w:noProof/>
                <w:webHidden/>
                <w:rtl/>
              </w:rPr>
              <w:t>6</w:t>
            </w:r>
            <w:r w:rsidRPr="002E620F">
              <w:rPr>
                <w:rFonts w:cs="B Lotus"/>
                <w:noProof/>
                <w:webHidden/>
              </w:rPr>
              <w:fldChar w:fldCharType="end"/>
            </w:r>
          </w:hyperlink>
        </w:p>
        <w:p w14:paraId="69C02213" w14:textId="5E58E8AB" w:rsidR="00A84415" w:rsidRPr="002E620F" w:rsidRDefault="00A84415" w:rsidP="00A84415">
          <w:pPr>
            <w:pStyle w:val="TOC2"/>
            <w:tabs>
              <w:tab w:val="right" w:leader="dot" w:pos="9350"/>
            </w:tabs>
            <w:bidi/>
            <w:rPr>
              <w:rFonts w:cs="B Lotus"/>
              <w:noProof/>
            </w:rPr>
          </w:pPr>
          <w:hyperlink w:anchor="_Toc123993284" w:history="1">
            <w:r w:rsidRPr="002E620F">
              <w:rPr>
                <w:rStyle w:val="Hyperlink"/>
                <w:rFonts w:cs="B Lotus"/>
                <w:b/>
                <w:bCs/>
                <w:noProof/>
                <w:rtl/>
                <w:lang w:bidi="fa-IR"/>
              </w:rPr>
              <w:t>2.2.خروج</w:t>
            </w:r>
            <w:r w:rsidRPr="002E620F">
              <w:rPr>
                <w:rStyle w:val="Hyperlink"/>
                <w:rFonts w:cs="B Lotus" w:hint="cs"/>
                <w:b/>
                <w:bCs/>
                <w:noProof/>
                <w:rtl/>
                <w:lang w:bidi="fa-IR"/>
              </w:rPr>
              <w:t>ی</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_Toc123993284 \h </w:instrText>
            </w:r>
            <w:r w:rsidRPr="002E620F">
              <w:rPr>
                <w:rFonts w:cs="B Lotus"/>
                <w:noProof/>
                <w:webHidden/>
              </w:rPr>
            </w:r>
            <w:r w:rsidRPr="002E620F">
              <w:rPr>
                <w:rFonts w:cs="B Lotus"/>
                <w:noProof/>
                <w:webHidden/>
              </w:rPr>
              <w:fldChar w:fldCharType="separate"/>
            </w:r>
            <w:r w:rsidR="006B5F5B">
              <w:rPr>
                <w:rFonts w:cs="B Lotus"/>
                <w:noProof/>
                <w:webHidden/>
                <w:rtl/>
              </w:rPr>
              <w:t>8</w:t>
            </w:r>
            <w:r w:rsidRPr="002E620F">
              <w:rPr>
                <w:rFonts w:cs="B Lotus"/>
                <w:noProof/>
                <w:webHidden/>
              </w:rPr>
              <w:fldChar w:fldCharType="end"/>
            </w:r>
          </w:hyperlink>
        </w:p>
        <w:p w14:paraId="0AE82BD7" w14:textId="7ECA39EE" w:rsidR="00A84415" w:rsidRPr="002E620F" w:rsidRDefault="00A84415" w:rsidP="00A84415">
          <w:pPr>
            <w:pStyle w:val="TOC2"/>
            <w:tabs>
              <w:tab w:val="right" w:leader="dot" w:pos="9350"/>
            </w:tabs>
            <w:bidi/>
            <w:rPr>
              <w:rFonts w:cs="B Lotus"/>
              <w:noProof/>
            </w:rPr>
          </w:pPr>
          <w:hyperlink w:anchor="_Toc123993285" w:history="1">
            <w:r w:rsidRPr="002E620F">
              <w:rPr>
                <w:rStyle w:val="Hyperlink"/>
                <w:rFonts w:cs="B Lotus"/>
                <w:b/>
                <w:bCs/>
                <w:noProof/>
                <w:rtl/>
                <w:lang w:bidi="fa-IR"/>
              </w:rPr>
              <w:t>2.3.اضافه کردن محدود</w:t>
            </w:r>
            <w:r w:rsidRPr="002E620F">
              <w:rPr>
                <w:rStyle w:val="Hyperlink"/>
                <w:rFonts w:cs="B Lotus" w:hint="cs"/>
                <w:b/>
                <w:bCs/>
                <w:noProof/>
                <w:rtl/>
                <w:lang w:bidi="fa-IR"/>
              </w:rPr>
              <w:t>ی</w:t>
            </w:r>
            <w:r w:rsidRPr="002E620F">
              <w:rPr>
                <w:rStyle w:val="Hyperlink"/>
                <w:rFonts w:cs="B Lotus" w:hint="eastAsia"/>
                <w:b/>
                <w:bCs/>
                <w:noProof/>
                <w:rtl/>
                <w:lang w:bidi="fa-IR"/>
              </w:rPr>
              <w:t>ت‌ها</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_Toc123993285 \h </w:instrText>
            </w:r>
            <w:r w:rsidRPr="002E620F">
              <w:rPr>
                <w:rFonts w:cs="B Lotus"/>
                <w:noProof/>
                <w:webHidden/>
              </w:rPr>
            </w:r>
            <w:r w:rsidRPr="002E620F">
              <w:rPr>
                <w:rFonts w:cs="B Lotus"/>
                <w:noProof/>
                <w:webHidden/>
              </w:rPr>
              <w:fldChar w:fldCharType="separate"/>
            </w:r>
            <w:r w:rsidR="006B5F5B">
              <w:rPr>
                <w:rFonts w:cs="B Lotus"/>
                <w:noProof/>
                <w:webHidden/>
                <w:rtl/>
              </w:rPr>
              <w:t>9</w:t>
            </w:r>
            <w:r w:rsidRPr="002E620F">
              <w:rPr>
                <w:rFonts w:cs="B Lotus"/>
                <w:noProof/>
                <w:webHidden/>
              </w:rPr>
              <w:fldChar w:fldCharType="end"/>
            </w:r>
          </w:hyperlink>
        </w:p>
        <w:p w14:paraId="07E69C7E" w14:textId="14A111DF" w:rsidR="00A84415" w:rsidRPr="002E620F" w:rsidRDefault="00A84415" w:rsidP="00A84415">
          <w:pPr>
            <w:pStyle w:val="TOC3"/>
            <w:tabs>
              <w:tab w:val="right" w:leader="dot" w:pos="9350"/>
            </w:tabs>
            <w:bidi/>
            <w:rPr>
              <w:rFonts w:cs="B Lotus"/>
              <w:noProof/>
            </w:rPr>
          </w:pPr>
          <w:hyperlink w:anchor="_Toc123993286" w:history="1">
            <w:r w:rsidRPr="002E620F">
              <w:rPr>
                <w:rStyle w:val="Hyperlink"/>
                <w:rFonts w:cs="B Lotus"/>
                <w:noProof/>
                <w:rtl/>
                <w:lang w:bidi="fa-IR"/>
              </w:rPr>
              <w:t>2.3.1.خروج</w:t>
            </w:r>
            <w:r w:rsidRPr="002E620F">
              <w:rPr>
                <w:rStyle w:val="Hyperlink"/>
                <w:rFonts w:cs="B Lotus" w:hint="cs"/>
                <w:noProof/>
                <w:rtl/>
                <w:lang w:bidi="fa-IR"/>
              </w:rPr>
              <w:t>ی</w:t>
            </w:r>
            <w:r w:rsidRPr="002E620F">
              <w:rPr>
                <w:rStyle w:val="Hyperlink"/>
                <w:rFonts w:cs="B Lotus"/>
                <w:noProof/>
                <w:rtl/>
                <w:lang w:bidi="fa-IR"/>
              </w:rPr>
              <w:t xml:space="preserve"> مدل با محدود</w:t>
            </w:r>
            <w:r w:rsidRPr="002E620F">
              <w:rPr>
                <w:rStyle w:val="Hyperlink"/>
                <w:rFonts w:cs="B Lotus" w:hint="cs"/>
                <w:noProof/>
                <w:rtl/>
                <w:lang w:bidi="fa-IR"/>
              </w:rPr>
              <w:t>ی</w:t>
            </w:r>
            <w:r w:rsidRPr="002E620F">
              <w:rPr>
                <w:rStyle w:val="Hyperlink"/>
                <w:rFonts w:cs="B Lotus" w:hint="eastAsia"/>
                <w:noProof/>
                <w:rtl/>
                <w:lang w:bidi="fa-IR"/>
              </w:rPr>
              <w:t>ت‌ها</w:t>
            </w:r>
            <w:r w:rsidRPr="002E620F">
              <w:rPr>
                <w:rStyle w:val="Hyperlink"/>
                <w:rFonts w:cs="B Lotus" w:hint="cs"/>
                <w:noProof/>
                <w:rtl/>
                <w:lang w:bidi="fa-IR"/>
              </w:rPr>
              <w:t>ی</w:t>
            </w:r>
            <w:r w:rsidRPr="002E620F">
              <w:rPr>
                <w:rStyle w:val="Hyperlink"/>
                <w:rFonts w:cs="B Lotus"/>
                <w:noProof/>
                <w:rtl/>
                <w:lang w:bidi="fa-IR"/>
              </w:rPr>
              <w:t xml:space="preserve"> جد</w:t>
            </w:r>
            <w:r w:rsidRPr="002E620F">
              <w:rPr>
                <w:rStyle w:val="Hyperlink"/>
                <w:rFonts w:cs="B Lotus" w:hint="cs"/>
                <w:noProof/>
                <w:rtl/>
                <w:lang w:bidi="fa-IR"/>
              </w:rPr>
              <w:t>ی</w:t>
            </w:r>
            <w:r w:rsidRPr="002E620F">
              <w:rPr>
                <w:rStyle w:val="Hyperlink"/>
                <w:rFonts w:cs="B Lotus" w:hint="eastAsia"/>
                <w:noProof/>
                <w:rtl/>
                <w:lang w:bidi="fa-IR"/>
              </w:rPr>
              <w:t>د</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_Toc123993286 \h </w:instrText>
            </w:r>
            <w:r w:rsidRPr="002E620F">
              <w:rPr>
                <w:rFonts w:cs="B Lotus"/>
                <w:noProof/>
                <w:webHidden/>
              </w:rPr>
            </w:r>
            <w:r w:rsidRPr="002E620F">
              <w:rPr>
                <w:rFonts w:cs="B Lotus"/>
                <w:noProof/>
                <w:webHidden/>
              </w:rPr>
              <w:fldChar w:fldCharType="separate"/>
            </w:r>
            <w:r w:rsidR="006B5F5B">
              <w:rPr>
                <w:rFonts w:cs="B Lotus"/>
                <w:noProof/>
                <w:webHidden/>
                <w:rtl/>
              </w:rPr>
              <w:t>11</w:t>
            </w:r>
            <w:r w:rsidRPr="002E620F">
              <w:rPr>
                <w:rFonts w:cs="B Lotus"/>
                <w:noProof/>
                <w:webHidden/>
              </w:rPr>
              <w:fldChar w:fldCharType="end"/>
            </w:r>
          </w:hyperlink>
        </w:p>
        <w:p w14:paraId="350E48E5" w14:textId="1E212E8B" w:rsidR="00A84415" w:rsidRPr="002E620F" w:rsidRDefault="00A84415" w:rsidP="00A84415">
          <w:pPr>
            <w:pStyle w:val="TOC1"/>
            <w:tabs>
              <w:tab w:val="right" w:leader="dot" w:pos="9350"/>
            </w:tabs>
            <w:bidi/>
            <w:rPr>
              <w:rFonts w:cs="B Lotus"/>
              <w:noProof/>
            </w:rPr>
          </w:pPr>
          <w:hyperlink w:anchor="_Toc123993287" w:history="1">
            <w:r w:rsidRPr="002E620F">
              <w:rPr>
                <w:rStyle w:val="Hyperlink"/>
                <w:rFonts w:cs="B Lotus"/>
                <w:b/>
                <w:bCs/>
                <w:noProof/>
                <w:rtl/>
                <w:lang w:bidi="fa-IR"/>
              </w:rPr>
              <w:t>3.پ</w:t>
            </w:r>
            <w:r w:rsidRPr="002E620F">
              <w:rPr>
                <w:rStyle w:val="Hyperlink"/>
                <w:rFonts w:cs="B Lotus" w:hint="cs"/>
                <w:b/>
                <w:bCs/>
                <w:noProof/>
                <w:rtl/>
                <w:lang w:bidi="fa-IR"/>
              </w:rPr>
              <w:t>ی</w:t>
            </w:r>
            <w:r w:rsidRPr="002E620F">
              <w:rPr>
                <w:rStyle w:val="Hyperlink"/>
                <w:rFonts w:cs="B Lotus" w:hint="eastAsia"/>
                <w:b/>
                <w:bCs/>
                <w:noProof/>
                <w:rtl/>
                <w:lang w:bidi="fa-IR"/>
              </w:rPr>
              <w:t>وست</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_Toc123993287 \h </w:instrText>
            </w:r>
            <w:r w:rsidRPr="002E620F">
              <w:rPr>
                <w:rFonts w:cs="B Lotus"/>
                <w:noProof/>
                <w:webHidden/>
              </w:rPr>
            </w:r>
            <w:r w:rsidRPr="002E620F">
              <w:rPr>
                <w:rFonts w:cs="B Lotus"/>
                <w:noProof/>
                <w:webHidden/>
              </w:rPr>
              <w:fldChar w:fldCharType="separate"/>
            </w:r>
            <w:r w:rsidR="006B5F5B">
              <w:rPr>
                <w:rFonts w:cs="B Lotus"/>
                <w:noProof/>
                <w:webHidden/>
                <w:rtl/>
              </w:rPr>
              <w:t>12</w:t>
            </w:r>
            <w:r w:rsidRPr="002E620F">
              <w:rPr>
                <w:rFonts w:cs="B Lotus"/>
                <w:noProof/>
                <w:webHidden/>
              </w:rPr>
              <w:fldChar w:fldCharType="end"/>
            </w:r>
          </w:hyperlink>
        </w:p>
        <w:p w14:paraId="000F38BC" w14:textId="69988031" w:rsidR="00A84415" w:rsidRPr="002E620F" w:rsidRDefault="00A84415" w:rsidP="00A84415">
          <w:pPr>
            <w:pStyle w:val="TOC2"/>
            <w:tabs>
              <w:tab w:val="right" w:leader="dot" w:pos="9350"/>
            </w:tabs>
            <w:bidi/>
            <w:rPr>
              <w:rFonts w:cs="B Lotus"/>
              <w:noProof/>
            </w:rPr>
          </w:pPr>
          <w:hyperlink w:anchor="_Toc123993288" w:history="1">
            <w:r w:rsidRPr="002E620F">
              <w:rPr>
                <w:rStyle w:val="Hyperlink"/>
                <w:rFonts w:cs="B Lotus"/>
                <w:b/>
                <w:bCs/>
                <w:noProof/>
                <w:rtl/>
                <w:lang w:bidi="fa-IR"/>
              </w:rPr>
              <w:t>3.1.مقدار متغ</w:t>
            </w:r>
            <w:r w:rsidRPr="002E620F">
              <w:rPr>
                <w:rStyle w:val="Hyperlink"/>
                <w:rFonts w:cs="B Lotus" w:hint="cs"/>
                <w:b/>
                <w:bCs/>
                <w:noProof/>
                <w:rtl/>
                <w:lang w:bidi="fa-IR"/>
              </w:rPr>
              <w:t>ی</w:t>
            </w:r>
            <w:r w:rsidRPr="002E620F">
              <w:rPr>
                <w:rStyle w:val="Hyperlink"/>
                <w:rFonts w:cs="B Lotus" w:hint="eastAsia"/>
                <w:b/>
                <w:bCs/>
                <w:noProof/>
                <w:rtl/>
                <w:lang w:bidi="fa-IR"/>
              </w:rPr>
              <w:t>ره</w:t>
            </w:r>
            <w:r w:rsidRPr="002E620F">
              <w:rPr>
                <w:rStyle w:val="Hyperlink"/>
                <w:rFonts w:cs="B Lotus"/>
                <w:b/>
                <w:bCs/>
                <w:noProof/>
                <w:rtl/>
                <w:lang w:bidi="fa-IR"/>
              </w:rPr>
              <w:t>ا</w:t>
            </w:r>
            <w:r w:rsidRPr="002E620F">
              <w:rPr>
                <w:rStyle w:val="Hyperlink"/>
                <w:rFonts w:cs="B Lotus" w:hint="cs"/>
                <w:b/>
                <w:bCs/>
                <w:noProof/>
                <w:rtl/>
                <w:lang w:bidi="fa-IR"/>
              </w:rPr>
              <w:t>ی</w:t>
            </w:r>
            <w:r w:rsidRPr="002E620F">
              <w:rPr>
                <w:rStyle w:val="Hyperlink"/>
                <w:rFonts w:cs="B Lotus"/>
                <w:b/>
                <w:bCs/>
                <w:noProof/>
                <w:rtl/>
                <w:lang w:bidi="fa-IR"/>
              </w:rPr>
              <w:t xml:space="preserve"> تصم</w:t>
            </w:r>
            <w:r w:rsidRPr="002E620F">
              <w:rPr>
                <w:rStyle w:val="Hyperlink"/>
                <w:rFonts w:cs="B Lotus" w:hint="cs"/>
                <w:b/>
                <w:bCs/>
                <w:noProof/>
                <w:rtl/>
                <w:lang w:bidi="fa-IR"/>
              </w:rPr>
              <w:t>ی</w:t>
            </w:r>
            <w:r w:rsidRPr="002E620F">
              <w:rPr>
                <w:rStyle w:val="Hyperlink"/>
                <w:rFonts w:cs="B Lotus" w:hint="eastAsia"/>
                <w:b/>
                <w:bCs/>
                <w:noProof/>
                <w:rtl/>
                <w:lang w:bidi="fa-IR"/>
              </w:rPr>
              <w:t>م</w:t>
            </w:r>
            <w:r w:rsidRPr="002E620F">
              <w:rPr>
                <w:rStyle w:val="Hyperlink"/>
                <w:rFonts w:cs="B Lotus"/>
                <w:b/>
                <w:bCs/>
                <w:noProof/>
                <w:rtl/>
                <w:lang w:bidi="fa-IR"/>
              </w:rPr>
              <w:t xml:space="preserve"> سوال 2 با محدود</w:t>
            </w:r>
            <w:r w:rsidRPr="002E620F">
              <w:rPr>
                <w:rStyle w:val="Hyperlink"/>
                <w:rFonts w:cs="B Lotus" w:hint="cs"/>
                <w:b/>
                <w:bCs/>
                <w:noProof/>
                <w:rtl/>
                <w:lang w:bidi="fa-IR"/>
              </w:rPr>
              <w:t>ی</w:t>
            </w:r>
            <w:r w:rsidRPr="002E620F">
              <w:rPr>
                <w:rStyle w:val="Hyperlink"/>
                <w:rFonts w:cs="B Lotus" w:hint="eastAsia"/>
                <w:b/>
                <w:bCs/>
                <w:noProof/>
                <w:rtl/>
                <w:lang w:bidi="fa-IR"/>
              </w:rPr>
              <w:t>ت‌ها</w:t>
            </w:r>
            <w:r w:rsidRPr="002E620F">
              <w:rPr>
                <w:rStyle w:val="Hyperlink"/>
                <w:rFonts w:cs="B Lotus" w:hint="cs"/>
                <w:b/>
                <w:bCs/>
                <w:noProof/>
                <w:rtl/>
                <w:lang w:bidi="fa-IR"/>
              </w:rPr>
              <w:t>ی</w:t>
            </w:r>
            <w:r w:rsidRPr="002E620F">
              <w:rPr>
                <w:rStyle w:val="Hyperlink"/>
                <w:rFonts w:cs="B Lotus"/>
                <w:b/>
                <w:bCs/>
                <w:noProof/>
                <w:rtl/>
                <w:lang w:bidi="fa-IR"/>
              </w:rPr>
              <w:t xml:space="preserve"> جد</w:t>
            </w:r>
            <w:r w:rsidRPr="002E620F">
              <w:rPr>
                <w:rStyle w:val="Hyperlink"/>
                <w:rFonts w:cs="B Lotus" w:hint="cs"/>
                <w:b/>
                <w:bCs/>
                <w:noProof/>
                <w:rtl/>
                <w:lang w:bidi="fa-IR"/>
              </w:rPr>
              <w:t>ی</w:t>
            </w:r>
            <w:r w:rsidRPr="002E620F">
              <w:rPr>
                <w:rStyle w:val="Hyperlink"/>
                <w:rFonts w:cs="B Lotus" w:hint="eastAsia"/>
                <w:b/>
                <w:bCs/>
                <w:noProof/>
                <w:rtl/>
                <w:lang w:bidi="fa-IR"/>
              </w:rPr>
              <w:t>د</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_Toc123993288 \h </w:instrText>
            </w:r>
            <w:r w:rsidRPr="002E620F">
              <w:rPr>
                <w:rFonts w:cs="B Lotus"/>
                <w:noProof/>
                <w:webHidden/>
              </w:rPr>
            </w:r>
            <w:r w:rsidRPr="002E620F">
              <w:rPr>
                <w:rFonts w:cs="B Lotus"/>
                <w:noProof/>
                <w:webHidden/>
              </w:rPr>
              <w:fldChar w:fldCharType="separate"/>
            </w:r>
            <w:r w:rsidR="006B5F5B">
              <w:rPr>
                <w:rFonts w:cs="B Lotus"/>
                <w:noProof/>
                <w:webHidden/>
                <w:rtl/>
              </w:rPr>
              <w:t>12</w:t>
            </w:r>
            <w:r w:rsidRPr="002E620F">
              <w:rPr>
                <w:rFonts w:cs="B Lotus"/>
                <w:noProof/>
                <w:webHidden/>
              </w:rPr>
              <w:fldChar w:fldCharType="end"/>
            </w:r>
          </w:hyperlink>
        </w:p>
        <w:p w14:paraId="630038F8" w14:textId="70CCA8F0" w:rsidR="00A84415" w:rsidRPr="002E620F" w:rsidRDefault="00A84415" w:rsidP="00A84415">
          <w:pPr>
            <w:pStyle w:val="TOC2"/>
            <w:tabs>
              <w:tab w:val="right" w:leader="dot" w:pos="9350"/>
            </w:tabs>
            <w:bidi/>
            <w:rPr>
              <w:rFonts w:cs="B Lotus"/>
              <w:noProof/>
            </w:rPr>
          </w:pPr>
          <w:hyperlink w:anchor="_Toc123993289" w:history="1">
            <w:r w:rsidRPr="002E620F">
              <w:rPr>
                <w:rStyle w:val="Hyperlink"/>
                <w:rFonts w:cs="B Lotus"/>
                <w:b/>
                <w:bCs/>
                <w:noProof/>
                <w:rtl/>
              </w:rPr>
              <w:t>3.2.اسکر</w:t>
            </w:r>
            <w:r w:rsidRPr="002E620F">
              <w:rPr>
                <w:rStyle w:val="Hyperlink"/>
                <w:rFonts w:cs="B Lotus" w:hint="cs"/>
                <w:b/>
                <w:bCs/>
                <w:noProof/>
                <w:rtl/>
              </w:rPr>
              <w:t>ی</w:t>
            </w:r>
            <w:r w:rsidRPr="002E620F">
              <w:rPr>
                <w:rStyle w:val="Hyperlink"/>
                <w:rFonts w:cs="B Lotus" w:hint="eastAsia"/>
                <w:b/>
                <w:bCs/>
                <w:noProof/>
                <w:rtl/>
              </w:rPr>
              <w:t>ن‌شات</w:t>
            </w:r>
            <w:r w:rsidRPr="002E620F">
              <w:rPr>
                <w:rStyle w:val="Hyperlink"/>
                <w:rFonts w:cs="B Lotus"/>
                <w:b/>
                <w:bCs/>
                <w:noProof/>
                <w:rtl/>
              </w:rPr>
              <w:t xml:space="preserve"> از کدها</w:t>
            </w:r>
            <w:r w:rsidRPr="002E620F">
              <w:rPr>
                <w:rStyle w:val="Hyperlink"/>
                <w:rFonts w:cs="B Lotus" w:hint="cs"/>
                <w:b/>
                <w:bCs/>
                <w:noProof/>
                <w:rtl/>
              </w:rPr>
              <w:t>ی</w:t>
            </w:r>
            <w:r w:rsidRPr="002E620F">
              <w:rPr>
                <w:rStyle w:val="Hyperlink"/>
                <w:rFonts w:cs="B Lotus"/>
                <w:b/>
                <w:bCs/>
                <w:noProof/>
                <w:rtl/>
              </w:rPr>
              <w:t xml:space="preserve"> س</w:t>
            </w:r>
            <w:r w:rsidRPr="002E620F">
              <w:rPr>
                <w:rStyle w:val="Hyperlink"/>
                <w:rFonts w:cs="B Lotus" w:hint="cs"/>
                <w:b/>
                <w:bCs/>
                <w:noProof/>
                <w:rtl/>
              </w:rPr>
              <w:t>ی</w:t>
            </w:r>
            <w:r w:rsidRPr="002E620F">
              <w:rPr>
                <w:rStyle w:val="Hyperlink"/>
                <w:rFonts w:cs="B Lotus" w:hint="eastAsia"/>
                <w:b/>
                <w:bCs/>
                <w:noProof/>
                <w:rtl/>
              </w:rPr>
              <w:t>مپلکس</w:t>
            </w:r>
            <w:r w:rsidRPr="002E620F">
              <w:rPr>
                <w:rFonts w:cs="B Lotus"/>
                <w:noProof/>
                <w:webHidden/>
              </w:rPr>
              <w:tab/>
            </w:r>
            <w:r w:rsidRPr="002E620F">
              <w:rPr>
                <w:rFonts w:cs="B Lotus"/>
                <w:noProof/>
                <w:webHidden/>
              </w:rPr>
              <w:fldChar w:fldCharType="begin"/>
            </w:r>
            <w:r w:rsidRPr="002E620F">
              <w:rPr>
                <w:rFonts w:cs="B Lotus"/>
                <w:noProof/>
                <w:webHidden/>
              </w:rPr>
              <w:instrText xml:space="preserve"> PAGEREF _Toc123993289 \h </w:instrText>
            </w:r>
            <w:r w:rsidRPr="002E620F">
              <w:rPr>
                <w:rFonts w:cs="B Lotus"/>
                <w:noProof/>
                <w:webHidden/>
              </w:rPr>
            </w:r>
            <w:r w:rsidRPr="002E620F">
              <w:rPr>
                <w:rFonts w:cs="B Lotus"/>
                <w:noProof/>
                <w:webHidden/>
              </w:rPr>
              <w:fldChar w:fldCharType="separate"/>
            </w:r>
            <w:r w:rsidR="006B5F5B">
              <w:rPr>
                <w:rFonts w:cs="B Lotus"/>
                <w:noProof/>
                <w:webHidden/>
                <w:rtl/>
              </w:rPr>
              <w:t>13</w:t>
            </w:r>
            <w:r w:rsidRPr="002E620F">
              <w:rPr>
                <w:rFonts w:cs="B Lotus"/>
                <w:noProof/>
                <w:webHidden/>
              </w:rPr>
              <w:fldChar w:fldCharType="end"/>
            </w:r>
          </w:hyperlink>
        </w:p>
        <w:p w14:paraId="3FE6F23E" w14:textId="65FA3BD4" w:rsidR="00A84415" w:rsidRPr="002E620F" w:rsidRDefault="00A84415" w:rsidP="00A84415">
          <w:pPr>
            <w:bidi/>
            <w:rPr>
              <w:rFonts w:cs="B Lotus"/>
            </w:rPr>
          </w:pPr>
          <w:r w:rsidRPr="002E620F">
            <w:rPr>
              <w:rFonts w:cs="B Lotus"/>
              <w:b/>
              <w:bCs/>
              <w:noProof/>
            </w:rPr>
            <w:fldChar w:fldCharType="end"/>
          </w:r>
        </w:p>
      </w:sdtContent>
    </w:sdt>
    <w:p w14:paraId="19A2FD49" w14:textId="1CDBA6C6" w:rsidR="00BB1F86" w:rsidRPr="002E620F" w:rsidRDefault="00BB1F86" w:rsidP="0020337E">
      <w:pPr>
        <w:jc w:val="both"/>
        <w:rPr>
          <w:rFonts w:cs="B Lotus"/>
          <w:sz w:val="24"/>
          <w:szCs w:val="24"/>
          <w:rtl/>
          <w:lang w:bidi="fa-IR"/>
        </w:rPr>
      </w:pPr>
    </w:p>
    <w:p w14:paraId="3199B7D2" w14:textId="712DCE79" w:rsidR="00BB1F86" w:rsidRPr="002E620F" w:rsidRDefault="00BB1F86" w:rsidP="0020337E">
      <w:pPr>
        <w:jc w:val="both"/>
        <w:rPr>
          <w:rFonts w:cs="B Lotus"/>
          <w:sz w:val="24"/>
          <w:szCs w:val="24"/>
          <w:rtl/>
          <w:lang w:bidi="fa-IR"/>
        </w:rPr>
      </w:pPr>
    </w:p>
    <w:p w14:paraId="0556FA56" w14:textId="74CE6AD0" w:rsidR="00BB1F86" w:rsidRPr="002E620F" w:rsidRDefault="00BB1F86" w:rsidP="0020337E">
      <w:pPr>
        <w:jc w:val="both"/>
        <w:rPr>
          <w:rFonts w:cs="B Lotus"/>
          <w:sz w:val="24"/>
          <w:szCs w:val="24"/>
          <w:rtl/>
          <w:lang w:bidi="fa-IR"/>
        </w:rPr>
      </w:pPr>
    </w:p>
    <w:p w14:paraId="4B5F64C4" w14:textId="7216C519" w:rsidR="007E1DEB" w:rsidRDefault="007E1DEB" w:rsidP="007E1DEB">
      <w:pPr>
        <w:pStyle w:val="TableofFigures"/>
        <w:tabs>
          <w:tab w:val="right" w:leader="dot" w:pos="9350"/>
        </w:tabs>
        <w:bidi/>
        <w:jc w:val="center"/>
        <w:rPr>
          <w:rFonts w:cs="B Lotus"/>
          <w:sz w:val="24"/>
          <w:szCs w:val="24"/>
          <w:rtl/>
          <w:lang w:bidi="fa-IR"/>
        </w:rPr>
      </w:pPr>
      <w:r>
        <w:rPr>
          <w:rFonts w:cs="B Lotus" w:hint="cs"/>
          <w:sz w:val="24"/>
          <w:szCs w:val="24"/>
          <w:rtl/>
          <w:lang w:bidi="fa-IR"/>
        </w:rPr>
        <w:lastRenderedPageBreak/>
        <w:t>فهرست جداول و نمودارها</w:t>
      </w:r>
    </w:p>
    <w:p w14:paraId="38BDF8BE" w14:textId="2FDEB6C9" w:rsidR="00E23BDD" w:rsidRDefault="00E23BDD" w:rsidP="007E1DEB">
      <w:pPr>
        <w:pStyle w:val="TableofFigures"/>
        <w:tabs>
          <w:tab w:val="right" w:leader="dot" w:pos="9350"/>
        </w:tabs>
        <w:bidi/>
        <w:rPr>
          <w:noProof/>
        </w:rPr>
      </w:pPr>
      <w:r>
        <w:rPr>
          <w:rFonts w:cs="B Lotus"/>
          <w:sz w:val="24"/>
          <w:szCs w:val="24"/>
          <w:lang w:bidi="fa-IR"/>
        </w:rPr>
        <w:fldChar w:fldCharType="begin"/>
      </w:r>
      <w:r>
        <w:rPr>
          <w:rFonts w:cs="B Lotus"/>
          <w:sz w:val="24"/>
          <w:szCs w:val="24"/>
          <w:lang w:bidi="fa-IR"/>
        </w:rPr>
        <w:instrText xml:space="preserve"> TOC \h \z \c "</w:instrText>
      </w:r>
      <w:r>
        <w:rPr>
          <w:rFonts w:cs="B Lotus"/>
          <w:sz w:val="24"/>
          <w:szCs w:val="24"/>
          <w:rtl/>
          <w:lang w:bidi="fa-IR"/>
        </w:rPr>
        <w:instrText>جدول</w:instrText>
      </w:r>
      <w:r>
        <w:rPr>
          <w:rFonts w:cs="B Lotus"/>
          <w:sz w:val="24"/>
          <w:szCs w:val="24"/>
          <w:lang w:bidi="fa-IR"/>
        </w:rPr>
        <w:instrText xml:space="preserve">" </w:instrText>
      </w:r>
      <w:r>
        <w:rPr>
          <w:rFonts w:cs="B Lotus"/>
          <w:sz w:val="24"/>
          <w:szCs w:val="24"/>
          <w:lang w:bidi="fa-IR"/>
        </w:rPr>
        <w:fldChar w:fldCharType="separate"/>
      </w:r>
      <w:hyperlink w:anchor="_Toc123994378" w:history="1">
        <w:r w:rsidRPr="00A00BB5">
          <w:rPr>
            <w:rStyle w:val="Hyperlink"/>
            <w:rFonts w:cs="B Lotus"/>
            <w:noProof/>
            <w:rtl/>
          </w:rPr>
          <w:t>جدول 1</w:t>
        </w:r>
        <w:r w:rsidRPr="00A00BB5">
          <w:rPr>
            <w:rStyle w:val="Hyperlink"/>
            <w:rFonts w:cs="B Lotus"/>
            <w:noProof/>
            <w:rtl/>
            <w:lang w:bidi="fa-IR"/>
          </w:rPr>
          <w:t>متغ</w:t>
        </w:r>
        <w:r w:rsidRPr="00A00BB5">
          <w:rPr>
            <w:rStyle w:val="Hyperlink"/>
            <w:rFonts w:cs="B Lotus" w:hint="cs"/>
            <w:noProof/>
            <w:rtl/>
            <w:lang w:bidi="fa-IR"/>
          </w:rPr>
          <w:t>ی</w:t>
        </w:r>
        <w:r w:rsidRPr="00A00BB5">
          <w:rPr>
            <w:rStyle w:val="Hyperlink"/>
            <w:rFonts w:cs="B Lotus" w:hint="eastAsia"/>
            <w:noProof/>
            <w:rtl/>
            <w:lang w:bidi="fa-IR"/>
          </w:rPr>
          <w:t>رها</w:t>
        </w:r>
        <w:r w:rsidRPr="00A00BB5">
          <w:rPr>
            <w:rStyle w:val="Hyperlink"/>
            <w:rFonts w:cs="B Lotus" w:hint="cs"/>
            <w:noProof/>
            <w:rtl/>
            <w:lang w:bidi="fa-IR"/>
          </w:rPr>
          <w:t>ی</w:t>
        </w:r>
        <w:r w:rsidRPr="00A00BB5">
          <w:rPr>
            <w:rStyle w:val="Hyperlink"/>
            <w:rFonts w:cs="B Lotus"/>
            <w:noProof/>
            <w:rtl/>
            <w:lang w:bidi="fa-IR"/>
          </w:rPr>
          <w:t xml:space="preserve"> تصم</w:t>
        </w:r>
        <w:r w:rsidRPr="00A00BB5">
          <w:rPr>
            <w:rStyle w:val="Hyperlink"/>
            <w:rFonts w:cs="B Lotus" w:hint="cs"/>
            <w:noProof/>
            <w:rtl/>
            <w:lang w:bidi="fa-IR"/>
          </w:rPr>
          <w:t>ی</w:t>
        </w:r>
        <w:r w:rsidRPr="00A00BB5">
          <w:rPr>
            <w:rStyle w:val="Hyperlink"/>
            <w:rFonts w:cs="B Lotus" w:hint="eastAsia"/>
            <w:noProof/>
            <w:rtl/>
            <w:lang w:bidi="fa-IR"/>
          </w:rPr>
          <w:t>م</w:t>
        </w:r>
        <w:r w:rsidRPr="00A00BB5">
          <w:rPr>
            <w:rStyle w:val="Hyperlink"/>
            <w:rFonts w:cs="B Lotus"/>
            <w:noProof/>
            <w:rtl/>
            <w:lang w:bidi="fa-IR"/>
          </w:rPr>
          <w:t xml:space="preserve"> مسئل</w:t>
        </w:r>
        <w:r w:rsidRPr="00A00BB5">
          <w:rPr>
            <w:rStyle w:val="Hyperlink"/>
            <w:rFonts w:cs="B Lotus" w:hint="cs"/>
            <w:noProof/>
            <w:rtl/>
            <w:lang w:bidi="fa-IR"/>
          </w:rPr>
          <w:t>ۀ</w:t>
        </w:r>
        <w:r w:rsidRPr="00A00BB5">
          <w:rPr>
            <w:rStyle w:val="Hyperlink"/>
            <w:rFonts w:cs="B Lotus"/>
            <w:noProof/>
            <w:rtl/>
            <w:lang w:bidi="fa-IR"/>
          </w:rPr>
          <w:t xml:space="preserve"> 1</w:t>
        </w:r>
        <w:r>
          <w:rPr>
            <w:noProof/>
            <w:webHidden/>
          </w:rPr>
          <w:tab/>
        </w:r>
        <w:r>
          <w:rPr>
            <w:noProof/>
            <w:webHidden/>
          </w:rPr>
          <w:fldChar w:fldCharType="begin"/>
        </w:r>
        <w:r>
          <w:rPr>
            <w:noProof/>
            <w:webHidden/>
          </w:rPr>
          <w:instrText xml:space="preserve"> PAGEREF _Toc123994378 \h </w:instrText>
        </w:r>
        <w:r>
          <w:rPr>
            <w:noProof/>
            <w:webHidden/>
          </w:rPr>
        </w:r>
        <w:r>
          <w:rPr>
            <w:noProof/>
            <w:webHidden/>
          </w:rPr>
          <w:fldChar w:fldCharType="separate"/>
        </w:r>
        <w:r w:rsidR="006B5F5B">
          <w:rPr>
            <w:noProof/>
            <w:webHidden/>
            <w:rtl/>
          </w:rPr>
          <w:t>3</w:t>
        </w:r>
        <w:r>
          <w:rPr>
            <w:noProof/>
            <w:webHidden/>
          </w:rPr>
          <w:fldChar w:fldCharType="end"/>
        </w:r>
      </w:hyperlink>
    </w:p>
    <w:p w14:paraId="6AFC6A69" w14:textId="27A97E07" w:rsidR="00E23BDD" w:rsidRDefault="00E23BDD" w:rsidP="00E23BDD">
      <w:pPr>
        <w:pStyle w:val="TableofFigures"/>
        <w:tabs>
          <w:tab w:val="right" w:leader="dot" w:pos="9350"/>
        </w:tabs>
        <w:bidi/>
        <w:rPr>
          <w:noProof/>
        </w:rPr>
      </w:pPr>
      <w:hyperlink w:anchor="_Toc123994379" w:history="1">
        <w:r w:rsidRPr="00A00BB5">
          <w:rPr>
            <w:rStyle w:val="Hyperlink"/>
            <w:rFonts w:cs="B Lotus"/>
            <w:noProof/>
            <w:rtl/>
          </w:rPr>
          <w:t>جدول 4</w:t>
        </w:r>
        <w:r w:rsidRPr="00A00BB5">
          <w:rPr>
            <w:rStyle w:val="Hyperlink"/>
            <w:rFonts w:cs="B Lotus"/>
            <w:noProof/>
            <w:rtl/>
            <w:lang w:bidi="fa-IR"/>
          </w:rPr>
          <w:t>تحل</w:t>
        </w:r>
        <w:r w:rsidRPr="00A00BB5">
          <w:rPr>
            <w:rStyle w:val="Hyperlink"/>
            <w:rFonts w:cs="B Lotus" w:hint="cs"/>
            <w:noProof/>
            <w:rtl/>
            <w:lang w:bidi="fa-IR"/>
          </w:rPr>
          <w:t>ی</w:t>
        </w:r>
        <w:r w:rsidRPr="00A00BB5">
          <w:rPr>
            <w:rStyle w:val="Hyperlink"/>
            <w:rFonts w:cs="B Lotus" w:hint="eastAsia"/>
            <w:noProof/>
            <w:rtl/>
            <w:lang w:bidi="fa-IR"/>
          </w:rPr>
          <w:t>ل</w:t>
        </w:r>
        <w:r w:rsidRPr="00A00BB5">
          <w:rPr>
            <w:rStyle w:val="Hyperlink"/>
            <w:rFonts w:cs="B Lotus"/>
            <w:noProof/>
            <w:rtl/>
            <w:lang w:bidi="fa-IR"/>
          </w:rPr>
          <w:t xml:space="preserve"> حساس</w:t>
        </w:r>
        <w:r w:rsidRPr="00A00BB5">
          <w:rPr>
            <w:rStyle w:val="Hyperlink"/>
            <w:rFonts w:cs="B Lotus" w:hint="cs"/>
            <w:noProof/>
            <w:rtl/>
            <w:lang w:bidi="fa-IR"/>
          </w:rPr>
          <w:t>ی</w:t>
        </w:r>
        <w:r w:rsidRPr="00A00BB5">
          <w:rPr>
            <w:rStyle w:val="Hyperlink"/>
            <w:rFonts w:cs="B Lotus" w:hint="eastAsia"/>
            <w:noProof/>
            <w:rtl/>
            <w:lang w:bidi="fa-IR"/>
          </w:rPr>
          <w:t>ت</w:t>
        </w:r>
        <w:r w:rsidRPr="00A00BB5">
          <w:rPr>
            <w:rStyle w:val="Hyperlink"/>
            <w:rFonts w:cs="B Lotus"/>
            <w:noProof/>
            <w:rtl/>
            <w:lang w:bidi="fa-IR"/>
          </w:rPr>
          <w:t xml:space="preserve"> متغ</w:t>
        </w:r>
        <w:r w:rsidRPr="00A00BB5">
          <w:rPr>
            <w:rStyle w:val="Hyperlink"/>
            <w:rFonts w:cs="B Lotus" w:hint="cs"/>
            <w:noProof/>
            <w:rtl/>
            <w:lang w:bidi="fa-IR"/>
          </w:rPr>
          <w:t>ی</w:t>
        </w:r>
        <w:r w:rsidRPr="00A00BB5">
          <w:rPr>
            <w:rStyle w:val="Hyperlink"/>
            <w:rFonts w:cs="B Lotus" w:hint="eastAsia"/>
            <w:noProof/>
            <w:rtl/>
            <w:lang w:bidi="fa-IR"/>
          </w:rPr>
          <w:t>رها</w:t>
        </w:r>
        <w:r w:rsidRPr="00A00BB5">
          <w:rPr>
            <w:rStyle w:val="Hyperlink"/>
            <w:rFonts w:cs="B Lotus" w:hint="cs"/>
            <w:noProof/>
            <w:rtl/>
            <w:lang w:bidi="fa-IR"/>
          </w:rPr>
          <w:t>ی</w:t>
        </w:r>
        <w:r w:rsidRPr="00A00BB5">
          <w:rPr>
            <w:rStyle w:val="Hyperlink"/>
            <w:rFonts w:cs="B Lotus"/>
            <w:noProof/>
            <w:rtl/>
            <w:lang w:bidi="fa-IR"/>
          </w:rPr>
          <w:t xml:space="preserve"> تصم</w:t>
        </w:r>
        <w:r w:rsidRPr="00A00BB5">
          <w:rPr>
            <w:rStyle w:val="Hyperlink"/>
            <w:rFonts w:cs="B Lotus" w:hint="cs"/>
            <w:noProof/>
            <w:rtl/>
            <w:lang w:bidi="fa-IR"/>
          </w:rPr>
          <w:t>ی</w:t>
        </w:r>
        <w:r w:rsidRPr="00A00BB5">
          <w:rPr>
            <w:rStyle w:val="Hyperlink"/>
            <w:rFonts w:cs="B Lotus" w:hint="eastAsia"/>
            <w:noProof/>
            <w:rtl/>
            <w:lang w:bidi="fa-IR"/>
          </w:rPr>
          <w:t>م</w:t>
        </w:r>
        <w:r w:rsidRPr="00A00BB5">
          <w:rPr>
            <w:rStyle w:val="Hyperlink"/>
            <w:rFonts w:cs="B Lotus"/>
            <w:noProof/>
            <w:rtl/>
            <w:lang w:bidi="fa-IR"/>
          </w:rPr>
          <w:t xml:space="preserve"> مسئل</w:t>
        </w:r>
        <w:r w:rsidRPr="00A00BB5">
          <w:rPr>
            <w:rStyle w:val="Hyperlink"/>
            <w:rFonts w:cs="B Lotus" w:hint="cs"/>
            <w:noProof/>
            <w:rtl/>
            <w:lang w:bidi="fa-IR"/>
          </w:rPr>
          <w:t>ۀ</w:t>
        </w:r>
        <w:r w:rsidRPr="00A00BB5">
          <w:rPr>
            <w:rStyle w:val="Hyperlink"/>
            <w:rFonts w:cs="B Lotus"/>
            <w:noProof/>
            <w:rtl/>
            <w:lang w:bidi="fa-IR"/>
          </w:rPr>
          <w:t xml:space="preserve"> 1</w:t>
        </w:r>
        <w:r>
          <w:rPr>
            <w:noProof/>
            <w:webHidden/>
          </w:rPr>
          <w:tab/>
        </w:r>
        <w:r>
          <w:rPr>
            <w:noProof/>
            <w:webHidden/>
          </w:rPr>
          <w:fldChar w:fldCharType="begin"/>
        </w:r>
        <w:r>
          <w:rPr>
            <w:noProof/>
            <w:webHidden/>
          </w:rPr>
          <w:instrText xml:space="preserve"> PAGEREF _Toc123994379 \h </w:instrText>
        </w:r>
        <w:r>
          <w:rPr>
            <w:noProof/>
            <w:webHidden/>
          </w:rPr>
        </w:r>
        <w:r>
          <w:rPr>
            <w:noProof/>
            <w:webHidden/>
          </w:rPr>
          <w:fldChar w:fldCharType="separate"/>
        </w:r>
        <w:r w:rsidR="006B5F5B">
          <w:rPr>
            <w:noProof/>
            <w:webHidden/>
            <w:rtl/>
          </w:rPr>
          <w:t>5</w:t>
        </w:r>
        <w:r>
          <w:rPr>
            <w:noProof/>
            <w:webHidden/>
          </w:rPr>
          <w:fldChar w:fldCharType="end"/>
        </w:r>
      </w:hyperlink>
    </w:p>
    <w:p w14:paraId="708B32BB" w14:textId="41DFBCE7" w:rsidR="00E23BDD" w:rsidRDefault="00E23BDD" w:rsidP="00E23BDD">
      <w:pPr>
        <w:pStyle w:val="TableofFigures"/>
        <w:tabs>
          <w:tab w:val="right" w:leader="dot" w:pos="9350"/>
        </w:tabs>
        <w:bidi/>
        <w:rPr>
          <w:noProof/>
        </w:rPr>
      </w:pPr>
      <w:hyperlink w:anchor="_Toc123994380" w:history="1">
        <w:r w:rsidRPr="00A00BB5">
          <w:rPr>
            <w:rStyle w:val="Hyperlink"/>
            <w:rFonts w:cs="B Lotus"/>
            <w:noProof/>
            <w:rtl/>
          </w:rPr>
          <w:t>جدول 5</w:t>
        </w:r>
        <w:r w:rsidRPr="00A00BB5">
          <w:rPr>
            <w:rStyle w:val="Hyperlink"/>
            <w:rFonts w:cs="B Lotus"/>
            <w:noProof/>
            <w:rtl/>
            <w:lang w:bidi="fa-IR"/>
          </w:rPr>
          <w:t>تحل</w:t>
        </w:r>
        <w:r w:rsidRPr="00A00BB5">
          <w:rPr>
            <w:rStyle w:val="Hyperlink"/>
            <w:rFonts w:cs="B Lotus" w:hint="cs"/>
            <w:noProof/>
            <w:rtl/>
            <w:lang w:bidi="fa-IR"/>
          </w:rPr>
          <w:t>ی</w:t>
        </w:r>
        <w:r w:rsidRPr="00A00BB5">
          <w:rPr>
            <w:rStyle w:val="Hyperlink"/>
            <w:rFonts w:cs="B Lotus" w:hint="eastAsia"/>
            <w:noProof/>
            <w:rtl/>
            <w:lang w:bidi="fa-IR"/>
          </w:rPr>
          <w:t>ل</w:t>
        </w:r>
        <w:r w:rsidRPr="00A00BB5">
          <w:rPr>
            <w:rStyle w:val="Hyperlink"/>
            <w:rFonts w:cs="B Lotus"/>
            <w:noProof/>
            <w:rtl/>
            <w:lang w:bidi="fa-IR"/>
          </w:rPr>
          <w:t xml:space="preserve"> حساس</w:t>
        </w:r>
        <w:r w:rsidRPr="00A00BB5">
          <w:rPr>
            <w:rStyle w:val="Hyperlink"/>
            <w:rFonts w:cs="B Lotus" w:hint="cs"/>
            <w:noProof/>
            <w:rtl/>
            <w:lang w:bidi="fa-IR"/>
          </w:rPr>
          <w:t>ی</w:t>
        </w:r>
        <w:r w:rsidRPr="00A00BB5">
          <w:rPr>
            <w:rStyle w:val="Hyperlink"/>
            <w:rFonts w:cs="B Lotus" w:hint="eastAsia"/>
            <w:noProof/>
            <w:rtl/>
            <w:lang w:bidi="fa-IR"/>
          </w:rPr>
          <w:t>ت</w:t>
        </w:r>
        <w:r w:rsidRPr="00A00BB5">
          <w:rPr>
            <w:rStyle w:val="Hyperlink"/>
            <w:rFonts w:cs="B Lotus"/>
            <w:noProof/>
            <w:rtl/>
            <w:lang w:bidi="fa-IR"/>
          </w:rPr>
          <w:t xml:space="preserve"> نحدود</w:t>
        </w:r>
        <w:r w:rsidRPr="00A00BB5">
          <w:rPr>
            <w:rStyle w:val="Hyperlink"/>
            <w:rFonts w:cs="B Lotus" w:hint="cs"/>
            <w:noProof/>
            <w:rtl/>
            <w:lang w:bidi="fa-IR"/>
          </w:rPr>
          <w:t>ی</w:t>
        </w:r>
        <w:r w:rsidRPr="00A00BB5">
          <w:rPr>
            <w:rStyle w:val="Hyperlink"/>
            <w:rFonts w:cs="B Lotus" w:hint="eastAsia"/>
            <w:noProof/>
            <w:rtl/>
            <w:lang w:bidi="fa-IR"/>
          </w:rPr>
          <w:t>ت‌ها</w:t>
        </w:r>
        <w:r w:rsidRPr="00A00BB5">
          <w:rPr>
            <w:rStyle w:val="Hyperlink"/>
            <w:rFonts w:cs="B Lotus" w:hint="cs"/>
            <w:noProof/>
            <w:rtl/>
            <w:lang w:bidi="fa-IR"/>
          </w:rPr>
          <w:t>ی</w:t>
        </w:r>
        <w:r w:rsidRPr="00A00BB5">
          <w:rPr>
            <w:rStyle w:val="Hyperlink"/>
            <w:rFonts w:cs="B Lotus"/>
            <w:noProof/>
            <w:rtl/>
            <w:lang w:bidi="fa-IR"/>
          </w:rPr>
          <w:t xml:space="preserve"> مسئل</w:t>
        </w:r>
        <w:r w:rsidRPr="00A00BB5">
          <w:rPr>
            <w:rStyle w:val="Hyperlink"/>
            <w:rFonts w:cs="B Lotus" w:hint="cs"/>
            <w:noProof/>
            <w:rtl/>
            <w:lang w:bidi="fa-IR"/>
          </w:rPr>
          <w:t>ۀ</w:t>
        </w:r>
        <w:r w:rsidRPr="00A00BB5">
          <w:rPr>
            <w:rStyle w:val="Hyperlink"/>
            <w:rFonts w:cs="B Lotus"/>
            <w:noProof/>
            <w:rtl/>
            <w:lang w:bidi="fa-IR"/>
          </w:rPr>
          <w:t xml:space="preserve"> 1</w:t>
        </w:r>
        <w:r>
          <w:rPr>
            <w:noProof/>
            <w:webHidden/>
          </w:rPr>
          <w:tab/>
        </w:r>
        <w:r>
          <w:rPr>
            <w:noProof/>
            <w:webHidden/>
          </w:rPr>
          <w:fldChar w:fldCharType="begin"/>
        </w:r>
        <w:r>
          <w:rPr>
            <w:noProof/>
            <w:webHidden/>
          </w:rPr>
          <w:instrText xml:space="preserve"> PAGEREF _Toc123994380 \h </w:instrText>
        </w:r>
        <w:r>
          <w:rPr>
            <w:noProof/>
            <w:webHidden/>
          </w:rPr>
        </w:r>
        <w:r>
          <w:rPr>
            <w:noProof/>
            <w:webHidden/>
          </w:rPr>
          <w:fldChar w:fldCharType="separate"/>
        </w:r>
        <w:r w:rsidR="006B5F5B">
          <w:rPr>
            <w:noProof/>
            <w:webHidden/>
            <w:rtl/>
          </w:rPr>
          <w:t>5</w:t>
        </w:r>
        <w:r>
          <w:rPr>
            <w:noProof/>
            <w:webHidden/>
          </w:rPr>
          <w:fldChar w:fldCharType="end"/>
        </w:r>
      </w:hyperlink>
    </w:p>
    <w:p w14:paraId="2726220D" w14:textId="309D05C1" w:rsidR="00E23BDD" w:rsidRDefault="00E23BDD" w:rsidP="00E23BDD">
      <w:pPr>
        <w:pStyle w:val="TableofFigures"/>
        <w:tabs>
          <w:tab w:val="right" w:leader="dot" w:pos="9350"/>
        </w:tabs>
        <w:bidi/>
        <w:rPr>
          <w:noProof/>
        </w:rPr>
      </w:pPr>
      <w:hyperlink w:anchor="_Toc123994381" w:history="1">
        <w:r w:rsidRPr="00A00BB5">
          <w:rPr>
            <w:rStyle w:val="Hyperlink"/>
            <w:rFonts w:cs="B Lotus"/>
            <w:noProof/>
            <w:rtl/>
          </w:rPr>
          <w:t>جدول 6</w:t>
        </w:r>
        <w:r w:rsidRPr="00A00BB5">
          <w:rPr>
            <w:rStyle w:val="Hyperlink"/>
            <w:rFonts w:cs="B Lotus"/>
            <w:noProof/>
            <w:rtl/>
            <w:lang w:bidi="fa-IR"/>
          </w:rPr>
          <w:t>متغ</w:t>
        </w:r>
        <w:r w:rsidRPr="00A00BB5">
          <w:rPr>
            <w:rStyle w:val="Hyperlink"/>
            <w:rFonts w:cs="B Lotus" w:hint="cs"/>
            <w:noProof/>
            <w:rtl/>
            <w:lang w:bidi="fa-IR"/>
          </w:rPr>
          <w:t>ی</w:t>
        </w:r>
        <w:r w:rsidRPr="00A00BB5">
          <w:rPr>
            <w:rStyle w:val="Hyperlink"/>
            <w:rFonts w:cs="B Lotus" w:hint="eastAsia"/>
            <w:noProof/>
            <w:rtl/>
            <w:lang w:bidi="fa-IR"/>
          </w:rPr>
          <w:t>رها</w:t>
        </w:r>
        <w:r w:rsidRPr="00A00BB5">
          <w:rPr>
            <w:rStyle w:val="Hyperlink"/>
            <w:rFonts w:cs="B Lotus" w:hint="cs"/>
            <w:noProof/>
            <w:rtl/>
            <w:lang w:bidi="fa-IR"/>
          </w:rPr>
          <w:t>ی</w:t>
        </w:r>
        <w:r w:rsidRPr="00A00BB5">
          <w:rPr>
            <w:rStyle w:val="Hyperlink"/>
            <w:rFonts w:cs="B Lotus"/>
            <w:noProof/>
            <w:rtl/>
            <w:lang w:bidi="fa-IR"/>
          </w:rPr>
          <w:t xml:space="preserve"> تصم</w:t>
        </w:r>
        <w:r w:rsidRPr="00A00BB5">
          <w:rPr>
            <w:rStyle w:val="Hyperlink"/>
            <w:rFonts w:cs="B Lotus" w:hint="cs"/>
            <w:noProof/>
            <w:rtl/>
            <w:lang w:bidi="fa-IR"/>
          </w:rPr>
          <w:t>ی</w:t>
        </w:r>
        <w:r w:rsidRPr="00A00BB5">
          <w:rPr>
            <w:rStyle w:val="Hyperlink"/>
            <w:rFonts w:cs="B Lotus" w:hint="eastAsia"/>
            <w:noProof/>
            <w:rtl/>
            <w:lang w:bidi="fa-IR"/>
          </w:rPr>
          <w:t>م</w:t>
        </w:r>
        <w:r w:rsidRPr="00A00BB5">
          <w:rPr>
            <w:rStyle w:val="Hyperlink"/>
            <w:rFonts w:cs="B Lotus"/>
            <w:noProof/>
            <w:rtl/>
            <w:lang w:bidi="fa-IR"/>
          </w:rPr>
          <w:t xml:space="preserve"> مسئل</w:t>
        </w:r>
        <w:r w:rsidRPr="00A00BB5">
          <w:rPr>
            <w:rStyle w:val="Hyperlink"/>
            <w:rFonts w:cs="B Lotus" w:hint="cs"/>
            <w:noProof/>
            <w:rtl/>
            <w:lang w:bidi="fa-IR"/>
          </w:rPr>
          <w:t>ۀ</w:t>
        </w:r>
        <w:r w:rsidRPr="00A00BB5">
          <w:rPr>
            <w:rStyle w:val="Hyperlink"/>
            <w:rFonts w:cs="B Lotus"/>
            <w:noProof/>
            <w:rtl/>
            <w:lang w:bidi="fa-IR"/>
          </w:rPr>
          <w:t xml:space="preserve"> 2</w:t>
        </w:r>
        <w:r>
          <w:rPr>
            <w:noProof/>
            <w:webHidden/>
          </w:rPr>
          <w:tab/>
        </w:r>
        <w:r>
          <w:rPr>
            <w:noProof/>
            <w:webHidden/>
          </w:rPr>
          <w:fldChar w:fldCharType="begin"/>
        </w:r>
        <w:r>
          <w:rPr>
            <w:noProof/>
            <w:webHidden/>
          </w:rPr>
          <w:instrText xml:space="preserve"> PAGEREF _Toc123994381 \h </w:instrText>
        </w:r>
        <w:r>
          <w:rPr>
            <w:noProof/>
            <w:webHidden/>
          </w:rPr>
        </w:r>
        <w:r>
          <w:rPr>
            <w:noProof/>
            <w:webHidden/>
          </w:rPr>
          <w:fldChar w:fldCharType="separate"/>
        </w:r>
        <w:r w:rsidR="006B5F5B">
          <w:rPr>
            <w:noProof/>
            <w:webHidden/>
            <w:rtl/>
          </w:rPr>
          <w:t>6</w:t>
        </w:r>
        <w:r>
          <w:rPr>
            <w:noProof/>
            <w:webHidden/>
          </w:rPr>
          <w:fldChar w:fldCharType="end"/>
        </w:r>
      </w:hyperlink>
    </w:p>
    <w:p w14:paraId="7CF518C5" w14:textId="7E6AEDC2" w:rsidR="00E23BDD" w:rsidRDefault="00E23BDD" w:rsidP="00E23BDD">
      <w:pPr>
        <w:pStyle w:val="TableofFigures"/>
        <w:tabs>
          <w:tab w:val="right" w:leader="dot" w:pos="9350"/>
        </w:tabs>
        <w:bidi/>
        <w:rPr>
          <w:noProof/>
        </w:rPr>
      </w:pPr>
      <w:hyperlink w:anchor="_Toc123994382" w:history="1">
        <w:r w:rsidRPr="00A00BB5">
          <w:rPr>
            <w:rStyle w:val="Hyperlink"/>
            <w:rFonts w:cs="B Lotus"/>
            <w:noProof/>
            <w:rtl/>
          </w:rPr>
          <w:t>جدول 7</w:t>
        </w:r>
        <w:r w:rsidRPr="00A00BB5">
          <w:rPr>
            <w:rStyle w:val="Hyperlink"/>
            <w:rFonts w:cs="B Lotus"/>
            <w:noProof/>
            <w:rtl/>
            <w:lang w:bidi="fa-IR"/>
          </w:rPr>
          <w:t>مقاد</w:t>
        </w:r>
        <w:r w:rsidRPr="00A00BB5">
          <w:rPr>
            <w:rStyle w:val="Hyperlink"/>
            <w:rFonts w:cs="B Lotus" w:hint="cs"/>
            <w:noProof/>
            <w:rtl/>
            <w:lang w:bidi="fa-IR"/>
          </w:rPr>
          <w:t>ی</w:t>
        </w:r>
        <w:r w:rsidRPr="00A00BB5">
          <w:rPr>
            <w:rStyle w:val="Hyperlink"/>
            <w:rFonts w:cs="B Lotus" w:hint="eastAsia"/>
            <w:noProof/>
            <w:rtl/>
            <w:lang w:bidi="fa-IR"/>
          </w:rPr>
          <w:t>ر</w:t>
        </w:r>
        <w:r w:rsidRPr="00A00BB5">
          <w:rPr>
            <w:rStyle w:val="Hyperlink"/>
            <w:rFonts w:cs="B Lotus"/>
            <w:noProof/>
            <w:rtl/>
            <w:lang w:bidi="fa-IR"/>
          </w:rPr>
          <w:t xml:space="preserve"> به</w:t>
        </w:r>
        <w:r w:rsidRPr="00A00BB5">
          <w:rPr>
            <w:rStyle w:val="Hyperlink"/>
            <w:rFonts w:cs="B Lotus" w:hint="cs"/>
            <w:noProof/>
            <w:rtl/>
            <w:lang w:bidi="fa-IR"/>
          </w:rPr>
          <w:t>ی</w:t>
        </w:r>
        <w:r w:rsidRPr="00A00BB5">
          <w:rPr>
            <w:rStyle w:val="Hyperlink"/>
            <w:rFonts w:cs="B Lotus" w:hint="eastAsia"/>
            <w:noProof/>
            <w:rtl/>
            <w:lang w:bidi="fa-IR"/>
          </w:rPr>
          <w:t>ن</w:t>
        </w:r>
        <w:r w:rsidRPr="00A00BB5">
          <w:rPr>
            <w:rStyle w:val="Hyperlink"/>
            <w:rFonts w:cs="B Lotus" w:hint="cs"/>
            <w:noProof/>
            <w:rtl/>
            <w:lang w:bidi="fa-IR"/>
          </w:rPr>
          <w:t>ۀ</w:t>
        </w:r>
        <w:r w:rsidRPr="00A00BB5">
          <w:rPr>
            <w:rStyle w:val="Hyperlink"/>
            <w:rFonts w:cs="B Lotus"/>
            <w:noProof/>
            <w:rtl/>
            <w:lang w:bidi="fa-IR"/>
          </w:rPr>
          <w:t xml:space="preserve"> مسئل</w:t>
        </w:r>
        <w:r w:rsidRPr="00A00BB5">
          <w:rPr>
            <w:rStyle w:val="Hyperlink"/>
            <w:rFonts w:cs="B Lotus" w:hint="cs"/>
            <w:noProof/>
            <w:rtl/>
            <w:lang w:bidi="fa-IR"/>
          </w:rPr>
          <w:t>ۀ</w:t>
        </w:r>
        <w:r w:rsidRPr="00A00BB5">
          <w:rPr>
            <w:rStyle w:val="Hyperlink"/>
            <w:rFonts w:cs="B Lotus"/>
            <w:noProof/>
            <w:rtl/>
            <w:lang w:bidi="fa-IR"/>
          </w:rPr>
          <w:t xml:space="preserve"> 2</w:t>
        </w:r>
        <w:r>
          <w:rPr>
            <w:noProof/>
            <w:webHidden/>
          </w:rPr>
          <w:tab/>
        </w:r>
        <w:r>
          <w:rPr>
            <w:noProof/>
            <w:webHidden/>
          </w:rPr>
          <w:fldChar w:fldCharType="begin"/>
        </w:r>
        <w:r>
          <w:rPr>
            <w:noProof/>
            <w:webHidden/>
          </w:rPr>
          <w:instrText xml:space="preserve"> PAGEREF _Toc123994382 \h </w:instrText>
        </w:r>
        <w:r>
          <w:rPr>
            <w:noProof/>
            <w:webHidden/>
          </w:rPr>
        </w:r>
        <w:r>
          <w:rPr>
            <w:noProof/>
            <w:webHidden/>
          </w:rPr>
          <w:fldChar w:fldCharType="separate"/>
        </w:r>
        <w:r w:rsidR="006B5F5B">
          <w:rPr>
            <w:noProof/>
            <w:webHidden/>
            <w:rtl/>
          </w:rPr>
          <w:t>8</w:t>
        </w:r>
        <w:r>
          <w:rPr>
            <w:noProof/>
            <w:webHidden/>
          </w:rPr>
          <w:fldChar w:fldCharType="end"/>
        </w:r>
      </w:hyperlink>
    </w:p>
    <w:p w14:paraId="61C44BC7" w14:textId="3EF4395A" w:rsidR="00E23BDD" w:rsidRDefault="00E23BDD" w:rsidP="00E23BDD">
      <w:pPr>
        <w:pStyle w:val="TableofFigures"/>
        <w:tabs>
          <w:tab w:val="right" w:leader="dot" w:pos="9350"/>
        </w:tabs>
        <w:bidi/>
        <w:rPr>
          <w:noProof/>
        </w:rPr>
      </w:pPr>
      <w:hyperlink w:anchor="_Toc123994383" w:history="1">
        <w:r w:rsidRPr="00A00BB5">
          <w:rPr>
            <w:rStyle w:val="Hyperlink"/>
            <w:rFonts w:cs="B Lotus"/>
            <w:noProof/>
            <w:rtl/>
          </w:rPr>
          <w:t>جدول 9</w:t>
        </w:r>
        <w:r w:rsidRPr="00A00BB5">
          <w:rPr>
            <w:rStyle w:val="Hyperlink"/>
            <w:rFonts w:cs="B Lotus"/>
            <w:noProof/>
            <w:rtl/>
            <w:lang w:bidi="fa-IR"/>
          </w:rPr>
          <w:t>متغ</w:t>
        </w:r>
        <w:r w:rsidRPr="00A00BB5">
          <w:rPr>
            <w:rStyle w:val="Hyperlink"/>
            <w:rFonts w:cs="B Lotus" w:hint="cs"/>
            <w:noProof/>
            <w:rtl/>
            <w:lang w:bidi="fa-IR"/>
          </w:rPr>
          <w:t>ی</w:t>
        </w:r>
        <w:r w:rsidRPr="00A00BB5">
          <w:rPr>
            <w:rStyle w:val="Hyperlink"/>
            <w:rFonts w:cs="B Lotus" w:hint="eastAsia"/>
            <w:noProof/>
            <w:rtl/>
            <w:lang w:bidi="fa-IR"/>
          </w:rPr>
          <w:t>رها</w:t>
        </w:r>
        <w:r w:rsidRPr="00A00BB5">
          <w:rPr>
            <w:rStyle w:val="Hyperlink"/>
            <w:rFonts w:cs="B Lotus" w:hint="cs"/>
            <w:noProof/>
            <w:rtl/>
            <w:lang w:bidi="fa-IR"/>
          </w:rPr>
          <w:t>ی</w:t>
        </w:r>
        <w:r w:rsidRPr="00A00BB5">
          <w:rPr>
            <w:rStyle w:val="Hyperlink"/>
            <w:rFonts w:cs="B Lotus"/>
            <w:noProof/>
            <w:rtl/>
            <w:lang w:bidi="fa-IR"/>
          </w:rPr>
          <w:t xml:space="preserve"> صفر و </w:t>
        </w:r>
        <w:r w:rsidRPr="00A00BB5">
          <w:rPr>
            <w:rStyle w:val="Hyperlink"/>
            <w:rFonts w:cs="B Lotus" w:hint="cs"/>
            <w:noProof/>
            <w:rtl/>
            <w:lang w:bidi="fa-IR"/>
          </w:rPr>
          <w:t>ی</w:t>
        </w:r>
        <w:r w:rsidRPr="00A00BB5">
          <w:rPr>
            <w:rStyle w:val="Hyperlink"/>
            <w:rFonts w:cs="B Lotus" w:hint="eastAsia"/>
            <w:noProof/>
            <w:rtl/>
            <w:lang w:bidi="fa-IR"/>
          </w:rPr>
          <w:t>ک</w:t>
        </w:r>
        <w:r w:rsidRPr="00A00BB5">
          <w:rPr>
            <w:rStyle w:val="Hyperlink"/>
            <w:rFonts w:cs="B Lotus"/>
            <w:noProof/>
            <w:rtl/>
            <w:lang w:bidi="fa-IR"/>
          </w:rPr>
          <w:t xml:space="preserve"> برا</w:t>
        </w:r>
        <w:r w:rsidRPr="00A00BB5">
          <w:rPr>
            <w:rStyle w:val="Hyperlink"/>
            <w:rFonts w:cs="B Lotus" w:hint="cs"/>
            <w:noProof/>
            <w:rtl/>
            <w:lang w:bidi="fa-IR"/>
          </w:rPr>
          <w:t>ی</w:t>
        </w:r>
        <w:r w:rsidRPr="00A00BB5">
          <w:rPr>
            <w:rStyle w:val="Hyperlink"/>
            <w:rFonts w:cs="B Lotus"/>
            <w:noProof/>
            <w:rtl/>
            <w:lang w:bidi="fa-IR"/>
          </w:rPr>
          <w:t xml:space="preserve"> محدود</w:t>
        </w:r>
        <w:r w:rsidRPr="00A00BB5">
          <w:rPr>
            <w:rStyle w:val="Hyperlink"/>
            <w:rFonts w:cs="B Lotus" w:hint="cs"/>
            <w:noProof/>
            <w:rtl/>
            <w:lang w:bidi="fa-IR"/>
          </w:rPr>
          <w:t>ی</w:t>
        </w:r>
        <w:r w:rsidRPr="00A00BB5">
          <w:rPr>
            <w:rStyle w:val="Hyperlink"/>
            <w:rFonts w:cs="B Lotus" w:hint="eastAsia"/>
            <w:noProof/>
            <w:rtl/>
            <w:lang w:bidi="fa-IR"/>
          </w:rPr>
          <w:t>ت‌ها</w:t>
        </w:r>
        <w:r w:rsidRPr="00A00BB5">
          <w:rPr>
            <w:rStyle w:val="Hyperlink"/>
            <w:rFonts w:cs="B Lotus" w:hint="cs"/>
            <w:noProof/>
            <w:rtl/>
            <w:lang w:bidi="fa-IR"/>
          </w:rPr>
          <w:t>ی</w:t>
        </w:r>
        <w:r w:rsidRPr="00A00BB5">
          <w:rPr>
            <w:rStyle w:val="Hyperlink"/>
            <w:rFonts w:cs="B Lotus"/>
            <w:noProof/>
            <w:rtl/>
            <w:lang w:bidi="fa-IR"/>
          </w:rPr>
          <w:t xml:space="preserve"> جد</w:t>
        </w:r>
        <w:r w:rsidRPr="00A00BB5">
          <w:rPr>
            <w:rStyle w:val="Hyperlink"/>
            <w:rFonts w:cs="B Lotus" w:hint="cs"/>
            <w:noProof/>
            <w:rtl/>
            <w:lang w:bidi="fa-IR"/>
          </w:rPr>
          <w:t>ی</w:t>
        </w:r>
        <w:r w:rsidRPr="00A00BB5">
          <w:rPr>
            <w:rStyle w:val="Hyperlink"/>
            <w:rFonts w:cs="B Lotus" w:hint="eastAsia"/>
            <w:noProof/>
            <w:rtl/>
            <w:lang w:bidi="fa-IR"/>
          </w:rPr>
          <w:t>د</w:t>
        </w:r>
        <w:r>
          <w:rPr>
            <w:noProof/>
            <w:webHidden/>
          </w:rPr>
          <w:tab/>
        </w:r>
        <w:r>
          <w:rPr>
            <w:noProof/>
            <w:webHidden/>
          </w:rPr>
          <w:fldChar w:fldCharType="begin"/>
        </w:r>
        <w:r>
          <w:rPr>
            <w:noProof/>
            <w:webHidden/>
          </w:rPr>
          <w:instrText xml:space="preserve"> PAGEREF _Toc123994383 \h </w:instrText>
        </w:r>
        <w:r>
          <w:rPr>
            <w:noProof/>
            <w:webHidden/>
          </w:rPr>
        </w:r>
        <w:r>
          <w:rPr>
            <w:noProof/>
            <w:webHidden/>
          </w:rPr>
          <w:fldChar w:fldCharType="separate"/>
        </w:r>
        <w:r w:rsidR="006B5F5B">
          <w:rPr>
            <w:noProof/>
            <w:webHidden/>
            <w:rtl/>
          </w:rPr>
          <w:t>10</w:t>
        </w:r>
        <w:r>
          <w:rPr>
            <w:noProof/>
            <w:webHidden/>
          </w:rPr>
          <w:fldChar w:fldCharType="end"/>
        </w:r>
      </w:hyperlink>
    </w:p>
    <w:p w14:paraId="429C0834" w14:textId="21602085" w:rsidR="00E23BDD" w:rsidRDefault="00E23BDD" w:rsidP="00E23BDD">
      <w:pPr>
        <w:pStyle w:val="TableofFigures"/>
        <w:tabs>
          <w:tab w:val="right" w:leader="dot" w:pos="9350"/>
        </w:tabs>
        <w:bidi/>
        <w:rPr>
          <w:noProof/>
        </w:rPr>
      </w:pPr>
      <w:hyperlink w:anchor="_Toc123994384" w:history="1">
        <w:r w:rsidRPr="00A00BB5">
          <w:rPr>
            <w:rStyle w:val="Hyperlink"/>
            <w:rFonts w:cs="B Lotus"/>
            <w:noProof/>
            <w:rtl/>
          </w:rPr>
          <w:t>جدول 10</w:t>
        </w:r>
        <w:r w:rsidRPr="00A00BB5">
          <w:rPr>
            <w:rStyle w:val="Hyperlink"/>
            <w:rFonts w:cs="B Lotus"/>
            <w:noProof/>
            <w:rtl/>
            <w:lang w:bidi="fa-IR"/>
          </w:rPr>
          <w:t>مقاد</w:t>
        </w:r>
        <w:r w:rsidRPr="00A00BB5">
          <w:rPr>
            <w:rStyle w:val="Hyperlink"/>
            <w:rFonts w:cs="B Lotus" w:hint="cs"/>
            <w:noProof/>
            <w:rtl/>
            <w:lang w:bidi="fa-IR"/>
          </w:rPr>
          <w:t>ی</w:t>
        </w:r>
        <w:r w:rsidRPr="00A00BB5">
          <w:rPr>
            <w:rStyle w:val="Hyperlink"/>
            <w:rFonts w:cs="B Lotus" w:hint="eastAsia"/>
            <w:noProof/>
            <w:rtl/>
            <w:lang w:bidi="fa-IR"/>
          </w:rPr>
          <w:t>ر</w:t>
        </w:r>
        <w:r w:rsidRPr="00A00BB5">
          <w:rPr>
            <w:rStyle w:val="Hyperlink"/>
            <w:rFonts w:cs="B Lotus"/>
            <w:noProof/>
            <w:rtl/>
            <w:lang w:bidi="fa-IR"/>
          </w:rPr>
          <w:t xml:space="preserve"> به</w:t>
        </w:r>
        <w:r w:rsidRPr="00A00BB5">
          <w:rPr>
            <w:rStyle w:val="Hyperlink"/>
            <w:rFonts w:cs="B Lotus" w:hint="cs"/>
            <w:noProof/>
            <w:rtl/>
            <w:lang w:bidi="fa-IR"/>
          </w:rPr>
          <w:t>ی</w:t>
        </w:r>
        <w:r w:rsidRPr="00A00BB5">
          <w:rPr>
            <w:rStyle w:val="Hyperlink"/>
            <w:rFonts w:cs="B Lotus"/>
            <w:noProof/>
            <w:rtl/>
            <w:lang w:bidi="fa-IR"/>
          </w:rPr>
          <w:t>نه بعد از افزودن محدود</w:t>
        </w:r>
        <w:r w:rsidRPr="00A00BB5">
          <w:rPr>
            <w:rStyle w:val="Hyperlink"/>
            <w:rFonts w:cs="B Lotus" w:hint="cs"/>
            <w:noProof/>
            <w:rtl/>
            <w:lang w:bidi="fa-IR"/>
          </w:rPr>
          <w:t>ی</w:t>
        </w:r>
        <w:r w:rsidRPr="00A00BB5">
          <w:rPr>
            <w:rStyle w:val="Hyperlink"/>
            <w:rFonts w:cs="B Lotus" w:hint="eastAsia"/>
            <w:noProof/>
            <w:rtl/>
            <w:lang w:bidi="fa-IR"/>
          </w:rPr>
          <w:t>ت‌ها</w:t>
        </w:r>
        <w:r>
          <w:rPr>
            <w:noProof/>
            <w:webHidden/>
          </w:rPr>
          <w:tab/>
        </w:r>
        <w:r>
          <w:rPr>
            <w:noProof/>
            <w:webHidden/>
          </w:rPr>
          <w:fldChar w:fldCharType="begin"/>
        </w:r>
        <w:r>
          <w:rPr>
            <w:noProof/>
            <w:webHidden/>
          </w:rPr>
          <w:instrText xml:space="preserve"> PAGEREF _Toc123994384 \h </w:instrText>
        </w:r>
        <w:r>
          <w:rPr>
            <w:noProof/>
            <w:webHidden/>
          </w:rPr>
        </w:r>
        <w:r>
          <w:rPr>
            <w:noProof/>
            <w:webHidden/>
          </w:rPr>
          <w:fldChar w:fldCharType="separate"/>
        </w:r>
        <w:r w:rsidR="006B5F5B">
          <w:rPr>
            <w:noProof/>
            <w:webHidden/>
            <w:rtl/>
          </w:rPr>
          <w:t>11</w:t>
        </w:r>
        <w:r>
          <w:rPr>
            <w:noProof/>
            <w:webHidden/>
          </w:rPr>
          <w:fldChar w:fldCharType="end"/>
        </w:r>
      </w:hyperlink>
    </w:p>
    <w:p w14:paraId="76F396D8" w14:textId="5AAE72C9" w:rsidR="00E23BDD" w:rsidRDefault="00E23BDD" w:rsidP="00E23BDD">
      <w:pPr>
        <w:pStyle w:val="TableofFigures"/>
        <w:tabs>
          <w:tab w:val="right" w:leader="dot" w:pos="9350"/>
        </w:tabs>
        <w:bidi/>
        <w:rPr>
          <w:noProof/>
        </w:rPr>
      </w:pPr>
      <w:hyperlink w:anchor="_Toc123994385" w:history="1">
        <w:r w:rsidRPr="00A00BB5">
          <w:rPr>
            <w:rStyle w:val="Hyperlink"/>
            <w:rFonts w:cs="B Lotus"/>
            <w:noProof/>
            <w:rtl/>
          </w:rPr>
          <w:t>جدول 11</w:t>
        </w:r>
        <w:r w:rsidRPr="00A00BB5">
          <w:rPr>
            <w:rStyle w:val="Hyperlink"/>
            <w:rFonts w:cs="B Lotus"/>
            <w:noProof/>
            <w:rtl/>
            <w:lang w:bidi="fa-IR"/>
          </w:rPr>
          <w:t>جواب به</w:t>
        </w:r>
        <w:r w:rsidRPr="00A00BB5">
          <w:rPr>
            <w:rStyle w:val="Hyperlink"/>
            <w:rFonts w:cs="B Lotus" w:hint="cs"/>
            <w:noProof/>
            <w:rtl/>
            <w:lang w:bidi="fa-IR"/>
          </w:rPr>
          <w:t>ی</w:t>
        </w:r>
        <w:r w:rsidRPr="00A00BB5">
          <w:rPr>
            <w:rStyle w:val="Hyperlink"/>
            <w:rFonts w:cs="B Lotus" w:hint="eastAsia"/>
            <w:noProof/>
            <w:rtl/>
            <w:lang w:bidi="fa-IR"/>
          </w:rPr>
          <w:t>نه</w:t>
        </w:r>
        <w:r w:rsidRPr="00A00BB5">
          <w:rPr>
            <w:rStyle w:val="Hyperlink"/>
            <w:rFonts w:cs="B Lotus"/>
            <w:noProof/>
            <w:rtl/>
            <w:lang w:bidi="fa-IR"/>
          </w:rPr>
          <w:t xml:space="preserve"> بعد از افزودن محدود</w:t>
        </w:r>
        <w:r w:rsidRPr="00A00BB5">
          <w:rPr>
            <w:rStyle w:val="Hyperlink"/>
            <w:rFonts w:cs="B Lotus" w:hint="cs"/>
            <w:noProof/>
            <w:rtl/>
            <w:lang w:bidi="fa-IR"/>
          </w:rPr>
          <w:t>ی</w:t>
        </w:r>
        <w:r w:rsidRPr="00A00BB5">
          <w:rPr>
            <w:rStyle w:val="Hyperlink"/>
            <w:rFonts w:cs="B Lotus" w:hint="eastAsia"/>
            <w:noProof/>
            <w:rtl/>
            <w:lang w:bidi="fa-IR"/>
          </w:rPr>
          <w:t>ت‌ها</w:t>
        </w:r>
        <w:r w:rsidRPr="00A00BB5">
          <w:rPr>
            <w:rStyle w:val="Hyperlink"/>
            <w:rFonts w:cs="B Lotus" w:hint="cs"/>
            <w:noProof/>
            <w:rtl/>
            <w:lang w:bidi="fa-IR"/>
          </w:rPr>
          <w:t>ی</w:t>
        </w:r>
        <w:r w:rsidRPr="00A00BB5">
          <w:rPr>
            <w:rStyle w:val="Hyperlink"/>
            <w:rFonts w:cs="B Lotus"/>
            <w:noProof/>
            <w:rtl/>
            <w:lang w:bidi="fa-IR"/>
          </w:rPr>
          <w:t xml:space="preserve"> جد</w:t>
        </w:r>
        <w:r w:rsidRPr="00A00BB5">
          <w:rPr>
            <w:rStyle w:val="Hyperlink"/>
            <w:rFonts w:cs="B Lotus" w:hint="cs"/>
            <w:noProof/>
            <w:rtl/>
            <w:lang w:bidi="fa-IR"/>
          </w:rPr>
          <w:t>ی</w:t>
        </w:r>
        <w:r w:rsidRPr="00A00BB5">
          <w:rPr>
            <w:rStyle w:val="Hyperlink"/>
            <w:rFonts w:cs="B Lotus" w:hint="eastAsia"/>
            <w:noProof/>
            <w:rtl/>
            <w:lang w:bidi="fa-IR"/>
          </w:rPr>
          <w:t>د</w:t>
        </w:r>
        <w:r>
          <w:rPr>
            <w:noProof/>
            <w:webHidden/>
          </w:rPr>
          <w:tab/>
        </w:r>
        <w:r>
          <w:rPr>
            <w:noProof/>
            <w:webHidden/>
          </w:rPr>
          <w:fldChar w:fldCharType="begin"/>
        </w:r>
        <w:r>
          <w:rPr>
            <w:noProof/>
            <w:webHidden/>
          </w:rPr>
          <w:instrText xml:space="preserve"> PAGEREF _Toc123994385 \h </w:instrText>
        </w:r>
        <w:r>
          <w:rPr>
            <w:noProof/>
            <w:webHidden/>
          </w:rPr>
        </w:r>
        <w:r>
          <w:rPr>
            <w:noProof/>
            <w:webHidden/>
          </w:rPr>
          <w:fldChar w:fldCharType="separate"/>
        </w:r>
        <w:r w:rsidR="006B5F5B">
          <w:rPr>
            <w:noProof/>
            <w:webHidden/>
            <w:rtl/>
          </w:rPr>
          <w:t>12</w:t>
        </w:r>
        <w:r>
          <w:rPr>
            <w:noProof/>
            <w:webHidden/>
          </w:rPr>
          <w:fldChar w:fldCharType="end"/>
        </w:r>
      </w:hyperlink>
    </w:p>
    <w:p w14:paraId="2DE4A8E5" w14:textId="79EEC225" w:rsidR="00BB1F86" w:rsidRPr="002E620F" w:rsidRDefault="00E23BDD" w:rsidP="0020337E">
      <w:pPr>
        <w:jc w:val="both"/>
        <w:rPr>
          <w:rFonts w:cs="B Lotus"/>
          <w:sz w:val="24"/>
          <w:szCs w:val="24"/>
          <w:rtl/>
          <w:lang w:bidi="fa-IR"/>
        </w:rPr>
      </w:pPr>
      <w:r>
        <w:rPr>
          <w:rFonts w:cs="B Lotus"/>
          <w:sz w:val="24"/>
          <w:szCs w:val="24"/>
          <w:lang w:bidi="fa-IR"/>
        </w:rPr>
        <w:fldChar w:fldCharType="end"/>
      </w:r>
    </w:p>
    <w:p w14:paraId="4132E0C8" w14:textId="697B7866" w:rsidR="007E1DEB" w:rsidRDefault="007E1DEB" w:rsidP="007E1DEB">
      <w:pPr>
        <w:pStyle w:val="TableofFigures"/>
        <w:tabs>
          <w:tab w:val="right" w:leader="dot" w:pos="9350"/>
        </w:tabs>
        <w:bidi/>
        <w:rPr>
          <w:rFonts w:eastAsiaTheme="minorEastAsia"/>
          <w:noProof/>
        </w:rPr>
      </w:pPr>
      <w:r>
        <w:rPr>
          <w:rFonts w:cs="B Lotus"/>
          <w:sz w:val="24"/>
          <w:szCs w:val="24"/>
          <w:lang w:bidi="fa-IR"/>
        </w:rPr>
        <w:fldChar w:fldCharType="begin"/>
      </w:r>
      <w:r>
        <w:rPr>
          <w:rFonts w:cs="B Lotus"/>
          <w:sz w:val="24"/>
          <w:szCs w:val="24"/>
          <w:lang w:bidi="fa-IR"/>
        </w:rPr>
        <w:instrText xml:space="preserve"> TOC \h \z \c "</w:instrText>
      </w:r>
      <w:r>
        <w:rPr>
          <w:rFonts w:cs="B Lotus"/>
          <w:sz w:val="24"/>
          <w:szCs w:val="24"/>
          <w:rtl/>
          <w:lang w:bidi="fa-IR"/>
        </w:rPr>
        <w:instrText>نمودار</w:instrText>
      </w:r>
      <w:r>
        <w:rPr>
          <w:rFonts w:cs="B Lotus"/>
          <w:sz w:val="24"/>
          <w:szCs w:val="24"/>
          <w:lang w:bidi="fa-IR"/>
        </w:rPr>
        <w:instrText xml:space="preserve">" </w:instrText>
      </w:r>
      <w:r>
        <w:rPr>
          <w:rFonts w:cs="B Lotus"/>
          <w:sz w:val="24"/>
          <w:szCs w:val="24"/>
          <w:lang w:bidi="fa-IR"/>
        </w:rPr>
        <w:fldChar w:fldCharType="separate"/>
      </w:r>
      <w:hyperlink r:id="rId8" w:anchor="_Toc123994487" w:history="1">
        <w:r w:rsidRPr="009D1EB5">
          <w:rPr>
            <w:rStyle w:val="Hyperlink"/>
            <w:rFonts w:cs="B Lotus"/>
            <w:noProof/>
            <w:rtl/>
          </w:rPr>
          <w:t>نمودار 1</w:t>
        </w:r>
        <w:r w:rsidRPr="009D1EB5">
          <w:rPr>
            <w:rStyle w:val="Hyperlink"/>
            <w:rFonts w:cs="B Lotus"/>
            <w:noProof/>
            <w:rtl/>
            <w:lang w:bidi="fa-IR"/>
          </w:rPr>
          <w:t>مقا</w:t>
        </w:r>
        <w:r w:rsidRPr="009D1EB5">
          <w:rPr>
            <w:rStyle w:val="Hyperlink"/>
            <w:rFonts w:cs="B Lotus" w:hint="cs"/>
            <w:noProof/>
            <w:rtl/>
            <w:lang w:bidi="fa-IR"/>
          </w:rPr>
          <w:t>ی</w:t>
        </w:r>
        <w:r w:rsidRPr="009D1EB5">
          <w:rPr>
            <w:rStyle w:val="Hyperlink"/>
            <w:rFonts w:cs="B Lotus" w:hint="eastAsia"/>
            <w:noProof/>
            <w:rtl/>
            <w:lang w:bidi="fa-IR"/>
          </w:rPr>
          <w:t>س</w:t>
        </w:r>
        <w:r w:rsidRPr="009D1EB5">
          <w:rPr>
            <w:rStyle w:val="Hyperlink"/>
            <w:rFonts w:cs="B Lotus" w:hint="cs"/>
            <w:noProof/>
            <w:rtl/>
            <w:lang w:bidi="fa-IR"/>
          </w:rPr>
          <w:t>ۀ</w:t>
        </w:r>
        <w:r w:rsidRPr="009D1EB5">
          <w:rPr>
            <w:rStyle w:val="Hyperlink"/>
            <w:rFonts w:cs="B Lotus"/>
            <w:noProof/>
            <w:rtl/>
            <w:lang w:bidi="fa-IR"/>
          </w:rPr>
          <w:t xml:space="preserve"> مقاد</w:t>
        </w:r>
        <w:r w:rsidRPr="009D1EB5">
          <w:rPr>
            <w:rStyle w:val="Hyperlink"/>
            <w:rFonts w:cs="B Lotus" w:hint="cs"/>
            <w:noProof/>
            <w:rtl/>
            <w:lang w:bidi="fa-IR"/>
          </w:rPr>
          <w:t>ی</w:t>
        </w:r>
        <w:r w:rsidRPr="009D1EB5">
          <w:rPr>
            <w:rStyle w:val="Hyperlink"/>
            <w:rFonts w:cs="B Lotus" w:hint="eastAsia"/>
            <w:noProof/>
            <w:rtl/>
            <w:lang w:bidi="fa-IR"/>
          </w:rPr>
          <w:t>ر</w:t>
        </w:r>
        <w:r w:rsidRPr="009D1EB5">
          <w:rPr>
            <w:rStyle w:val="Hyperlink"/>
            <w:rFonts w:cs="B Lotus"/>
            <w:noProof/>
            <w:rtl/>
            <w:lang w:bidi="fa-IR"/>
          </w:rPr>
          <w:t xml:space="preserve"> به</w:t>
        </w:r>
        <w:r w:rsidRPr="009D1EB5">
          <w:rPr>
            <w:rStyle w:val="Hyperlink"/>
            <w:rFonts w:cs="B Lotus" w:hint="cs"/>
            <w:noProof/>
            <w:rtl/>
            <w:lang w:bidi="fa-IR"/>
          </w:rPr>
          <w:t>ی</w:t>
        </w:r>
        <w:r w:rsidRPr="009D1EB5">
          <w:rPr>
            <w:rStyle w:val="Hyperlink"/>
            <w:rFonts w:cs="B Lotus" w:hint="eastAsia"/>
            <w:noProof/>
            <w:rtl/>
            <w:lang w:bidi="fa-IR"/>
          </w:rPr>
          <w:t>نه</w:t>
        </w:r>
        <w:r w:rsidRPr="009D1EB5">
          <w:rPr>
            <w:rStyle w:val="Hyperlink"/>
            <w:rFonts w:cs="B Lotus"/>
            <w:noProof/>
            <w:rtl/>
            <w:lang w:bidi="fa-IR"/>
          </w:rPr>
          <w:t xml:space="preserve"> قبل و بعد از محدود</w:t>
        </w:r>
        <w:r w:rsidRPr="009D1EB5">
          <w:rPr>
            <w:rStyle w:val="Hyperlink"/>
            <w:rFonts w:cs="B Lotus" w:hint="cs"/>
            <w:noProof/>
            <w:rtl/>
            <w:lang w:bidi="fa-IR"/>
          </w:rPr>
          <w:t>ی</w:t>
        </w:r>
        <w:r w:rsidRPr="009D1EB5">
          <w:rPr>
            <w:rStyle w:val="Hyperlink"/>
            <w:rFonts w:cs="B Lotus" w:hint="eastAsia"/>
            <w:noProof/>
            <w:rtl/>
            <w:lang w:bidi="fa-IR"/>
          </w:rPr>
          <w:t>ت‌ها</w:t>
        </w:r>
        <w:r w:rsidRPr="009D1EB5">
          <w:rPr>
            <w:rStyle w:val="Hyperlink"/>
            <w:rFonts w:cs="B Lotus" w:hint="cs"/>
            <w:noProof/>
            <w:rtl/>
            <w:lang w:bidi="fa-IR"/>
          </w:rPr>
          <w:t>ی</w:t>
        </w:r>
        <w:r w:rsidRPr="009D1EB5">
          <w:rPr>
            <w:rStyle w:val="Hyperlink"/>
            <w:rFonts w:cs="B Lotus"/>
            <w:noProof/>
            <w:rtl/>
            <w:lang w:bidi="fa-IR"/>
          </w:rPr>
          <w:t xml:space="preserve"> جد</w:t>
        </w:r>
        <w:r w:rsidRPr="009D1EB5">
          <w:rPr>
            <w:rStyle w:val="Hyperlink"/>
            <w:rFonts w:cs="B Lotus" w:hint="cs"/>
            <w:noProof/>
            <w:rtl/>
            <w:lang w:bidi="fa-IR"/>
          </w:rPr>
          <w:t>ی</w:t>
        </w:r>
        <w:r w:rsidRPr="009D1EB5">
          <w:rPr>
            <w:rStyle w:val="Hyperlink"/>
            <w:rFonts w:cs="B Lotus" w:hint="eastAsia"/>
            <w:noProof/>
            <w:rtl/>
            <w:lang w:bidi="fa-IR"/>
          </w:rPr>
          <w:t>د</w:t>
        </w:r>
        <w:r>
          <w:rPr>
            <w:noProof/>
            <w:webHidden/>
          </w:rPr>
          <w:tab/>
        </w:r>
        <w:r>
          <w:rPr>
            <w:noProof/>
            <w:webHidden/>
          </w:rPr>
          <w:fldChar w:fldCharType="begin"/>
        </w:r>
        <w:r>
          <w:rPr>
            <w:noProof/>
            <w:webHidden/>
          </w:rPr>
          <w:instrText xml:space="preserve"> PAGEREF _Toc123994487 \h </w:instrText>
        </w:r>
        <w:r>
          <w:rPr>
            <w:noProof/>
            <w:webHidden/>
          </w:rPr>
        </w:r>
        <w:r>
          <w:rPr>
            <w:noProof/>
            <w:webHidden/>
          </w:rPr>
          <w:fldChar w:fldCharType="separate"/>
        </w:r>
        <w:r w:rsidR="006B5F5B">
          <w:rPr>
            <w:noProof/>
            <w:webHidden/>
            <w:rtl/>
          </w:rPr>
          <w:t>11</w:t>
        </w:r>
        <w:r>
          <w:rPr>
            <w:noProof/>
            <w:webHidden/>
          </w:rPr>
          <w:fldChar w:fldCharType="end"/>
        </w:r>
      </w:hyperlink>
    </w:p>
    <w:p w14:paraId="2C0B8C9D" w14:textId="57E63916" w:rsidR="00BB1F86" w:rsidRPr="002E620F" w:rsidRDefault="007E1DEB" w:rsidP="0020337E">
      <w:pPr>
        <w:jc w:val="both"/>
        <w:rPr>
          <w:rFonts w:cs="B Lotus"/>
          <w:sz w:val="24"/>
          <w:szCs w:val="24"/>
          <w:rtl/>
          <w:lang w:bidi="fa-IR"/>
        </w:rPr>
      </w:pPr>
      <w:r>
        <w:rPr>
          <w:rFonts w:cs="B Lotus"/>
          <w:sz w:val="24"/>
          <w:szCs w:val="24"/>
          <w:lang w:bidi="fa-IR"/>
        </w:rPr>
        <w:fldChar w:fldCharType="end"/>
      </w:r>
    </w:p>
    <w:p w14:paraId="3BB2FC3C" w14:textId="5C8362A9" w:rsidR="00BB1F86" w:rsidRPr="002E620F" w:rsidRDefault="00BB1F86" w:rsidP="0020337E">
      <w:pPr>
        <w:jc w:val="both"/>
        <w:rPr>
          <w:rFonts w:cs="B Lotus"/>
          <w:sz w:val="24"/>
          <w:szCs w:val="24"/>
          <w:rtl/>
          <w:lang w:bidi="fa-IR"/>
        </w:rPr>
      </w:pPr>
    </w:p>
    <w:p w14:paraId="376CD792" w14:textId="6596BE46" w:rsidR="00BB1F86" w:rsidRPr="002E620F" w:rsidRDefault="00BB1F86" w:rsidP="0020337E">
      <w:pPr>
        <w:jc w:val="both"/>
        <w:rPr>
          <w:rFonts w:cs="B Lotus"/>
          <w:sz w:val="24"/>
          <w:szCs w:val="24"/>
          <w:rtl/>
          <w:lang w:bidi="fa-IR"/>
        </w:rPr>
      </w:pPr>
    </w:p>
    <w:p w14:paraId="630E7325" w14:textId="3C644BFA" w:rsidR="00BB1F86" w:rsidRPr="002E620F" w:rsidRDefault="00BB1F86" w:rsidP="0020337E">
      <w:pPr>
        <w:jc w:val="both"/>
        <w:rPr>
          <w:rFonts w:cs="B Lotus"/>
          <w:sz w:val="24"/>
          <w:szCs w:val="24"/>
          <w:rtl/>
          <w:lang w:bidi="fa-IR"/>
        </w:rPr>
      </w:pPr>
    </w:p>
    <w:p w14:paraId="6EC3811F" w14:textId="5D3D7127" w:rsidR="00BB1F86" w:rsidRPr="002E620F" w:rsidRDefault="00BB1F86" w:rsidP="0020337E">
      <w:pPr>
        <w:jc w:val="both"/>
        <w:rPr>
          <w:rFonts w:cs="B Lotus"/>
          <w:sz w:val="24"/>
          <w:szCs w:val="24"/>
          <w:rtl/>
          <w:lang w:bidi="fa-IR"/>
        </w:rPr>
      </w:pPr>
    </w:p>
    <w:p w14:paraId="192ADEC7" w14:textId="1CB14A91" w:rsidR="00BB1F86" w:rsidRPr="002E620F" w:rsidRDefault="00BB1F86" w:rsidP="0020337E">
      <w:pPr>
        <w:jc w:val="both"/>
        <w:rPr>
          <w:rFonts w:cs="B Lotus"/>
          <w:sz w:val="24"/>
          <w:szCs w:val="24"/>
          <w:rtl/>
          <w:lang w:bidi="fa-IR"/>
        </w:rPr>
      </w:pPr>
    </w:p>
    <w:p w14:paraId="58866116" w14:textId="36475C9D" w:rsidR="00BB1F86" w:rsidRPr="002E620F" w:rsidRDefault="00BB1F86" w:rsidP="0020337E">
      <w:pPr>
        <w:jc w:val="both"/>
        <w:rPr>
          <w:rFonts w:cs="B Lotus"/>
          <w:sz w:val="24"/>
          <w:szCs w:val="24"/>
          <w:rtl/>
          <w:lang w:bidi="fa-IR"/>
        </w:rPr>
      </w:pPr>
    </w:p>
    <w:p w14:paraId="6AB8C1C8" w14:textId="4CEF1230" w:rsidR="00BB1F86" w:rsidRPr="002E620F" w:rsidRDefault="00BB1F86" w:rsidP="0020337E">
      <w:pPr>
        <w:jc w:val="both"/>
        <w:rPr>
          <w:rFonts w:cs="B Lotus"/>
          <w:sz w:val="24"/>
          <w:szCs w:val="24"/>
          <w:rtl/>
          <w:lang w:bidi="fa-IR"/>
        </w:rPr>
      </w:pPr>
    </w:p>
    <w:p w14:paraId="0A9990EF" w14:textId="419AA634" w:rsidR="00BB1F86" w:rsidRPr="002E620F" w:rsidRDefault="00BB1F86" w:rsidP="0020337E">
      <w:pPr>
        <w:jc w:val="both"/>
        <w:rPr>
          <w:rFonts w:cs="B Lotus"/>
          <w:sz w:val="24"/>
          <w:szCs w:val="24"/>
          <w:rtl/>
          <w:lang w:bidi="fa-IR"/>
        </w:rPr>
      </w:pPr>
    </w:p>
    <w:p w14:paraId="64E6EA43" w14:textId="5F1AD521" w:rsidR="00BB1F86" w:rsidRPr="002E620F" w:rsidRDefault="00BB1F86" w:rsidP="0020337E">
      <w:pPr>
        <w:jc w:val="both"/>
        <w:rPr>
          <w:rFonts w:cs="B Lotus"/>
          <w:sz w:val="24"/>
          <w:szCs w:val="24"/>
          <w:rtl/>
          <w:lang w:bidi="fa-IR"/>
        </w:rPr>
      </w:pPr>
    </w:p>
    <w:p w14:paraId="236F4EB2" w14:textId="17D85765" w:rsidR="00A84415" w:rsidRPr="002E620F" w:rsidRDefault="00A84415" w:rsidP="0020337E">
      <w:pPr>
        <w:jc w:val="both"/>
        <w:rPr>
          <w:rFonts w:cs="B Lotus"/>
          <w:sz w:val="24"/>
          <w:szCs w:val="24"/>
          <w:rtl/>
          <w:lang w:bidi="fa-IR"/>
        </w:rPr>
      </w:pPr>
    </w:p>
    <w:p w14:paraId="619D84F0" w14:textId="2D2E721E" w:rsidR="00A84415" w:rsidRPr="002E620F" w:rsidRDefault="00A84415" w:rsidP="0020337E">
      <w:pPr>
        <w:jc w:val="both"/>
        <w:rPr>
          <w:rFonts w:cs="B Lotus"/>
          <w:sz w:val="24"/>
          <w:szCs w:val="24"/>
          <w:rtl/>
          <w:lang w:bidi="fa-IR"/>
        </w:rPr>
      </w:pPr>
    </w:p>
    <w:p w14:paraId="69DCBD44" w14:textId="4CA4D27D" w:rsidR="00A84415" w:rsidRPr="002E620F" w:rsidRDefault="00A84415" w:rsidP="0020337E">
      <w:pPr>
        <w:jc w:val="both"/>
        <w:rPr>
          <w:rFonts w:cs="B Lotus"/>
          <w:sz w:val="24"/>
          <w:szCs w:val="24"/>
          <w:rtl/>
          <w:lang w:bidi="fa-IR"/>
        </w:rPr>
      </w:pPr>
    </w:p>
    <w:p w14:paraId="6A2BEC22" w14:textId="68787AB9" w:rsidR="00A84415" w:rsidRPr="002E620F" w:rsidRDefault="00A84415" w:rsidP="0020337E">
      <w:pPr>
        <w:jc w:val="both"/>
        <w:rPr>
          <w:rFonts w:cs="B Lotus"/>
          <w:sz w:val="24"/>
          <w:szCs w:val="24"/>
          <w:rtl/>
          <w:lang w:bidi="fa-IR"/>
        </w:rPr>
      </w:pPr>
    </w:p>
    <w:p w14:paraId="7109056A" w14:textId="67FC2C2C" w:rsidR="00A84415" w:rsidRPr="002E620F" w:rsidRDefault="00A84415" w:rsidP="0020337E">
      <w:pPr>
        <w:jc w:val="both"/>
        <w:rPr>
          <w:rFonts w:cs="B Lotus"/>
          <w:sz w:val="24"/>
          <w:szCs w:val="24"/>
          <w:rtl/>
          <w:lang w:bidi="fa-IR"/>
        </w:rPr>
      </w:pPr>
    </w:p>
    <w:p w14:paraId="50377BAF" w14:textId="001E2E63" w:rsidR="00A84415" w:rsidRPr="002E620F" w:rsidRDefault="00A84415" w:rsidP="0020337E">
      <w:pPr>
        <w:jc w:val="both"/>
        <w:rPr>
          <w:rFonts w:cs="B Lotus"/>
          <w:sz w:val="24"/>
          <w:szCs w:val="24"/>
          <w:rtl/>
          <w:lang w:bidi="fa-IR"/>
        </w:rPr>
      </w:pPr>
    </w:p>
    <w:p w14:paraId="20E6400B" w14:textId="77777777" w:rsidR="00A84415" w:rsidRPr="002E620F" w:rsidRDefault="00A84415" w:rsidP="0020337E">
      <w:pPr>
        <w:jc w:val="both"/>
        <w:rPr>
          <w:rFonts w:cs="B Lotus"/>
          <w:sz w:val="24"/>
          <w:szCs w:val="24"/>
          <w:rtl/>
          <w:lang w:bidi="fa-IR"/>
        </w:rPr>
      </w:pPr>
    </w:p>
    <w:p w14:paraId="23CD730E" w14:textId="33B3474C" w:rsidR="00BB1F86" w:rsidRPr="002E620F" w:rsidRDefault="00144D0A" w:rsidP="00A84415">
      <w:pPr>
        <w:pStyle w:val="Heading1"/>
        <w:bidi/>
        <w:jc w:val="both"/>
        <w:rPr>
          <w:rFonts w:cs="B Lotus"/>
          <w:b/>
          <w:bCs/>
          <w:color w:val="auto"/>
          <w:sz w:val="28"/>
          <w:szCs w:val="28"/>
          <w:rtl/>
          <w:lang w:bidi="fa-IR"/>
        </w:rPr>
      </w:pPr>
      <w:bookmarkStart w:id="0" w:name="_Toc123993276"/>
      <w:r w:rsidRPr="002E620F">
        <w:rPr>
          <w:rFonts w:cs="B Lotus" w:hint="cs"/>
          <w:b/>
          <w:bCs/>
          <w:color w:val="auto"/>
          <w:sz w:val="28"/>
          <w:szCs w:val="28"/>
          <w:rtl/>
          <w:lang w:bidi="fa-IR"/>
        </w:rPr>
        <w:t>1.</w:t>
      </w:r>
      <w:r w:rsidR="00BB1F86" w:rsidRPr="002E620F">
        <w:rPr>
          <w:rFonts w:cs="B Lotus" w:hint="cs"/>
          <w:b/>
          <w:bCs/>
          <w:color w:val="auto"/>
          <w:sz w:val="28"/>
          <w:szCs w:val="28"/>
          <w:rtl/>
          <w:lang w:bidi="fa-IR"/>
        </w:rPr>
        <w:t>مسئلۀ اول</w:t>
      </w:r>
      <w:bookmarkEnd w:id="0"/>
    </w:p>
    <w:p w14:paraId="1B14F9EC" w14:textId="125705AA" w:rsidR="00BB1F86" w:rsidRPr="002E620F" w:rsidRDefault="00144D0A" w:rsidP="00144D0A">
      <w:pPr>
        <w:pStyle w:val="Heading2"/>
        <w:bidi/>
        <w:ind w:left="360"/>
        <w:jc w:val="both"/>
        <w:rPr>
          <w:rFonts w:cs="B Lotus"/>
          <w:b/>
          <w:bCs/>
          <w:color w:val="auto"/>
          <w:sz w:val="24"/>
          <w:szCs w:val="24"/>
          <w:rtl/>
          <w:lang w:bidi="fa-IR"/>
        </w:rPr>
      </w:pPr>
      <w:bookmarkStart w:id="1" w:name="_Toc123993277"/>
      <w:r w:rsidRPr="002E620F">
        <w:rPr>
          <w:rFonts w:cs="B Lotus" w:hint="cs"/>
          <w:b/>
          <w:bCs/>
          <w:color w:val="auto"/>
          <w:sz w:val="24"/>
          <w:szCs w:val="24"/>
          <w:rtl/>
          <w:lang w:bidi="fa-IR"/>
        </w:rPr>
        <w:t>1.1.</w:t>
      </w:r>
      <w:r w:rsidR="00BB1F86" w:rsidRPr="002E620F">
        <w:rPr>
          <w:rFonts w:cs="B Lotus" w:hint="cs"/>
          <w:b/>
          <w:bCs/>
          <w:color w:val="auto"/>
          <w:sz w:val="24"/>
          <w:szCs w:val="24"/>
          <w:rtl/>
          <w:lang w:bidi="fa-IR"/>
        </w:rPr>
        <w:t>مدلسازی ریاضی</w:t>
      </w:r>
      <w:bookmarkEnd w:id="1"/>
    </w:p>
    <w:p w14:paraId="108BD7D6" w14:textId="23F8B005" w:rsidR="00BB1F86" w:rsidRPr="002E620F" w:rsidRDefault="00BB1F86" w:rsidP="0020337E">
      <w:pPr>
        <w:bidi/>
        <w:jc w:val="both"/>
        <w:rPr>
          <w:rFonts w:cs="B Lotus"/>
          <w:sz w:val="24"/>
          <w:szCs w:val="24"/>
          <w:rtl/>
          <w:lang w:bidi="fa-IR"/>
        </w:rPr>
      </w:pPr>
      <w:r w:rsidRPr="002E620F">
        <w:rPr>
          <w:rFonts w:cs="B Lotus" w:hint="cs"/>
          <w:sz w:val="24"/>
          <w:szCs w:val="24"/>
          <w:rtl/>
          <w:lang w:bidi="fa-IR"/>
        </w:rPr>
        <w:t>در</w:t>
      </w:r>
      <w:r w:rsidR="006B5F5B">
        <w:rPr>
          <w:rFonts w:cs="B Lotus" w:hint="cs"/>
          <w:sz w:val="24"/>
          <w:szCs w:val="24"/>
          <w:rtl/>
          <w:lang w:bidi="fa-IR"/>
        </w:rPr>
        <w:t xml:space="preserve"> این</w:t>
      </w:r>
      <w:r w:rsidRPr="002E620F">
        <w:rPr>
          <w:rFonts w:cs="B Lotus" w:hint="cs"/>
          <w:sz w:val="24"/>
          <w:szCs w:val="24"/>
          <w:rtl/>
          <w:lang w:bidi="fa-IR"/>
        </w:rPr>
        <w:t xml:space="preserve"> قسمت فرض میشود که برنامه‌ریزی یک دوره‌ای است و انبار به طور کلی وجود ندارد. بنابراین موجودی انبار در ابتدا و انتهای دوره صفر است. متغیرهای تصمیم مقدار تن از هر نوع روغن است که باید تولید شود.</w:t>
      </w:r>
    </w:p>
    <w:tbl>
      <w:tblPr>
        <w:tblStyle w:val="TableGrid"/>
        <w:bidiVisual/>
        <w:tblW w:w="0" w:type="auto"/>
        <w:jc w:val="center"/>
        <w:tblLook w:val="04A0" w:firstRow="1" w:lastRow="0" w:firstColumn="1" w:lastColumn="0" w:noHBand="0" w:noVBand="1"/>
      </w:tblPr>
      <w:tblGrid>
        <w:gridCol w:w="2994"/>
        <w:gridCol w:w="1291"/>
      </w:tblGrid>
      <w:tr w:rsidR="009D3B6B" w:rsidRPr="002E620F" w14:paraId="6628DEF8" w14:textId="77777777" w:rsidTr="00987E09">
        <w:trPr>
          <w:trHeight w:val="298"/>
          <w:jc w:val="center"/>
        </w:trPr>
        <w:tc>
          <w:tcPr>
            <w:tcW w:w="2994" w:type="dxa"/>
          </w:tcPr>
          <w:p w14:paraId="71947CBC" w14:textId="0D1C5328"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متغیر تصمیم</w:t>
            </w:r>
          </w:p>
        </w:tc>
        <w:tc>
          <w:tcPr>
            <w:tcW w:w="1291" w:type="dxa"/>
          </w:tcPr>
          <w:p w14:paraId="6882349A" w14:textId="394DC083"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نماد</w:t>
            </w:r>
          </w:p>
        </w:tc>
      </w:tr>
      <w:tr w:rsidR="009D3B6B" w:rsidRPr="002E620F" w14:paraId="52008036" w14:textId="77777777" w:rsidTr="00987E09">
        <w:trPr>
          <w:trHeight w:val="317"/>
          <w:jc w:val="center"/>
        </w:trPr>
        <w:tc>
          <w:tcPr>
            <w:tcW w:w="2994" w:type="dxa"/>
          </w:tcPr>
          <w:p w14:paraId="48FEC6EE" w14:textId="34D30AED"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میزان خرید و تصفیه روغن گیاهی 1</w:t>
            </w:r>
          </w:p>
        </w:tc>
        <w:tc>
          <w:tcPr>
            <w:tcW w:w="1291" w:type="dxa"/>
          </w:tcPr>
          <w:p w14:paraId="71227572" w14:textId="65C08EC4" w:rsidR="00BB1F86" w:rsidRPr="002E620F" w:rsidRDefault="00BB1F86" w:rsidP="00987E09">
            <w:pPr>
              <w:bidi/>
              <w:jc w:val="center"/>
              <w:rPr>
                <w:rFonts w:cs="B Lotus"/>
                <w:sz w:val="24"/>
                <w:szCs w:val="24"/>
                <w:lang w:bidi="fa-IR"/>
              </w:rPr>
            </w:pPr>
            <w:r w:rsidRPr="002E620F">
              <w:rPr>
                <w:rFonts w:cs="B Lotus"/>
                <w:sz w:val="24"/>
                <w:szCs w:val="24"/>
                <w:lang w:bidi="fa-IR"/>
              </w:rPr>
              <w:t>X1</w:t>
            </w:r>
          </w:p>
        </w:tc>
      </w:tr>
      <w:tr w:rsidR="009D3B6B" w:rsidRPr="002E620F" w14:paraId="17F3F036" w14:textId="77777777" w:rsidTr="00987E09">
        <w:trPr>
          <w:trHeight w:val="327"/>
          <w:jc w:val="center"/>
        </w:trPr>
        <w:tc>
          <w:tcPr>
            <w:tcW w:w="2994" w:type="dxa"/>
          </w:tcPr>
          <w:p w14:paraId="784383BC" w14:textId="25F6FD63"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میزان خرید و تصفیه روغن گیاهی 2</w:t>
            </w:r>
          </w:p>
        </w:tc>
        <w:tc>
          <w:tcPr>
            <w:tcW w:w="1291" w:type="dxa"/>
          </w:tcPr>
          <w:p w14:paraId="5121C79F" w14:textId="2DCCA627" w:rsidR="00BB1F86" w:rsidRPr="002E620F" w:rsidRDefault="00BB1F86" w:rsidP="00987E09">
            <w:pPr>
              <w:bidi/>
              <w:jc w:val="center"/>
              <w:rPr>
                <w:rFonts w:cs="B Lotus"/>
                <w:sz w:val="24"/>
                <w:szCs w:val="24"/>
                <w:rtl/>
                <w:lang w:bidi="fa-IR"/>
              </w:rPr>
            </w:pPr>
            <w:r w:rsidRPr="002E620F">
              <w:rPr>
                <w:rFonts w:cs="B Lotus"/>
                <w:sz w:val="24"/>
                <w:szCs w:val="24"/>
                <w:lang w:bidi="fa-IR"/>
              </w:rPr>
              <w:t>X2</w:t>
            </w:r>
          </w:p>
        </w:tc>
      </w:tr>
      <w:tr w:rsidR="009D3B6B" w:rsidRPr="002E620F" w14:paraId="15B44FE7" w14:textId="77777777" w:rsidTr="00987E09">
        <w:trPr>
          <w:trHeight w:val="317"/>
          <w:jc w:val="center"/>
        </w:trPr>
        <w:tc>
          <w:tcPr>
            <w:tcW w:w="2994" w:type="dxa"/>
          </w:tcPr>
          <w:p w14:paraId="04530C1B" w14:textId="34963D0E"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میزان خرید و تصفیه روغن حیوانی 1</w:t>
            </w:r>
          </w:p>
        </w:tc>
        <w:tc>
          <w:tcPr>
            <w:tcW w:w="1291" w:type="dxa"/>
          </w:tcPr>
          <w:p w14:paraId="01041C0A" w14:textId="1C7D6A0A" w:rsidR="00BB1F86" w:rsidRPr="002E620F" w:rsidRDefault="00BB1F86" w:rsidP="00987E09">
            <w:pPr>
              <w:bidi/>
              <w:jc w:val="center"/>
              <w:rPr>
                <w:rFonts w:cs="B Lotus"/>
                <w:sz w:val="24"/>
                <w:szCs w:val="24"/>
                <w:rtl/>
                <w:lang w:bidi="fa-IR"/>
              </w:rPr>
            </w:pPr>
            <w:r w:rsidRPr="002E620F">
              <w:rPr>
                <w:rFonts w:cs="B Lotus"/>
                <w:sz w:val="24"/>
                <w:szCs w:val="24"/>
                <w:lang w:bidi="fa-IR"/>
              </w:rPr>
              <w:t>Y1</w:t>
            </w:r>
          </w:p>
        </w:tc>
      </w:tr>
      <w:tr w:rsidR="009D3B6B" w:rsidRPr="002E620F" w14:paraId="454A9A19" w14:textId="77777777" w:rsidTr="00987E09">
        <w:trPr>
          <w:trHeight w:val="317"/>
          <w:jc w:val="center"/>
        </w:trPr>
        <w:tc>
          <w:tcPr>
            <w:tcW w:w="2994" w:type="dxa"/>
          </w:tcPr>
          <w:p w14:paraId="416A0119" w14:textId="6F952EA2"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میزان خرید و تصفیه روغن حیوانی 2</w:t>
            </w:r>
          </w:p>
        </w:tc>
        <w:tc>
          <w:tcPr>
            <w:tcW w:w="1291" w:type="dxa"/>
          </w:tcPr>
          <w:p w14:paraId="1AB8F98F" w14:textId="1A4B9965" w:rsidR="00BB1F86" w:rsidRPr="002E620F" w:rsidRDefault="00BB1F86" w:rsidP="00987E09">
            <w:pPr>
              <w:bidi/>
              <w:jc w:val="center"/>
              <w:rPr>
                <w:rFonts w:cs="B Lotus"/>
                <w:sz w:val="24"/>
                <w:szCs w:val="24"/>
                <w:rtl/>
                <w:lang w:bidi="fa-IR"/>
              </w:rPr>
            </w:pPr>
            <w:r w:rsidRPr="002E620F">
              <w:rPr>
                <w:rFonts w:cs="B Lotus"/>
                <w:sz w:val="24"/>
                <w:szCs w:val="24"/>
                <w:lang w:bidi="fa-IR"/>
              </w:rPr>
              <w:t>Y2</w:t>
            </w:r>
          </w:p>
        </w:tc>
      </w:tr>
      <w:tr w:rsidR="00987E09" w:rsidRPr="002E620F" w14:paraId="2F99ADAA" w14:textId="77777777" w:rsidTr="00987E09">
        <w:trPr>
          <w:trHeight w:val="327"/>
          <w:jc w:val="center"/>
        </w:trPr>
        <w:tc>
          <w:tcPr>
            <w:tcW w:w="2994" w:type="dxa"/>
          </w:tcPr>
          <w:p w14:paraId="5A067EEE" w14:textId="10F01733" w:rsidR="00BB1F86" w:rsidRPr="002E620F" w:rsidRDefault="00BB1F86" w:rsidP="00987E09">
            <w:pPr>
              <w:bidi/>
              <w:jc w:val="center"/>
              <w:rPr>
                <w:rFonts w:cs="B Lotus"/>
                <w:sz w:val="24"/>
                <w:szCs w:val="24"/>
                <w:rtl/>
                <w:lang w:bidi="fa-IR"/>
              </w:rPr>
            </w:pPr>
            <w:r w:rsidRPr="002E620F">
              <w:rPr>
                <w:rFonts w:cs="B Lotus" w:hint="cs"/>
                <w:sz w:val="24"/>
                <w:szCs w:val="24"/>
                <w:rtl/>
                <w:lang w:bidi="fa-IR"/>
              </w:rPr>
              <w:t>میزان خرید و تصفیه روغن حیوانی 3</w:t>
            </w:r>
          </w:p>
        </w:tc>
        <w:tc>
          <w:tcPr>
            <w:tcW w:w="1291" w:type="dxa"/>
          </w:tcPr>
          <w:p w14:paraId="46406619" w14:textId="31A8E947" w:rsidR="00BB1F86" w:rsidRPr="002E620F" w:rsidRDefault="00BB1F86" w:rsidP="00987E09">
            <w:pPr>
              <w:keepNext/>
              <w:bidi/>
              <w:jc w:val="center"/>
              <w:rPr>
                <w:rFonts w:cs="B Lotus"/>
                <w:sz w:val="24"/>
                <w:szCs w:val="24"/>
                <w:rtl/>
                <w:lang w:bidi="fa-IR"/>
              </w:rPr>
            </w:pPr>
            <w:r w:rsidRPr="002E620F">
              <w:rPr>
                <w:rFonts w:cs="B Lotus"/>
                <w:sz w:val="24"/>
                <w:szCs w:val="24"/>
                <w:lang w:bidi="fa-IR"/>
              </w:rPr>
              <w:t>Y3</w:t>
            </w:r>
          </w:p>
        </w:tc>
      </w:tr>
    </w:tbl>
    <w:p w14:paraId="327E6CB6" w14:textId="5B82556D" w:rsidR="00BB1F86" w:rsidRPr="002E620F" w:rsidRDefault="00987E09" w:rsidP="00987E09">
      <w:pPr>
        <w:pStyle w:val="Caption"/>
        <w:bidi/>
        <w:jc w:val="center"/>
        <w:rPr>
          <w:rFonts w:cs="B Lotus"/>
          <w:color w:val="auto"/>
          <w:sz w:val="24"/>
          <w:szCs w:val="24"/>
          <w:lang w:bidi="fa-IR"/>
        </w:rPr>
      </w:pPr>
      <w:bookmarkStart w:id="2" w:name="_Toc123994378"/>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1</w:t>
      </w:r>
      <w:r w:rsidRPr="002E620F">
        <w:rPr>
          <w:rFonts w:cs="B Lotus"/>
          <w:rtl/>
        </w:rPr>
        <w:fldChar w:fldCharType="end"/>
      </w:r>
      <w:r w:rsidRPr="002E620F">
        <w:rPr>
          <w:rFonts w:cs="B Lotus" w:hint="cs"/>
          <w:rtl/>
          <w:lang w:bidi="fa-IR"/>
        </w:rPr>
        <w:t>متغیرهای تصمیم مسئلۀ 1</w:t>
      </w:r>
      <w:bookmarkEnd w:id="2"/>
    </w:p>
    <w:p w14:paraId="6E12E787" w14:textId="67385E7F" w:rsidR="00BB1F86" w:rsidRPr="002E620F" w:rsidRDefault="00BB1F86" w:rsidP="0020337E">
      <w:pPr>
        <w:bidi/>
        <w:jc w:val="both"/>
        <w:rPr>
          <w:rFonts w:cs="B Lotus"/>
          <w:sz w:val="24"/>
          <w:szCs w:val="24"/>
          <w:rtl/>
          <w:lang w:bidi="fa-IR"/>
        </w:rPr>
      </w:pPr>
      <w:r w:rsidRPr="002E620F">
        <w:rPr>
          <w:rFonts w:cs="B Lotus" w:hint="cs"/>
          <w:sz w:val="24"/>
          <w:szCs w:val="24"/>
          <w:rtl/>
          <w:lang w:bidi="fa-IR"/>
        </w:rPr>
        <w:t>با این ساختار، تابع هدف را تشکیل می‌دهیم:</w:t>
      </w:r>
    </w:p>
    <w:p w14:paraId="4EC517B4" w14:textId="4AD17AB4" w:rsidR="00BB1F86" w:rsidRPr="002E620F" w:rsidRDefault="00BB1F86" w:rsidP="0020337E">
      <w:pPr>
        <w:jc w:val="both"/>
        <w:rPr>
          <w:rFonts w:cs="B Lotus"/>
          <w:sz w:val="24"/>
          <w:szCs w:val="24"/>
          <w:rtl/>
          <w:lang w:bidi="fa-IR"/>
        </w:rPr>
      </w:pPr>
      <m:oMathPara>
        <m:oMathParaPr>
          <m:jc m:val="left"/>
        </m:oMathParaPr>
        <m:oMath>
          <m:r>
            <w:rPr>
              <w:rFonts w:ascii="Cambria Math" w:hAnsi="Cambria Math" w:cs="B Lotus"/>
              <w:sz w:val="24"/>
              <w:szCs w:val="24"/>
              <w:lang w:bidi="fa-IR"/>
            </w:rPr>
            <m:t xml:space="preserve">Max Z=150 </m:t>
          </m:r>
          <m:d>
            <m:dPr>
              <m:ctrlPr>
                <w:rPr>
                  <w:rFonts w:ascii="Cambria Math" w:hAnsi="Cambria Math" w:cs="B Lotus"/>
                  <w:i/>
                  <w:sz w:val="24"/>
                  <w:szCs w:val="24"/>
                  <w:lang w:bidi="fa-IR"/>
                </w:rPr>
              </m:ctrlPr>
            </m:dPr>
            <m:e>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2</m:t>
                  </m:r>
                </m:sup>
                <m:e>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i</m:t>
                      </m:r>
                    </m:sub>
                  </m:sSub>
                </m:e>
              </m:nary>
              <m:r>
                <w:rPr>
                  <w:rFonts w:ascii="Cambria Math" w:hAnsi="Cambria Math" w:cs="B Lotus"/>
                  <w:sz w:val="24"/>
                  <w:szCs w:val="24"/>
                  <w:lang w:bidi="fa-IR"/>
                </w:rPr>
                <m:t xml:space="preserve">+ </m:t>
              </m:r>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3</m:t>
                  </m:r>
                </m:sup>
                <m:e>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i</m:t>
                      </m:r>
                    </m:sub>
                  </m:sSub>
                </m:e>
              </m:nary>
            </m:e>
          </m:d>
          <m:r>
            <w:rPr>
              <w:rFonts w:ascii="Cambria Math" w:hAnsi="Cambria Math" w:cs="B Lotus"/>
              <w:sz w:val="24"/>
              <w:szCs w:val="24"/>
              <w:lang w:bidi="fa-IR"/>
            </w:rPr>
            <m:t>-(110</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1</m:t>
              </m:r>
            </m:sub>
          </m:sSub>
          <m:r>
            <w:rPr>
              <w:rFonts w:ascii="Cambria Math" w:hAnsi="Cambria Math" w:cs="B Lotus"/>
              <w:sz w:val="24"/>
              <w:szCs w:val="24"/>
              <w:lang w:bidi="fa-IR"/>
            </w:rPr>
            <m:t>+120</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2</m:t>
              </m:r>
            </m:sub>
          </m:sSub>
          <m:r>
            <w:rPr>
              <w:rFonts w:ascii="Cambria Math" w:hAnsi="Cambria Math" w:cs="B Lotus"/>
              <w:sz w:val="24"/>
              <w:szCs w:val="24"/>
              <w:lang w:bidi="fa-IR"/>
            </w:rPr>
            <m:t>+130</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1</m:t>
              </m:r>
            </m:sub>
          </m:sSub>
          <m:r>
            <w:rPr>
              <w:rFonts w:ascii="Cambria Math" w:hAnsi="Cambria Math" w:cs="B Lotus"/>
              <w:sz w:val="24"/>
              <w:szCs w:val="24"/>
              <w:lang w:bidi="fa-IR"/>
            </w:rPr>
            <m:t>+110</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2</m:t>
              </m:r>
            </m:sub>
          </m:sSub>
          <m:r>
            <w:rPr>
              <w:rFonts w:ascii="Cambria Math" w:hAnsi="Cambria Math" w:cs="B Lotus"/>
              <w:sz w:val="24"/>
              <w:szCs w:val="24"/>
              <w:lang w:bidi="fa-IR"/>
            </w:rPr>
            <m:t>+115</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3</m:t>
              </m:r>
            </m:sub>
          </m:sSub>
          <m:r>
            <w:rPr>
              <w:rFonts w:ascii="Cambria Math" w:hAnsi="Cambria Math" w:cs="B Lotus"/>
              <w:sz w:val="24"/>
              <w:szCs w:val="24"/>
              <w:lang w:bidi="fa-IR"/>
            </w:rPr>
            <m:t>)</m:t>
          </m:r>
        </m:oMath>
      </m:oMathPara>
    </w:p>
    <w:p w14:paraId="07361A46" w14:textId="4A57E1BC" w:rsidR="00BB1F86" w:rsidRPr="002E620F" w:rsidRDefault="00BB1F86" w:rsidP="0020337E">
      <w:pPr>
        <w:jc w:val="right"/>
        <w:rPr>
          <w:rFonts w:cs="B Lotus"/>
          <w:sz w:val="24"/>
          <w:szCs w:val="24"/>
          <w:rtl/>
          <w:lang w:bidi="fa-IR"/>
        </w:rPr>
      </w:pPr>
      <w:r w:rsidRPr="002E620F">
        <w:rPr>
          <w:rFonts w:cs="B Lotus" w:hint="cs"/>
          <w:sz w:val="24"/>
          <w:szCs w:val="24"/>
          <w:rtl/>
          <w:lang w:bidi="fa-IR"/>
        </w:rPr>
        <w:t>در این تابع، قسمت اول میزان کل درامد است و قسمت دوم میزان کل هزینه</w:t>
      </w:r>
      <w:r w:rsidR="0020337E" w:rsidRPr="002E620F">
        <w:rPr>
          <w:rFonts w:cs="B Lotus" w:hint="cs"/>
          <w:sz w:val="24"/>
          <w:szCs w:val="24"/>
          <w:rtl/>
          <w:lang w:bidi="fa-IR"/>
        </w:rPr>
        <w:t>.</w:t>
      </w:r>
    </w:p>
    <w:p w14:paraId="3B32037E" w14:textId="509B27B8" w:rsidR="00BB1F86" w:rsidRPr="002E620F" w:rsidRDefault="008244E0" w:rsidP="0020337E">
      <w:pPr>
        <w:bidi/>
        <w:jc w:val="both"/>
        <w:rPr>
          <w:rFonts w:cs="B Lotus"/>
          <w:sz w:val="24"/>
          <w:szCs w:val="24"/>
          <w:rtl/>
          <w:lang w:bidi="fa-IR"/>
        </w:rPr>
      </w:pPr>
      <w:r w:rsidRPr="002E620F">
        <w:rPr>
          <w:rFonts w:cs="B Lotus" w:hint="cs"/>
          <w:sz w:val="24"/>
          <w:szCs w:val="24"/>
          <w:rtl/>
          <w:lang w:bidi="fa-IR"/>
        </w:rPr>
        <w:t>در ادامه محدودیت‌های مسئله به مدل اضافه میشوند.</w:t>
      </w:r>
    </w:p>
    <w:p w14:paraId="6B4F9FEC" w14:textId="1B3244D4" w:rsidR="003771E3" w:rsidRPr="002E620F" w:rsidRDefault="003771E3" w:rsidP="0020337E">
      <w:pPr>
        <w:bidi/>
        <w:jc w:val="both"/>
        <w:rPr>
          <w:rFonts w:cs="B Lotus"/>
          <w:sz w:val="24"/>
          <w:szCs w:val="24"/>
          <w:rtl/>
          <w:lang w:bidi="fa-IR"/>
        </w:rPr>
      </w:pPr>
      <w:r w:rsidRPr="002E620F">
        <w:rPr>
          <w:rFonts w:cs="B Lotus" w:hint="cs"/>
          <w:sz w:val="24"/>
          <w:szCs w:val="24"/>
          <w:rtl/>
          <w:lang w:bidi="fa-IR"/>
        </w:rPr>
        <w:t>محدودیت ظرفیت تصفیه:</w:t>
      </w:r>
    </w:p>
    <w:p w14:paraId="49AE0DD2" w14:textId="5D997DA4" w:rsidR="003771E3" w:rsidRPr="005D43B0" w:rsidRDefault="00000000" w:rsidP="0020337E">
      <w:pPr>
        <w:jc w:val="both"/>
        <w:rPr>
          <w:rFonts w:eastAsiaTheme="minorEastAsia" w:cs="B Lotus"/>
          <w:sz w:val="24"/>
          <w:szCs w:val="24"/>
          <w:rtl/>
          <w:lang w:bidi="fa-IR"/>
        </w:rPr>
      </w:pPr>
      <m:oMathPara>
        <m:oMathParaPr>
          <m:jc m:val="left"/>
        </m:oMathParaPr>
        <m:oMath>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2</m:t>
              </m:r>
            </m:sup>
            <m:e>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i</m:t>
                  </m:r>
                </m:sub>
              </m:sSub>
            </m:e>
          </m:nary>
          <m:r>
            <w:rPr>
              <w:rFonts w:ascii="Cambria Math" w:hAnsi="Cambria Math" w:cs="B Lotus"/>
              <w:sz w:val="24"/>
              <w:szCs w:val="24"/>
              <w:lang w:bidi="fa-IR"/>
            </w:rPr>
            <m:t>≤200</m:t>
          </m:r>
          <m:r>
            <m:rPr>
              <m:sty m:val="p"/>
            </m:rPr>
            <w:rPr>
              <w:rFonts w:ascii="Cambria Math" w:hAnsi="Cambria Math" w:cs="B Lotus"/>
              <w:sz w:val="24"/>
              <w:szCs w:val="24"/>
              <w:rtl/>
              <w:lang w:bidi="fa-IR"/>
            </w:rPr>
            <w:br/>
          </m:r>
        </m:oMath>
        <m:oMath>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3</m:t>
              </m:r>
            </m:sup>
            <m:e>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i</m:t>
                  </m:r>
                </m:sub>
              </m:sSub>
            </m:e>
          </m:nary>
          <m:r>
            <w:rPr>
              <w:rFonts w:ascii="Cambria Math" w:eastAsiaTheme="minorEastAsia" w:hAnsi="Cambria Math" w:cs="B Lotus"/>
              <w:sz w:val="24"/>
              <w:szCs w:val="24"/>
              <w:lang w:bidi="fa-IR"/>
            </w:rPr>
            <m:t>≤250</m:t>
          </m:r>
        </m:oMath>
      </m:oMathPara>
    </w:p>
    <w:p w14:paraId="6475DBE3" w14:textId="77777777" w:rsidR="005D43B0" w:rsidRPr="002E620F" w:rsidRDefault="005D43B0" w:rsidP="0020337E">
      <w:pPr>
        <w:jc w:val="both"/>
        <w:rPr>
          <w:rFonts w:eastAsiaTheme="minorEastAsia" w:cs="B Lotus"/>
          <w:sz w:val="24"/>
          <w:szCs w:val="24"/>
          <w:rtl/>
          <w:lang w:bidi="fa-IR"/>
        </w:rPr>
      </w:pPr>
    </w:p>
    <w:p w14:paraId="66B32354" w14:textId="77777777" w:rsidR="003771E3" w:rsidRPr="002E620F" w:rsidRDefault="003771E3" w:rsidP="0020337E">
      <w:pPr>
        <w:jc w:val="right"/>
        <w:rPr>
          <w:rFonts w:eastAsiaTheme="minorEastAsia" w:cs="B Lotus"/>
          <w:sz w:val="24"/>
          <w:szCs w:val="24"/>
          <w:rtl/>
          <w:lang w:bidi="fa-IR"/>
        </w:rPr>
      </w:pPr>
      <w:r w:rsidRPr="002E620F">
        <w:rPr>
          <w:rFonts w:eastAsiaTheme="minorEastAsia" w:cs="B Lotus" w:hint="cs"/>
          <w:sz w:val="24"/>
          <w:szCs w:val="24"/>
          <w:rtl/>
          <w:lang w:bidi="fa-IR"/>
        </w:rPr>
        <w:lastRenderedPageBreak/>
        <w:t>محدودیت بیشینۀ سختی روغن:</w:t>
      </w:r>
      <m:oMath>
        <m:r>
          <m:rPr>
            <m:sty m:val="p"/>
          </m:rPr>
          <w:rPr>
            <w:rFonts w:ascii="Cambria Math" w:eastAsiaTheme="minorEastAsia" w:hAnsi="Cambria Math" w:cs="B Lotus"/>
            <w:sz w:val="24"/>
            <w:szCs w:val="24"/>
            <w:rtl/>
            <w:lang w:bidi="fa-IR"/>
          </w:rPr>
          <w:br/>
        </m:r>
      </m:oMath>
      <m:oMathPara>
        <m:oMathParaPr>
          <m:jc m:val="left"/>
        </m:oMathParaPr>
        <m:oMath>
          <m:r>
            <w:rPr>
              <w:rFonts w:ascii="Cambria Math" w:hAnsi="Cambria Math" w:cs="B Lotus"/>
              <w:sz w:val="24"/>
              <w:szCs w:val="24"/>
              <w:lang w:bidi="fa-IR"/>
            </w:rPr>
            <m:t>8.8</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1</m:t>
              </m:r>
            </m:sub>
          </m:sSub>
          <m:r>
            <w:rPr>
              <w:rFonts w:ascii="Cambria Math" w:hAnsi="Cambria Math" w:cs="B Lotus"/>
              <w:sz w:val="24"/>
              <w:szCs w:val="24"/>
              <w:lang w:bidi="fa-IR"/>
            </w:rPr>
            <m:t>+6.1</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2</m:t>
              </m:r>
            </m:sub>
          </m:sSub>
          <m:r>
            <w:rPr>
              <w:rFonts w:ascii="Cambria Math" w:hAnsi="Cambria Math" w:cs="B Lotus"/>
              <w:sz w:val="24"/>
              <w:szCs w:val="24"/>
              <w:lang w:bidi="fa-IR"/>
            </w:rPr>
            <m:t>+2</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1</m:t>
              </m:r>
            </m:sub>
          </m:sSub>
          <m:r>
            <w:rPr>
              <w:rFonts w:ascii="Cambria Math" w:hAnsi="Cambria Math" w:cs="B Lotus"/>
              <w:sz w:val="24"/>
              <w:szCs w:val="24"/>
              <w:lang w:bidi="fa-IR"/>
            </w:rPr>
            <m:t>+4.2</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2</m:t>
              </m:r>
            </m:sub>
          </m:sSub>
          <m:r>
            <w:rPr>
              <w:rFonts w:ascii="Cambria Math" w:hAnsi="Cambria Math" w:cs="B Lotus"/>
              <w:sz w:val="24"/>
              <w:szCs w:val="24"/>
              <w:lang w:bidi="fa-IR"/>
            </w:rPr>
            <m:t>+5</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3</m:t>
              </m:r>
            </m:sub>
          </m:sSub>
          <m:r>
            <w:rPr>
              <w:rFonts w:ascii="Cambria Math" w:hAnsi="Cambria Math" w:cs="B Lotus"/>
              <w:sz w:val="24"/>
              <w:szCs w:val="24"/>
              <w:lang w:bidi="fa-IR"/>
            </w:rPr>
            <m:t>-6</m:t>
          </m:r>
          <m:d>
            <m:dPr>
              <m:ctrlPr>
                <w:rPr>
                  <w:rFonts w:ascii="Cambria Math" w:hAnsi="Cambria Math" w:cs="B Lotus"/>
                  <w:i/>
                  <w:sz w:val="24"/>
                  <w:szCs w:val="24"/>
                  <w:lang w:bidi="fa-IR"/>
                </w:rPr>
              </m:ctrlPr>
            </m:dPr>
            <m:e>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2</m:t>
                  </m:r>
                </m:sup>
                <m:e>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i</m:t>
                      </m:r>
                    </m:sub>
                  </m:sSub>
                </m:e>
              </m:nary>
              <m:r>
                <w:rPr>
                  <w:rFonts w:ascii="Cambria Math" w:hAnsi="Cambria Math" w:cs="B Lotus"/>
                  <w:sz w:val="24"/>
                  <w:szCs w:val="24"/>
                  <w:lang w:bidi="fa-IR"/>
                </w:rPr>
                <m:t xml:space="preserve">+ </m:t>
              </m:r>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3</m:t>
                  </m:r>
                </m:sup>
                <m:e>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i</m:t>
                      </m:r>
                    </m:sub>
                  </m:sSub>
                </m:e>
              </m:nary>
            </m:e>
          </m:d>
          <m:r>
            <w:rPr>
              <w:rFonts w:ascii="Cambria Math" w:hAnsi="Cambria Math" w:cs="B Lotus"/>
              <w:sz w:val="24"/>
              <w:szCs w:val="24"/>
              <w:lang w:bidi="fa-IR"/>
            </w:rPr>
            <m:t>≤0</m:t>
          </m:r>
        </m:oMath>
      </m:oMathPara>
    </w:p>
    <w:p w14:paraId="357808CC" w14:textId="77777777" w:rsidR="0020337E" w:rsidRPr="002E620F" w:rsidRDefault="003771E3" w:rsidP="0020337E">
      <w:pPr>
        <w:jc w:val="right"/>
        <w:rPr>
          <w:rFonts w:eastAsiaTheme="minorEastAsia" w:cs="B Lotus"/>
          <w:sz w:val="24"/>
          <w:szCs w:val="24"/>
          <w:rtl/>
          <w:lang w:bidi="fa-IR"/>
        </w:rPr>
      </w:pPr>
      <w:r w:rsidRPr="002E620F">
        <w:rPr>
          <w:rFonts w:eastAsiaTheme="minorEastAsia" w:cs="B Lotus" w:hint="cs"/>
          <w:sz w:val="24"/>
          <w:szCs w:val="24"/>
          <w:rtl/>
          <w:lang w:bidi="fa-IR"/>
        </w:rPr>
        <w:t>محدودیت کمینۀ سختی روغن:</w:t>
      </w:r>
      <m:oMath>
        <m:r>
          <m:rPr>
            <m:sty m:val="p"/>
          </m:rPr>
          <w:rPr>
            <w:rFonts w:ascii="Cambria Math" w:hAnsi="Cambria Math" w:cs="B Lotus"/>
            <w:sz w:val="24"/>
            <w:szCs w:val="24"/>
            <w:rtl/>
            <w:lang w:bidi="fa-IR"/>
          </w:rPr>
          <w:br/>
        </m:r>
      </m:oMath>
      <m:oMathPara>
        <m:oMathParaPr>
          <m:jc m:val="left"/>
        </m:oMathParaPr>
        <m:oMath>
          <m:r>
            <w:rPr>
              <w:rFonts w:ascii="Cambria Math" w:hAnsi="Cambria Math" w:cs="B Lotus"/>
              <w:sz w:val="24"/>
              <w:szCs w:val="24"/>
              <w:lang w:bidi="fa-IR"/>
            </w:rPr>
            <m:t>8.8</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1</m:t>
              </m:r>
            </m:sub>
          </m:sSub>
          <m:r>
            <w:rPr>
              <w:rFonts w:ascii="Cambria Math" w:hAnsi="Cambria Math" w:cs="B Lotus"/>
              <w:sz w:val="24"/>
              <w:szCs w:val="24"/>
              <w:lang w:bidi="fa-IR"/>
            </w:rPr>
            <m:t>+6.1</m:t>
          </m:r>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2</m:t>
              </m:r>
            </m:sub>
          </m:sSub>
          <m:r>
            <w:rPr>
              <w:rFonts w:ascii="Cambria Math" w:hAnsi="Cambria Math" w:cs="B Lotus"/>
              <w:sz w:val="24"/>
              <w:szCs w:val="24"/>
              <w:lang w:bidi="fa-IR"/>
            </w:rPr>
            <m:t>+2</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1</m:t>
              </m:r>
            </m:sub>
          </m:sSub>
          <m:r>
            <w:rPr>
              <w:rFonts w:ascii="Cambria Math" w:hAnsi="Cambria Math" w:cs="B Lotus"/>
              <w:sz w:val="24"/>
              <w:szCs w:val="24"/>
              <w:lang w:bidi="fa-IR"/>
            </w:rPr>
            <m:t>+4.2</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2</m:t>
              </m:r>
            </m:sub>
          </m:sSub>
          <m:r>
            <w:rPr>
              <w:rFonts w:ascii="Cambria Math" w:hAnsi="Cambria Math" w:cs="B Lotus"/>
              <w:sz w:val="24"/>
              <w:szCs w:val="24"/>
              <w:lang w:bidi="fa-IR"/>
            </w:rPr>
            <m:t>+5</m:t>
          </m:r>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3</m:t>
              </m:r>
            </m:sub>
          </m:sSub>
          <m:r>
            <w:rPr>
              <w:rFonts w:ascii="Cambria Math" w:hAnsi="Cambria Math" w:cs="B Lotus"/>
              <w:sz w:val="24"/>
              <w:szCs w:val="24"/>
              <w:lang w:bidi="fa-IR"/>
            </w:rPr>
            <m:t>-3</m:t>
          </m:r>
          <m:d>
            <m:dPr>
              <m:ctrlPr>
                <w:rPr>
                  <w:rFonts w:ascii="Cambria Math" w:hAnsi="Cambria Math" w:cs="B Lotus"/>
                  <w:i/>
                  <w:sz w:val="24"/>
                  <w:szCs w:val="24"/>
                  <w:lang w:bidi="fa-IR"/>
                </w:rPr>
              </m:ctrlPr>
            </m:dPr>
            <m:e>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2</m:t>
                  </m:r>
                </m:sup>
                <m:e>
                  <m:sSub>
                    <m:sSubPr>
                      <m:ctrlPr>
                        <w:rPr>
                          <w:rFonts w:ascii="Cambria Math" w:hAnsi="Cambria Math" w:cs="B Lotus"/>
                          <w:i/>
                          <w:sz w:val="24"/>
                          <w:szCs w:val="24"/>
                          <w:lang w:bidi="fa-IR"/>
                        </w:rPr>
                      </m:ctrlPr>
                    </m:sSubPr>
                    <m:e>
                      <m:r>
                        <w:rPr>
                          <w:rFonts w:ascii="Cambria Math" w:hAnsi="Cambria Math" w:cs="B Lotus"/>
                          <w:sz w:val="24"/>
                          <w:szCs w:val="24"/>
                          <w:lang w:bidi="fa-IR"/>
                        </w:rPr>
                        <m:t>X</m:t>
                      </m:r>
                    </m:e>
                    <m:sub>
                      <m:r>
                        <w:rPr>
                          <w:rFonts w:ascii="Cambria Math" w:hAnsi="Cambria Math" w:cs="B Lotus"/>
                          <w:sz w:val="24"/>
                          <w:szCs w:val="24"/>
                          <w:lang w:bidi="fa-IR"/>
                        </w:rPr>
                        <m:t>i</m:t>
                      </m:r>
                    </m:sub>
                  </m:sSub>
                </m:e>
              </m:nary>
              <m:r>
                <w:rPr>
                  <w:rFonts w:ascii="Cambria Math" w:hAnsi="Cambria Math" w:cs="B Lotus"/>
                  <w:sz w:val="24"/>
                  <w:szCs w:val="24"/>
                  <w:lang w:bidi="fa-IR"/>
                </w:rPr>
                <m:t xml:space="preserve">+ </m:t>
              </m:r>
              <m:nary>
                <m:naryPr>
                  <m:chr m:val="∑"/>
                  <m:limLoc m:val="undOvr"/>
                  <m:ctrlPr>
                    <w:rPr>
                      <w:rFonts w:ascii="Cambria Math" w:hAnsi="Cambria Math" w:cs="B Lotus"/>
                      <w:i/>
                      <w:sz w:val="24"/>
                      <w:szCs w:val="24"/>
                      <w:lang w:bidi="fa-IR"/>
                    </w:rPr>
                  </m:ctrlPr>
                </m:naryPr>
                <m:sub>
                  <m:r>
                    <w:rPr>
                      <w:rFonts w:ascii="Cambria Math" w:hAnsi="Cambria Math" w:cs="B Lotus"/>
                      <w:sz w:val="24"/>
                      <w:szCs w:val="24"/>
                      <w:lang w:bidi="fa-IR"/>
                    </w:rPr>
                    <m:t>i=1</m:t>
                  </m:r>
                </m:sub>
                <m:sup>
                  <m:r>
                    <w:rPr>
                      <w:rFonts w:ascii="Cambria Math" w:hAnsi="Cambria Math" w:cs="B Lotus"/>
                      <w:sz w:val="24"/>
                      <w:szCs w:val="24"/>
                      <w:lang w:bidi="fa-IR"/>
                    </w:rPr>
                    <m:t>3</m:t>
                  </m:r>
                </m:sup>
                <m:e>
                  <m:sSub>
                    <m:sSubPr>
                      <m:ctrlPr>
                        <w:rPr>
                          <w:rFonts w:ascii="Cambria Math" w:hAnsi="Cambria Math" w:cs="B Lotus"/>
                          <w:i/>
                          <w:sz w:val="24"/>
                          <w:szCs w:val="24"/>
                          <w:lang w:bidi="fa-IR"/>
                        </w:rPr>
                      </m:ctrlPr>
                    </m:sSubPr>
                    <m:e>
                      <m:r>
                        <w:rPr>
                          <w:rFonts w:ascii="Cambria Math" w:hAnsi="Cambria Math" w:cs="B Lotus"/>
                          <w:sz w:val="24"/>
                          <w:szCs w:val="24"/>
                          <w:lang w:bidi="fa-IR"/>
                        </w:rPr>
                        <m:t>Y</m:t>
                      </m:r>
                    </m:e>
                    <m:sub>
                      <m:r>
                        <w:rPr>
                          <w:rFonts w:ascii="Cambria Math" w:hAnsi="Cambria Math" w:cs="B Lotus"/>
                          <w:sz w:val="24"/>
                          <w:szCs w:val="24"/>
                          <w:lang w:bidi="fa-IR"/>
                        </w:rPr>
                        <m:t>i</m:t>
                      </m:r>
                    </m:sub>
                  </m:sSub>
                </m:e>
              </m:nary>
            </m:e>
          </m:d>
          <m:r>
            <w:rPr>
              <w:rFonts w:ascii="Cambria Math" w:hAnsi="Cambria Math" w:cs="B Lotus"/>
              <w:sz w:val="24"/>
              <w:szCs w:val="24"/>
              <w:lang w:bidi="fa-IR"/>
            </w:rPr>
            <m:t>≥</m:t>
          </m:r>
          <m:r>
            <w:rPr>
              <w:rFonts w:ascii="Cambria Math" w:hAnsi="Cambria Math" w:cs="B Lotus"/>
              <w:sz w:val="24"/>
              <w:szCs w:val="24"/>
              <w:lang w:bidi="fa-IR"/>
            </w:rPr>
            <m:t>0</m:t>
          </m:r>
        </m:oMath>
      </m:oMathPara>
    </w:p>
    <w:p w14:paraId="74CD1E3B" w14:textId="77777777" w:rsidR="005D43B0" w:rsidRDefault="005D43B0" w:rsidP="005D43B0">
      <w:pPr>
        <w:bidi/>
        <w:jc w:val="right"/>
        <w:rPr>
          <w:rFonts w:eastAsiaTheme="minorEastAsia" w:cs="B Lotus"/>
          <w:sz w:val="24"/>
          <w:szCs w:val="24"/>
          <w:rtl/>
          <w:lang w:bidi="fa-IR"/>
        </w:rPr>
      </w:pPr>
    </w:p>
    <w:p w14:paraId="42B151E7" w14:textId="7C8AD2FD" w:rsidR="008244E0" w:rsidRPr="002E620F" w:rsidRDefault="003771E3" w:rsidP="005D43B0">
      <w:pPr>
        <w:bidi/>
        <w:rPr>
          <w:rFonts w:eastAsiaTheme="minorEastAsia" w:cs="B Lotus"/>
          <w:sz w:val="24"/>
          <w:szCs w:val="24"/>
          <w:rtl/>
          <w:lang w:bidi="fa-IR"/>
        </w:rPr>
      </w:pPr>
      <w:r w:rsidRPr="002E620F">
        <w:rPr>
          <w:rFonts w:eastAsiaTheme="minorEastAsia" w:cs="B Lotus" w:hint="cs"/>
          <w:sz w:val="24"/>
          <w:szCs w:val="24"/>
          <w:rtl/>
          <w:lang w:bidi="fa-IR"/>
        </w:rPr>
        <w:t>محدودیت‌های علامت</w:t>
      </w:r>
      <m:oMath>
        <m:r>
          <m:rPr>
            <m:sty m:val="p"/>
          </m:rPr>
          <w:rPr>
            <w:rFonts w:ascii="Cambria Math" w:hAnsi="Cambria Math" w:cs="B Lotus"/>
            <w:sz w:val="24"/>
            <w:szCs w:val="24"/>
            <w:rtl/>
            <w:lang w:bidi="fa-IR"/>
          </w:rPr>
          <w:br/>
        </m:r>
      </m:oMath>
      <m:oMathPara>
        <m:oMathParaPr>
          <m:jc m:val="left"/>
        </m:oMathParaPr>
        <m:oMath>
          <m:sSub>
            <m:sSubPr>
              <m:ctrlPr>
                <w:rPr>
                  <w:rFonts w:ascii="Cambria Math" w:eastAsiaTheme="minorEastAsia" w:hAnsi="Cambria Math" w:cs="B Lotus"/>
                  <w:i/>
                  <w:sz w:val="24"/>
                  <w:szCs w:val="24"/>
                  <w:lang w:bidi="fa-IR"/>
                </w:rPr>
              </m:ctrlPr>
            </m:sSubPr>
            <m:e>
              <m:r>
                <w:rPr>
                  <w:rFonts w:ascii="Cambria Math" w:eastAsiaTheme="minorEastAsia" w:hAnsi="Cambria Math" w:cs="B Lotus"/>
                  <w:sz w:val="24"/>
                  <w:szCs w:val="24"/>
                  <w:lang w:bidi="fa-IR"/>
                </w:rPr>
                <m:t>X</m:t>
              </m:r>
            </m:e>
            <m:sub>
              <m:r>
                <w:rPr>
                  <w:rFonts w:ascii="Cambria Math" w:eastAsiaTheme="minorEastAsia" w:hAnsi="Cambria Math" w:cs="B Lotus"/>
                  <w:sz w:val="24"/>
                  <w:szCs w:val="24"/>
                  <w:lang w:bidi="fa-IR"/>
                </w:rPr>
                <m:t>i</m:t>
              </m:r>
            </m:sub>
          </m:sSub>
          <m:r>
            <w:rPr>
              <w:rFonts w:ascii="Cambria Math" w:eastAsiaTheme="minorEastAsia" w:hAnsi="Cambria Math" w:cs="B Lotus"/>
              <w:sz w:val="24"/>
              <w:szCs w:val="24"/>
              <w:lang w:bidi="fa-IR"/>
            </w:rPr>
            <m:t>≥0;i=1, 2</m:t>
          </m:r>
          <m:r>
            <m:rPr>
              <m:sty m:val="p"/>
            </m:rPr>
            <w:rPr>
              <w:rFonts w:ascii="Cambria Math" w:eastAsiaTheme="minorEastAsia" w:hAnsi="Cambria Math" w:cs="B Lotus"/>
              <w:sz w:val="24"/>
              <w:szCs w:val="24"/>
              <w:lang w:bidi="fa-IR"/>
            </w:rPr>
            <w:br/>
          </m:r>
        </m:oMath>
        <m:oMath>
          <m:sSub>
            <m:sSubPr>
              <m:ctrlPr>
                <w:rPr>
                  <w:rFonts w:ascii="Cambria Math" w:eastAsiaTheme="minorEastAsia" w:hAnsi="Cambria Math" w:cs="B Lotus"/>
                  <w:i/>
                  <w:sz w:val="24"/>
                  <w:szCs w:val="24"/>
                  <w:lang w:bidi="fa-IR"/>
                </w:rPr>
              </m:ctrlPr>
            </m:sSubPr>
            <m:e>
              <m:r>
                <w:rPr>
                  <w:rFonts w:ascii="Cambria Math" w:eastAsiaTheme="minorEastAsia" w:hAnsi="Cambria Math" w:cs="B Lotus"/>
                  <w:sz w:val="24"/>
                  <w:szCs w:val="24"/>
                  <w:lang w:bidi="fa-IR"/>
                </w:rPr>
                <m:t>Y</m:t>
              </m:r>
            </m:e>
            <m:sub>
              <m:r>
                <w:rPr>
                  <w:rFonts w:ascii="Cambria Math" w:eastAsiaTheme="minorEastAsia" w:hAnsi="Cambria Math" w:cs="B Lotus"/>
                  <w:sz w:val="24"/>
                  <w:szCs w:val="24"/>
                  <w:lang w:bidi="fa-IR"/>
                </w:rPr>
                <m:t>i</m:t>
              </m:r>
            </m:sub>
          </m:sSub>
          <m:r>
            <w:rPr>
              <w:rFonts w:ascii="Cambria Math" w:eastAsiaTheme="minorEastAsia" w:hAnsi="Cambria Math" w:cs="B Lotus"/>
              <w:sz w:val="24"/>
              <w:szCs w:val="24"/>
              <w:lang w:bidi="fa-IR"/>
            </w:rPr>
            <m:t>≥0;i=1, 2, 3</m:t>
          </m:r>
        </m:oMath>
      </m:oMathPara>
    </w:p>
    <w:p w14:paraId="7CF567AA" w14:textId="1A46E0D2" w:rsidR="008244E0" w:rsidRPr="002E620F" w:rsidRDefault="00144D0A" w:rsidP="00144D0A">
      <w:pPr>
        <w:pStyle w:val="Heading2"/>
        <w:bidi/>
        <w:jc w:val="both"/>
        <w:rPr>
          <w:rFonts w:eastAsiaTheme="minorEastAsia" w:cs="B Lotus"/>
          <w:b/>
          <w:bCs/>
          <w:color w:val="auto"/>
          <w:sz w:val="24"/>
          <w:szCs w:val="24"/>
          <w:rtl/>
          <w:lang w:bidi="fa-IR"/>
        </w:rPr>
      </w:pPr>
      <w:bookmarkStart w:id="3" w:name="_Toc123993278"/>
      <w:r w:rsidRPr="002E620F">
        <w:rPr>
          <w:rFonts w:eastAsiaTheme="minorEastAsia" w:cs="B Lotus" w:hint="cs"/>
          <w:b/>
          <w:bCs/>
          <w:color w:val="auto"/>
          <w:sz w:val="24"/>
          <w:szCs w:val="24"/>
          <w:rtl/>
          <w:lang w:bidi="fa-IR"/>
        </w:rPr>
        <w:t>1.2.</w:t>
      </w:r>
      <w:r w:rsidR="00A3720B" w:rsidRPr="002E620F">
        <w:rPr>
          <w:rFonts w:eastAsiaTheme="minorEastAsia" w:cs="B Lotus" w:hint="cs"/>
          <w:b/>
          <w:bCs/>
          <w:color w:val="auto"/>
          <w:sz w:val="24"/>
          <w:szCs w:val="24"/>
          <w:rtl/>
          <w:lang w:bidi="fa-IR"/>
        </w:rPr>
        <w:t>خروجی اکسل</w:t>
      </w:r>
      <w:bookmarkEnd w:id="3"/>
    </w:p>
    <w:p w14:paraId="78B7AB33" w14:textId="491CAC53" w:rsidR="00A3720B" w:rsidRPr="002E620F" w:rsidRDefault="00A3720B" w:rsidP="0020337E">
      <w:pPr>
        <w:bidi/>
        <w:jc w:val="both"/>
        <w:rPr>
          <w:rFonts w:cs="B Lotus"/>
          <w:sz w:val="24"/>
          <w:szCs w:val="24"/>
          <w:rtl/>
          <w:lang w:bidi="fa-IR"/>
        </w:rPr>
      </w:pPr>
      <w:r w:rsidRPr="002E620F">
        <w:rPr>
          <w:rFonts w:cs="B Lotus" w:hint="cs"/>
          <w:sz w:val="24"/>
          <w:szCs w:val="24"/>
          <w:rtl/>
          <w:lang w:bidi="fa-IR"/>
        </w:rPr>
        <w:t>مسئلۀ بالا را در اکسل مدلسازی کرده و از آن خروجی میگیریم.</w:t>
      </w:r>
    </w:p>
    <w:tbl>
      <w:tblPr>
        <w:tblpPr w:leftFromText="180" w:rightFromText="180" w:vertAnchor="page" w:horzAnchor="margin" w:tblpXSpec="center" w:tblpY="3816"/>
        <w:tblW w:w="3807" w:type="dxa"/>
        <w:tblLook w:val="04A0" w:firstRow="1" w:lastRow="0" w:firstColumn="1" w:lastColumn="0" w:noHBand="0" w:noVBand="1"/>
      </w:tblPr>
      <w:tblGrid>
        <w:gridCol w:w="1220"/>
        <w:gridCol w:w="1300"/>
        <w:gridCol w:w="1287"/>
      </w:tblGrid>
      <w:tr w:rsidR="009D3B6B" w:rsidRPr="002E620F" w14:paraId="40C3F5AB" w14:textId="77777777" w:rsidTr="0020337E">
        <w:trPr>
          <w:trHeight w:val="300"/>
        </w:trPr>
        <w:tc>
          <w:tcPr>
            <w:tcW w:w="1220" w:type="dxa"/>
            <w:tcBorders>
              <w:top w:val="single" w:sz="8" w:space="0" w:color="808080"/>
              <w:left w:val="nil"/>
              <w:bottom w:val="single" w:sz="8" w:space="0" w:color="808080"/>
              <w:right w:val="nil"/>
            </w:tcBorders>
            <w:shd w:val="clear" w:color="auto" w:fill="auto"/>
            <w:noWrap/>
            <w:vAlign w:val="center"/>
            <w:hideMark/>
          </w:tcPr>
          <w:p w14:paraId="0AEA0AB1" w14:textId="77777777" w:rsidR="0020337E" w:rsidRPr="002E620F" w:rsidRDefault="0020337E" w:rsidP="00987E09">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Name</w:t>
            </w:r>
          </w:p>
        </w:tc>
        <w:tc>
          <w:tcPr>
            <w:tcW w:w="1300" w:type="dxa"/>
            <w:tcBorders>
              <w:top w:val="single" w:sz="8" w:space="0" w:color="808080"/>
              <w:left w:val="nil"/>
              <w:bottom w:val="single" w:sz="8" w:space="0" w:color="808080"/>
              <w:right w:val="nil"/>
            </w:tcBorders>
            <w:shd w:val="clear" w:color="auto" w:fill="auto"/>
            <w:noWrap/>
            <w:vAlign w:val="center"/>
            <w:hideMark/>
          </w:tcPr>
          <w:p w14:paraId="4FA8DB67" w14:textId="77777777" w:rsidR="0020337E" w:rsidRPr="002E620F" w:rsidRDefault="0020337E" w:rsidP="00987E09">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Final Value</w:t>
            </w:r>
          </w:p>
        </w:tc>
        <w:tc>
          <w:tcPr>
            <w:tcW w:w="1287" w:type="dxa"/>
            <w:tcBorders>
              <w:top w:val="single" w:sz="8" w:space="0" w:color="808080"/>
              <w:left w:val="nil"/>
              <w:bottom w:val="single" w:sz="8" w:space="0" w:color="808080"/>
              <w:right w:val="nil"/>
            </w:tcBorders>
            <w:shd w:val="clear" w:color="auto" w:fill="auto"/>
            <w:noWrap/>
            <w:vAlign w:val="center"/>
            <w:hideMark/>
          </w:tcPr>
          <w:p w14:paraId="1BF5D39D" w14:textId="77777777" w:rsidR="0020337E" w:rsidRPr="002E620F" w:rsidRDefault="0020337E" w:rsidP="00987E09">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Integer</w:t>
            </w:r>
          </w:p>
        </w:tc>
      </w:tr>
      <w:tr w:rsidR="009D3B6B" w:rsidRPr="002E620F" w14:paraId="00DD6DFC" w14:textId="77777777" w:rsidTr="0020337E">
        <w:trPr>
          <w:trHeight w:val="288"/>
        </w:trPr>
        <w:tc>
          <w:tcPr>
            <w:tcW w:w="1220" w:type="dxa"/>
            <w:tcBorders>
              <w:top w:val="single" w:sz="4" w:space="0" w:color="808080"/>
              <w:left w:val="nil"/>
              <w:bottom w:val="nil"/>
              <w:right w:val="nil"/>
            </w:tcBorders>
            <w:shd w:val="clear" w:color="auto" w:fill="auto"/>
            <w:noWrap/>
            <w:vAlign w:val="center"/>
            <w:hideMark/>
          </w:tcPr>
          <w:p w14:paraId="38B46D79"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X1 Value</w:t>
            </w:r>
          </w:p>
        </w:tc>
        <w:tc>
          <w:tcPr>
            <w:tcW w:w="1300" w:type="dxa"/>
            <w:tcBorders>
              <w:top w:val="single" w:sz="4" w:space="0" w:color="808080"/>
              <w:left w:val="nil"/>
              <w:bottom w:val="nil"/>
              <w:right w:val="nil"/>
            </w:tcBorders>
            <w:shd w:val="clear" w:color="auto" w:fill="auto"/>
            <w:noWrap/>
            <w:vAlign w:val="center"/>
            <w:hideMark/>
          </w:tcPr>
          <w:p w14:paraId="7CD89850"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159.26</w:t>
            </w:r>
          </w:p>
        </w:tc>
        <w:tc>
          <w:tcPr>
            <w:tcW w:w="1287" w:type="dxa"/>
            <w:tcBorders>
              <w:top w:val="single" w:sz="4" w:space="0" w:color="808080"/>
              <w:left w:val="nil"/>
              <w:bottom w:val="nil"/>
              <w:right w:val="nil"/>
            </w:tcBorders>
            <w:shd w:val="clear" w:color="auto" w:fill="auto"/>
            <w:noWrap/>
            <w:vAlign w:val="center"/>
            <w:hideMark/>
          </w:tcPr>
          <w:p w14:paraId="1C5841B5"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Contin</w:t>
            </w:r>
          </w:p>
        </w:tc>
      </w:tr>
      <w:tr w:rsidR="009D3B6B" w:rsidRPr="002E620F" w14:paraId="55033B15" w14:textId="77777777" w:rsidTr="0020337E">
        <w:trPr>
          <w:trHeight w:val="288"/>
        </w:trPr>
        <w:tc>
          <w:tcPr>
            <w:tcW w:w="1220" w:type="dxa"/>
            <w:tcBorders>
              <w:top w:val="single" w:sz="4" w:space="0" w:color="808080"/>
              <w:left w:val="nil"/>
              <w:bottom w:val="nil"/>
              <w:right w:val="nil"/>
            </w:tcBorders>
            <w:shd w:val="clear" w:color="auto" w:fill="auto"/>
            <w:noWrap/>
            <w:vAlign w:val="center"/>
            <w:hideMark/>
          </w:tcPr>
          <w:p w14:paraId="49D11CFC"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X2 Value</w:t>
            </w:r>
          </w:p>
        </w:tc>
        <w:tc>
          <w:tcPr>
            <w:tcW w:w="1300" w:type="dxa"/>
            <w:tcBorders>
              <w:top w:val="single" w:sz="4" w:space="0" w:color="808080"/>
              <w:left w:val="nil"/>
              <w:bottom w:val="nil"/>
              <w:right w:val="nil"/>
            </w:tcBorders>
            <w:shd w:val="clear" w:color="auto" w:fill="auto"/>
            <w:noWrap/>
            <w:vAlign w:val="center"/>
            <w:hideMark/>
          </w:tcPr>
          <w:p w14:paraId="7651D17A"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40.74</w:t>
            </w:r>
          </w:p>
        </w:tc>
        <w:tc>
          <w:tcPr>
            <w:tcW w:w="1287" w:type="dxa"/>
            <w:tcBorders>
              <w:top w:val="single" w:sz="4" w:space="0" w:color="808080"/>
              <w:left w:val="nil"/>
              <w:bottom w:val="nil"/>
              <w:right w:val="nil"/>
            </w:tcBorders>
            <w:shd w:val="clear" w:color="auto" w:fill="auto"/>
            <w:noWrap/>
            <w:vAlign w:val="center"/>
            <w:hideMark/>
          </w:tcPr>
          <w:p w14:paraId="3BDE2A22"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Contin</w:t>
            </w:r>
          </w:p>
        </w:tc>
      </w:tr>
      <w:tr w:rsidR="009D3B6B" w:rsidRPr="002E620F" w14:paraId="6A61E798" w14:textId="77777777" w:rsidTr="0020337E">
        <w:trPr>
          <w:trHeight w:val="288"/>
        </w:trPr>
        <w:tc>
          <w:tcPr>
            <w:tcW w:w="1220" w:type="dxa"/>
            <w:tcBorders>
              <w:top w:val="single" w:sz="4" w:space="0" w:color="808080"/>
              <w:left w:val="nil"/>
              <w:bottom w:val="nil"/>
              <w:right w:val="nil"/>
            </w:tcBorders>
            <w:shd w:val="clear" w:color="auto" w:fill="auto"/>
            <w:noWrap/>
            <w:vAlign w:val="center"/>
            <w:hideMark/>
          </w:tcPr>
          <w:p w14:paraId="77FE8192"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Y1 Value</w:t>
            </w:r>
          </w:p>
        </w:tc>
        <w:tc>
          <w:tcPr>
            <w:tcW w:w="1300" w:type="dxa"/>
            <w:tcBorders>
              <w:top w:val="single" w:sz="4" w:space="0" w:color="808080"/>
              <w:left w:val="nil"/>
              <w:bottom w:val="nil"/>
              <w:right w:val="nil"/>
            </w:tcBorders>
            <w:shd w:val="clear" w:color="auto" w:fill="auto"/>
            <w:noWrap/>
            <w:vAlign w:val="center"/>
            <w:hideMark/>
          </w:tcPr>
          <w:p w14:paraId="79BDC249"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w:t>
            </w:r>
          </w:p>
        </w:tc>
        <w:tc>
          <w:tcPr>
            <w:tcW w:w="1287" w:type="dxa"/>
            <w:tcBorders>
              <w:top w:val="single" w:sz="4" w:space="0" w:color="808080"/>
              <w:left w:val="nil"/>
              <w:bottom w:val="nil"/>
              <w:right w:val="nil"/>
            </w:tcBorders>
            <w:shd w:val="clear" w:color="auto" w:fill="auto"/>
            <w:noWrap/>
            <w:vAlign w:val="center"/>
            <w:hideMark/>
          </w:tcPr>
          <w:p w14:paraId="7FD35B48"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Contin</w:t>
            </w:r>
          </w:p>
        </w:tc>
      </w:tr>
      <w:tr w:rsidR="009D3B6B" w:rsidRPr="002E620F" w14:paraId="40D6EF1F" w14:textId="77777777" w:rsidTr="0020337E">
        <w:trPr>
          <w:trHeight w:val="288"/>
        </w:trPr>
        <w:tc>
          <w:tcPr>
            <w:tcW w:w="1220" w:type="dxa"/>
            <w:tcBorders>
              <w:top w:val="single" w:sz="4" w:space="0" w:color="808080"/>
              <w:left w:val="nil"/>
              <w:bottom w:val="nil"/>
              <w:right w:val="nil"/>
            </w:tcBorders>
            <w:shd w:val="clear" w:color="auto" w:fill="auto"/>
            <w:noWrap/>
            <w:vAlign w:val="center"/>
            <w:hideMark/>
          </w:tcPr>
          <w:p w14:paraId="48FE9799"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Y2 Value</w:t>
            </w:r>
          </w:p>
        </w:tc>
        <w:tc>
          <w:tcPr>
            <w:tcW w:w="1300" w:type="dxa"/>
            <w:tcBorders>
              <w:top w:val="single" w:sz="4" w:space="0" w:color="808080"/>
              <w:left w:val="nil"/>
              <w:bottom w:val="nil"/>
              <w:right w:val="nil"/>
            </w:tcBorders>
            <w:shd w:val="clear" w:color="auto" w:fill="auto"/>
            <w:noWrap/>
            <w:vAlign w:val="center"/>
            <w:hideMark/>
          </w:tcPr>
          <w:p w14:paraId="6A0A9934"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250</w:t>
            </w:r>
          </w:p>
        </w:tc>
        <w:tc>
          <w:tcPr>
            <w:tcW w:w="1287" w:type="dxa"/>
            <w:tcBorders>
              <w:top w:val="single" w:sz="4" w:space="0" w:color="808080"/>
              <w:left w:val="nil"/>
              <w:bottom w:val="nil"/>
              <w:right w:val="nil"/>
            </w:tcBorders>
            <w:shd w:val="clear" w:color="auto" w:fill="auto"/>
            <w:noWrap/>
            <w:vAlign w:val="center"/>
            <w:hideMark/>
          </w:tcPr>
          <w:p w14:paraId="33A44AD0"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Contin</w:t>
            </w:r>
          </w:p>
        </w:tc>
      </w:tr>
      <w:tr w:rsidR="009D3B6B" w:rsidRPr="002E620F" w14:paraId="79F851DE" w14:textId="77777777" w:rsidTr="0020337E">
        <w:trPr>
          <w:trHeight w:val="300"/>
        </w:trPr>
        <w:tc>
          <w:tcPr>
            <w:tcW w:w="1220" w:type="dxa"/>
            <w:tcBorders>
              <w:top w:val="single" w:sz="4" w:space="0" w:color="808080"/>
              <w:left w:val="nil"/>
              <w:bottom w:val="single" w:sz="8" w:space="0" w:color="808080"/>
              <w:right w:val="nil"/>
            </w:tcBorders>
            <w:shd w:val="clear" w:color="auto" w:fill="auto"/>
            <w:noWrap/>
            <w:vAlign w:val="center"/>
            <w:hideMark/>
          </w:tcPr>
          <w:p w14:paraId="10A03EC6"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Y3 Value</w:t>
            </w:r>
          </w:p>
        </w:tc>
        <w:tc>
          <w:tcPr>
            <w:tcW w:w="1300" w:type="dxa"/>
            <w:tcBorders>
              <w:top w:val="single" w:sz="4" w:space="0" w:color="808080"/>
              <w:left w:val="nil"/>
              <w:bottom w:val="single" w:sz="8" w:space="0" w:color="808080"/>
              <w:right w:val="nil"/>
            </w:tcBorders>
            <w:shd w:val="clear" w:color="auto" w:fill="auto"/>
            <w:noWrap/>
            <w:vAlign w:val="center"/>
            <w:hideMark/>
          </w:tcPr>
          <w:p w14:paraId="6E94E27B" w14:textId="77777777" w:rsidR="0020337E" w:rsidRPr="002E620F" w:rsidRDefault="0020337E" w:rsidP="00987E09">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w:t>
            </w:r>
          </w:p>
        </w:tc>
        <w:tc>
          <w:tcPr>
            <w:tcW w:w="1287" w:type="dxa"/>
            <w:tcBorders>
              <w:top w:val="single" w:sz="4" w:space="0" w:color="808080"/>
              <w:left w:val="nil"/>
              <w:bottom w:val="single" w:sz="8" w:space="0" w:color="808080"/>
              <w:right w:val="nil"/>
            </w:tcBorders>
            <w:shd w:val="clear" w:color="auto" w:fill="auto"/>
            <w:noWrap/>
            <w:vAlign w:val="center"/>
            <w:hideMark/>
          </w:tcPr>
          <w:p w14:paraId="60C17D7F" w14:textId="77777777" w:rsidR="0020337E" w:rsidRPr="002E620F" w:rsidRDefault="0020337E" w:rsidP="002E620F">
            <w:pPr>
              <w:keepNext/>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Contin</w:t>
            </w:r>
          </w:p>
        </w:tc>
      </w:tr>
    </w:tbl>
    <w:tbl>
      <w:tblPr>
        <w:tblpPr w:leftFromText="180" w:rightFromText="180" w:vertAnchor="page" w:horzAnchor="margin" w:tblpXSpec="center" w:tblpY="9262"/>
        <w:tblW w:w="3973" w:type="dxa"/>
        <w:tblLook w:val="04A0" w:firstRow="1" w:lastRow="0" w:firstColumn="1" w:lastColumn="0" w:noHBand="0" w:noVBand="1"/>
      </w:tblPr>
      <w:tblGrid>
        <w:gridCol w:w="2480"/>
        <w:gridCol w:w="1493"/>
      </w:tblGrid>
      <w:tr w:rsidR="005D43B0" w:rsidRPr="002E620F" w14:paraId="144A5CE3" w14:textId="77777777" w:rsidTr="005D43B0">
        <w:trPr>
          <w:trHeight w:val="300"/>
        </w:trPr>
        <w:tc>
          <w:tcPr>
            <w:tcW w:w="2480" w:type="dxa"/>
            <w:tcBorders>
              <w:top w:val="single" w:sz="8" w:space="0" w:color="808080"/>
              <w:left w:val="nil"/>
              <w:bottom w:val="single" w:sz="8" w:space="0" w:color="808080"/>
              <w:right w:val="nil"/>
            </w:tcBorders>
            <w:shd w:val="clear" w:color="auto" w:fill="auto"/>
            <w:noWrap/>
            <w:vAlign w:val="center"/>
            <w:hideMark/>
          </w:tcPr>
          <w:p w14:paraId="25EBEAE8" w14:textId="77777777" w:rsidR="005D43B0" w:rsidRPr="002E620F" w:rsidRDefault="005D43B0" w:rsidP="005D43B0">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Name</w:t>
            </w:r>
          </w:p>
        </w:tc>
        <w:tc>
          <w:tcPr>
            <w:tcW w:w="1493" w:type="dxa"/>
            <w:tcBorders>
              <w:top w:val="single" w:sz="8" w:space="0" w:color="808080"/>
              <w:left w:val="nil"/>
              <w:bottom w:val="single" w:sz="8" w:space="0" w:color="808080"/>
              <w:right w:val="nil"/>
            </w:tcBorders>
            <w:shd w:val="clear" w:color="auto" w:fill="auto"/>
            <w:noWrap/>
            <w:vAlign w:val="center"/>
            <w:hideMark/>
          </w:tcPr>
          <w:p w14:paraId="669F9CAC" w14:textId="77777777" w:rsidR="005D43B0" w:rsidRPr="002E620F" w:rsidRDefault="005D43B0" w:rsidP="005D43B0">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Final Value</w:t>
            </w:r>
          </w:p>
        </w:tc>
      </w:tr>
      <w:tr w:rsidR="005D43B0" w:rsidRPr="002E620F" w14:paraId="6C8BCE08" w14:textId="77777777" w:rsidTr="005D43B0">
        <w:trPr>
          <w:trHeight w:val="300"/>
        </w:trPr>
        <w:tc>
          <w:tcPr>
            <w:tcW w:w="2480" w:type="dxa"/>
            <w:tcBorders>
              <w:top w:val="single" w:sz="4" w:space="0" w:color="808080"/>
              <w:left w:val="nil"/>
              <w:bottom w:val="single" w:sz="8" w:space="0" w:color="808080"/>
              <w:right w:val="nil"/>
            </w:tcBorders>
            <w:shd w:val="clear" w:color="auto" w:fill="auto"/>
            <w:noWrap/>
            <w:vAlign w:val="center"/>
            <w:hideMark/>
          </w:tcPr>
          <w:p w14:paraId="03DA213F" w14:textId="77777777" w:rsidR="005D43B0" w:rsidRPr="002E620F" w:rsidRDefault="005D43B0" w:rsidP="005D43B0">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Profit</w:t>
            </w:r>
          </w:p>
        </w:tc>
        <w:tc>
          <w:tcPr>
            <w:tcW w:w="1493" w:type="dxa"/>
            <w:tcBorders>
              <w:top w:val="single" w:sz="4" w:space="0" w:color="808080"/>
              <w:left w:val="nil"/>
              <w:bottom w:val="single" w:sz="8" w:space="0" w:color="808080"/>
              <w:right w:val="nil"/>
            </w:tcBorders>
            <w:shd w:val="clear" w:color="auto" w:fill="auto"/>
            <w:noWrap/>
            <w:vAlign w:val="center"/>
            <w:hideMark/>
          </w:tcPr>
          <w:p w14:paraId="623A2AE0" w14:textId="77777777" w:rsidR="005D43B0" w:rsidRPr="002E620F" w:rsidRDefault="005D43B0" w:rsidP="005D43B0">
            <w:pPr>
              <w:keepNext/>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17592.59259</w:t>
            </w:r>
          </w:p>
        </w:tc>
      </w:tr>
    </w:tbl>
    <w:p w14:paraId="6C0BD2F4" w14:textId="3C75D82E" w:rsidR="00A3720B" w:rsidRPr="002E620F" w:rsidRDefault="00A3720B" w:rsidP="0020337E">
      <w:pPr>
        <w:bidi/>
        <w:jc w:val="both"/>
        <w:rPr>
          <w:rFonts w:cs="B Lotus"/>
          <w:sz w:val="24"/>
          <w:szCs w:val="24"/>
          <w:rtl/>
          <w:lang w:bidi="fa-IR"/>
        </w:rPr>
      </w:pPr>
    </w:p>
    <w:p w14:paraId="29E3542B" w14:textId="77777777" w:rsidR="005D43B0" w:rsidRPr="002E620F" w:rsidRDefault="005D43B0" w:rsidP="005D43B0">
      <w:pPr>
        <w:pStyle w:val="Caption"/>
        <w:framePr w:hSpace="180" w:wrap="around" w:vAnchor="page" w:hAnchor="page" w:x="5537" w:y="9994"/>
        <w:bidi/>
        <w:rPr>
          <w:rFonts w:cs="B Lotus"/>
        </w:rPr>
      </w:pPr>
      <w:r w:rsidRPr="002E620F">
        <w:rPr>
          <w:rFonts w:cs="B Lotus"/>
          <w:rtl/>
        </w:rPr>
        <w:t>جدول</w:t>
      </w:r>
      <w:r w:rsidRPr="002E620F">
        <w:rPr>
          <w:rFonts w:cs="B Lotus"/>
        </w:rPr>
        <w:t xml:space="preserve"> </w:t>
      </w:r>
      <w:r>
        <w:rPr>
          <w:rFonts w:cs="B Lotus" w:hint="cs"/>
          <w:rtl/>
        </w:rPr>
        <w:t xml:space="preserve">3 </w:t>
      </w:r>
      <w:r w:rsidRPr="002E620F">
        <w:rPr>
          <w:rFonts w:cs="B Lotus" w:hint="cs"/>
          <w:rtl/>
          <w:lang w:bidi="fa-IR"/>
        </w:rPr>
        <w:t>مقدار بهینۀ مسئلۀ 1</w:t>
      </w:r>
    </w:p>
    <w:p w14:paraId="0FF335F4" w14:textId="006991EF" w:rsidR="00CC702A" w:rsidRPr="002E620F" w:rsidRDefault="00CC702A" w:rsidP="0020337E">
      <w:pPr>
        <w:bidi/>
        <w:jc w:val="both"/>
        <w:rPr>
          <w:rFonts w:cs="B Lotus"/>
          <w:sz w:val="24"/>
          <w:szCs w:val="24"/>
          <w:lang w:bidi="fa-IR"/>
        </w:rPr>
      </w:pPr>
    </w:p>
    <w:p w14:paraId="6D102B74" w14:textId="205FF2BC" w:rsidR="00CC702A" w:rsidRPr="002E620F" w:rsidRDefault="00CC702A" w:rsidP="0020337E">
      <w:pPr>
        <w:bidi/>
        <w:jc w:val="both"/>
        <w:rPr>
          <w:rFonts w:cs="B Lotus"/>
          <w:sz w:val="24"/>
          <w:szCs w:val="24"/>
          <w:lang w:bidi="fa-IR"/>
        </w:rPr>
      </w:pPr>
    </w:p>
    <w:p w14:paraId="1BEFE63F" w14:textId="5D60D175" w:rsidR="00CC702A" w:rsidRPr="002E620F" w:rsidRDefault="00CC702A" w:rsidP="0020337E">
      <w:pPr>
        <w:bidi/>
        <w:jc w:val="both"/>
        <w:rPr>
          <w:rFonts w:cs="B Lotus"/>
          <w:sz w:val="24"/>
          <w:szCs w:val="24"/>
          <w:lang w:bidi="fa-IR"/>
        </w:rPr>
      </w:pPr>
    </w:p>
    <w:p w14:paraId="5D8EA7E4" w14:textId="1EA4F9F0" w:rsidR="002E620F" w:rsidRPr="002E620F" w:rsidRDefault="002E620F" w:rsidP="002E620F">
      <w:pPr>
        <w:pStyle w:val="Caption"/>
        <w:framePr w:hSpace="180" w:wrap="around" w:vAnchor="page" w:hAnchor="page" w:x="5329" w:y="6099"/>
        <w:bidi/>
        <w:rPr>
          <w:rFonts w:cs="B Lotus"/>
        </w:rPr>
      </w:pPr>
      <w:r w:rsidRPr="002E620F">
        <w:rPr>
          <w:rFonts w:cs="B Lotus"/>
          <w:rtl/>
        </w:rPr>
        <w:t>جدول</w:t>
      </w:r>
      <w:r w:rsidRPr="002E620F">
        <w:rPr>
          <w:rFonts w:cs="B Lotus"/>
        </w:rPr>
        <w:t xml:space="preserve"> </w:t>
      </w:r>
      <w:r w:rsidR="00424C7D">
        <w:rPr>
          <w:rFonts w:cs="B Lotus" w:hint="cs"/>
          <w:rtl/>
        </w:rPr>
        <w:t xml:space="preserve">2 </w:t>
      </w:r>
      <w:r w:rsidRPr="002E620F">
        <w:rPr>
          <w:rFonts w:cs="B Lotus" w:hint="cs"/>
          <w:rtl/>
          <w:lang w:bidi="fa-IR"/>
        </w:rPr>
        <w:t>جواب بهینۀ مسئلۀ 1</w:t>
      </w:r>
    </w:p>
    <w:p w14:paraId="08D9D76E" w14:textId="42AECD9C" w:rsidR="00CC702A" w:rsidRPr="002E620F" w:rsidRDefault="00CC702A" w:rsidP="00987E09">
      <w:pPr>
        <w:bidi/>
        <w:jc w:val="both"/>
        <w:rPr>
          <w:rFonts w:cs="B Lotus"/>
          <w:sz w:val="24"/>
          <w:szCs w:val="24"/>
          <w:rtl/>
          <w:lang w:bidi="fa-IR"/>
        </w:rPr>
      </w:pPr>
      <w:r w:rsidRPr="002E620F">
        <w:rPr>
          <w:rFonts w:cs="B Lotus" w:hint="cs"/>
          <w:sz w:val="24"/>
          <w:szCs w:val="24"/>
          <w:rtl/>
          <w:lang w:bidi="fa-IR"/>
        </w:rPr>
        <w:t>مشاهده می‌شود که طبق خروجی مدل، خرید و تصفیه از روغن حیوانی نوع اول و سوم نباید انجام شود و عمدۀ محصول نهایی از روغن حیوانی 2 تشکیل می‌شود که هزینۀ خرید کمتری نیز دارد.</w:t>
      </w:r>
    </w:p>
    <w:p w14:paraId="520BFC84" w14:textId="47FC3255" w:rsidR="00CC702A" w:rsidRPr="002E620F" w:rsidRDefault="00CC702A" w:rsidP="0020337E">
      <w:pPr>
        <w:bidi/>
        <w:jc w:val="both"/>
        <w:rPr>
          <w:rFonts w:cs="B Lotus"/>
          <w:sz w:val="24"/>
          <w:szCs w:val="24"/>
          <w:rtl/>
          <w:lang w:bidi="fa-IR"/>
        </w:rPr>
      </w:pPr>
      <w:r w:rsidRPr="002E620F">
        <w:rPr>
          <w:rFonts w:cs="B Lotus" w:hint="cs"/>
          <w:sz w:val="24"/>
          <w:szCs w:val="24"/>
          <w:rtl/>
          <w:lang w:bidi="fa-IR"/>
        </w:rPr>
        <w:t>میزان سود کل با این برنامه‌ریزی حدودا 17600 دلار است. این سود از فروش 450 تن روغن و کسب درامد حدودا 50000 دلاری به دست می‌آید.</w:t>
      </w:r>
    </w:p>
    <w:p w14:paraId="5CF60B41" w14:textId="77777777" w:rsidR="0020337E" w:rsidRPr="002E620F" w:rsidRDefault="0020337E" w:rsidP="0020337E">
      <w:pPr>
        <w:bidi/>
        <w:jc w:val="both"/>
        <w:rPr>
          <w:rFonts w:cs="B Lotus"/>
          <w:sz w:val="24"/>
          <w:szCs w:val="24"/>
          <w:rtl/>
          <w:lang w:bidi="fa-IR"/>
        </w:rPr>
      </w:pPr>
    </w:p>
    <w:p w14:paraId="3123B422" w14:textId="1A4837CA" w:rsidR="00182687" w:rsidRPr="002E620F" w:rsidRDefault="00144D0A" w:rsidP="00AC12B3">
      <w:pPr>
        <w:pStyle w:val="Heading2"/>
        <w:bidi/>
        <w:ind w:left="360"/>
        <w:jc w:val="both"/>
        <w:rPr>
          <w:rFonts w:cs="B Lotus"/>
          <w:b/>
          <w:bCs/>
          <w:color w:val="auto"/>
          <w:sz w:val="24"/>
          <w:szCs w:val="24"/>
          <w:rtl/>
          <w:lang w:bidi="fa-IR"/>
        </w:rPr>
      </w:pPr>
      <w:bookmarkStart w:id="4" w:name="_Toc123993279"/>
      <w:r w:rsidRPr="002E620F">
        <w:rPr>
          <w:rFonts w:cs="B Lotus" w:hint="cs"/>
          <w:b/>
          <w:bCs/>
          <w:color w:val="auto"/>
          <w:sz w:val="24"/>
          <w:szCs w:val="24"/>
          <w:rtl/>
          <w:lang w:bidi="fa-IR"/>
        </w:rPr>
        <w:lastRenderedPageBreak/>
        <w:t>1.3.</w:t>
      </w:r>
      <w:r w:rsidR="00182687" w:rsidRPr="002E620F">
        <w:rPr>
          <w:rFonts w:cs="B Lotus" w:hint="cs"/>
          <w:b/>
          <w:bCs/>
          <w:color w:val="auto"/>
          <w:sz w:val="24"/>
          <w:szCs w:val="24"/>
          <w:rtl/>
          <w:lang w:bidi="fa-IR"/>
        </w:rPr>
        <w:t>تحلیل حسیاسیت</w:t>
      </w:r>
      <w:bookmarkEnd w:id="4"/>
    </w:p>
    <w:p w14:paraId="5F91126D" w14:textId="004393F7" w:rsidR="00144D0A" w:rsidRPr="002E620F" w:rsidRDefault="00144D0A" w:rsidP="00144D0A">
      <w:pPr>
        <w:pStyle w:val="Heading3"/>
        <w:bidi/>
        <w:rPr>
          <w:rFonts w:cs="B Lotus"/>
          <w:color w:val="auto"/>
          <w:rtl/>
          <w:lang w:bidi="fa-IR"/>
        </w:rPr>
      </w:pPr>
      <w:bookmarkStart w:id="5" w:name="_Toc123993280"/>
      <w:r w:rsidRPr="002E620F">
        <w:rPr>
          <w:rFonts w:cs="B Lotus" w:hint="cs"/>
          <w:color w:val="auto"/>
          <w:rtl/>
          <w:lang w:bidi="fa-IR"/>
        </w:rPr>
        <w:t>1.3.1.تحلیل حساسیت متغیرها</w:t>
      </w:r>
      <w:bookmarkEnd w:id="5"/>
    </w:p>
    <w:p w14:paraId="7471A784" w14:textId="779E2E4D" w:rsidR="00182687" w:rsidRPr="002E620F" w:rsidRDefault="0020337E" w:rsidP="0020337E">
      <w:pPr>
        <w:bidi/>
        <w:jc w:val="both"/>
        <w:rPr>
          <w:rFonts w:cs="B Lotus"/>
          <w:sz w:val="24"/>
          <w:szCs w:val="24"/>
          <w:rtl/>
          <w:lang w:bidi="fa-IR"/>
        </w:rPr>
      </w:pPr>
      <w:r w:rsidRPr="002E620F">
        <w:rPr>
          <w:rFonts w:cs="B Lotus" w:hint="cs"/>
          <w:sz w:val="24"/>
          <w:szCs w:val="24"/>
          <w:rtl/>
          <w:lang w:bidi="fa-IR"/>
        </w:rPr>
        <w:t xml:space="preserve">با استفاده از بخش تحلیل حساسیت نرم‌افزار اکسل می‌توان فهمید که تغییر دادن محدودیت‌ها یا متغیرها چگونه روی جواب نهایی تاثیر می‌گذارد. نتایج تحلیل حساسیت </w:t>
      </w:r>
      <w:r w:rsidR="00B945AE" w:rsidRPr="002E620F">
        <w:rPr>
          <w:rFonts w:cs="B Lotus" w:hint="cs"/>
          <w:sz w:val="24"/>
          <w:szCs w:val="24"/>
          <w:rtl/>
          <w:lang w:bidi="fa-IR"/>
        </w:rPr>
        <w:t xml:space="preserve">متغیرها </w:t>
      </w:r>
      <w:r w:rsidRPr="002E620F">
        <w:rPr>
          <w:rFonts w:cs="B Lotus" w:hint="cs"/>
          <w:sz w:val="24"/>
          <w:szCs w:val="24"/>
          <w:rtl/>
          <w:lang w:bidi="fa-IR"/>
        </w:rPr>
        <w:t>در ادامه آورده شده‌است.</w:t>
      </w:r>
    </w:p>
    <w:tbl>
      <w:tblPr>
        <w:tblW w:w="9000" w:type="dxa"/>
        <w:tblLook w:val="04A0" w:firstRow="1" w:lastRow="0" w:firstColumn="1" w:lastColumn="0" w:noHBand="0" w:noVBand="1"/>
      </w:tblPr>
      <w:tblGrid>
        <w:gridCol w:w="2480"/>
        <w:gridCol w:w="1300"/>
        <w:gridCol w:w="1380"/>
        <w:gridCol w:w="1296"/>
        <w:gridCol w:w="1300"/>
        <w:gridCol w:w="1300"/>
      </w:tblGrid>
      <w:tr w:rsidR="009D3B6B" w:rsidRPr="002E620F" w14:paraId="161B9146" w14:textId="77777777" w:rsidTr="0020337E">
        <w:trPr>
          <w:trHeight w:val="288"/>
        </w:trPr>
        <w:tc>
          <w:tcPr>
            <w:tcW w:w="2480" w:type="dxa"/>
            <w:tcBorders>
              <w:top w:val="single" w:sz="8" w:space="0" w:color="808080"/>
              <w:left w:val="nil"/>
              <w:bottom w:val="nil"/>
              <w:right w:val="nil"/>
            </w:tcBorders>
            <w:shd w:val="clear" w:color="auto" w:fill="auto"/>
            <w:noWrap/>
            <w:vAlign w:val="bottom"/>
            <w:hideMark/>
          </w:tcPr>
          <w:p w14:paraId="321EC979"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 </w:t>
            </w:r>
          </w:p>
        </w:tc>
        <w:tc>
          <w:tcPr>
            <w:tcW w:w="1300" w:type="dxa"/>
            <w:tcBorders>
              <w:top w:val="single" w:sz="8" w:space="0" w:color="808080"/>
              <w:left w:val="nil"/>
              <w:bottom w:val="nil"/>
              <w:right w:val="nil"/>
            </w:tcBorders>
            <w:shd w:val="clear" w:color="auto" w:fill="auto"/>
            <w:noWrap/>
            <w:vAlign w:val="bottom"/>
            <w:hideMark/>
          </w:tcPr>
          <w:p w14:paraId="6223E871"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Final</w:t>
            </w:r>
          </w:p>
        </w:tc>
        <w:tc>
          <w:tcPr>
            <w:tcW w:w="1380" w:type="dxa"/>
            <w:tcBorders>
              <w:top w:val="single" w:sz="8" w:space="0" w:color="808080"/>
              <w:left w:val="nil"/>
              <w:bottom w:val="nil"/>
              <w:right w:val="nil"/>
            </w:tcBorders>
            <w:shd w:val="clear" w:color="auto" w:fill="auto"/>
            <w:noWrap/>
            <w:vAlign w:val="bottom"/>
            <w:hideMark/>
          </w:tcPr>
          <w:p w14:paraId="16992DD1"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Reduced</w:t>
            </w:r>
          </w:p>
        </w:tc>
        <w:tc>
          <w:tcPr>
            <w:tcW w:w="1240" w:type="dxa"/>
            <w:tcBorders>
              <w:top w:val="single" w:sz="8" w:space="0" w:color="808080"/>
              <w:left w:val="nil"/>
              <w:bottom w:val="nil"/>
              <w:right w:val="nil"/>
            </w:tcBorders>
            <w:shd w:val="clear" w:color="auto" w:fill="auto"/>
            <w:noWrap/>
            <w:vAlign w:val="bottom"/>
            <w:hideMark/>
          </w:tcPr>
          <w:p w14:paraId="0D7F5A95"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Objective</w:t>
            </w:r>
          </w:p>
        </w:tc>
        <w:tc>
          <w:tcPr>
            <w:tcW w:w="1300" w:type="dxa"/>
            <w:tcBorders>
              <w:top w:val="single" w:sz="8" w:space="0" w:color="808080"/>
              <w:left w:val="nil"/>
              <w:bottom w:val="nil"/>
              <w:right w:val="nil"/>
            </w:tcBorders>
            <w:shd w:val="clear" w:color="auto" w:fill="auto"/>
            <w:noWrap/>
            <w:vAlign w:val="bottom"/>
            <w:hideMark/>
          </w:tcPr>
          <w:p w14:paraId="69C2CDAF"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Allowable</w:t>
            </w:r>
          </w:p>
        </w:tc>
        <w:tc>
          <w:tcPr>
            <w:tcW w:w="1300" w:type="dxa"/>
            <w:tcBorders>
              <w:top w:val="single" w:sz="8" w:space="0" w:color="808080"/>
              <w:left w:val="nil"/>
              <w:bottom w:val="nil"/>
              <w:right w:val="nil"/>
            </w:tcBorders>
            <w:shd w:val="clear" w:color="auto" w:fill="auto"/>
            <w:noWrap/>
            <w:vAlign w:val="bottom"/>
            <w:hideMark/>
          </w:tcPr>
          <w:p w14:paraId="71599E52"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Allowable</w:t>
            </w:r>
          </w:p>
        </w:tc>
      </w:tr>
      <w:tr w:rsidR="009D3B6B" w:rsidRPr="002E620F" w14:paraId="29F0E936" w14:textId="77777777" w:rsidTr="0020337E">
        <w:trPr>
          <w:trHeight w:val="300"/>
        </w:trPr>
        <w:tc>
          <w:tcPr>
            <w:tcW w:w="2480" w:type="dxa"/>
            <w:tcBorders>
              <w:top w:val="nil"/>
              <w:left w:val="nil"/>
              <w:bottom w:val="single" w:sz="8" w:space="0" w:color="808080"/>
              <w:right w:val="nil"/>
            </w:tcBorders>
            <w:shd w:val="clear" w:color="auto" w:fill="auto"/>
            <w:noWrap/>
            <w:vAlign w:val="bottom"/>
            <w:hideMark/>
          </w:tcPr>
          <w:p w14:paraId="3AA0EA0B"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Name</w:t>
            </w:r>
          </w:p>
        </w:tc>
        <w:tc>
          <w:tcPr>
            <w:tcW w:w="1300" w:type="dxa"/>
            <w:tcBorders>
              <w:top w:val="nil"/>
              <w:left w:val="nil"/>
              <w:bottom w:val="single" w:sz="8" w:space="0" w:color="808080"/>
              <w:right w:val="nil"/>
            </w:tcBorders>
            <w:shd w:val="clear" w:color="auto" w:fill="auto"/>
            <w:noWrap/>
            <w:vAlign w:val="bottom"/>
            <w:hideMark/>
          </w:tcPr>
          <w:p w14:paraId="4A3F8A01"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Value</w:t>
            </w:r>
          </w:p>
        </w:tc>
        <w:tc>
          <w:tcPr>
            <w:tcW w:w="1380" w:type="dxa"/>
            <w:tcBorders>
              <w:top w:val="nil"/>
              <w:left w:val="nil"/>
              <w:bottom w:val="single" w:sz="8" w:space="0" w:color="808080"/>
              <w:right w:val="nil"/>
            </w:tcBorders>
            <w:shd w:val="clear" w:color="auto" w:fill="auto"/>
            <w:noWrap/>
            <w:vAlign w:val="bottom"/>
            <w:hideMark/>
          </w:tcPr>
          <w:p w14:paraId="029E1252"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Cost</w:t>
            </w:r>
          </w:p>
        </w:tc>
        <w:tc>
          <w:tcPr>
            <w:tcW w:w="1240" w:type="dxa"/>
            <w:tcBorders>
              <w:top w:val="nil"/>
              <w:left w:val="nil"/>
              <w:bottom w:val="single" w:sz="8" w:space="0" w:color="808080"/>
              <w:right w:val="nil"/>
            </w:tcBorders>
            <w:shd w:val="clear" w:color="auto" w:fill="auto"/>
            <w:noWrap/>
            <w:vAlign w:val="bottom"/>
            <w:hideMark/>
          </w:tcPr>
          <w:p w14:paraId="053191FC"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Coefficient</w:t>
            </w:r>
          </w:p>
        </w:tc>
        <w:tc>
          <w:tcPr>
            <w:tcW w:w="1300" w:type="dxa"/>
            <w:tcBorders>
              <w:top w:val="nil"/>
              <w:left w:val="nil"/>
              <w:bottom w:val="single" w:sz="8" w:space="0" w:color="808080"/>
              <w:right w:val="nil"/>
            </w:tcBorders>
            <w:shd w:val="clear" w:color="auto" w:fill="auto"/>
            <w:noWrap/>
            <w:vAlign w:val="bottom"/>
            <w:hideMark/>
          </w:tcPr>
          <w:p w14:paraId="59BA1AE2"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Increase</w:t>
            </w:r>
          </w:p>
        </w:tc>
        <w:tc>
          <w:tcPr>
            <w:tcW w:w="1300" w:type="dxa"/>
            <w:tcBorders>
              <w:top w:val="nil"/>
              <w:left w:val="nil"/>
              <w:bottom w:val="single" w:sz="8" w:space="0" w:color="808080"/>
              <w:right w:val="nil"/>
            </w:tcBorders>
            <w:shd w:val="clear" w:color="auto" w:fill="auto"/>
            <w:noWrap/>
            <w:vAlign w:val="bottom"/>
            <w:hideMark/>
          </w:tcPr>
          <w:p w14:paraId="53A6329F" w14:textId="77777777" w:rsidR="0020337E" w:rsidRPr="002E620F" w:rsidRDefault="0020337E" w:rsidP="0020337E">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Decrease</w:t>
            </w:r>
          </w:p>
        </w:tc>
      </w:tr>
      <w:tr w:rsidR="009D3B6B" w:rsidRPr="002E620F" w14:paraId="7B9E1FF7" w14:textId="77777777" w:rsidTr="0020337E">
        <w:trPr>
          <w:trHeight w:val="288"/>
        </w:trPr>
        <w:tc>
          <w:tcPr>
            <w:tcW w:w="2480" w:type="dxa"/>
            <w:tcBorders>
              <w:top w:val="single" w:sz="4" w:space="0" w:color="808080"/>
              <w:left w:val="nil"/>
              <w:bottom w:val="nil"/>
              <w:right w:val="nil"/>
            </w:tcBorders>
            <w:shd w:val="clear" w:color="auto" w:fill="auto"/>
            <w:noWrap/>
            <w:vAlign w:val="bottom"/>
            <w:hideMark/>
          </w:tcPr>
          <w:p w14:paraId="1A2F823A"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X1 Value</w:t>
            </w:r>
          </w:p>
        </w:tc>
        <w:tc>
          <w:tcPr>
            <w:tcW w:w="1300" w:type="dxa"/>
            <w:tcBorders>
              <w:top w:val="single" w:sz="4" w:space="0" w:color="808080"/>
              <w:left w:val="nil"/>
              <w:bottom w:val="nil"/>
              <w:right w:val="nil"/>
            </w:tcBorders>
            <w:shd w:val="clear" w:color="auto" w:fill="auto"/>
            <w:noWrap/>
            <w:vAlign w:val="bottom"/>
            <w:hideMark/>
          </w:tcPr>
          <w:p w14:paraId="2BA3BB18"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159.259</w:t>
            </w:r>
          </w:p>
        </w:tc>
        <w:tc>
          <w:tcPr>
            <w:tcW w:w="1380" w:type="dxa"/>
            <w:tcBorders>
              <w:top w:val="single" w:sz="4" w:space="0" w:color="808080"/>
              <w:left w:val="nil"/>
              <w:bottom w:val="nil"/>
              <w:right w:val="nil"/>
            </w:tcBorders>
            <w:shd w:val="clear" w:color="auto" w:fill="auto"/>
            <w:noWrap/>
            <w:vAlign w:val="bottom"/>
            <w:hideMark/>
          </w:tcPr>
          <w:p w14:paraId="434D6142"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0.000</w:t>
            </w:r>
          </w:p>
        </w:tc>
        <w:tc>
          <w:tcPr>
            <w:tcW w:w="1240" w:type="dxa"/>
            <w:tcBorders>
              <w:top w:val="single" w:sz="4" w:space="0" w:color="808080"/>
              <w:left w:val="nil"/>
              <w:bottom w:val="nil"/>
              <w:right w:val="nil"/>
            </w:tcBorders>
            <w:shd w:val="clear" w:color="auto" w:fill="auto"/>
            <w:noWrap/>
            <w:vAlign w:val="bottom"/>
            <w:hideMark/>
          </w:tcPr>
          <w:p w14:paraId="0A98FD24"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40.000</w:t>
            </w:r>
          </w:p>
        </w:tc>
        <w:tc>
          <w:tcPr>
            <w:tcW w:w="1300" w:type="dxa"/>
            <w:tcBorders>
              <w:top w:val="single" w:sz="4" w:space="0" w:color="808080"/>
              <w:left w:val="nil"/>
              <w:bottom w:val="nil"/>
              <w:right w:val="nil"/>
            </w:tcBorders>
            <w:shd w:val="clear" w:color="auto" w:fill="auto"/>
            <w:noWrap/>
            <w:vAlign w:val="bottom"/>
            <w:hideMark/>
          </w:tcPr>
          <w:p w14:paraId="2A341197"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14.545</w:t>
            </w:r>
          </w:p>
        </w:tc>
        <w:tc>
          <w:tcPr>
            <w:tcW w:w="1300" w:type="dxa"/>
            <w:tcBorders>
              <w:top w:val="single" w:sz="4" w:space="0" w:color="808080"/>
              <w:left w:val="nil"/>
              <w:bottom w:val="nil"/>
              <w:right w:val="nil"/>
            </w:tcBorders>
            <w:shd w:val="clear" w:color="auto" w:fill="auto"/>
            <w:noWrap/>
            <w:vAlign w:val="bottom"/>
            <w:hideMark/>
          </w:tcPr>
          <w:p w14:paraId="2A939A95"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10.000</w:t>
            </w:r>
          </w:p>
        </w:tc>
      </w:tr>
      <w:tr w:rsidR="009D3B6B" w:rsidRPr="002E620F" w14:paraId="1533B1EF" w14:textId="77777777" w:rsidTr="0020337E">
        <w:trPr>
          <w:trHeight w:val="288"/>
        </w:trPr>
        <w:tc>
          <w:tcPr>
            <w:tcW w:w="2480" w:type="dxa"/>
            <w:tcBorders>
              <w:top w:val="single" w:sz="4" w:space="0" w:color="808080"/>
              <w:left w:val="nil"/>
              <w:bottom w:val="nil"/>
              <w:right w:val="nil"/>
            </w:tcBorders>
            <w:shd w:val="clear" w:color="auto" w:fill="auto"/>
            <w:noWrap/>
            <w:vAlign w:val="bottom"/>
            <w:hideMark/>
          </w:tcPr>
          <w:p w14:paraId="7C3D3EC3"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X2 Value</w:t>
            </w:r>
          </w:p>
        </w:tc>
        <w:tc>
          <w:tcPr>
            <w:tcW w:w="1300" w:type="dxa"/>
            <w:tcBorders>
              <w:top w:val="single" w:sz="4" w:space="0" w:color="808080"/>
              <w:left w:val="nil"/>
              <w:bottom w:val="nil"/>
              <w:right w:val="nil"/>
            </w:tcBorders>
            <w:shd w:val="clear" w:color="auto" w:fill="auto"/>
            <w:noWrap/>
            <w:vAlign w:val="bottom"/>
            <w:hideMark/>
          </w:tcPr>
          <w:p w14:paraId="549DBEBE"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40.741</w:t>
            </w:r>
          </w:p>
        </w:tc>
        <w:tc>
          <w:tcPr>
            <w:tcW w:w="1380" w:type="dxa"/>
            <w:tcBorders>
              <w:top w:val="single" w:sz="4" w:space="0" w:color="808080"/>
              <w:left w:val="nil"/>
              <w:bottom w:val="nil"/>
              <w:right w:val="nil"/>
            </w:tcBorders>
            <w:shd w:val="clear" w:color="auto" w:fill="auto"/>
            <w:noWrap/>
            <w:vAlign w:val="bottom"/>
            <w:hideMark/>
          </w:tcPr>
          <w:p w14:paraId="42AB5B43"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0.000</w:t>
            </w:r>
          </w:p>
        </w:tc>
        <w:tc>
          <w:tcPr>
            <w:tcW w:w="1240" w:type="dxa"/>
            <w:tcBorders>
              <w:top w:val="single" w:sz="4" w:space="0" w:color="808080"/>
              <w:left w:val="nil"/>
              <w:bottom w:val="nil"/>
              <w:right w:val="nil"/>
            </w:tcBorders>
            <w:shd w:val="clear" w:color="auto" w:fill="auto"/>
            <w:noWrap/>
            <w:vAlign w:val="bottom"/>
            <w:hideMark/>
          </w:tcPr>
          <w:p w14:paraId="42D8E3D2"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30.000</w:t>
            </w:r>
          </w:p>
        </w:tc>
        <w:tc>
          <w:tcPr>
            <w:tcW w:w="1300" w:type="dxa"/>
            <w:tcBorders>
              <w:top w:val="single" w:sz="4" w:space="0" w:color="808080"/>
              <w:left w:val="nil"/>
              <w:bottom w:val="nil"/>
              <w:right w:val="nil"/>
            </w:tcBorders>
            <w:shd w:val="clear" w:color="auto" w:fill="auto"/>
            <w:noWrap/>
            <w:vAlign w:val="bottom"/>
            <w:hideMark/>
          </w:tcPr>
          <w:p w14:paraId="15A8B7E6"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10.000</w:t>
            </w:r>
          </w:p>
        </w:tc>
        <w:tc>
          <w:tcPr>
            <w:tcW w:w="1300" w:type="dxa"/>
            <w:tcBorders>
              <w:top w:val="single" w:sz="4" w:space="0" w:color="808080"/>
              <w:left w:val="nil"/>
              <w:bottom w:val="nil"/>
              <w:right w:val="nil"/>
            </w:tcBorders>
            <w:shd w:val="clear" w:color="auto" w:fill="auto"/>
            <w:noWrap/>
            <w:vAlign w:val="bottom"/>
            <w:hideMark/>
          </w:tcPr>
          <w:p w14:paraId="04A3A669"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14.545</w:t>
            </w:r>
          </w:p>
        </w:tc>
      </w:tr>
      <w:tr w:rsidR="009D3B6B" w:rsidRPr="002E620F" w14:paraId="1E4643D1" w14:textId="77777777" w:rsidTr="0020337E">
        <w:trPr>
          <w:trHeight w:val="288"/>
        </w:trPr>
        <w:tc>
          <w:tcPr>
            <w:tcW w:w="2480" w:type="dxa"/>
            <w:tcBorders>
              <w:top w:val="single" w:sz="4" w:space="0" w:color="808080"/>
              <w:left w:val="nil"/>
              <w:bottom w:val="nil"/>
              <w:right w:val="nil"/>
            </w:tcBorders>
            <w:shd w:val="clear" w:color="auto" w:fill="auto"/>
            <w:noWrap/>
            <w:vAlign w:val="bottom"/>
            <w:hideMark/>
          </w:tcPr>
          <w:p w14:paraId="7B3DE29B"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Y1 Value</w:t>
            </w:r>
          </w:p>
        </w:tc>
        <w:tc>
          <w:tcPr>
            <w:tcW w:w="1300" w:type="dxa"/>
            <w:tcBorders>
              <w:top w:val="single" w:sz="4" w:space="0" w:color="808080"/>
              <w:left w:val="nil"/>
              <w:bottom w:val="nil"/>
              <w:right w:val="nil"/>
            </w:tcBorders>
            <w:shd w:val="clear" w:color="auto" w:fill="auto"/>
            <w:noWrap/>
            <w:vAlign w:val="bottom"/>
            <w:hideMark/>
          </w:tcPr>
          <w:p w14:paraId="102B4AC6"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0.000</w:t>
            </w:r>
          </w:p>
        </w:tc>
        <w:tc>
          <w:tcPr>
            <w:tcW w:w="1380" w:type="dxa"/>
            <w:tcBorders>
              <w:top w:val="single" w:sz="4" w:space="0" w:color="808080"/>
              <w:left w:val="nil"/>
              <w:bottom w:val="nil"/>
              <w:right w:val="nil"/>
            </w:tcBorders>
            <w:shd w:val="clear" w:color="auto" w:fill="auto"/>
            <w:noWrap/>
            <w:vAlign w:val="bottom"/>
            <w:hideMark/>
          </w:tcPr>
          <w:p w14:paraId="67E04826"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-11.852</w:t>
            </w:r>
          </w:p>
        </w:tc>
        <w:tc>
          <w:tcPr>
            <w:tcW w:w="1240" w:type="dxa"/>
            <w:tcBorders>
              <w:top w:val="single" w:sz="4" w:space="0" w:color="808080"/>
              <w:left w:val="nil"/>
              <w:bottom w:val="nil"/>
              <w:right w:val="nil"/>
            </w:tcBorders>
            <w:shd w:val="clear" w:color="auto" w:fill="auto"/>
            <w:noWrap/>
            <w:vAlign w:val="bottom"/>
            <w:hideMark/>
          </w:tcPr>
          <w:p w14:paraId="223CB8D1"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20.000</w:t>
            </w:r>
          </w:p>
        </w:tc>
        <w:tc>
          <w:tcPr>
            <w:tcW w:w="1300" w:type="dxa"/>
            <w:tcBorders>
              <w:top w:val="single" w:sz="4" w:space="0" w:color="808080"/>
              <w:left w:val="nil"/>
              <w:bottom w:val="nil"/>
              <w:right w:val="nil"/>
            </w:tcBorders>
            <w:shd w:val="clear" w:color="auto" w:fill="auto"/>
            <w:noWrap/>
            <w:vAlign w:val="bottom"/>
            <w:hideMark/>
          </w:tcPr>
          <w:p w14:paraId="0E8AE9B1"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11.852</w:t>
            </w:r>
          </w:p>
        </w:tc>
        <w:tc>
          <w:tcPr>
            <w:tcW w:w="1300" w:type="dxa"/>
            <w:tcBorders>
              <w:top w:val="single" w:sz="4" w:space="0" w:color="808080"/>
              <w:left w:val="nil"/>
              <w:bottom w:val="nil"/>
              <w:right w:val="nil"/>
            </w:tcBorders>
            <w:shd w:val="clear" w:color="auto" w:fill="auto"/>
            <w:noWrap/>
            <w:vAlign w:val="bottom"/>
            <w:hideMark/>
          </w:tcPr>
          <w:p w14:paraId="0233F4E2"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1.00E+30</w:t>
            </w:r>
          </w:p>
        </w:tc>
      </w:tr>
      <w:tr w:rsidR="009D3B6B" w:rsidRPr="002E620F" w14:paraId="067FD238" w14:textId="77777777" w:rsidTr="0020337E">
        <w:trPr>
          <w:trHeight w:val="288"/>
        </w:trPr>
        <w:tc>
          <w:tcPr>
            <w:tcW w:w="2480" w:type="dxa"/>
            <w:tcBorders>
              <w:top w:val="single" w:sz="4" w:space="0" w:color="808080"/>
              <w:left w:val="nil"/>
              <w:bottom w:val="nil"/>
              <w:right w:val="nil"/>
            </w:tcBorders>
            <w:shd w:val="clear" w:color="auto" w:fill="auto"/>
            <w:noWrap/>
            <w:vAlign w:val="bottom"/>
            <w:hideMark/>
          </w:tcPr>
          <w:p w14:paraId="08A467DF"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Y2 Value</w:t>
            </w:r>
          </w:p>
        </w:tc>
        <w:tc>
          <w:tcPr>
            <w:tcW w:w="1300" w:type="dxa"/>
            <w:tcBorders>
              <w:top w:val="single" w:sz="4" w:space="0" w:color="808080"/>
              <w:left w:val="nil"/>
              <w:bottom w:val="nil"/>
              <w:right w:val="nil"/>
            </w:tcBorders>
            <w:shd w:val="clear" w:color="auto" w:fill="auto"/>
            <w:noWrap/>
            <w:vAlign w:val="bottom"/>
            <w:hideMark/>
          </w:tcPr>
          <w:p w14:paraId="2631904F"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250.000</w:t>
            </w:r>
          </w:p>
        </w:tc>
        <w:tc>
          <w:tcPr>
            <w:tcW w:w="1380" w:type="dxa"/>
            <w:tcBorders>
              <w:top w:val="single" w:sz="4" w:space="0" w:color="808080"/>
              <w:left w:val="nil"/>
              <w:bottom w:val="nil"/>
              <w:right w:val="nil"/>
            </w:tcBorders>
            <w:shd w:val="clear" w:color="auto" w:fill="auto"/>
            <w:noWrap/>
            <w:vAlign w:val="bottom"/>
            <w:hideMark/>
          </w:tcPr>
          <w:p w14:paraId="5679E650"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0.000</w:t>
            </w:r>
          </w:p>
        </w:tc>
        <w:tc>
          <w:tcPr>
            <w:tcW w:w="1240" w:type="dxa"/>
            <w:tcBorders>
              <w:top w:val="single" w:sz="4" w:space="0" w:color="808080"/>
              <w:left w:val="nil"/>
              <w:bottom w:val="nil"/>
              <w:right w:val="nil"/>
            </w:tcBorders>
            <w:shd w:val="clear" w:color="auto" w:fill="auto"/>
            <w:noWrap/>
            <w:vAlign w:val="bottom"/>
            <w:hideMark/>
          </w:tcPr>
          <w:p w14:paraId="1D856D12"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40.000</w:t>
            </w:r>
          </w:p>
        </w:tc>
        <w:tc>
          <w:tcPr>
            <w:tcW w:w="1300" w:type="dxa"/>
            <w:tcBorders>
              <w:top w:val="single" w:sz="4" w:space="0" w:color="808080"/>
              <w:left w:val="nil"/>
              <w:bottom w:val="nil"/>
              <w:right w:val="nil"/>
            </w:tcBorders>
            <w:shd w:val="clear" w:color="auto" w:fill="auto"/>
            <w:noWrap/>
            <w:vAlign w:val="bottom"/>
            <w:hideMark/>
          </w:tcPr>
          <w:p w14:paraId="22B6157F"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1.00E+30</w:t>
            </w:r>
          </w:p>
        </w:tc>
        <w:tc>
          <w:tcPr>
            <w:tcW w:w="1300" w:type="dxa"/>
            <w:tcBorders>
              <w:top w:val="single" w:sz="4" w:space="0" w:color="808080"/>
              <w:left w:val="nil"/>
              <w:bottom w:val="nil"/>
              <w:right w:val="nil"/>
            </w:tcBorders>
            <w:shd w:val="clear" w:color="auto" w:fill="auto"/>
            <w:noWrap/>
            <w:vAlign w:val="bottom"/>
            <w:hideMark/>
          </w:tcPr>
          <w:p w14:paraId="3E636754"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7.963</w:t>
            </w:r>
          </w:p>
        </w:tc>
      </w:tr>
      <w:tr w:rsidR="009D3B6B" w:rsidRPr="002E620F" w14:paraId="58C6AF9F" w14:textId="77777777" w:rsidTr="0020337E">
        <w:trPr>
          <w:trHeight w:val="300"/>
        </w:trPr>
        <w:tc>
          <w:tcPr>
            <w:tcW w:w="2480" w:type="dxa"/>
            <w:tcBorders>
              <w:top w:val="single" w:sz="4" w:space="0" w:color="808080"/>
              <w:left w:val="nil"/>
              <w:bottom w:val="single" w:sz="8" w:space="0" w:color="808080"/>
              <w:right w:val="nil"/>
            </w:tcBorders>
            <w:shd w:val="clear" w:color="auto" w:fill="auto"/>
            <w:noWrap/>
            <w:vAlign w:val="bottom"/>
            <w:hideMark/>
          </w:tcPr>
          <w:p w14:paraId="70B05381"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Y3 Value</w:t>
            </w:r>
          </w:p>
        </w:tc>
        <w:tc>
          <w:tcPr>
            <w:tcW w:w="1300" w:type="dxa"/>
            <w:tcBorders>
              <w:top w:val="single" w:sz="4" w:space="0" w:color="808080"/>
              <w:left w:val="nil"/>
              <w:bottom w:val="single" w:sz="8" w:space="0" w:color="808080"/>
              <w:right w:val="nil"/>
            </w:tcBorders>
            <w:shd w:val="clear" w:color="auto" w:fill="auto"/>
            <w:noWrap/>
            <w:vAlign w:val="bottom"/>
            <w:hideMark/>
          </w:tcPr>
          <w:p w14:paraId="37807FAA"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0.000</w:t>
            </w:r>
          </w:p>
        </w:tc>
        <w:tc>
          <w:tcPr>
            <w:tcW w:w="1380" w:type="dxa"/>
            <w:tcBorders>
              <w:top w:val="single" w:sz="4" w:space="0" w:color="808080"/>
              <w:left w:val="nil"/>
              <w:bottom w:val="single" w:sz="8" w:space="0" w:color="808080"/>
              <w:right w:val="nil"/>
            </w:tcBorders>
            <w:shd w:val="clear" w:color="auto" w:fill="auto"/>
            <w:noWrap/>
            <w:vAlign w:val="bottom"/>
            <w:hideMark/>
          </w:tcPr>
          <w:p w14:paraId="57AE63B7"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-7.963</w:t>
            </w:r>
          </w:p>
        </w:tc>
        <w:tc>
          <w:tcPr>
            <w:tcW w:w="1240" w:type="dxa"/>
            <w:tcBorders>
              <w:top w:val="single" w:sz="4" w:space="0" w:color="808080"/>
              <w:left w:val="nil"/>
              <w:bottom w:val="single" w:sz="8" w:space="0" w:color="808080"/>
              <w:right w:val="nil"/>
            </w:tcBorders>
            <w:shd w:val="clear" w:color="auto" w:fill="auto"/>
            <w:noWrap/>
            <w:vAlign w:val="bottom"/>
            <w:hideMark/>
          </w:tcPr>
          <w:p w14:paraId="58343DD8"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35.000</w:t>
            </w:r>
          </w:p>
        </w:tc>
        <w:tc>
          <w:tcPr>
            <w:tcW w:w="1300" w:type="dxa"/>
            <w:tcBorders>
              <w:top w:val="single" w:sz="4" w:space="0" w:color="808080"/>
              <w:left w:val="nil"/>
              <w:bottom w:val="single" w:sz="8" w:space="0" w:color="808080"/>
              <w:right w:val="nil"/>
            </w:tcBorders>
            <w:shd w:val="clear" w:color="auto" w:fill="auto"/>
            <w:noWrap/>
            <w:vAlign w:val="bottom"/>
            <w:hideMark/>
          </w:tcPr>
          <w:p w14:paraId="6735638E" w14:textId="77777777" w:rsidR="0020337E" w:rsidRPr="002E620F" w:rsidRDefault="0020337E" w:rsidP="0020337E">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7.963</w:t>
            </w:r>
          </w:p>
        </w:tc>
        <w:tc>
          <w:tcPr>
            <w:tcW w:w="1300" w:type="dxa"/>
            <w:tcBorders>
              <w:top w:val="single" w:sz="4" w:space="0" w:color="808080"/>
              <w:left w:val="nil"/>
              <w:bottom w:val="single" w:sz="8" w:space="0" w:color="808080"/>
              <w:right w:val="nil"/>
            </w:tcBorders>
            <w:shd w:val="clear" w:color="auto" w:fill="auto"/>
            <w:noWrap/>
            <w:vAlign w:val="bottom"/>
            <w:hideMark/>
          </w:tcPr>
          <w:p w14:paraId="0639217F" w14:textId="77777777" w:rsidR="0020337E" w:rsidRPr="002E620F" w:rsidRDefault="0020337E" w:rsidP="002E620F">
            <w:pPr>
              <w:keepNext/>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1.00E+30</w:t>
            </w:r>
          </w:p>
        </w:tc>
      </w:tr>
    </w:tbl>
    <w:p w14:paraId="5D48C643" w14:textId="50DA232B" w:rsidR="0020337E" w:rsidRPr="002E620F" w:rsidRDefault="002E620F" w:rsidP="002E620F">
      <w:pPr>
        <w:pStyle w:val="Caption"/>
        <w:bidi/>
        <w:jc w:val="center"/>
        <w:rPr>
          <w:rFonts w:cs="B Lotus"/>
          <w:color w:val="auto"/>
          <w:sz w:val="24"/>
          <w:szCs w:val="24"/>
          <w:rtl/>
          <w:lang w:bidi="fa-IR"/>
        </w:rPr>
      </w:pPr>
      <w:bookmarkStart w:id="6" w:name="_Toc123994379"/>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2</w:t>
      </w:r>
      <w:r w:rsidRPr="002E620F">
        <w:rPr>
          <w:rFonts w:cs="B Lotus"/>
          <w:rtl/>
        </w:rPr>
        <w:fldChar w:fldCharType="end"/>
      </w:r>
      <w:r w:rsidRPr="002E620F">
        <w:rPr>
          <w:rFonts w:cs="B Lotus" w:hint="cs"/>
          <w:rtl/>
          <w:lang w:bidi="fa-IR"/>
        </w:rPr>
        <w:t>تحلیل حساسیت متغیرهای تصمیم مسئلۀ 1</w:t>
      </w:r>
      <w:bookmarkEnd w:id="6"/>
    </w:p>
    <w:p w14:paraId="21118D0C" w14:textId="7462D6B2" w:rsidR="0020337E" w:rsidRPr="002E620F" w:rsidRDefault="00B945AE" w:rsidP="0020337E">
      <w:pPr>
        <w:bidi/>
        <w:jc w:val="both"/>
        <w:rPr>
          <w:rFonts w:cs="B Lotus"/>
          <w:sz w:val="24"/>
          <w:szCs w:val="24"/>
          <w:rtl/>
          <w:lang w:bidi="fa-IR"/>
        </w:rPr>
      </w:pPr>
      <w:r w:rsidRPr="002E620F">
        <w:rPr>
          <w:rFonts w:cs="B Lotus" w:hint="cs"/>
          <w:sz w:val="24"/>
          <w:szCs w:val="24"/>
          <w:rtl/>
          <w:lang w:bidi="fa-IR"/>
        </w:rPr>
        <w:t>در این جدول مقدار نهایی هر متغیر در ستون سمت چپ آورده شده‌است. ستون بعدی نشان می‌دهد که با افزایش یک واحد مقدار هر متغیر، تابع هدف در صورت ثابت ماندن بقیۀ متغیرها چگونه تغییر می‌کند. ستون بعدی ضریب هر متغیر در تابع هدف را نشان میدهد که با توجه به قیمت محصول نهایی و قیمت روغن خام تعیین می‌شود.</w:t>
      </w:r>
    </w:p>
    <w:p w14:paraId="0ED36852" w14:textId="79B14822" w:rsidR="00B945AE" w:rsidRPr="002E620F" w:rsidRDefault="00B945AE" w:rsidP="00B945AE">
      <w:pPr>
        <w:bidi/>
        <w:jc w:val="both"/>
        <w:rPr>
          <w:rFonts w:cs="B Lotus"/>
          <w:sz w:val="24"/>
          <w:szCs w:val="24"/>
          <w:rtl/>
          <w:lang w:bidi="fa-IR"/>
        </w:rPr>
      </w:pPr>
      <w:r w:rsidRPr="002E620F">
        <w:rPr>
          <w:rFonts w:cs="B Lotus" w:hint="cs"/>
          <w:sz w:val="24"/>
          <w:szCs w:val="24"/>
          <w:rtl/>
          <w:lang w:bidi="fa-IR"/>
        </w:rPr>
        <w:t>دو ستون بعدی به این موضوع اشاره می‌کنند که مقدار ضریب متغیر چقدر می‌تواند تغییر کند در صورتی که جواب فعلی بهینه بماند. برای مثال در صورتی که قیمت روغن گیاهی اول 10 واحد افزایش پیدا کند که منجر به کم شدن ضریبش در تابع هدف به میزان 10 واحد می‌شود، جواب بهینه برای متغیرهای تصمیم همین مقادیر فعلی باقی خواهد ماند. بدیهی است که در این شرایط تابع هدف عوض می‌شود. با توجه به اینکه قیمت روغن‌ها میتوانند به صورت تخمین باشند، این دو ستون به فرد تصمیم‌گیرنده کمک زیادی می‌کند. در صورتی که این مقادیر بزرگ باشند، می‌توان گفت که جواب بهینه به دست آمده نسبتا پایدار</w:t>
      </w:r>
      <w:r w:rsidRPr="002E620F">
        <w:rPr>
          <w:rFonts w:cs="B Lotus" w:hint="cs"/>
          <w:sz w:val="24"/>
          <w:szCs w:val="24"/>
          <w:vertAlign w:val="superscript"/>
          <w:rtl/>
          <w:lang w:bidi="fa-IR"/>
        </w:rPr>
        <w:t>1</w:t>
      </w:r>
      <w:r w:rsidRPr="002E620F">
        <w:rPr>
          <w:rFonts w:cs="B Lotus" w:hint="cs"/>
          <w:sz w:val="24"/>
          <w:szCs w:val="24"/>
          <w:rtl/>
          <w:lang w:bidi="fa-IR"/>
        </w:rPr>
        <w:t xml:space="preserve"> است و با تغییر داده‌ها چندان تغییر نمیکند.</w:t>
      </w:r>
    </w:p>
    <w:p w14:paraId="21294C65" w14:textId="046BE394" w:rsidR="00144D0A" w:rsidRPr="002E620F" w:rsidRDefault="00144D0A" w:rsidP="00144D0A">
      <w:pPr>
        <w:pStyle w:val="Heading3"/>
        <w:bidi/>
        <w:rPr>
          <w:rFonts w:cs="B Lotus"/>
          <w:color w:val="auto"/>
          <w:rtl/>
          <w:lang w:bidi="fa-IR"/>
        </w:rPr>
      </w:pPr>
      <w:bookmarkStart w:id="7" w:name="_Toc123993281"/>
      <w:r w:rsidRPr="002E620F">
        <w:rPr>
          <w:rFonts w:cs="B Lotus" w:hint="cs"/>
          <w:color w:val="auto"/>
          <w:rtl/>
          <w:lang w:bidi="fa-IR"/>
        </w:rPr>
        <w:t>1.3.2.تحلیل حساسیت محدودیت‌ها</w:t>
      </w:r>
      <w:bookmarkEnd w:id="7"/>
    </w:p>
    <w:p w14:paraId="18A83DE1" w14:textId="3DDC64FF" w:rsidR="00B945AE" w:rsidRPr="002E620F" w:rsidRDefault="00B945AE" w:rsidP="00B945AE">
      <w:pPr>
        <w:bidi/>
        <w:jc w:val="both"/>
        <w:rPr>
          <w:rFonts w:cs="B Lotus"/>
          <w:sz w:val="24"/>
          <w:szCs w:val="24"/>
          <w:rtl/>
          <w:lang w:bidi="fa-IR"/>
        </w:rPr>
      </w:pPr>
      <w:r w:rsidRPr="002E620F">
        <w:rPr>
          <w:rFonts w:cs="B Lotus" w:hint="cs"/>
          <w:sz w:val="24"/>
          <w:szCs w:val="24"/>
          <w:rtl/>
          <w:lang w:bidi="fa-IR"/>
        </w:rPr>
        <w:t>در ادامه تحلیل حساسیت محدودیت‌ها بررسی می‌شود.</w:t>
      </w:r>
    </w:p>
    <w:tbl>
      <w:tblPr>
        <w:tblW w:w="9000" w:type="dxa"/>
        <w:tblLook w:val="04A0" w:firstRow="1" w:lastRow="0" w:firstColumn="1" w:lastColumn="0" w:noHBand="0" w:noVBand="1"/>
      </w:tblPr>
      <w:tblGrid>
        <w:gridCol w:w="2480"/>
        <w:gridCol w:w="1300"/>
        <w:gridCol w:w="1380"/>
        <w:gridCol w:w="1255"/>
        <w:gridCol w:w="1300"/>
        <w:gridCol w:w="1300"/>
      </w:tblGrid>
      <w:tr w:rsidR="009D3B6B" w:rsidRPr="002E620F" w14:paraId="587A2088" w14:textId="77777777" w:rsidTr="00157C4A">
        <w:trPr>
          <w:trHeight w:val="288"/>
        </w:trPr>
        <w:tc>
          <w:tcPr>
            <w:tcW w:w="2480" w:type="dxa"/>
            <w:tcBorders>
              <w:top w:val="single" w:sz="8" w:space="0" w:color="808080"/>
              <w:left w:val="nil"/>
              <w:bottom w:val="nil"/>
              <w:right w:val="nil"/>
            </w:tcBorders>
            <w:shd w:val="clear" w:color="auto" w:fill="auto"/>
            <w:noWrap/>
            <w:vAlign w:val="center"/>
            <w:hideMark/>
          </w:tcPr>
          <w:p w14:paraId="733265F9"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 </w:t>
            </w:r>
          </w:p>
        </w:tc>
        <w:tc>
          <w:tcPr>
            <w:tcW w:w="1300" w:type="dxa"/>
            <w:tcBorders>
              <w:top w:val="single" w:sz="8" w:space="0" w:color="808080"/>
              <w:left w:val="nil"/>
              <w:bottom w:val="nil"/>
              <w:right w:val="nil"/>
            </w:tcBorders>
            <w:shd w:val="clear" w:color="auto" w:fill="auto"/>
            <w:noWrap/>
            <w:vAlign w:val="center"/>
            <w:hideMark/>
          </w:tcPr>
          <w:p w14:paraId="6F7EFAC3"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Final</w:t>
            </w:r>
          </w:p>
        </w:tc>
        <w:tc>
          <w:tcPr>
            <w:tcW w:w="1380" w:type="dxa"/>
            <w:tcBorders>
              <w:top w:val="single" w:sz="8" w:space="0" w:color="808080"/>
              <w:left w:val="nil"/>
              <w:bottom w:val="nil"/>
              <w:right w:val="nil"/>
            </w:tcBorders>
            <w:shd w:val="clear" w:color="auto" w:fill="auto"/>
            <w:noWrap/>
            <w:vAlign w:val="center"/>
            <w:hideMark/>
          </w:tcPr>
          <w:p w14:paraId="75670E09"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Shadow</w:t>
            </w:r>
          </w:p>
        </w:tc>
        <w:tc>
          <w:tcPr>
            <w:tcW w:w="1240" w:type="dxa"/>
            <w:tcBorders>
              <w:top w:val="single" w:sz="8" w:space="0" w:color="808080"/>
              <w:left w:val="nil"/>
              <w:bottom w:val="nil"/>
              <w:right w:val="nil"/>
            </w:tcBorders>
            <w:shd w:val="clear" w:color="auto" w:fill="auto"/>
            <w:noWrap/>
            <w:vAlign w:val="center"/>
            <w:hideMark/>
          </w:tcPr>
          <w:p w14:paraId="0D927193"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Constraint</w:t>
            </w:r>
          </w:p>
        </w:tc>
        <w:tc>
          <w:tcPr>
            <w:tcW w:w="1300" w:type="dxa"/>
            <w:tcBorders>
              <w:top w:val="single" w:sz="8" w:space="0" w:color="808080"/>
              <w:left w:val="nil"/>
              <w:bottom w:val="nil"/>
              <w:right w:val="nil"/>
            </w:tcBorders>
            <w:shd w:val="clear" w:color="auto" w:fill="auto"/>
            <w:noWrap/>
            <w:vAlign w:val="center"/>
            <w:hideMark/>
          </w:tcPr>
          <w:p w14:paraId="461BC315"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Allowable</w:t>
            </w:r>
          </w:p>
        </w:tc>
        <w:tc>
          <w:tcPr>
            <w:tcW w:w="1300" w:type="dxa"/>
            <w:tcBorders>
              <w:top w:val="single" w:sz="8" w:space="0" w:color="808080"/>
              <w:left w:val="nil"/>
              <w:bottom w:val="nil"/>
              <w:right w:val="nil"/>
            </w:tcBorders>
            <w:shd w:val="clear" w:color="auto" w:fill="auto"/>
            <w:noWrap/>
            <w:vAlign w:val="center"/>
            <w:hideMark/>
          </w:tcPr>
          <w:p w14:paraId="3217DCB0"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Allowable</w:t>
            </w:r>
          </w:p>
        </w:tc>
      </w:tr>
      <w:tr w:rsidR="009D3B6B" w:rsidRPr="002E620F" w14:paraId="09D4671E" w14:textId="77777777" w:rsidTr="00157C4A">
        <w:trPr>
          <w:trHeight w:val="300"/>
        </w:trPr>
        <w:tc>
          <w:tcPr>
            <w:tcW w:w="2480" w:type="dxa"/>
            <w:tcBorders>
              <w:top w:val="nil"/>
              <w:left w:val="nil"/>
              <w:bottom w:val="single" w:sz="8" w:space="0" w:color="808080"/>
              <w:right w:val="nil"/>
            </w:tcBorders>
            <w:shd w:val="clear" w:color="auto" w:fill="auto"/>
            <w:noWrap/>
            <w:vAlign w:val="center"/>
            <w:hideMark/>
          </w:tcPr>
          <w:p w14:paraId="603EDE04"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Name</w:t>
            </w:r>
          </w:p>
        </w:tc>
        <w:tc>
          <w:tcPr>
            <w:tcW w:w="1300" w:type="dxa"/>
            <w:tcBorders>
              <w:top w:val="nil"/>
              <w:left w:val="nil"/>
              <w:bottom w:val="single" w:sz="8" w:space="0" w:color="808080"/>
              <w:right w:val="nil"/>
            </w:tcBorders>
            <w:shd w:val="clear" w:color="auto" w:fill="auto"/>
            <w:noWrap/>
            <w:vAlign w:val="center"/>
            <w:hideMark/>
          </w:tcPr>
          <w:p w14:paraId="66D82CC5"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Value</w:t>
            </w:r>
          </w:p>
        </w:tc>
        <w:tc>
          <w:tcPr>
            <w:tcW w:w="1380" w:type="dxa"/>
            <w:tcBorders>
              <w:top w:val="nil"/>
              <w:left w:val="nil"/>
              <w:bottom w:val="single" w:sz="8" w:space="0" w:color="808080"/>
              <w:right w:val="nil"/>
            </w:tcBorders>
            <w:shd w:val="clear" w:color="auto" w:fill="auto"/>
            <w:noWrap/>
            <w:vAlign w:val="center"/>
            <w:hideMark/>
          </w:tcPr>
          <w:p w14:paraId="0E3A824C"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Price</w:t>
            </w:r>
          </w:p>
        </w:tc>
        <w:tc>
          <w:tcPr>
            <w:tcW w:w="1240" w:type="dxa"/>
            <w:tcBorders>
              <w:top w:val="nil"/>
              <w:left w:val="nil"/>
              <w:bottom w:val="single" w:sz="8" w:space="0" w:color="808080"/>
              <w:right w:val="nil"/>
            </w:tcBorders>
            <w:shd w:val="clear" w:color="auto" w:fill="auto"/>
            <w:noWrap/>
            <w:vAlign w:val="center"/>
            <w:hideMark/>
          </w:tcPr>
          <w:p w14:paraId="75A55354"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R.H. Side</w:t>
            </w:r>
          </w:p>
        </w:tc>
        <w:tc>
          <w:tcPr>
            <w:tcW w:w="1300" w:type="dxa"/>
            <w:tcBorders>
              <w:top w:val="nil"/>
              <w:left w:val="nil"/>
              <w:bottom w:val="single" w:sz="8" w:space="0" w:color="808080"/>
              <w:right w:val="nil"/>
            </w:tcBorders>
            <w:shd w:val="clear" w:color="auto" w:fill="auto"/>
            <w:noWrap/>
            <w:vAlign w:val="center"/>
            <w:hideMark/>
          </w:tcPr>
          <w:p w14:paraId="627AC6C8"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Increase</w:t>
            </w:r>
          </w:p>
        </w:tc>
        <w:tc>
          <w:tcPr>
            <w:tcW w:w="1300" w:type="dxa"/>
            <w:tcBorders>
              <w:top w:val="nil"/>
              <w:left w:val="nil"/>
              <w:bottom w:val="single" w:sz="8" w:space="0" w:color="808080"/>
              <w:right w:val="nil"/>
            </w:tcBorders>
            <w:shd w:val="clear" w:color="auto" w:fill="auto"/>
            <w:noWrap/>
            <w:vAlign w:val="center"/>
            <w:hideMark/>
          </w:tcPr>
          <w:p w14:paraId="1B28DDDF" w14:textId="77777777" w:rsidR="00157C4A" w:rsidRPr="002E620F" w:rsidRDefault="00157C4A" w:rsidP="00157C4A">
            <w:pPr>
              <w:spacing w:after="0" w:line="240" w:lineRule="auto"/>
              <w:jc w:val="center"/>
              <w:rPr>
                <w:rFonts w:ascii="Calibri" w:eastAsia="Times New Roman" w:hAnsi="Calibri" w:cs="B Lotus"/>
                <w:b/>
                <w:bCs/>
                <w:sz w:val="24"/>
                <w:szCs w:val="24"/>
              </w:rPr>
            </w:pPr>
            <w:r w:rsidRPr="002E620F">
              <w:rPr>
                <w:rFonts w:ascii="Calibri" w:eastAsia="Times New Roman" w:hAnsi="Calibri" w:cs="B Lotus"/>
                <w:b/>
                <w:bCs/>
                <w:sz w:val="24"/>
                <w:szCs w:val="24"/>
              </w:rPr>
              <w:t>Decrease</w:t>
            </w:r>
          </w:p>
        </w:tc>
      </w:tr>
      <w:tr w:rsidR="009D3B6B" w:rsidRPr="002E620F" w14:paraId="007DDD0C" w14:textId="77777777" w:rsidTr="00157C4A">
        <w:trPr>
          <w:trHeight w:val="288"/>
        </w:trPr>
        <w:tc>
          <w:tcPr>
            <w:tcW w:w="2480" w:type="dxa"/>
            <w:tcBorders>
              <w:top w:val="single" w:sz="4" w:space="0" w:color="808080"/>
              <w:left w:val="nil"/>
              <w:bottom w:val="nil"/>
              <w:right w:val="nil"/>
            </w:tcBorders>
            <w:shd w:val="clear" w:color="auto" w:fill="auto"/>
            <w:noWrap/>
            <w:vAlign w:val="center"/>
            <w:hideMark/>
          </w:tcPr>
          <w:p w14:paraId="348498BB"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Final Product Lower Limit</w:t>
            </w:r>
          </w:p>
        </w:tc>
        <w:tc>
          <w:tcPr>
            <w:tcW w:w="1300" w:type="dxa"/>
            <w:tcBorders>
              <w:top w:val="single" w:sz="4" w:space="0" w:color="808080"/>
              <w:left w:val="nil"/>
              <w:bottom w:val="nil"/>
              <w:right w:val="nil"/>
            </w:tcBorders>
            <w:shd w:val="clear" w:color="auto" w:fill="auto"/>
            <w:noWrap/>
            <w:vAlign w:val="center"/>
            <w:hideMark/>
          </w:tcPr>
          <w:p w14:paraId="5DE40590"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1350.00</w:t>
            </w:r>
          </w:p>
        </w:tc>
        <w:tc>
          <w:tcPr>
            <w:tcW w:w="1380" w:type="dxa"/>
            <w:tcBorders>
              <w:top w:val="single" w:sz="4" w:space="0" w:color="808080"/>
              <w:left w:val="nil"/>
              <w:bottom w:val="nil"/>
              <w:right w:val="nil"/>
            </w:tcBorders>
            <w:shd w:val="clear" w:color="auto" w:fill="auto"/>
            <w:noWrap/>
            <w:vAlign w:val="center"/>
            <w:hideMark/>
          </w:tcPr>
          <w:p w14:paraId="0FB65808"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w:t>
            </w:r>
          </w:p>
        </w:tc>
        <w:tc>
          <w:tcPr>
            <w:tcW w:w="1240" w:type="dxa"/>
            <w:tcBorders>
              <w:top w:val="single" w:sz="4" w:space="0" w:color="808080"/>
              <w:left w:val="nil"/>
              <w:bottom w:val="nil"/>
              <w:right w:val="nil"/>
            </w:tcBorders>
            <w:shd w:val="clear" w:color="auto" w:fill="auto"/>
            <w:noWrap/>
            <w:vAlign w:val="center"/>
            <w:hideMark/>
          </w:tcPr>
          <w:p w14:paraId="615BE1E7"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w:t>
            </w:r>
          </w:p>
        </w:tc>
        <w:tc>
          <w:tcPr>
            <w:tcW w:w="1300" w:type="dxa"/>
            <w:tcBorders>
              <w:top w:val="single" w:sz="4" w:space="0" w:color="808080"/>
              <w:left w:val="nil"/>
              <w:bottom w:val="nil"/>
              <w:right w:val="nil"/>
            </w:tcBorders>
            <w:shd w:val="clear" w:color="auto" w:fill="auto"/>
            <w:noWrap/>
            <w:vAlign w:val="center"/>
            <w:hideMark/>
          </w:tcPr>
          <w:p w14:paraId="1CF64133"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1350.00</w:t>
            </w:r>
          </w:p>
        </w:tc>
        <w:tc>
          <w:tcPr>
            <w:tcW w:w="1300" w:type="dxa"/>
            <w:tcBorders>
              <w:top w:val="single" w:sz="4" w:space="0" w:color="808080"/>
              <w:left w:val="nil"/>
              <w:bottom w:val="nil"/>
              <w:right w:val="nil"/>
            </w:tcBorders>
            <w:shd w:val="clear" w:color="auto" w:fill="auto"/>
            <w:noWrap/>
            <w:vAlign w:val="center"/>
            <w:hideMark/>
          </w:tcPr>
          <w:p w14:paraId="2E2FF2AF"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1E+30</w:t>
            </w:r>
          </w:p>
        </w:tc>
      </w:tr>
      <w:tr w:rsidR="009D3B6B" w:rsidRPr="002E620F" w14:paraId="4D684484" w14:textId="77777777" w:rsidTr="00157C4A">
        <w:trPr>
          <w:trHeight w:val="288"/>
        </w:trPr>
        <w:tc>
          <w:tcPr>
            <w:tcW w:w="2480" w:type="dxa"/>
            <w:tcBorders>
              <w:top w:val="single" w:sz="4" w:space="0" w:color="808080"/>
              <w:left w:val="nil"/>
              <w:bottom w:val="nil"/>
              <w:right w:val="nil"/>
            </w:tcBorders>
            <w:shd w:val="clear" w:color="auto" w:fill="auto"/>
            <w:noWrap/>
            <w:vAlign w:val="center"/>
            <w:hideMark/>
          </w:tcPr>
          <w:p w14:paraId="7795D50C"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X Refinement</w:t>
            </w:r>
          </w:p>
        </w:tc>
        <w:tc>
          <w:tcPr>
            <w:tcW w:w="1300" w:type="dxa"/>
            <w:tcBorders>
              <w:top w:val="single" w:sz="4" w:space="0" w:color="808080"/>
              <w:left w:val="nil"/>
              <w:bottom w:val="nil"/>
              <w:right w:val="nil"/>
            </w:tcBorders>
            <w:shd w:val="clear" w:color="auto" w:fill="auto"/>
            <w:noWrap/>
            <w:vAlign w:val="center"/>
            <w:hideMark/>
          </w:tcPr>
          <w:p w14:paraId="4A1B1656"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200.00</w:t>
            </w:r>
          </w:p>
        </w:tc>
        <w:tc>
          <w:tcPr>
            <w:tcW w:w="1380" w:type="dxa"/>
            <w:tcBorders>
              <w:top w:val="single" w:sz="4" w:space="0" w:color="808080"/>
              <w:left w:val="nil"/>
              <w:bottom w:val="nil"/>
              <w:right w:val="nil"/>
            </w:tcBorders>
            <w:shd w:val="clear" w:color="auto" w:fill="auto"/>
            <w:noWrap/>
            <w:vAlign w:val="center"/>
            <w:hideMark/>
          </w:tcPr>
          <w:p w14:paraId="0C34B2B1"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29.63</w:t>
            </w:r>
          </w:p>
        </w:tc>
        <w:tc>
          <w:tcPr>
            <w:tcW w:w="1240" w:type="dxa"/>
            <w:tcBorders>
              <w:top w:val="single" w:sz="4" w:space="0" w:color="808080"/>
              <w:left w:val="nil"/>
              <w:bottom w:val="nil"/>
              <w:right w:val="nil"/>
            </w:tcBorders>
            <w:shd w:val="clear" w:color="auto" w:fill="auto"/>
            <w:noWrap/>
            <w:vAlign w:val="center"/>
            <w:hideMark/>
          </w:tcPr>
          <w:p w14:paraId="5CB7F4C9"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200.00</w:t>
            </w:r>
          </w:p>
        </w:tc>
        <w:tc>
          <w:tcPr>
            <w:tcW w:w="1300" w:type="dxa"/>
            <w:tcBorders>
              <w:top w:val="single" w:sz="4" w:space="0" w:color="808080"/>
              <w:left w:val="nil"/>
              <w:bottom w:val="nil"/>
              <w:right w:val="nil"/>
            </w:tcBorders>
            <w:shd w:val="clear" w:color="auto" w:fill="auto"/>
            <w:noWrap/>
            <w:vAlign w:val="center"/>
            <w:hideMark/>
          </w:tcPr>
          <w:p w14:paraId="18369D9C"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4300.00</w:t>
            </w:r>
          </w:p>
        </w:tc>
        <w:tc>
          <w:tcPr>
            <w:tcW w:w="1300" w:type="dxa"/>
            <w:tcBorders>
              <w:top w:val="single" w:sz="4" w:space="0" w:color="808080"/>
              <w:left w:val="nil"/>
              <w:bottom w:val="nil"/>
              <w:right w:val="nil"/>
            </w:tcBorders>
            <w:shd w:val="clear" w:color="auto" w:fill="auto"/>
            <w:noWrap/>
            <w:vAlign w:val="center"/>
            <w:hideMark/>
          </w:tcPr>
          <w:p w14:paraId="0249344E"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39.29</w:t>
            </w:r>
          </w:p>
        </w:tc>
      </w:tr>
      <w:tr w:rsidR="009D3B6B" w:rsidRPr="002E620F" w14:paraId="0597C522" w14:textId="77777777" w:rsidTr="00157C4A">
        <w:trPr>
          <w:trHeight w:val="288"/>
        </w:trPr>
        <w:tc>
          <w:tcPr>
            <w:tcW w:w="2480" w:type="dxa"/>
            <w:tcBorders>
              <w:top w:val="single" w:sz="4" w:space="0" w:color="808080"/>
              <w:left w:val="nil"/>
              <w:bottom w:val="nil"/>
              <w:right w:val="nil"/>
            </w:tcBorders>
            <w:shd w:val="clear" w:color="auto" w:fill="auto"/>
            <w:noWrap/>
            <w:vAlign w:val="center"/>
            <w:hideMark/>
          </w:tcPr>
          <w:p w14:paraId="34194DEE"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Y Refinement</w:t>
            </w:r>
          </w:p>
        </w:tc>
        <w:tc>
          <w:tcPr>
            <w:tcW w:w="1300" w:type="dxa"/>
            <w:tcBorders>
              <w:top w:val="single" w:sz="4" w:space="0" w:color="808080"/>
              <w:left w:val="nil"/>
              <w:bottom w:val="nil"/>
              <w:right w:val="nil"/>
            </w:tcBorders>
            <w:shd w:val="clear" w:color="auto" w:fill="auto"/>
            <w:noWrap/>
            <w:vAlign w:val="center"/>
            <w:hideMark/>
          </w:tcPr>
          <w:p w14:paraId="49CF6300"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250.00</w:t>
            </w:r>
          </w:p>
        </w:tc>
        <w:tc>
          <w:tcPr>
            <w:tcW w:w="1380" w:type="dxa"/>
            <w:tcBorders>
              <w:top w:val="single" w:sz="4" w:space="0" w:color="808080"/>
              <w:left w:val="nil"/>
              <w:bottom w:val="nil"/>
              <w:right w:val="nil"/>
            </w:tcBorders>
            <w:shd w:val="clear" w:color="auto" w:fill="auto"/>
            <w:noWrap/>
            <w:vAlign w:val="center"/>
            <w:hideMark/>
          </w:tcPr>
          <w:p w14:paraId="3415D20A"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46.67</w:t>
            </w:r>
          </w:p>
        </w:tc>
        <w:tc>
          <w:tcPr>
            <w:tcW w:w="1240" w:type="dxa"/>
            <w:tcBorders>
              <w:top w:val="single" w:sz="4" w:space="0" w:color="808080"/>
              <w:left w:val="nil"/>
              <w:bottom w:val="nil"/>
              <w:right w:val="nil"/>
            </w:tcBorders>
            <w:shd w:val="clear" w:color="auto" w:fill="auto"/>
            <w:noWrap/>
            <w:vAlign w:val="center"/>
            <w:hideMark/>
          </w:tcPr>
          <w:p w14:paraId="442797B5"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250.00</w:t>
            </w:r>
          </w:p>
        </w:tc>
        <w:tc>
          <w:tcPr>
            <w:tcW w:w="1300" w:type="dxa"/>
            <w:tcBorders>
              <w:top w:val="single" w:sz="4" w:space="0" w:color="808080"/>
              <w:left w:val="nil"/>
              <w:bottom w:val="nil"/>
              <w:right w:val="nil"/>
            </w:tcBorders>
            <w:shd w:val="clear" w:color="auto" w:fill="auto"/>
            <w:noWrap/>
            <w:vAlign w:val="center"/>
            <w:hideMark/>
          </w:tcPr>
          <w:p w14:paraId="3DF3DEEF"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61.11</w:t>
            </w:r>
          </w:p>
        </w:tc>
        <w:tc>
          <w:tcPr>
            <w:tcW w:w="1300" w:type="dxa"/>
            <w:tcBorders>
              <w:top w:val="single" w:sz="4" w:space="0" w:color="808080"/>
              <w:left w:val="nil"/>
              <w:bottom w:val="nil"/>
              <w:right w:val="nil"/>
            </w:tcBorders>
            <w:shd w:val="clear" w:color="auto" w:fill="auto"/>
            <w:noWrap/>
            <w:vAlign w:val="center"/>
            <w:hideMark/>
          </w:tcPr>
          <w:p w14:paraId="4FBC4B0B"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238.89</w:t>
            </w:r>
          </w:p>
        </w:tc>
      </w:tr>
      <w:tr w:rsidR="009D3B6B" w:rsidRPr="002E620F" w14:paraId="5D80E5C5" w14:textId="77777777" w:rsidTr="00157C4A">
        <w:trPr>
          <w:trHeight w:val="300"/>
        </w:trPr>
        <w:tc>
          <w:tcPr>
            <w:tcW w:w="2480" w:type="dxa"/>
            <w:tcBorders>
              <w:top w:val="single" w:sz="4" w:space="0" w:color="808080"/>
              <w:left w:val="nil"/>
              <w:bottom w:val="single" w:sz="8" w:space="0" w:color="808080"/>
              <w:right w:val="nil"/>
            </w:tcBorders>
            <w:shd w:val="clear" w:color="auto" w:fill="auto"/>
            <w:noWrap/>
            <w:vAlign w:val="center"/>
            <w:hideMark/>
          </w:tcPr>
          <w:p w14:paraId="2A725E8D"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Final Product Upper Limit</w:t>
            </w:r>
          </w:p>
        </w:tc>
        <w:tc>
          <w:tcPr>
            <w:tcW w:w="1300" w:type="dxa"/>
            <w:tcBorders>
              <w:top w:val="single" w:sz="4" w:space="0" w:color="808080"/>
              <w:left w:val="nil"/>
              <w:bottom w:val="single" w:sz="8" w:space="0" w:color="808080"/>
              <w:right w:val="nil"/>
            </w:tcBorders>
            <w:shd w:val="clear" w:color="auto" w:fill="auto"/>
            <w:noWrap/>
            <w:vAlign w:val="center"/>
            <w:hideMark/>
          </w:tcPr>
          <w:p w14:paraId="00A21FB8"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w:t>
            </w:r>
          </w:p>
        </w:tc>
        <w:tc>
          <w:tcPr>
            <w:tcW w:w="1380" w:type="dxa"/>
            <w:tcBorders>
              <w:top w:val="single" w:sz="4" w:space="0" w:color="808080"/>
              <w:left w:val="nil"/>
              <w:bottom w:val="single" w:sz="8" w:space="0" w:color="808080"/>
              <w:right w:val="nil"/>
            </w:tcBorders>
            <w:shd w:val="clear" w:color="auto" w:fill="auto"/>
            <w:noWrap/>
            <w:vAlign w:val="center"/>
            <w:hideMark/>
          </w:tcPr>
          <w:p w14:paraId="66A776CF"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3.70</w:t>
            </w:r>
          </w:p>
        </w:tc>
        <w:tc>
          <w:tcPr>
            <w:tcW w:w="1240" w:type="dxa"/>
            <w:tcBorders>
              <w:top w:val="single" w:sz="4" w:space="0" w:color="808080"/>
              <w:left w:val="nil"/>
              <w:bottom w:val="single" w:sz="8" w:space="0" w:color="808080"/>
              <w:right w:val="nil"/>
            </w:tcBorders>
            <w:shd w:val="clear" w:color="auto" w:fill="auto"/>
            <w:noWrap/>
            <w:vAlign w:val="center"/>
            <w:hideMark/>
          </w:tcPr>
          <w:p w14:paraId="4185E068"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0.00</w:t>
            </w:r>
          </w:p>
        </w:tc>
        <w:tc>
          <w:tcPr>
            <w:tcW w:w="1300" w:type="dxa"/>
            <w:tcBorders>
              <w:top w:val="single" w:sz="4" w:space="0" w:color="808080"/>
              <w:left w:val="nil"/>
              <w:bottom w:val="single" w:sz="8" w:space="0" w:color="808080"/>
              <w:right w:val="nil"/>
            </w:tcBorders>
            <w:shd w:val="clear" w:color="auto" w:fill="auto"/>
            <w:noWrap/>
            <w:vAlign w:val="center"/>
            <w:hideMark/>
          </w:tcPr>
          <w:p w14:paraId="47FEC8BA" w14:textId="77777777" w:rsidR="00157C4A" w:rsidRPr="002E620F" w:rsidRDefault="00157C4A" w:rsidP="00157C4A">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110.00</w:t>
            </w:r>
          </w:p>
        </w:tc>
        <w:tc>
          <w:tcPr>
            <w:tcW w:w="1300" w:type="dxa"/>
            <w:tcBorders>
              <w:top w:val="single" w:sz="4" w:space="0" w:color="808080"/>
              <w:left w:val="nil"/>
              <w:bottom w:val="single" w:sz="8" w:space="0" w:color="808080"/>
              <w:right w:val="nil"/>
            </w:tcBorders>
            <w:shd w:val="clear" w:color="auto" w:fill="auto"/>
            <w:noWrap/>
            <w:vAlign w:val="center"/>
            <w:hideMark/>
          </w:tcPr>
          <w:p w14:paraId="14676456" w14:textId="77777777" w:rsidR="00157C4A" w:rsidRPr="002E620F" w:rsidRDefault="00157C4A" w:rsidP="002E620F">
            <w:pPr>
              <w:keepNext/>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430.00</w:t>
            </w:r>
          </w:p>
        </w:tc>
      </w:tr>
    </w:tbl>
    <w:p w14:paraId="2291E53B" w14:textId="357B39CA" w:rsidR="0001299E" w:rsidRPr="002E620F" w:rsidRDefault="002E620F" w:rsidP="002E620F">
      <w:pPr>
        <w:pStyle w:val="Caption"/>
        <w:bidi/>
        <w:jc w:val="center"/>
        <w:rPr>
          <w:rFonts w:cs="B Lotus"/>
          <w:color w:val="auto"/>
          <w:sz w:val="24"/>
          <w:szCs w:val="24"/>
          <w:rtl/>
          <w:lang w:bidi="fa-IR"/>
        </w:rPr>
      </w:pPr>
      <w:bookmarkStart w:id="8" w:name="_Toc123994380"/>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3</w:t>
      </w:r>
      <w:r w:rsidRPr="002E620F">
        <w:rPr>
          <w:rFonts w:cs="B Lotus"/>
          <w:rtl/>
        </w:rPr>
        <w:fldChar w:fldCharType="end"/>
      </w:r>
      <w:r w:rsidRPr="002E620F">
        <w:rPr>
          <w:rFonts w:cs="B Lotus" w:hint="cs"/>
          <w:rtl/>
          <w:lang w:bidi="fa-IR"/>
        </w:rPr>
        <w:t>تحلیل حساسیت نحدودیت‌های مسئلۀ 1</w:t>
      </w:r>
      <w:bookmarkEnd w:id="8"/>
    </w:p>
    <w:p w14:paraId="5F5345E6" w14:textId="457487FE" w:rsidR="00157C4A" w:rsidRPr="002E620F" w:rsidRDefault="00157C4A" w:rsidP="0001299E">
      <w:pPr>
        <w:bidi/>
        <w:jc w:val="both"/>
        <w:rPr>
          <w:rFonts w:cs="B Lotus"/>
          <w:sz w:val="24"/>
          <w:szCs w:val="24"/>
          <w:rtl/>
          <w:lang w:bidi="fa-IR"/>
        </w:rPr>
      </w:pPr>
      <w:r w:rsidRPr="002E620F">
        <w:rPr>
          <w:rFonts w:cs="B Lotus" w:hint="cs"/>
          <w:sz w:val="24"/>
          <w:szCs w:val="24"/>
          <w:rtl/>
          <w:lang w:bidi="fa-IR"/>
        </w:rPr>
        <w:lastRenderedPageBreak/>
        <w:t>این جدول نشان می‌دهد که تغییر کردن مقدار محدودیت‌ها چگونه روی جواب مسئله تاثیر می‌گذارد.</w:t>
      </w:r>
      <w:r w:rsidR="005E05B2" w:rsidRPr="002E620F">
        <w:rPr>
          <w:rFonts w:cs="B Lotus" w:hint="cs"/>
          <w:sz w:val="24"/>
          <w:szCs w:val="24"/>
          <w:rtl/>
          <w:lang w:bidi="fa-IR"/>
        </w:rPr>
        <w:t xml:space="preserve"> ستون اول مقدار سمت چپ محدودیت را نشان میدهد. ستون بعدی که قیمت سایه‌ای است، به این موضوع اشاره می‌کند که تغییر دادن مقدار سمت راست یک محدودیت، چگونه می‌تواند روی تابع هدف اثر بگذارد. برای مثال افزایش ظرفیت تصفیه روغن گیاهی به اندازۀ یک واحد، منجر به افزایش سود به اندازۀ 29.63 می‌شود. این عدد برای ظرفیت تصفیۀ روغن حیوانی بیشتر است و نشان میدهد بنگاه در صورتی که روی توسعۀ این بخش از کارخانه سرمایه‌گذاری کند، می‌تواند سود خود را بیشتر افزایش دهد. دو ستون سمت راست نشان می‌دهد که مقدار قیمت سایه‌ای در چه بازه‌ای برقرار است.</w:t>
      </w:r>
    </w:p>
    <w:p w14:paraId="1B12CF58" w14:textId="35215CA2" w:rsidR="00F45B8F" w:rsidRPr="002E620F" w:rsidRDefault="00144D0A" w:rsidP="00144D0A">
      <w:pPr>
        <w:pStyle w:val="Heading1"/>
        <w:bidi/>
        <w:rPr>
          <w:rFonts w:cs="B Lotus"/>
          <w:b/>
          <w:bCs/>
          <w:color w:val="auto"/>
          <w:sz w:val="28"/>
          <w:szCs w:val="28"/>
          <w:rtl/>
          <w:lang w:bidi="fa-IR"/>
        </w:rPr>
      </w:pPr>
      <w:bookmarkStart w:id="9" w:name="_Toc123993282"/>
      <w:r w:rsidRPr="002E620F">
        <w:rPr>
          <w:rFonts w:cs="B Lotus" w:hint="cs"/>
          <w:b/>
          <w:bCs/>
          <w:color w:val="auto"/>
          <w:sz w:val="28"/>
          <w:szCs w:val="28"/>
          <w:rtl/>
          <w:lang w:bidi="fa-IR"/>
        </w:rPr>
        <w:t>2.</w:t>
      </w:r>
      <w:r w:rsidR="0001299E" w:rsidRPr="002E620F">
        <w:rPr>
          <w:rFonts w:cs="B Lotus" w:hint="cs"/>
          <w:b/>
          <w:bCs/>
          <w:color w:val="auto"/>
          <w:sz w:val="28"/>
          <w:szCs w:val="28"/>
          <w:rtl/>
          <w:lang w:bidi="fa-IR"/>
        </w:rPr>
        <w:t>مسئلۀ دوم</w:t>
      </w:r>
      <w:bookmarkEnd w:id="9"/>
    </w:p>
    <w:p w14:paraId="2437E889" w14:textId="094EF559" w:rsidR="0001299E" w:rsidRPr="002E620F" w:rsidRDefault="00144D0A" w:rsidP="00AC12B3">
      <w:pPr>
        <w:pStyle w:val="Heading2"/>
        <w:bidi/>
        <w:ind w:left="360"/>
        <w:jc w:val="both"/>
        <w:rPr>
          <w:rFonts w:cs="B Lotus"/>
          <w:b/>
          <w:bCs/>
          <w:color w:val="auto"/>
          <w:sz w:val="24"/>
          <w:szCs w:val="24"/>
          <w:rtl/>
          <w:lang w:bidi="fa-IR"/>
        </w:rPr>
      </w:pPr>
      <w:bookmarkStart w:id="10" w:name="_Toc123993283"/>
      <w:r w:rsidRPr="002E620F">
        <w:rPr>
          <w:rFonts w:cs="B Lotus" w:hint="cs"/>
          <w:b/>
          <w:bCs/>
          <w:color w:val="auto"/>
          <w:sz w:val="24"/>
          <w:szCs w:val="24"/>
          <w:rtl/>
          <w:lang w:bidi="fa-IR"/>
        </w:rPr>
        <w:t>2.1.</w:t>
      </w:r>
      <w:r w:rsidR="0001299E" w:rsidRPr="002E620F">
        <w:rPr>
          <w:rFonts w:cs="B Lotus" w:hint="cs"/>
          <w:b/>
          <w:bCs/>
          <w:color w:val="auto"/>
          <w:sz w:val="24"/>
          <w:szCs w:val="24"/>
          <w:rtl/>
          <w:lang w:bidi="fa-IR"/>
        </w:rPr>
        <w:t>مدلسازی ریاضی</w:t>
      </w:r>
      <w:bookmarkEnd w:id="10"/>
    </w:p>
    <w:p w14:paraId="2793169F" w14:textId="059115E2" w:rsidR="0001299E" w:rsidRPr="002E620F" w:rsidRDefault="0001299E" w:rsidP="0001299E">
      <w:pPr>
        <w:bidi/>
        <w:jc w:val="both"/>
        <w:rPr>
          <w:rFonts w:cs="B Lotus"/>
          <w:sz w:val="24"/>
          <w:szCs w:val="24"/>
          <w:rtl/>
          <w:lang w:bidi="fa-IR"/>
        </w:rPr>
      </w:pPr>
      <w:r w:rsidRPr="002E620F">
        <w:rPr>
          <w:rFonts w:cs="B Lotus" w:hint="cs"/>
          <w:sz w:val="24"/>
          <w:szCs w:val="24"/>
          <w:rtl/>
          <w:lang w:bidi="fa-IR"/>
        </w:rPr>
        <w:t>در مسئلۀ دوم، مدل مسئلۀ تک‌دوره‌ای مطرح شده در مسئلۀ قبل برای همۀ دوره‌ها حل می‌شود. آنچه در این مدل تغییر میکند اضافه شدن انبار به مسئله و همچنین توسعۀ متغیرهای تصمیم به تمام دوره‌ها است. متغیرهای تصمیم را به صورت میزان خرید و میزان تصفیه هر نوع روغن در هر دوره تعریف می‌کنیم. متغیر میزان انبار در هر دوره نیز به عنوان متغیر مازاد در مسئله تعریف شده و به فهم بهتر مدل کمک میکند.</w:t>
      </w:r>
    </w:p>
    <w:tbl>
      <w:tblPr>
        <w:tblStyle w:val="TableGrid"/>
        <w:bidiVisual/>
        <w:tblW w:w="0" w:type="auto"/>
        <w:jc w:val="center"/>
        <w:tblLook w:val="04A0" w:firstRow="1" w:lastRow="0" w:firstColumn="1" w:lastColumn="0" w:noHBand="0" w:noVBand="1"/>
      </w:tblPr>
      <w:tblGrid>
        <w:gridCol w:w="3386"/>
        <w:gridCol w:w="1349"/>
      </w:tblGrid>
      <w:tr w:rsidR="009D3B6B" w:rsidRPr="002E620F" w14:paraId="3DD679A7" w14:textId="77777777" w:rsidTr="002E620F">
        <w:trPr>
          <w:trHeight w:val="298"/>
          <w:jc w:val="center"/>
        </w:trPr>
        <w:tc>
          <w:tcPr>
            <w:tcW w:w="3386" w:type="dxa"/>
          </w:tcPr>
          <w:p w14:paraId="08662751" w14:textId="77777777" w:rsidR="0001299E" w:rsidRPr="002E620F" w:rsidRDefault="0001299E" w:rsidP="002E620F">
            <w:pPr>
              <w:bidi/>
              <w:jc w:val="center"/>
              <w:rPr>
                <w:rFonts w:cs="B Lotus"/>
                <w:sz w:val="24"/>
                <w:szCs w:val="24"/>
                <w:rtl/>
                <w:lang w:bidi="fa-IR"/>
              </w:rPr>
            </w:pPr>
            <w:r w:rsidRPr="002E620F">
              <w:rPr>
                <w:rFonts w:cs="B Lotus" w:hint="cs"/>
                <w:sz w:val="24"/>
                <w:szCs w:val="24"/>
                <w:rtl/>
                <w:lang w:bidi="fa-IR"/>
              </w:rPr>
              <w:t>متغیر تصمیم</w:t>
            </w:r>
          </w:p>
        </w:tc>
        <w:tc>
          <w:tcPr>
            <w:tcW w:w="1349" w:type="dxa"/>
          </w:tcPr>
          <w:p w14:paraId="51FEFA55" w14:textId="77777777" w:rsidR="0001299E" w:rsidRPr="002E620F" w:rsidRDefault="0001299E" w:rsidP="002E620F">
            <w:pPr>
              <w:bidi/>
              <w:jc w:val="center"/>
              <w:rPr>
                <w:rFonts w:cs="B Lotus"/>
                <w:sz w:val="24"/>
                <w:szCs w:val="24"/>
                <w:rtl/>
                <w:lang w:bidi="fa-IR"/>
              </w:rPr>
            </w:pPr>
            <w:r w:rsidRPr="002E620F">
              <w:rPr>
                <w:rFonts w:cs="B Lotus" w:hint="cs"/>
                <w:sz w:val="24"/>
                <w:szCs w:val="24"/>
                <w:rtl/>
                <w:lang w:bidi="fa-IR"/>
              </w:rPr>
              <w:t>نماد</w:t>
            </w:r>
          </w:p>
        </w:tc>
      </w:tr>
      <w:tr w:rsidR="009D3B6B" w:rsidRPr="002E620F" w14:paraId="6633D504" w14:textId="77777777" w:rsidTr="002E620F">
        <w:trPr>
          <w:trHeight w:val="317"/>
          <w:jc w:val="center"/>
        </w:trPr>
        <w:tc>
          <w:tcPr>
            <w:tcW w:w="3386" w:type="dxa"/>
          </w:tcPr>
          <w:p w14:paraId="6805CF49" w14:textId="5E14551F" w:rsidR="0001299E" w:rsidRPr="002E620F" w:rsidRDefault="0001299E" w:rsidP="002E620F">
            <w:pPr>
              <w:bidi/>
              <w:jc w:val="center"/>
              <w:rPr>
                <w:rFonts w:cs="B Lotus"/>
                <w:sz w:val="24"/>
                <w:szCs w:val="24"/>
                <w:lang w:bidi="fa-IR"/>
              </w:rPr>
            </w:pPr>
            <w:r w:rsidRPr="002E620F">
              <w:rPr>
                <w:rFonts w:cs="B Lotus" w:hint="cs"/>
                <w:sz w:val="24"/>
                <w:szCs w:val="24"/>
                <w:rtl/>
                <w:lang w:bidi="fa-IR"/>
              </w:rPr>
              <w:t xml:space="preserve">میزان خرید روغن گیاهی 1 در دورۀ </w:t>
            </w:r>
            <w:r w:rsidRPr="002E620F">
              <w:rPr>
                <w:rFonts w:cs="B Lotus"/>
                <w:sz w:val="24"/>
                <w:szCs w:val="24"/>
                <w:lang w:bidi="fa-IR"/>
              </w:rPr>
              <w:t>t</w:t>
            </w:r>
          </w:p>
        </w:tc>
        <w:tc>
          <w:tcPr>
            <w:tcW w:w="1349" w:type="dxa"/>
          </w:tcPr>
          <w:p w14:paraId="41EE18A2" w14:textId="3B26A702" w:rsidR="0001299E" w:rsidRPr="002E620F" w:rsidRDefault="0001299E" w:rsidP="002E620F">
            <w:pPr>
              <w:bidi/>
              <w:jc w:val="center"/>
              <w:rPr>
                <w:rFonts w:cs="B Lotus"/>
                <w:sz w:val="24"/>
                <w:szCs w:val="24"/>
                <w:rtl/>
                <w:lang w:bidi="fa-IR"/>
              </w:rPr>
            </w:pPr>
            <w:r w:rsidRPr="002E620F">
              <w:rPr>
                <w:rFonts w:cs="B Lotus"/>
                <w:sz w:val="24"/>
                <w:szCs w:val="24"/>
                <w:lang w:bidi="fa-IR"/>
              </w:rPr>
              <w:t>BX</w:t>
            </w:r>
            <w:r w:rsidRPr="002E620F">
              <w:rPr>
                <w:rFonts w:cs="B Lotus"/>
                <w:sz w:val="24"/>
                <w:szCs w:val="24"/>
                <w:vertAlign w:val="subscript"/>
                <w:lang w:bidi="fa-IR"/>
              </w:rPr>
              <w:t>1</w:t>
            </w:r>
            <w:r w:rsidR="00587225" w:rsidRPr="002E620F">
              <w:rPr>
                <w:rFonts w:cs="B Lotus"/>
                <w:sz w:val="24"/>
                <w:szCs w:val="24"/>
                <w:vertAlign w:val="subscript"/>
                <w:lang w:bidi="fa-IR"/>
              </w:rPr>
              <w:t>t</w:t>
            </w:r>
          </w:p>
        </w:tc>
      </w:tr>
      <w:tr w:rsidR="009D3B6B" w:rsidRPr="002E620F" w14:paraId="1AC26520" w14:textId="77777777" w:rsidTr="002E620F">
        <w:trPr>
          <w:trHeight w:val="327"/>
          <w:jc w:val="center"/>
        </w:trPr>
        <w:tc>
          <w:tcPr>
            <w:tcW w:w="3386" w:type="dxa"/>
          </w:tcPr>
          <w:p w14:paraId="6D7FF64F" w14:textId="57C6770B"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خرید روغن گیاهی 2 در دورۀ </w:t>
            </w:r>
            <w:r w:rsidRPr="002E620F">
              <w:rPr>
                <w:rFonts w:cs="B Lotus"/>
                <w:sz w:val="24"/>
                <w:szCs w:val="24"/>
                <w:lang w:bidi="fa-IR"/>
              </w:rPr>
              <w:t>t</w:t>
            </w:r>
          </w:p>
        </w:tc>
        <w:tc>
          <w:tcPr>
            <w:tcW w:w="1349" w:type="dxa"/>
          </w:tcPr>
          <w:p w14:paraId="61191834" w14:textId="54E1DE4D" w:rsidR="0001299E" w:rsidRPr="002E620F" w:rsidRDefault="0001299E" w:rsidP="002E620F">
            <w:pPr>
              <w:bidi/>
              <w:jc w:val="center"/>
              <w:rPr>
                <w:rFonts w:cs="B Lotus"/>
                <w:sz w:val="24"/>
                <w:szCs w:val="24"/>
                <w:rtl/>
                <w:lang w:bidi="fa-IR"/>
              </w:rPr>
            </w:pPr>
            <w:r w:rsidRPr="002E620F">
              <w:rPr>
                <w:rFonts w:cs="B Lotus"/>
                <w:sz w:val="24"/>
                <w:szCs w:val="24"/>
                <w:lang w:bidi="fa-IR"/>
              </w:rPr>
              <w:t>BX</w:t>
            </w:r>
            <w:r w:rsidRPr="002E620F">
              <w:rPr>
                <w:rFonts w:cs="B Lotus"/>
                <w:sz w:val="24"/>
                <w:szCs w:val="24"/>
                <w:vertAlign w:val="subscript"/>
                <w:lang w:bidi="fa-IR"/>
              </w:rPr>
              <w:t>2</w:t>
            </w:r>
            <w:r w:rsidR="00587225" w:rsidRPr="002E620F">
              <w:rPr>
                <w:rFonts w:cs="B Lotus"/>
                <w:sz w:val="24"/>
                <w:szCs w:val="24"/>
                <w:vertAlign w:val="subscript"/>
                <w:lang w:bidi="fa-IR"/>
              </w:rPr>
              <w:t>t</w:t>
            </w:r>
          </w:p>
        </w:tc>
      </w:tr>
      <w:tr w:rsidR="009D3B6B" w:rsidRPr="002E620F" w14:paraId="57EF39F6" w14:textId="77777777" w:rsidTr="002E620F">
        <w:trPr>
          <w:trHeight w:val="317"/>
          <w:jc w:val="center"/>
        </w:trPr>
        <w:tc>
          <w:tcPr>
            <w:tcW w:w="3386" w:type="dxa"/>
          </w:tcPr>
          <w:p w14:paraId="2EAE351F" w14:textId="51F91E65"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خرید روغن حیوانی 1 در دورۀ </w:t>
            </w:r>
            <w:r w:rsidRPr="002E620F">
              <w:rPr>
                <w:rFonts w:cs="B Lotus"/>
                <w:sz w:val="24"/>
                <w:szCs w:val="24"/>
                <w:lang w:bidi="fa-IR"/>
              </w:rPr>
              <w:t>t</w:t>
            </w:r>
          </w:p>
        </w:tc>
        <w:tc>
          <w:tcPr>
            <w:tcW w:w="1349" w:type="dxa"/>
          </w:tcPr>
          <w:p w14:paraId="6C38BE73" w14:textId="781A235C" w:rsidR="0001299E" w:rsidRPr="002E620F" w:rsidRDefault="0001299E" w:rsidP="002E620F">
            <w:pPr>
              <w:bidi/>
              <w:jc w:val="center"/>
              <w:rPr>
                <w:rFonts w:cs="B Lotus"/>
                <w:sz w:val="24"/>
                <w:szCs w:val="24"/>
                <w:rtl/>
                <w:lang w:bidi="fa-IR"/>
              </w:rPr>
            </w:pPr>
            <w:r w:rsidRPr="002E620F">
              <w:rPr>
                <w:rFonts w:cs="B Lotus"/>
                <w:sz w:val="24"/>
                <w:szCs w:val="24"/>
                <w:lang w:bidi="fa-IR"/>
              </w:rPr>
              <w:t>BY</w:t>
            </w:r>
            <w:r w:rsidRPr="002E620F">
              <w:rPr>
                <w:rFonts w:cs="B Lotus"/>
                <w:sz w:val="24"/>
                <w:szCs w:val="24"/>
                <w:vertAlign w:val="subscript"/>
                <w:lang w:bidi="fa-IR"/>
              </w:rPr>
              <w:t>1</w:t>
            </w:r>
            <w:r w:rsidR="00587225" w:rsidRPr="002E620F">
              <w:rPr>
                <w:rFonts w:cs="B Lotus"/>
                <w:sz w:val="24"/>
                <w:szCs w:val="24"/>
                <w:vertAlign w:val="subscript"/>
                <w:lang w:bidi="fa-IR"/>
              </w:rPr>
              <w:t>t</w:t>
            </w:r>
          </w:p>
        </w:tc>
      </w:tr>
      <w:tr w:rsidR="009D3B6B" w:rsidRPr="002E620F" w14:paraId="3E6117CF" w14:textId="77777777" w:rsidTr="002E620F">
        <w:trPr>
          <w:trHeight w:val="317"/>
          <w:jc w:val="center"/>
        </w:trPr>
        <w:tc>
          <w:tcPr>
            <w:tcW w:w="3386" w:type="dxa"/>
          </w:tcPr>
          <w:p w14:paraId="0F8F79B2" w14:textId="44AED5DF"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خرید روغن حیوانی 2 در دورۀ </w:t>
            </w:r>
            <w:r w:rsidRPr="002E620F">
              <w:rPr>
                <w:rFonts w:cs="B Lotus"/>
                <w:sz w:val="24"/>
                <w:szCs w:val="24"/>
                <w:lang w:bidi="fa-IR"/>
              </w:rPr>
              <w:t>t</w:t>
            </w:r>
          </w:p>
        </w:tc>
        <w:tc>
          <w:tcPr>
            <w:tcW w:w="1349" w:type="dxa"/>
          </w:tcPr>
          <w:p w14:paraId="0E3C67A7" w14:textId="1DCB7623" w:rsidR="0001299E" w:rsidRPr="002E620F" w:rsidRDefault="0001299E" w:rsidP="002E620F">
            <w:pPr>
              <w:bidi/>
              <w:jc w:val="center"/>
              <w:rPr>
                <w:rFonts w:cs="B Lotus"/>
                <w:sz w:val="24"/>
                <w:szCs w:val="24"/>
                <w:rtl/>
                <w:lang w:bidi="fa-IR"/>
              </w:rPr>
            </w:pPr>
            <w:r w:rsidRPr="002E620F">
              <w:rPr>
                <w:rFonts w:cs="B Lotus"/>
                <w:sz w:val="24"/>
                <w:szCs w:val="24"/>
                <w:lang w:bidi="fa-IR"/>
              </w:rPr>
              <w:t>BY</w:t>
            </w:r>
            <w:r w:rsidRPr="002E620F">
              <w:rPr>
                <w:rFonts w:cs="B Lotus"/>
                <w:sz w:val="24"/>
                <w:szCs w:val="24"/>
                <w:vertAlign w:val="subscript"/>
                <w:lang w:bidi="fa-IR"/>
              </w:rPr>
              <w:t>2</w:t>
            </w:r>
            <w:r w:rsidR="00587225" w:rsidRPr="002E620F">
              <w:rPr>
                <w:rFonts w:cs="B Lotus"/>
                <w:sz w:val="24"/>
                <w:szCs w:val="24"/>
                <w:vertAlign w:val="subscript"/>
                <w:lang w:bidi="fa-IR"/>
              </w:rPr>
              <w:t>t</w:t>
            </w:r>
          </w:p>
        </w:tc>
      </w:tr>
      <w:tr w:rsidR="009D3B6B" w:rsidRPr="002E620F" w14:paraId="0187193C" w14:textId="77777777" w:rsidTr="002E620F">
        <w:trPr>
          <w:trHeight w:val="327"/>
          <w:jc w:val="center"/>
        </w:trPr>
        <w:tc>
          <w:tcPr>
            <w:tcW w:w="3386" w:type="dxa"/>
          </w:tcPr>
          <w:p w14:paraId="2DDB2522" w14:textId="46499A78"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خرید روغن حیوانی 3 در دورۀ </w:t>
            </w:r>
            <w:r w:rsidRPr="002E620F">
              <w:rPr>
                <w:rFonts w:cs="B Lotus"/>
                <w:sz w:val="24"/>
                <w:szCs w:val="24"/>
                <w:lang w:bidi="fa-IR"/>
              </w:rPr>
              <w:t>t</w:t>
            </w:r>
          </w:p>
        </w:tc>
        <w:tc>
          <w:tcPr>
            <w:tcW w:w="1349" w:type="dxa"/>
          </w:tcPr>
          <w:p w14:paraId="4B2C6763" w14:textId="217FDDFB" w:rsidR="0001299E" w:rsidRPr="002E620F" w:rsidRDefault="0001299E" w:rsidP="002E620F">
            <w:pPr>
              <w:bidi/>
              <w:jc w:val="center"/>
              <w:rPr>
                <w:rFonts w:cs="B Lotus"/>
                <w:sz w:val="24"/>
                <w:szCs w:val="24"/>
                <w:rtl/>
                <w:lang w:bidi="fa-IR"/>
              </w:rPr>
            </w:pPr>
            <w:r w:rsidRPr="002E620F">
              <w:rPr>
                <w:rFonts w:cs="B Lotus"/>
                <w:sz w:val="24"/>
                <w:szCs w:val="24"/>
                <w:lang w:bidi="fa-IR"/>
              </w:rPr>
              <w:t>BY</w:t>
            </w:r>
            <w:r w:rsidRPr="002E620F">
              <w:rPr>
                <w:rFonts w:cs="B Lotus"/>
                <w:sz w:val="24"/>
                <w:szCs w:val="24"/>
                <w:vertAlign w:val="subscript"/>
                <w:lang w:bidi="fa-IR"/>
              </w:rPr>
              <w:t>3</w:t>
            </w:r>
            <w:r w:rsidR="00587225" w:rsidRPr="002E620F">
              <w:rPr>
                <w:rFonts w:cs="B Lotus"/>
                <w:sz w:val="24"/>
                <w:szCs w:val="24"/>
                <w:vertAlign w:val="subscript"/>
                <w:lang w:bidi="fa-IR"/>
              </w:rPr>
              <w:t>t</w:t>
            </w:r>
          </w:p>
        </w:tc>
      </w:tr>
      <w:tr w:rsidR="009D3B6B" w:rsidRPr="002E620F" w14:paraId="114A1FF5" w14:textId="77777777" w:rsidTr="002E620F">
        <w:trPr>
          <w:trHeight w:val="327"/>
          <w:jc w:val="center"/>
        </w:trPr>
        <w:tc>
          <w:tcPr>
            <w:tcW w:w="3386" w:type="dxa"/>
          </w:tcPr>
          <w:p w14:paraId="0D061553" w14:textId="343576B3"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تصفیه روغن گیاهی 1 در دورۀ </w:t>
            </w:r>
            <w:r w:rsidRPr="002E620F">
              <w:rPr>
                <w:rFonts w:cs="B Lotus"/>
                <w:sz w:val="24"/>
                <w:szCs w:val="24"/>
                <w:lang w:bidi="fa-IR"/>
              </w:rPr>
              <w:t>t</w:t>
            </w:r>
          </w:p>
        </w:tc>
        <w:tc>
          <w:tcPr>
            <w:tcW w:w="1349" w:type="dxa"/>
          </w:tcPr>
          <w:p w14:paraId="3D6CC83A" w14:textId="4173A1AD" w:rsidR="0001299E" w:rsidRPr="002E620F" w:rsidRDefault="0001299E" w:rsidP="002E620F">
            <w:pPr>
              <w:bidi/>
              <w:jc w:val="center"/>
              <w:rPr>
                <w:rFonts w:cs="B Lotus"/>
                <w:sz w:val="24"/>
                <w:szCs w:val="24"/>
                <w:lang w:bidi="fa-IR"/>
              </w:rPr>
            </w:pPr>
            <w:r w:rsidRPr="002E620F">
              <w:rPr>
                <w:rFonts w:cs="B Lotus"/>
                <w:sz w:val="24"/>
                <w:szCs w:val="24"/>
                <w:lang w:bidi="fa-IR"/>
              </w:rPr>
              <w:t>RX</w:t>
            </w:r>
            <w:r w:rsidRPr="002E620F">
              <w:rPr>
                <w:rFonts w:cs="B Lotus"/>
                <w:sz w:val="24"/>
                <w:szCs w:val="24"/>
                <w:vertAlign w:val="subscript"/>
                <w:lang w:bidi="fa-IR"/>
              </w:rPr>
              <w:t>1</w:t>
            </w:r>
            <w:r w:rsidR="00587225" w:rsidRPr="002E620F">
              <w:rPr>
                <w:rFonts w:cs="B Lotus"/>
                <w:sz w:val="24"/>
                <w:szCs w:val="24"/>
                <w:vertAlign w:val="subscript"/>
                <w:lang w:bidi="fa-IR"/>
              </w:rPr>
              <w:t>t</w:t>
            </w:r>
          </w:p>
        </w:tc>
      </w:tr>
      <w:tr w:rsidR="009D3B6B" w:rsidRPr="002E620F" w14:paraId="4405FEDA" w14:textId="77777777" w:rsidTr="002E620F">
        <w:trPr>
          <w:trHeight w:val="327"/>
          <w:jc w:val="center"/>
        </w:trPr>
        <w:tc>
          <w:tcPr>
            <w:tcW w:w="3386" w:type="dxa"/>
          </w:tcPr>
          <w:p w14:paraId="63B8A709" w14:textId="602434E2"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تصفیه روغن گیاهی 2 در دورۀ </w:t>
            </w:r>
            <w:r w:rsidRPr="002E620F">
              <w:rPr>
                <w:rFonts w:cs="B Lotus"/>
                <w:sz w:val="24"/>
                <w:szCs w:val="24"/>
                <w:lang w:bidi="fa-IR"/>
              </w:rPr>
              <w:t>t</w:t>
            </w:r>
          </w:p>
        </w:tc>
        <w:tc>
          <w:tcPr>
            <w:tcW w:w="1349" w:type="dxa"/>
          </w:tcPr>
          <w:p w14:paraId="3DECE47A" w14:textId="0C0E4C3B" w:rsidR="0001299E" w:rsidRPr="002E620F" w:rsidRDefault="0001299E" w:rsidP="002E620F">
            <w:pPr>
              <w:bidi/>
              <w:jc w:val="center"/>
              <w:rPr>
                <w:rFonts w:cs="B Lotus"/>
                <w:sz w:val="24"/>
                <w:szCs w:val="24"/>
                <w:lang w:bidi="fa-IR"/>
              </w:rPr>
            </w:pPr>
            <w:r w:rsidRPr="002E620F">
              <w:rPr>
                <w:rFonts w:cs="B Lotus"/>
                <w:sz w:val="24"/>
                <w:szCs w:val="24"/>
                <w:lang w:bidi="fa-IR"/>
              </w:rPr>
              <w:t>RX</w:t>
            </w:r>
            <w:r w:rsidRPr="002E620F">
              <w:rPr>
                <w:rFonts w:cs="B Lotus"/>
                <w:sz w:val="24"/>
                <w:szCs w:val="24"/>
                <w:vertAlign w:val="subscript"/>
                <w:lang w:bidi="fa-IR"/>
              </w:rPr>
              <w:t>2</w:t>
            </w:r>
            <w:r w:rsidR="00587225" w:rsidRPr="002E620F">
              <w:rPr>
                <w:rFonts w:cs="B Lotus"/>
                <w:sz w:val="24"/>
                <w:szCs w:val="24"/>
                <w:vertAlign w:val="subscript"/>
                <w:lang w:bidi="fa-IR"/>
              </w:rPr>
              <w:t>t</w:t>
            </w:r>
          </w:p>
        </w:tc>
      </w:tr>
      <w:tr w:rsidR="009D3B6B" w:rsidRPr="002E620F" w14:paraId="20FA69ED" w14:textId="77777777" w:rsidTr="002E620F">
        <w:trPr>
          <w:trHeight w:val="327"/>
          <w:jc w:val="center"/>
        </w:trPr>
        <w:tc>
          <w:tcPr>
            <w:tcW w:w="3386" w:type="dxa"/>
          </w:tcPr>
          <w:p w14:paraId="350EC591" w14:textId="0C34636B"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تصفیه روغن حیوانی 1 در دورۀ </w:t>
            </w:r>
            <w:r w:rsidRPr="002E620F">
              <w:rPr>
                <w:rFonts w:cs="B Lotus"/>
                <w:sz w:val="24"/>
                <w:szCs w:val="24"/>
                <w:lang w:bidi="fa-IR"/>
              </w:rPr>
              <w:t>t</w:t>
            </w:r>
          </w:p>
        </w:tc>
        <w:tc>
          <w:tcPr>
            <w:tcW w:w="1349" w:type="dxa"/>
          </w:tcPr>
          <w:p w14:paraId="12BE1363" w14:textId="1B8F39DE" w:rsidR="0001299E" w:rsidRPr="002E620F" w:rsidRDefault="0001299E" w:rsidP="002E620F">
            <w:pPr>
              <w:bidi/>
              <w:jc w:val="center"/>
              <w:rPr>
                <w:rFonts w:cs="B Lotus"/>
                <w:sz w:val="24"/>
                <w:szCs w:val="24"/>
                <w:lang w:bidi="fa-IR"/>
              </w:rPr>
            </w:pPr>
            <w:r w:rsidRPr="002E620F">
              <w:rPr>
                <w:rFonts w:cs="B Lotus"/>
                <w:sz w:val="24"/>
                <w:szCs w:val="24"/>
                <w:lang w:bidi="fa-IR"/>
              </w:rPr>
              <w:t>RY</w:t>
            </w:r>
            <w:r w:rsidRPr="002E620F">
              <w:rPr>
                <w:rFonts w:cs="B Lotus"/>
                <w:sz w:val="24"/>
                <w:szCs w:val="24"/>
                <w:vertAlign w:val="subscript"/>
                <w:lang w:bidi="fa-IR"/>
              </w:rPr>
              <w:t>1</w:t>
            </w:r>
            <w:r w:rsidR="00587225" w:rsidRPr="002E620F">
              <w:rPr>
                <w:rFonts w:cs="B Lotus"/>
                <w:sz w:val="24"/>
                <w:szCs w:val="24"/>
                <w:vertAlign w:val="subscript"/>
                <w:lang w:bidi="fa-IR"/>
              </w:rPr>
              <w:t>t</w:t>
            </w:r>
          </w:p>
        </w:tc>
      </w:tr>
      <w:tr w:rsidR="009D3B6B" w:rsidRPr="002E620F" w14:paraId="7D1D742A" w14:textId="77777777" w:rsidTr="002E620F">
        <w:trPr>
          <w:trHeight w:val="327"/>
          <w:jc w:val="center"/>
        </w:trPr>
        <w:tc>
          <w:tcPr>
            <w:tcW w:w="3386" w:type="dxa"/>
          </w:tcPr>
          <w:p w14:paraId="41BE5BF9" w14:textId="4B92D2D0"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تصفیه روغن حیوانی 2 در دورۀ </w:t>
            </w:r>
            <w:r w:rsidRPr="002E620F">
              <w:rPr>
                <w:rFonts w:cs="B Lotus"/>
                <w:sz w:val="24"/>
                <w:szCs w:val="24"/>
                <w:lang w:bidi="fa-IR"/>
              </w:rPr>
              <w:t>t</w:t>
            </w:r>
          </w:p>
        </w:tc>
        <w:tc>
          <w:tcPr>
            <w:tcW w:w="1349" w:type="dxa"/>
          </w:tcPr>
          <w:p w14:paraId="3EDB461C" w14:textId="76D54973" w:rsidR="0001299E" w:rsidRPr="002E620F" w:rsidRDefault="0001299E" w:rsidP="002E620F">
            <w:pPr>
              <w:bidi/>
              <w:jc w:val="center"/>
              <w:rPr>
                <w:rFonts w:cs="B Lotus"/>
                <w:sz w:val="24"/>
                <w:szCs w:val="24"/>
                <w:lang w:bidi="fa-IR"/>
              </w:rPr>
            </w:pPr>
            <w:r w:rsidRPr="002E620F">
              <w:rPr>
                <w:rFonts w:cs="B Lotus"/>
                <w:sz w:val="24"/>
                <w:szCs w:val="24"/>
                <w:lang w:bidi="fa-IR"/>
              </w:rPr>
              <w:t>RY</w:t>
            </w:r>
            <w:r w:rsidRPr="002E620F">
              <w:rPr>
                <w:rFonts w:cs="B Lotus"/>
                <w:sz w:val="24"/>
                <w:szCs w:val="24"/>
                <w:vertAlign w:val="subscript"/>
                <w:lang w:bidi="fa-IR"/>
              </w:rPr>
              <w:t>2</w:t>
            </w:r>
            <w:r w:rsidR="00587225" w:rsidRPr="002E620F">
              <w:rPr>
                <w:rFonts w:cs="B Lotus"/>
                <w:sz w:val="24"/>
                <w:szCs w:val="24"/>
                <w:vertAlign w:val="subscript"/>
                <w:lang w:bidi="fa-IR"/>
              </w:rPr>
              <w:t>t</w:t>
            </w:r>
          </w:p>
        </w:tc>
      </w:tr>
      <w:tr w:rsidR="009D3B6B" w:rsidRPr="002E620F" w14:paraId="024B85EC" w14:textId="77777777" w:rsidTr="002E620F">
        <w:trPr>
          <w:trHeight w:val="327"/>
          <w:jc w:val="center"/>
        </w:trPr>
        <w:tc>
          <w:tcPr>
            <w:tcW w:w="3386" w:type="dxa"/>
          </w:tcPr>
          <w:p w14:paraId="6DFE60D9" w14:textId="79811B57" w:rsidR="0001299E" w:rsidRPr="002E620F" w:rsidRDefault="0001299E" w:rsidP="002E620F">
            <w:pPr>
              <w:bidi/>
              <w:jc w:val="center"/>
              <w:rPr>
                <w:rFonts w:cs="B Lotus"/>
                <w:sz w:val="24"/>
                <w:szCs w:val="24"/>
                <w:rtl/>
                <w:lang w:bidi="fa-IR"/>
              </w:rPr>
            </w:pPr>
            <w:r w:rsidRPr="002E620F">
              <w:rPr>
                <w:rFonts w:cs="B Lotus" w:hint="cs"/>
                <w:sz w:val="24"/>
                <w:szCs w:val="24"/>
                <w:rtl/>
                <w:lang w:bidi="fa-IR"/>
              </w:rPr>
              <w:t xml:space="preserve">میزان تصفیه روغن حیوانی 3 در دورۀ </w:t>
            </w:r>
            <w:r w:rsidRPr="002E620F">
              <w:rPr>
                <w:rFonts w:cs="B Lotus"/>
                <w:sz w:val="24"/>
                <w:szCs w:val="24"/>
                <w:lang w:bidi="fa-IR"/>
              </w:rPr>
              <w:t>t</w:t>
            </w:r>
          </w:p>
        </w:tc>
        <w:tc>
          <w:tcPr>
            <w:tcW w:w="1349" w:type="dxa"/>
          </w:tcPr>
          <w:p w14:paraId="52D64CC2" w14:textId="6F6FAA46" w:rsidR="0001299E" w:rsidRPr="002E620F" w:rsidRDefault="0001299E" w:rsidP="002E620F">
            <w:pPr>
              <w:bidi/>
              <w:jc w:val="center"/>
              <w:rPr>
                <w:rFonts w:cs="B Lotus"/>
                <w:sz w:val="24"/>
                <w:szCs w:val="24"/>
                <w:lang w:bidi="fa-IR"/>
              </w:rPr>
            </w:pPr>
            <w:r w:rsidRPr="002E620F">
              <w:rPr>
                <w:rFonts w:cs="B Lotus"/>
                <w:sz w:val="24"/>
                <w:szCs w:val="24"/>
                <w:lang w:bidi="fa-IR"/>
              </w:rPr>
              <w:t>RY</w:t>
            </w:r>
            <w:r w:rsidRPr="002E620F">
              <w:rPr>
                <w:rFonts w:cs="B Lotus"/>
                <w:sz w:val="24"/>
                <w:szCs w:val="24"/>
                <w:vertAlign w:val="subscript"/>
                <w:lang w:bidi="fa-IR"/>
              </w:rPr>
              <w:t>3</w:t>
            </w:r>
            <w:r w:rsidR="00587225" w:rsidRPr="002E620F">
              <w:rPr>
                <w:rFonts w:cs="B Lotus"/>
                <w:sz w:val="24"/>
                <w:szCs w:val="24"/>
                <w:vertAlign w:val="subscript"/>
                <w:lang w:bidi="fa-IR"/>
              </w:rPr>
              <w:t>t</w:t>
            </w:r>
          </w:p>
        </w:tc>
      </w:tr>
      <w:tr w:rsidR="009D3B6B" w:rsidRPr="002E620F" w14:paraId="6E079D18" w14:textId="77777777" w:rsidTr="002E620F">
        <w:trPr>
          <w:trHeight w:val="327"/>
          <w:jc w:val="center"/>
        </w:trPr>
        <w:tc>
          <w:tcPr>
            <w:tcW w:w="3386" w:type="dxa"/>
          </w:tcPr>
          <w:p w14:paraId="047D806C" w14:textId="12DC2914" w:rsidR="009D1894" w:rsidRPr="002E620F" w:rsidRDefault="009D1894" w:rsidP="002E620F">
            <w:pPr>
              <w:bidi/>
              <w:jc w:val="center"/>
              <w:rPr>
                <w:rFonts w:cs="B Lotus" w:hint="cs"/>
                <w:sz w:val="24"/>
                <w:szCs w:val="24"/>
                <w:rtl/>
                <w:lang w:bidi="fa-IR"/>
              </w:rPr>
            </w:pPr>
            <w:r w:rsidRPr="002E620F">
              <w:rPr>
                <w:rFonts w:cs="B Lotus" w:hint="cs"/>
                <w:sz w:val="24"/>
                <w:szCs w:val="24"/>
                <w:rtl/>
                <w:lang w:bidi="fa-IR"/>
              </w:rPr>
              <w:t>موجودی</w:t>
            </w:r>
            <w:r w:rsidRPr="002E620F">
              <w:rPr>
                <w:rFonts w:cs="B Lotus" w:hint="cs"/>
                <w:sz w:val="24"/>
                <w:szCs w:val="24"/>
                <w:rtl/>
                <w:lang w:bidi="fa-IR"/>
              </w:rPr>
              <w:t xml:space="preserve"> روغن گیاهی 1 در</w:t>
            </w:r>
            <w:r w:rsidRPr="002E620F">
              <w:rPr>
                <w:rFonts w:cs="B Lotus" w:hint="cs"/>
                <w:sz w:val="24"/>
                <w:szCs w:val="24"/>
                <w:rtl/>
                <w:lang w:bidi="fa-IR"/>
              </w:rPr>
              <w:t xml:space="preserve"> انتهای</w:t>
            </w:r>
            <w:r w:rsidRPr="002E620F">
              <w:rPr>
                <w:rFonts w:cs="B Lotus" w:hint="cs"/>
                <w:sz w:val="24"/>
                <w:szCs w:val="24"/>
                <w:rtl/>
                <w:lang w:bidi="fa-IR"/>
              </w:rPr>
              <w:t xml:space="preserve"> دورۀ </w:t>
            </w:r>
            <w:r w:rsidRPr="002E620F">
              <w:rPr>
                <w:rFonts w:cs="B Lotus"/>
                <w:sz w:val="24"/>
                <w:szCs w:val="24"/>
                <w:lang w:bidi="fa-IR"/>
              </w:rPr>
              <w:t>t</w:t>
            </w:r>
          </w:p>
        </w:tc>
        <w:tc>
          <w:tcPr>
            <w:tcW w:w="1349" w:type="dxa"/>
          </w:tcPr>
          <w:p w14:paraId="5DB46EB2" w14:textId="74A4194C" w:rsidR="009D1894" w:rsidRPr="002E620F" w:rsidRDefault="009D1894" w:rsidP="002E620F">
            <w:pPr>
              <w:bidi/>
              <w:jc w:val="center"/>
              <w:rPr>
                <w:rFonts w:cs="B Lotus"/>
                <w:sz w:val="24"/>
                <w:szCs w:val="24"/>
                <w:lang w:bidi="fa-IR"/>
              </w:rPr>
            </w:pPr>
            <w:r w:rsidRPr="002E620F">
              <w:rPr>
                <w:rFonts w:cs="B Lotus"/>
                <w:sz w:val="24"/>
                <w:szCs w:val="24"/>
                <w:lang w:bidi="fa-IR"/>
              </w:rPr>
              <w:t>I</w:t>
            </w:r>
            <w:r w:rsidRPr="002E620F">
              <w:rPr>
                <w:rFonts w:cs="B Lotus"/>
                <w:sz w:val="24"/>
                <w:szCs w:val="24"/>
                <w:lang w:bidi="fa-IR"/>
              </w:rPr>
              <w:t>X</w:t>
            </w:r>
            <w:r w:rsidRPr="002E620F">
              <w:rPr>
                <w:rFonts w:cs="B Lotus"/>
                <w:sz w:val="24"/>
                <w:szCs w:val="24"/>
                <w:vertAlign w:val="subscript"/>
                <w:lang w:bidi="fa-IR"/>
              </w:rPr>
              <w:t>1t</w:t>
            </w:r>
          </w:p>
        </w:tc>
      </w:tr>
      <w:tr w:rsidR="009D3B6B" w:rsidRPr="002E620F" w14:paraId="1A999A32" w14:textId="77777777" w:rsidTr="002E620F">
        <w:trPr>
          <w:trHeight w:val="327"/>
          <w:jc w:val="center"/>
        </w:trPr>
        <w:tc>
          <w:tcPr>
            <w:tcW w:w="3386" w:type="dxa"/>
          </w:tcPr>
          <w:p w14:paraId="35229A48" w14:textId="3C00E43F" w:rsidR="009D1894" w:rsidRPr="002E620F" w:rsidRDefault="009D1894" w:rsidP="002E620F">
            <w:pPr>
              <w:bidi/>
              <w:jc w:val="center"/>
              <w:rPr>
                <w:rFonts w:cs="B Lotus" w:hint="cs"/>
                <w:sz w:val="24"/>
                <w:szCs w:val="24"/>
                <w:rtl/>
                <w:lang w:bidi="fa-IR"/>
              </w:rPr>
            </w:pPr>
            <w:r w:rsidRPr="002E620F">
              <w:rPr>
                <w:rFonts w:cs="B Lotus" w:hint="cs"/>
                <w:sz w:val="24"/>
                <w:szCs w:val="24"/>
                <w:rtl/>
                <w:lang w:bidi="fa-IR"/>
              </w:rPr>
              <w:t xml:space="preserve">موجودی روغن گیاهی </w:t>
            </w:r>
            <w:r w:rsidRPr="002E620F">
              <w:rPr>
                <w:rFonts w:cs="B Lotus" w:hint="cs"/>
                <w:sz w:val="24"/>
                <w:szCs w:val="24"/>
                <w:rtl/>
                <w:lang w:bidi="fa-IR"/>
              </w:rPr>
              <w:t>2</w:t>
            </w:r>
            <w:r w:rsidRPr="002E620F">
              <w:rPr>
                <w:rFonts w:cs="B Lotus" w:hint="cs"/>
                <w:sz w:val="24"/>
                <w:szCs w:val="24"/>
                <w:rtl/>
                <w:lang w:bidi="fa-IR"/>
              </w:rPr>
              <w:t xml:space="preserve"> در انتهای دورۀ </w:t>
            </w:r>
            <w:r w:rsidRPr="002E620F">
              <w:rPr>
                <w:rFonts w:cs="B Lotus"/>
                <w:sz w:val="24"/>
                <w:szCs w:val="24"/>
                <w:lang w:bidi="fa-IR"/>
              </w:rPr>
              <w:t>t</w:t>
            </w:r>
          </w:p>
        </w:tc>
        <w:tc>
          <w:tcPr>
            <w:tcW w:w="1349" w:type="dxa"/>
          </w:tcPr>
          <w:p w14:paraId="0B8579AD" w14:textId="70D07A4B" w:rsidR="009D1894" w:rsidRPr="002E620F" w:rsidRDefault="009D1894" w:rsidP="002E620F">
            <w:pPr>
              <w:bidi/>
              <w:jc w:val="center"/>
              <w:rPr>
                <w:rFonts w:cs="B Lotus"/>
                <w:sz w:val="24"/>
                <w:szCs w:val="24"/>
                <w:lang w:bidi="fa-IR"/>
              </w:rPr>
            </w:pPr>
            <w:r w:rsidRPr="002E620F">
              <w:rPr>
                <w:rFonts w:cs="B Lotus"/>
                <w:sz w:val="24"/>
                <w:szCs w:val="24"/>
                <w:lang w:bidi="fa-IR"/>
              </w:rPr>
              <w:t>I</w:t>
            </w:r>
            <w:r w:rsidRPr="002E620F">
              <w:rPr>
                <w:rFonts w:cs="B Lotus"/>
                <w:sz w:val="24"/>
                <w:szCs w:val="24"/>
                <w:lang w:bidi="fa-IR"/>
              </w:rPr>
              <w:t>X</w:t>
            </w:r>
            <w:r w:rsidRPr="002E620F">
              <w:rPr>
                <w:rFonts w:cs="B Lotus"/>
                <w:sz w:val="24"/>
                <w:szCs w:val="24"/>
                <w:vertAlign w:val="subscript"/>
                <w:lang w:bidi="fa-IR"/>
              </w:rPr>
              <w:t>2t</w:t>
            </w:r>
          </w:p>
        </w:tc>
      </w:tr>
      <w:tr w:rsidR="009D3B6B" w:rsidRPr="002E620F" w14:paraId="259F5B67" w14:textId="77777777" w:rsidTr="002E620F">
        <w:trPr>
          <w:trHeight w:val="327"/>
          <w:jc w:val="center"/>
        </w:trPr>
        <w:tc>
          <w:tcPr>
            <w:tcW w:w="3386" w:type="dxa"/>
          </w:tcPr>
          <w:p w14:paraId="11BD3A6C" w14:textId="15D3D8B6" w:rsidR="009D1894" w:rsidRPr="002E620F" w:rsidRDefault="009D1894" w:rsidP="002E620F">
            <w:pPr>
              <w:bidi/>
              <w:jc w:val="center"/>
              <w:rPr>
                <w:rFonts w:cs="B Lotus" w:hint="cs"/>
                <w:sz w:val="24"/>
                <w:szCs w:val="24"/>
                <w:rtl/>
                <w:lang w:bidi="fa-IR"/>
              </w:rPr>
            </w:pPr>
            <w:r w:rsidRPr="002E620F">
              <w:rPr>
                <w:rFonts w:cs="B Lotus" w:hint="cs"/>
                <w:sz w:val="24"/>
                <w:szCs w:val="24"/>
                <w:rtl/>
                <w:lang w:bidi="fa-IR"/>
              </w:rPr>
              <w:t xml:space="preserve">موجودی روغن </w:t>
            </w:r>
            <w:r w:rsidRPr="002E620F">
              <w:rPr>
                <w:rFonts w:cs="B Lotus" w:hint="cs"/>
                <w:sz w:val="24"/>
                <w:szCs w:val="24"/>
                <w:rtl/>
                <w:lang w:bidi="fa-IR"/>
              </w:rPr>
              <w:t>حیوانی</w:t>
            </w:r>
            <w:r w:rsidRPr="002E620F">
              <w:rPr>
                <w:rFonts w:cs="B Lotus" w:hint="cs"/>
                <w:sz w:val="24"/>
                <w:szCs w:val="24"/>
                <w:rtl/>
                <w:lang w:bidi="fa-IR"/>
              </w:rPr>
              <w:t xml:space="preserve"> 1 در انتهای دورۀ </w:t>
            </w:r>
            <w:r w:rsidRPr="002E620F">
              <w:rPr>
                <w:rFonts w:cs="B Lotus"/>
                <w:sz w:val="24"/>
                <w:szCs w:val="24"/>
                <w:lang w:bidi="fa-IR"/>
              </w:rPr>
              <w:t>t</w:t>
            </w:r>
          </w:p>
        </w:tc>
        <w:tc>
          <w:tcPr>
            <w:tcW w:w="1349" w:type="dxa"/>
          </w:tcPr>
          <w:p w14:paraId="2376F4F0" w14:textId="0F1DE791" w:rsidR="009D1894" w:rsidRPr="002E620F" w:rsidRDefault="009D1894" w:rsidP="002E620F">
            <w:pPr>
              <w:bidi/>
              <w:jc w:val="center"/>
              <w:rPr>
                <w:rFonts w:cs="B Lotus"/>
                <w:sz w:val="24"/>
                <w:szCs w:val="24"/>
                <w:lang w:bidi="fa-IR"/>
              </w:rPr>
            </w:pPr>
            <w:r w:rsidRPr="002E620F">
              <w:rPr>
                <w:rFonts w:cs="B Lotus"/>
                <w:sz w:val="24"/>
                <w:szCs w:val="24"/>
                <w:lang w:bidi="fa-IR"/>
              </w:rPr>
              <w:t>I</w:t>
            </w:r>
            <w:r w:rsidRPr="002E620F">
              <w:rPr>
                <w:rFonts w:cs="B Lotus"/>
                <w:sz w:val="24"/>
                <w:szCs w:val="24"/>
                <w:lang w:bidi="fa-IR"/>
              </w:rPr>
              <w:t>Y</w:t>
            </w:r>
            <w:r w:rsidRPr="002E620F">
              <w:rPr>
                <w:rFonts w:cs="B Lotus"/>
                <w:sz w:val="24"/>
                <w:szCs w:val="24"/>
                <w:vertAlign w:val="subscript"/>
                <w:lang w:bidi="fa-IR"/>
              </w:rPr>
              <w:t>1t</w:t>
            </w:r>
          </w:p>
        </w:tc>
      </w:tr>
      <w:tr w:rsidR="009D3B6B" w:rsidRPr="002E620F" w14:paraId="0689D778" w14:textId="77777777" w:rsidTr="002E620F">
        <w:trPr>
          <w:trHeight w:val="327"/>
          <w:jc w:val="center"/>
        </w:trPr>
        <w:tc>
          <w:tcPr>
            <w:tcW w:w="3386" w:type="dxa"/>
          </w:tcPr>
          <w:p w14:paraId="6D824B71" w14:textId="68F9C2E1" w:rsidR="009D1894" w:rsidRPr="002E620F" w:rsidRDefault="009D1894" w:rsidP="002E620F">
            <w:pPr>
              <w:bidi/>
              <w:jc w:val="center"/>
              <w:rPr>
                <w:rFonts w:cs="B Lotus" w:hint="cs"/>
                <w:sz w:val="24"/>
                <w:szCs w:val="24"/>
                <w:rtl/>
                <w:lang w:bidi="fa-IR"/>
              </w:rPr>
            </w:pPr>
            <w:r w:rsidRPr="002E620F">
              <w:rPr>
                <w:rFonts w:cs="B Lotus" w:hint="cs"/>
                <w:sz w:val="24"/>
                <w:szCs w:val="24"/>
                <w:rtl/>
                <w:lang w:bidi="fa-IR"/>
              </w:rPr>
              <w:t xml:space="preserve">موجودی روغن </w:t>
            </w:r>
            <w:r w:rsidRPr="002E620F">
              <w:rPr>
                <w:rFonts w:cs="B Lotus" w:hint="cs"/>
                <w:sz w:val="24"/>
                <w:szCs w:val="24"/>
                <w:rtl/>
                <w:lang w:bidi="fa-IR"/>
              </w:rPr>
              <w:t>حیوانی 2</w:t>
            </w:r>
            <w:r w:rsidRPr="002E620F">
              <w:rPr>
                <w:rFonts w:cs="B Lotus" w:hint="cs"/>
                <w:sz w:val="24"/>
                <w:szCs w:val="24"/>
                <w:rtl/>
                <w:lang w:bidi="fa-IR"/>
              </w:rPr>
              <w:t xml:space="preserve"> در انتهای دورۀ </w:t>
            </w:r>
            <w:r w:rsidRPr="002E620F">
              <w:rPr>
                <w:rFonts w:cs="B Lotus"/>
                <w:sz w:val="24"/>
                <w:szCs w:val="24"/>
                <w:lang w:bidi="fa-IR"/>
              </w:rPr>
              <w:t>t</w:t>
            </w:r>
          </w:p>
        </w:tc>
        <w:tc>
          <w:tcPr>
            <w:tcW w:w="1349" w:type="dxa"/>
          </w:tcPr>
          <w:p w14:paraId="3A9523C4" w14:textId="5D55A5B1" w:rsidR="009D1894" w:rsidRPr="002E620F" w:rsidRDefault="009D1894" w:rsidP="002E620F">
            <w:pPr>
              <w:bidi/>
              <w:jc w:val="center"/>
              <w:rPr>
                <w:rFonts w:cs="B Lotus"/>
                <w:sz w:val="24"/>
                <w:szCs w:val="24"/>
                <w:lang w:bidi="fa-IR"/>
              </w:rPr>
            </w:pPr>
            <w:r w:rsidRPr="002E620F">
              <w:rPr>
                <w:rFonts w:cs="B Lotus"/>
                <w:sz w:val="24"/>
                <w:szCs w:val="24"/>
                <w:lang w:bidi="fa-IR"/>
              </w:rPr>
              <w:t>I</w:t>
            </w:r>
            <w:r w:rsidRPr="002E620F">
              <w:rPr>
                <w:rFonts w:cs="B Lotus"/>
                <w:sz w:val="24"/>
                <w:szCs w:val="24"/>
                <w:lang w:bidi="fa-IR"/>
              </w:rPr>
              <w:t>Y</w:t>
            </w:r>
            <w:r w:rsidRPr="002E620F">
              <w:rPr>
                <w:rFonts w:cs="B Lotus"/>
                <w:sz w:val="24"/>
                <w:szCs w:val="24"/>
                <w:vertAlign w:val="subscript"/>
                <w:lang w:bidi="fa-IR"/>
              </w:rPr>
              <w:t>2t</w:t>
            </w:r>
          </w:p>
        </w:tc>
      </w:tr>
      <w:tr w:rsidR="009D3B6B" w:rsidRPr="002E620F" w14:paraId="5DB1C162" w14:textId="77777777" w:rsidTr="002E620F">
        <w:trPr>
          <w:trHeight w:val="327"/>
          <w:jc w:val="center"/>
        </w:trPr>
        <w:tc>
          <w:tcPr>
            <w:tcW w:w="3386" w:type="dxa"/>
          </w:tcPr>
          <w:p w14:paraId="711BD216" w14:textId="73F53247" w:rsidR="009D1894" w:rsidRPr="002E620F" w:rsidRDefault="009D1894" w:rsidP="002E620F">
            <w:pPr>
              <w:bidi/>
              <w:jc w:val="center"/>
              <w:rPr>
                <w:rFonts w:cs="B Lotus" w:hint="cs"/>
                <w:sz w:val="24"/>
                <w:szCs w:val="24"/>
                <w:rtl/>
                <w:lang w:bidi="fa-IR"/>
              </w:rPr>
            </w:pPr>
            <w:r w:rsidRPr="002E620F">
              <w:rPr>
                <w:rFonts w:cs="B Lotus" w:hint="cs"/>
                <w:sz w:val="24"/>
                <w:szCs w:val="24"/>
                <w:rtl/>
                <w:lang w:bidi="fa-IR"/>
              </w:rPr>
              <w:t xml:space="preserve">موجودی روغن </w:t>
            </w:r>
            <w:r w:rsidRPr="002E620F">
              <w:rPr>
                <w:rFonts w:cs="B Lotus" w:hint="cs"/>
                <w:sz w:val="24"/>
                <w:szCs w:val="24"/>
                <w:rtl/>
                <w:lang w:bidi="fa-IR"/>
              </w:rPr>
              <w:t>حیوانی</w:t>
            </w:r>
            <w:r w:rsidRPr="002E620F">
              <w:rPr>
                <w:rFonts w:cs="B Lotus" w:hint="cs"/>
                <w:sz w:val="24"/>
                <w:szCs w:val="24"/>
                <w:rtl/>
                <w:lang w:bidi="fa-IR"/>
              </w:rPr>
              <w:t xml:space="preserve"> </w:t>
            </w:r>
            <w:r w:rsidRPr="002E620F">
              <w:rPr>
                <w:rFonts w:cs="B Lotus" w:hint="cs"/>
                <w:sz w:val="24"/>
                <w:szCs w:val="24"/>
                <w:rtl/>
                <w:lang w:bidi="fa-IR"/>
              </w:rPr>
              <w:t>3</w:t>
            </w:r>
            <w:r w:rsidRPr="002E620F">
              <w:rPr>
                <w:rFonts w:cs="B Lotus" w:hint="cs"/>
                <w:sz w:val="24"/>
                <w:szCs w:val="24"/>
                <w:rtl/>
                <w:lang w:bidi="fa-IR"/>
              </w:rPr>
              <w:t xml:space="preserve"> در انتهای دورۀ </w:t>
            </w:r>
            <w:r w:rsidRPr="002E620F">
              <w:rPr>
                <w:rFonts w:cs="B Lotus"/>
                <w:sz w:val="24"/>
                <w:szCs w:val="24"/>
                <w:lang w:bidi="fa-IR"/>
              </w:rPr>
              <w:t>t</w:t>
            </w:r>
          </w:p>
        </w:tc>
        <w:tc>
          <w:tcPr>
            <w:tcW w:w="1349" w:type="dxa"/>
          </w:tcPr>
          <w:p w14:paraId="5357785F" w14:textId="729AD69D" w:rsidR="009D1894" w:rsidRPr="002E620F" w:rsidRDefault="009D1894" w:rsidP="002E620F">
            <w:pPr>
              <w:keepNext/>
              <w:bidi/>
              <w:jc w:val="center"/>
              <w:rPr>
                <w:rFonts w:cs="B Lotus"/>
                <w:sz w:val="24"/>
                <w:szCs w:val="24"/>
                <w:lang w:bidi="fa-IR"/>
              </w:rPr>
            </w:pPr>
            <w:r w:rsidRPr="002E620F">
              <w:rPr>
                <w:rFonts w:cs="B Lotus"/>
                <w:sz w:val="24"/>
                <w:szCs w:val="24"/>
                <w:lang w:bidi="fa-IR"/>
              </w:rPr>
              <w:t>I</w:t>
            </w:r>
            <w:r w:rsidRPr="002E620F">
              <w:rPr>
                <w:rFonts w:cs="B Lotus"/>
                <w:sz w:val="24"/>
                <w:szCs w:val="24"/>
                <w:lang w:bidi="fa-IR"/>
              </w:rPr>
              <w:t>Y</w:t>
            </w:r>
            <w:r w:rsidRPr="002E620F">
              <w:rPr>
                <w:rFonts w:cs="B Lotus"/>
                <w:sz w:val="24"/>
                <w:szCs w:val="24"/>
                <w:vertAlign w:val="subscript"/>
                <w:lang w:bidi="fa-IR"/>
              </w:rPr>
              <w:t>3t</w:t>
            </w:r>
          </w:p>
        </w:tc>
      </w:tr>
    </w:tbl>
    <w:p w14:paraId="3944BBB1" w14:textId="27191CCF" w:rsidR="00144D0A" w:rsidRPr="002E620F" w:rsidRDefault="002E620F" w:rsidP="002E620F">
      <w:pPr>
        <w:pStyle w:val="Caption"/>
        <w:bidi/>
        <w:jc w:val="center"/>
        <w:rPr>
          <w:rFonts w:cs="B Lotus"/>
          <w:color w:val="auto"/>
          <w:sz w:val="24"/>
          <w:szCs w:val="24"/>
          <w:rtl/>
          <w:lang w:bidi="fa-IR"/>
        </w:rPr>
      </w:pPr>
      <w:bookmarkStart w:id="11" w:name="_Toc123994381"/>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4</w:t>
      </w:r>
      <w:r w:rsidRPr="002E620F">
        <w:rPr>
          <w:rFonts w:cs="B Lotus"/>
          <w:rtl/>
        </w:rPr>
        <w:fldChar w:fldCharType="end"/>
      </w:r>
      <w:r w:rsidRPr="002E620F">
        <w:rPr>
          <w:rFonts w:cs="B Lotus" w:hint="cs"/>
          <w:rtl/>
          <w:lang w:bidi="fa-IR"/>
        </w:rPr>
        <w:t>متغیرهای تصمیم مسئلۀ 2</w:t>
      </w:r>
      <w:bookmarkEnd w:id="11"/>
    </w:p>
    <w:p w14:paraId="2A012145" w14:textId="1E4ADE74" w:rsidR="0001299E" w:rsidRPr="002E620F" w:rsidRDefault="007854B2" w:rsidP="00144D0A">
      <w:pPr>
        <w:bidi/>
        <w:jc w:val="both"/>
        <w:rPr>
          <w:rFonts w:cs="B Lotus"/>
          <w:sz w:val="24"/>
          <w:szCs w:val="24"/>
          <w:rtl/>
          <w:lang w:bidi="fa-IR"/>
        </w:rPr>
      </w:pPr>
      <w:r w:rsidRPr="002E620F">
        <w:rPr>
          <w:rFonts w:cs="B Lotus" w:hint="cs"/>
          <w:sz w:val="24"/>
          <w:szCs w:val="24"/>
          <w:rtl/>
          <w:lang w:bidi="fa-IR"/>
        </w:rPr>
        <w:lastRenderedPageBreak/>
        <w:t>با استفاده از این متغیرها، تابع هدف را تشکیل میدهیم.</w:t>
      </w:r>
    </w:p>
    <w:p w14:paraId="6D9380F5" w14:textId="2A3B7737" w:rsidR="009D1894" w:rsidRPr="002E620F" w:rsidRDefault="009D1894" w:rsidP="009D1894">
      <w:pPr>
        <w:bidi/>
        <w:jc w:val="both"/>
        <w:rPr>
          <w:rFonts w:cs="B Lotus" w:hint="cs"/>
          <w:sz w:val="24"/>
          <w:szCs w:val="24"/>
          <w:rtl/>
          <w:lang w:bidi="fa-IR"/>
        </w:rPr>
      </w:pPr>
      <w:r w:rsidRPr="002E620F">
        <w:rPr>
          <w:rFonts w:cs="B Lotus" w:hint="cs"/>
          <w:sz w:val="24"/>
          <w:szCs w:val="24"/>
          <w:rtl/>
          <w:lang w:bidi="fa-IR"/>
        </w:rPr>
        <w:t xml:space="preserve">در این رابطه عبارت اول میزان درامد کسب‌شده از فروش روغن است. عبارت دوم هزینۀ خرید روغن خام را نشان می‌دهد که در آن </w:t>
      </w:r>
      <w:r w:rsidRPr="002E620F">
        <w:rPr>
          <w:rFonts w:cs="B Lotus"/>
          <w:sz w:val="24"/>
          <w:szCs w:val="24"/>
          <w:lang w:bidi="fa-IR"/>
        </w:rPr>
        <w:t>P(it)</w:t>
      </w:r>
      <w:r w:rsidRPr="002E620F">
        <w:rPr>
          <w:rFonts w:cs="B Lotus" w:hint="cs"/>
          <w:sz w:val="24"/>
          <w:szCs w:val="24"/>
          <w:rtl/>
          <w:lang w:bidi="fa-IR"/>
        </w:rPr>
        <w:t xml:space="preserve"> قیمت روغن خام نوع </w:t>
      </w:r>
      <w:r w:rsidRPr="002E620F">
        <w:rPr>
          <w:rFonts w:cs="B Lotus"/>
          <w:sz w:val="24"/>
          <w:szCs w:val="24"/>
          <w:lang w:bidi="fa-IR"/>
        </w:rPr>
        <w:t>i</w:t>
      </w:r>
      <w:r w:rsidRPr="002E620F">
        <w:rPr>
          <w:rFonts w:cs="B Lotus" w:hint="cs"/>
          <w:sz w:val="24"/>
          <w:szCs w:val="24"/>
          <w:rtl/>
          <w:lang w:bidi="fa-IR"/>
        </w:rPr>
        <w:t xml:space="preserve"> در زمان </w:t>
      </w:r>
      <w:r w:rsidRPr="002E620F">
        <w:rPr>
          <w:rFonts w:cs="B Lotus"/>
          <w:sz w:val="24"/>
          <w:szCs w:val="24"/>
          <w:lang w:bidi="fa-IR"/>
        </w:rPr>
        <w:t>t</w:t>
      </w:r>
      <w:r w:rsidRPr="002E620F">
        <w:rPr>
          <w:rFonts w:cs="B Lotus" w:hint="cs"/>
          <w:sz w:val="24"/>
          <w:szCs w:val="24"/>
          <w:rtl/>
          <w:lang w:bidi="fa-IR"/>
        </w:rPr>
        <w:t xml:space="preserve"> است که در جدول فرض‌های مسئله داده شده‌است. قسمت سوم نیز میزان هزینۀ نگهداری است.</w:t>
      </w:r>
    </w:p>
    <w:p w14:paraId="4C4326D2" w14:textId="2BFF0A16" w:rsidR="007854B2" w:rsidRPr="002E620F" w:rsidRDefault="007854B2" w:rsidP="007854B2">
      <w:pPr>
        <w:jc w:val="both"/>
        <w:rPr>
          <w:rFonts w:eastAsiaTheme="minorEastAsia" w:cs="B Lotus"/>
          <w:sz w:val="24"/>
          <w:szCs w:val="24"/>
          <w:lang w:bidi="fa-IR"/>
        </w:rPr>
      </w:pPr>
      <m:oMathPara>
        <m:oMathParaPr>
          <m:jc m:val="left"/>
        </m:oMathParaPr>
        <m:oMath>
          <m:r>
            <w:rPr>
              <w:rFonts w:ascii="Cambria Math" w:hAnsi="Cambria Math" w:cs="B Lotus"/>
              <w:sz w:val="24"/>
              <w:szCs w:val="24"/>
              <w:lang w:bidi="fa-IR"/>
            </w:rPr>
            <m:t xml:space="preserve">Max Z=150 </m:t>
          </m:r>
          <m:d>
            <m:dPr>
              <m:ctrlPr>
                <w:rPr>
                  <w:rFonts w:ascii="Cambria Math" w:hAnsi="Cambria Math" w:cs="B Lotus"/>
                  <w:i/>
                  <w:sz w:val="24"/>
                  <w:szCs w:val="24"/>
                  <w:lang w:bidi="fa-IR"/>
                </w:rPr>
              </m:ctrlPr>
            </m:dPr>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e>
                  </m:nary>
                </m:e>
              </m:nary>
            </m:e>
          </m:d>
          <m:r>
            <w:rPr>
              <w:rFonts w:ascii="Cambria Math" w:hAnsi="Cambria Math" w:cs="B Lotus"/>
              <w:sz w:val="24"/>
              <w:szCs w:val="24"/>
              <w:lang w:bidi="fa-IR"/>
            </w:rPr>
            <m:t>-</m:t>
          </m:r>
          <m:d>
            <m:dPr>
              <m:ctrlPr>
                <w:rPr>
                  <w:rFonts w:ascii="Cambria Math" w:hAnsi="Cambria Math" w:cs="B Lotus"/>
                  <w:i/>
                  <w:sz w:val="24"/>
                  <w:szCs w:val="24"/>
                  <w:lang w:bidi="fa-IR"/>
                </w:rPr>
              </m:ctrlPr>
            </m:dPr>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P</m:t>
                              </m:r>
                            </m:e>
                            <m:sub>
                              <m:r>
                                <w:rPr>
                                  <w:rFonts w:ascii="Cambria Math" w:hAnsi="Cambria Math" w:cs="B Lotus"/>
                                  <w:sz w:val="24"/>
                                  <w:szCs w:val="24"/>
                                  <w:lang w:bidi="fa-IR"/>
                                </w:rPr>
                                <m:t>it</m:t>
                              </m:r>
                            </m:sub>
                          </m:sSub>
                          <m:r>
                            <w:rPr>
                              <w:rFonts w:ascii="Cambria Math" w:hAnsi="Cambria Math" w:cs="B Lotus"/>
                              <w:sz w:val="24"/>
                              <w:szCs w:val="24"/>
                              <w:lang w:bidi="fa-IR"/>
                            </w:rPr>
                            <m:t>BX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P</m:t>
                              </m:r>
                            </m:e>
                            <m:sub>
                              <m:r>
                                <w:rPr>
                                  <w:rFonts w:ascii="Cambria Math" w:hAnsi="Cambria Math" w:cs="B Lotus"/>
                                  <w:sz w:val="24"/>
                                  <w:szCs w:val="24"/>
                                  <w:lang w:bidi="fa-IR"/>
                                </w:rPr>
                                <m:t>it</m:t>
                              </m:r>
                            </m:sub>
                          </m:sSub>
                          <m:r>
                            <w:rPr>
                              <w:rFonts w:ascii="Cambria Math" w:hAnsi="Cambria Math" w:cs="B Lotus"/>
                              <w:sz w:val="24"/>
                              <w:szCs w:val="24"/>
                              <w:lang w:bidi="fa-IR"/>
                            </w:rPr>
                            <m:t>BY</m:t>
                          </m:r>
                        </m:e>
                        <m:sub>
                          <m:r>
                            <w:rPr>
                              <w:rFonts w:ascii="Cambria Math" w:hAnsi="Cambria Math" w:cs="B Lotus"/>
                              <w:sz w:val="24"/>
                              <w:szCs w:val="24"/>
                              <w:lang w:bidi="fa-IR"/>
                            </w:rPr>
                            <m:t>it</m:t>
                          </m:r>
                        </m:sub>
                      </m:sSub>
                    </m:e>
                  </m:nary>
                </m:e>
              </m:nary>
            </m:e>
          </m:d>
          <m:r>
            <w:rPr>
              <w:rFonts w:ascii="Cambria Math" w:hAnsi="Cambria Math" w:cs="B Lotus"/>
              <w:sz w:val="24"/>
              <w:szCs w:val="24"/>
              <w:lang w:bidi="fa-IR"/>
            </w:rPr>
            <m:t>-5</m:t>
          </m:r>
          <m:d>
            <m:dPr>
              <m:ctrlPr>
                <w:rPr>
                  <w:rFonts w:ascii="Cambria Math" w:hAnsi="Cambria Math" w:cs="B Lotus"/>
                  <w:i/>
                  <w:sz w:val="24"/>
                  <w:szCs w:val="24"/>
                  <w:lang w:bidi="fa-IR"/>
                </w:rPr>
              </m:ctrlPr>
            </m:dPr>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I</m:t>
                          </m:r>
                          <m:r>
                            <w:rPr>
                              <w:rFonts w:ascii="Cambria Math" w:hAnsi="Cambria Math" w:cs="B Lotus"/>
                              <w:sz w:val="24"/>
                              <w:szCs w:val="24"/>
                              <w:lang w:bidi="fa-IR"/>
                            </w:rPr>
                            <m:t>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I</m:t>
                          </m:r>
                          <m:r>
                            <w:rPr>
                              <w:rFonts w:ascii="Cambria Math" w:hAnsi="Cambria Math" w:cs="B Lotus"/>
                              <w:sz w:val="24"/>
                              <w:szCs w:val="24"/>
                              <w:lang w:bidi="fa-IR"/>
                            </w:rPr>
                            <m:t>Y</m:t>
                          </m:r>
                        </m:e>
                        <m:sub>
                          <m:r>
                            <w:rPr>
                              <w:rFonts w:ascii="Cambria Math" w:hAnsi="Cambria Math" w:cs="B Lotus"/>
                              <w:sz w:val="24"/>
                              <w:szCs w:val="24"/>
                              <w:lang w:bidi="fa-IR"/>
                            </w:rPr>
                            <m:t>it</m:t>
                          </m:r>
                        </m:sub>
                      </m:sSub>
                    </m:e>
                  </m:nary>
                </m:e>
              </m:nary>
            </m:e>
          </m:d>
        </m:oMath>
      </m:oMathPara>
    </w:p>
    <w:p w14:paraId="0A77EBD3" w14:textId="77777777" w:rsidR="00144D0A" w:rsidRPr="002E620F" w:rsidRDefault="00144D0A" w:rsidP="009D1894">
      <w:pPr>
        <w:bidi/>
        <w:jc w:val="both"/>
        <w:rPr>
          <w:rFonts w:cs="B Lotus"/>
          <w:sz w:val="24"/>
          <w:szCs w:val="24"/>
          <w:rtl/>
          <w:lang w:bidi="fa-IR"/>
        </w:rPr>
      </w:pPr>
    </w:p>
    <w:p w14:paraId="66CECEA1" w14:textId="1CE14DF2" w:rsidR="007854B2" w:rsidRPr="002E620F" w:rsidRDefault="009D1894" w:rsidP="00144D0A">
      <w:pPr>
        <w:bidi/>
        <w:jc w:val="both"/>
        <w:rPr>
          <w:rFonts w:cs="B Lotus"/>
          <w:sz w:val="24"/>
          <w:szCs w:val="24"/>
          <w:rtl/>
          <w:lang w:bidi="fa-IR"/>
        </w:rPr>
      </w:pPr>
      <w:r w:rsidRPr="002E620F">
        <w:rPr>
          <w:rFonts w:cs="B Lotus" w:hint="cs"/>
          <w:sz w:val="24"/>
          <w:szCs w:val="24"/>
          <w:rtl/>
          <w:lang w:bidi="fa-IR"/>
        </w:rPr>
        <w:t>سپس محدودیت‌ها را به مدل اضافه می‌کنیم.</w:t>
      </w:r>
    </w:p>
    <w:p w14:paraId="3E60C89A" w14:textId="77777777" w:rsidR="005917FA" w:rsidRPr="002E620F" w:rsidRDefault="005917FA" w:rsidP="005917FA">
      <w:pPr>
        <w:bidi/>
        <w:jc w:val="both"/>
        <w:rPr>
          <w:rFonts w:cs="B Lotus"/>
          <w:sz w:val="24"/>
          <w:szCs w:val="24"/>
          <w:rtl/>
          <w:lang w:bidi="fa-IR"/>
        </w:rPr>
      </w:pPr>
      <w:r w:rsidRPr="002E620F">
        <w:rPr>
          <w:rFonts w:cs="B Lotus" w:hint="cs"/>
          <w:sz w:val="24"/>
          <w:szCs w:val="24"/>
          <w:rtl/>
          <w:lang w:bidi="fa-IR"/>
        </w:rPr>
        <w:t>محدودیت ظرفیت‌های تصفیه:</w:t>
      </w:r>
    </w:p>
    <w:p w14:paraId="49C9A953" w14:textId="72F1B95B" w:rsidR="005917FA" w:rsidRPr="002E620F" w:rsidRDefault="00164B50" w:rsidP="005917FA">
      <w:pPr>
        <w:bidi/>
        <w:jc w:val="both"/>
        <w:rPr>
          <w:rFonts w:eastAsiaTheme="minorEastAsia" w:cs="B Lotus"/>
          <w:sz w:val="24"/>
          <w:szCs w:val="24"/>
          <w:rtl/>
          <w:lang w:bidi="fa-IR"/>
        </w:rPr>
      </w:pPr>
      <m:oMathPara>
        <m:oMathParaPr>
          <m:jc m:val="left"/>
        </m:oMathParaPr>
        <m:oMath>
          <m:r>
            <w:rPr>
              <w:rFonts w:ascii="Cambria Math" w:hAnsi="Cambria Math" w:cs="B Lotus"/>
              <w:sz w:val="24"/>
              <w:szCs w:val="24"/>
              <w:lang w:bidi="fa-IR"/>
            </w:rPr>
            <m:t>∀t: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e>
          </m:nary>
          <m:r>
            <w:rPr>
              <w:rFonts w:ascii="Cambria Math" w:hAnsi="Cambria Math" w:cs="B Lotus"/>
              <w:sz w:val="24"/>
              <w:szCs w:val="24"/>
              <w:lang w:bidi="fa-IR"/>
            </w:rPr>
            <m:t>≤200</m:t>
          </m:r>
          <m:r>
            <w:rPr>
              <w:rFonts w:ascii="Cambria Math" w:hAnsi="Cambria Math" w:cs="B Lotus"/>
              <w:sz w:val="24"/>
              <w:szCs w:val="24"/>
              <w:lang w:bidi="fa-IR"/>
            </w:rPr>
            <w:br/>
          </m:r>
        </m:oMath>
        <m:oMath>
          <m:r>
            <w:rPr>
              <w:rFonts w:ascii="Cambria Math" w:hAnsi="Cambria Math" w:cs="B Lotus"/>
              <w:sz w:val="24"/>
              <w:szCs w:val="24"/>
              <w:lang w:bidi="fa-IR"/>
            </w:rPr>
            <m:t>∀t: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m:t>
                  </m:r>
                  <m:r>
                    <w:rPr>
                      <w:rFonts w:ascii="Cambria Math" w:hAnsi="Cambria Math" w:cs="B Lotus"/>
                      <w:sz w:val="24"/>
                      <w:szCs w:val="24"/>
                      <w:lang w:bidi="fa-IR"/>
                    </w:rPr>
                    <m:t>Y</m:t>
                  </m:r>
                </m:e>
                <m:sub>
                  <m:r>
                    <w:rPr>
                      <w:rFonts w:ascii="Cambria Math" w:hAnsi="Cambria Math" w:cs="B Lotus"/>
                      <w:sz w:val="24"/>
                      <w:szCs w:val="24"/>
                      <w:lang w:bidi="fa-IR"/>
                    </w:rPr>
                    <m:t>it</m:t>
                  </m:r>
                </m:sub>
              </m:sSub>
              <m:r>
                <w:rPr>
                  <w:rFonts w:ascii="Cambria Math" w:hAnsi="Cambria Math" w:cs="B Lotus"/>
                  <w:sz w:val="24"/>
                  <w:szCs w:val="24"/>
                  <w:lang w:bidi="fa-IR"/>
                </w:rPr>
                <m:t>≤250</m:t>
              </m:r>
            </m:e>
          </m:nary>
          <m:r>
            <w:rPr>
              <w:rFonts w:ascii="Cambria Math" w:hAnsi="Cambria Math" w:cs="B Lotus"/>
              <w:sz w:val="24"/>
              <w:szCs w:val="24"/>
              <w:lang w:bidi="fa-IR"/>
            </w:rPr>
            <m:t xml:space="preserve"> </m:t>
          </m:r>
        </m:oMath>
      </m:oMathPara>
    </w:p>
    <w:p w14:paraId="339752CB" w14:textId="21FC8F31" w:rsidR="005917FA" w:rsidRPr="002E620F" w:rsidRDefault="005917FA" w:rsidP="005917FA">
      <w:pPr>
        <w:bidi/>
        <w:jc w:val="both"/>
        <w:rPr>
          <w:rFonts w:eastAsiaTheme="minorEastAsia" w:cs="B Lotus"/>
          <w:sz w:val="24"/>
          <w:szCs w:val="24"/>
          <w:rtl/>
          <w:lang w:bidi="fa-IR"/>
        </w:rPr>
      </w:pPr>
      <w:r w:rsidRPr="002E620F">
        <w:rPr>
          <w:rFonts w:cs="B Lotus" w:hint="cs"/>
          <w:sz w:val="24"/>
          <w:szCs w:val="24"/>
          <w:rtl/>
          <w:lang w:bidi="fa-IR"/>
        </w:rPr>
        <w:t xml:space="preserve">محدودیت حد </w:t>
      </w:r>
      <w:r w:rsidRPr="002E620F">
        <w:rPr>
          <w:rFonts w:cs="B Lotus" w:hint="cs"/>
          <w:sz w:val="24"/>
          <w:szCs w:val="24"/>
          <w:rtl/>
          <w:lang w:bidi="fa-IR"/>
        </w:rPr>
        <w:t>بالایی</w:t>
      </w:r>
      <w:r w:rsidRPr="002E620F">
        <w:rPr>
          <w:rFonts w:cs="B Lotus" w:hint="cs"/>
          <w:sz w:val="24"/>
          <w:szCs w:val="24"/>
          <w:rtl/>
          <w:lang w:bidi="fa-IR"/>
        </w:rPr>
        <w:t xml:space="preserve"> سختی روغن:</w:t>
      </w:r>
    </w:p>
    <w:p w14:paraId="1EA84F40" w14:textId="77777777" w:rsidR="005917FA" w:rsidRPr="002E620F" w:rsidRDefault="00164B50" w:rsidP="005917FA">
      <w:pPr>
        <w:bidi/>
        <w:jc w:val="both"/>
        <w:rPr>
          <w:rFonts w:eastAsiaTheme="minorEastAsia" w:cs="B Lotus"/>
          <w:sz w:val="24"/>
          <w:szCs w:val="24"/>
          <w:rtl/>
          <w:lang w:bidi="fa-IR"/>
        </w:rPr>
      </w:pPr>
      <m:oMathPara>
        <m:oMathParaPr>
          <m:jc m:val="left"/>
        </m:oMathParaPr>
        <m:oMath>
          <m:r>
            <w:rPr>
              <w:rFonts w:ascii="Cambria Math" w:hAnsi="Cambria Math" w:cs="B Lotus"/>
              <w:sz w:val="24"/>
              <w:szCs w:val="24"/>
              <w:lang w:bidi="fa-IR"/>
            </w:rPr>
            <m:t>∀t: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h</m:t>
                          </m:r>
                        </m:e>
                        <m:sub>
                          <m:r>
                            <w:rPr>
                              <w:rFonts w:ascii="Cambria Math" w:hAnsi="Cambria Math" w:cs="B Lotus"/>
                              <w:sz w:val="24"/>
                              <w:szCs w:val="24"/>
                              <w:lang w:bidi="fa-IR"/>
                            </w:rPr>
                            <m:t>i</m:t>
                          </m:r>
                        </m:sub>
                      </m:sSub>
                      <m:r>
                        <w:rPr>
                          <w:rFonts w:ascii="Cambria Math" w:hAnsi="Cambria Math" w:cs="B Lotus"/>
                          <w:sz w:val="24"/>
                          <w:szCs w:val="24"/>
                          <w:lang w:bidi="fa-IR"/>
                        </w:rPr>
                        <m:t>RX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h</m:t>
                          </m:r>
                        </m:e>
                        <m:sub>
                          <m:r>
                            <w:rPr>
                              <w:rFonts w:ascii="Cambria Math" w:hAnsi="Cambria Math" w:cs="B Lotus"/>
                              <w:sz w:val="24"/>
                              <w:szCs w:val="24"/>
                              <w:lang w:bidi="fa-IR"/>
                            </w:rPr>
                            <m:t>i</m:t>
                          </m:r>
                        </m:sub>
                      </m:sSub>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m:t>-6</m:t>
                  </m:r>
                </m:e>
              </m:nary>
            </m:e>
          </m:nary>
          <m:r>
            <w:rPr>
              <w:rFonts w:ascii="Cambria Math" w:hAnsi="Cambria Math" w:cs="B Lotus"/>
              <w:sz w:val="24"/>
              <w:szCs w:val="24"/>
              <w:lang w:bidi="fa-IR"/>
            </w:rPr>
            <m:t xml:space="preserve"> </m:t>
          </m:r>
          <m:d>
            <m:dPr>
              <m:ctrlPr>
                <w:rPr>
                  <w:rFonts w:ascii="Cambria Math" w:hAnsi="Cambria Math" w:cs="B Lotus"/>
                  <w:i/>
                  <w:sz w:val="24"/>
                  <w:szCs w:val="24"/>
                  <w:lang w:bidi="fa-IR"/>
                </w:rPr>
              </m:ctrlPr>
            </m:dPr>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e>
                  </m:nary>
                </m:e>
              </m:nary>
            </m:e>
          </m:d>
          <m:r>
            <w:rPr>
              <w:rFonts w:ascii="Cambria Math" w:hAnsi="Cambria Math" w:cs="B Lotus"/>
              <w:sz w:val="24"/>
              <w:szCs w:val="24"/>
              <w:lang w:bidi="fa-IR"/>
            </w:rPr>
            <m:t>≤</m:t>
          </m:r>
          <m:r>
            <w:rPr>
              <w:rFonts w:ascii="Cambria Math" w:hAnsi="Cambria Math" w:cs="B Lotus"/>
              <w:sz w:val="24"/>
              <w:szCs w:val="24"/>
              <w:lang w:bidi="fa-IR"/>
            </w:rPr>
            <m:t>0</m:t>
          </m:r>
        </m:oMath>
      </m:oMathPara>
    </w:p>
    <w:p w14:paraId="457E2650" w14:textId="77777777" w:rsidR="005917FA" w:rsidRPr="002E620F" w:rsidRDefault="005917FA" w:rsidP="005917FA">
      <w:pPr>
        <w:bidi/>
        <w:jc w:val="both"/>
        <w:rPr>
          <w:rFonts w:cs="B Lotus"/>
          <w:sz w:val="24"/>
          <w:szCs w:val="24"/>
          <w:rtl/>
          <w:lang w:bidi="fa-IR"/>
        </w:rPr>
      </w:pPr>
    </w:p>
    <w:p w14:paraId="53494068" w14:textId="77777777" w:rsidR="005917FA" w:rsidRPr="002E620F" w:rsidRDefault="005917FA" w:rsidP="005917FA">
      <w:pPr>
        <w:bidi/>
        <w:jc w:val="both"/>
        <w:rPr>
          <w:rFonts w:cs="B Lotus"/>
          <w:sz w:val="24"/>
          <w:szCs w:val="24"/>
          <w:rtl/>
          <w:lang w:bidi="fa-IR"/>
        </w:rPr>
      </w:pPr>
      <w:r w:rsidRPr="002E620F">
        <w:rPr>
          <w:rFonts w:cs="B Lotus" w:hint="cs"/>
          <w:sz w:val="24"/>
          <w:szCs w:val="24"/>
          <w:rtl/>
          <w:lang w:bidi="fa-IR"/>
        </w:rPr>
        <w:t xml:space="preserve">محدودیت حد </w:t>
      </w:r>
      <w:r w:rsidRPr="002E620F">
        <w:rPr>
          <w:rFonts w:cs="B Lotus" w:hint="cs"/>
          <w:sz w:val="24"/>
          <w:szCs w:val="24"/>
          <w:rtl/>
          <w:lang w:bidi="fa-IR"/>
        </w:rPr>
        <w:t>پایینی</w:t>
      </w:r>
      <w:r w:rsidRPr="002E620F">
        <w:rPr>
          <w:rFonts w:cs="B Lotus" w:hint="cs"/>
          <w:sz w:val="24"/>
          <w:szCs w:val="24"/>
          <w:rtl/>
          <w:lang w:bidi="fa-IR"/>
        </w:rPr>
        <w:t xml:space="preserve"> سختی روغن:</w:t>
      </w:r>
    </w:p>
    <w:p w14:paraId="2174727E" w14:textId="77777777" w:rsidR="005917FA" w:rsidRPr="002E620F" w:rsidRDefault="00164B50" w:rsidP="005917FA">
      <w:pPr>
        <w:bidi/>
        <w:jc w:val="both"/>
        <w:rPr>
          <w:rFonts w:eastAsiaTheme="minorEastAsia" w:cs="B Lotus"/>
          <w:sz w:val="24"/>
          <w:szCs w:val="24"/>
          <w:rtl/>
          <w:lang w:bidi="fa-IR"/>
        </w:rPr>
      </w:pPr>
      <m:oMathPara>
        <m:oMathParaPr>
          <m:jc m:val="left"/>
        </m:oMathParaPr>
        <m:oMath>
          <m:r>
            <w:rPr>
              <w:rFonts w:ascii="Cambria Math" w:hAnsi="Cambria Math" w:cs="B Lotus"/>
              <w:sz w:val="24"/>
              <w:szCs w:val="24"/>
              <w:lang w:bidi="fa-IR"/>
            </w:rPr>
            <w:br/>
          </m:r>
        </m:oMath>
        <m:oMath>
          <m:r>
            <w:rPr>
              <w:rFonts w:ascii="Cambria Math" w:hAnsi="Cambria Math" w:cs="B Lotus"/>
              <w:sz w:val="24"/>
              <w:szCs w:val="24"/>
              <w:lang w:bidi="fa-IR"/>
            </w:rPr>
            <m:t>∀t: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h</m:t>
                          </m:r>
                        </m:e>
                        <m:sub>
                          <m:r>
                            <w:rPr>
                              <w:rFonts w:ascii="Cambria Math" w:hAnsi="Cambria Math" w:cs="B Lotus"/>
                              <w:sz w:val="24"/>
                              <w:szCs w:val="24"/>
                              <w:lang w:bidi="fa-IR"/>
                            </w:rPr>
                            <m:t>i</m:t>
                          </m:r>
                        </m:sub>
                      </m:sSub>
                      <m:r>
                        <w:rPr>
                          <w:rFonts w:ascii="Cambria Math" w:hAnsi="Cambria Math" w:cs="B Lotus"/>
                          <w:sz w:val="24"/>
                          <w:szCs w:val="24"/>
                          <w:lang w:bidi="fa-IR"/>
                        </w:rPr>
                        <m:t>RX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sSub>
                        <m:sSubPr>
                          <m:ctrlPr>
                            <w:rPr>
                              <w:rFonts w:ascii="Cambria Math" w:hAnsi="Cambria Math" w:cs="B Lotus"/>
                              <w:i/>
                              <w:sz w:val="24"/>
                              <w:szCs w:val="24"/>
                              <w:lang w:bidi="fa-IR"/>
                            </w:rPr>
                          </m:ctrlPr>
                        </m:sSubPr>
                        <m:e>
                          <m:r>
                            <w:rPr>
                              <w:rFonts w:ascii="Cambria Math" w:hAnsi="Cambria Math" w:cs="B Lotus"/>
                              <w:sz w:val="24"/>
                              <w:szCs w:val="24"/>
                              <w:lang w:bidi="fa-IR"/>
                            </w:rPr>
                            <m:t>h</m:t>
                          </m:r>
                        </m:e>
                        <m:sub>
                          <m:r>
                            <w:rPr>
                              <w:rFonts w:ascii="Cambria Math" w:hAnsi="Cambria Math" w:cs="B Lotus"/>
                              <w:sz w:val="24"/>
                              <w:szCs w:val="24"/>
                              <w:lang w:bidi="fa-IR"/>
                            </w:rPr>
                            <m:t>i</m:t>
                          </m:r>
                        </m:sub>
                      </m:sSub>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m:t>-</m:t>
                  </m:r>
                  <m:r>
                    <w:rPr>
                      <w:rFonts w:ascii="Cambria Math" w:hAnsi="Cambria Math" w:cs="B Lotus"/>
                      <w:sz w:val="24"/>
                      <w:szCs w:val="24"/>
                      <w:lang w:bidi="fa-IR"/>
                    </w:rPr>
                    <m:t>3</m:t>
                  </m:r>
                </m:e>
              </m:nary>
            </m:e>
          </m:nary>
          <m:r>
            <w:rPr>
              <w:rFonts w:ascii="Cambria Math" w:hAnsi="Cambria Math" w:cs="B Lotus"/>
              <w:sz w:val="24"/>
              <w:szCs w:val="24"/>
              <w:lang w:bidi="fa-IR"/>
            </w:rPr>
            <m:t xml:space="preserve"> </m:t>
          </m:r>
          <m:d>
            <m:dPr>
              <m:ctrlPr>
                <w:rPr>
                  <w:rFonts w:ascii="Cambria Math" w:hAnsi="Cambria Math" w:cs="B Lotus"/>
                  <w:i/>
                  <w:sz w:val="24"/>
                  <w:szCs w:val="24"/>
                  <w:lang w:bidi="fa-IR"/>
                </w:rPr>
              </m:ctrlPr>
            </m:dPr>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e>
                  </m:nary>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t</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e>
                  </m:nary>
                </m:e>
              </m:nary>
            </m:e>
          </m:d>
          <m:r>
            <w:rPr>
              <w:rFonts w:ascii="Cambria Math" w:hAnsi="Cambria Math" w:cs="B Lotus"/>
              <w:sz w:val="24"/>
              <w:szCs w:val="24"/>
              <w:lang w:bidi="fa-IR"/>
            </w:rPr>
            <m:t>≥</m:t>
          </m:r>
          <m:r>
            <w:rPr>
              <w:rFonts w:ascii="Cambria Math" w:hAnsi="Cambria Math" w:cs="B Lotus"/>
              <w:sz w:val="24"/>
              <w:szCs w:val="24"/>
              <w:lang w:bidi="fa-IR"/>
            </w:rPr>
            <m:t>0</m:t>
          </m:r>
        </m:oMath>
      </m:oMathPara>
    </w:p>
    <w:p w14:paraId="3C38B025" w14:textId="312A60E3" w:rsidR="005917FA" w:rsidRPr="002E620F" w:rsidRDefault="005917FA" w:rsidP="005917FA">
      <w:pPr>
        <w:bidi/>
        <w:jc w:val="both"/>
        <w:rPr>
          <w:rFonts w:cs="B Lotus"/>
          <w:sz w:val="24"/>
          <w:szCs w:val="24"/>
          <w:rtl/>
          <w:lang w:bidi="fa-IR"/>
        </w:rPr>
      </w:pPr>
      <w:r w:rsidRPr="002E620F">
        <w:rPr>
          <w:rFonts w:cs="B Lotus" w:hint="cs"/>
          <w:sz w:val="24"/>
          <w:szCs w:val="24"/>
          <w:rtl/>
          <w:lang w:bidi="fa-IR"/>
        </w:rPr>
        <w:t>محدودیت میزان انبار اولیه:</w:t>
      </w:r>
    </w:p>
    <w:p w14:paraId="65CA5787" w14:textId="322679FF" w:rsidR="005917FA" w:rsidRPr="002E620F" w:rsidRDefault="005917FA" w:rsidP="005917FA">
      <w:pPr>
        <w:bidi/>
        <w:jc w:val="both"/>
        <w:rPr>
          <w:rFonts w:cs="B Lotus"/>
          <w:sz w:val="24"/>
          <w:szCs w:val="24"/>
          <w:rtl/>
          <w:lang w:bidi="fa-IR"/>
        </w:rPr>
      </w:pPr>
      <m:oMathPara>
        <m:oMathParaPr>
          <m:jc m:val="left"/>
        </m:oMathParaPr>
        <m:oMath>
          <m:r>
            <w:rPr>
              <w:rFonts w:ascii="Cambria Math" w:hAnsi="Cambria Math" w:cs="B Lotus"/>
              <w:sz w:val="24"/>
              <w:szCs w:val="24"/>
              <w:lang w:bidi="fa-IR"/>
            </w:rPr>
            <m:t xml:space="preserve">∀i: </m:t>
          </m:r>
          <m:sSub>
            <m:sSubPr>
              <m:ctrlPr>
                <w:rPr>
                  <w:rFonts w:ascii="Cambria Math" w:hAnsi="Cambria Math" w:cs="B Lotus"/>
                  <w:i/>
                  <w:sz w:val="24"/>
                  <w:szCs w:val="24"/>
                  <w:lang w:bidi="fa-IR"/>
                </w:rPr>
              </m:ctrlPr>
            </m:sSubPr>
            <m:e>
              <m:r>
                <w:rPr>
                  <w:rFonts w:ascii="Cambria Math" w:hAnsi="Cambria Math" w:cs="B Lotus"/>
                  <w:sz w:val="24"/>
                  <w:szCs w:val="24"/>
                  <w:lang w:bidi="fa-IR"/>
                </w:rPr>
                <m:t>IX</m:t>
              </m:r>
            </m:e>
            <m:sub>
              <m:r>
                <w:rPr>
                  <w:rFonts w:ascii="Cambria Math" w:hAnsi="Cambria Math" w:cs="B Lotus"/>
                  <w:sz w:val="24"/>
                  <w:szCs w:val="24"/>
                  <w:lang w:bidi="fa-IR"/>
                </w:rPr>
                <m:t>i0</m:t>
              </m:r>
            </m:sub>
          </m:sSub>
          <m:r>
            <w:rPr>
              <w:rFonts w:ascii="Cambria Math" w:hAnsi="Cambria Math" w:cs="B Lotus"/>
              <w:sz w:val="24"/>
              <w:szCs w:val="24"/>
              <w:lang w:bidi="fa-IR"/>
            </w:rPr>
            <m:t xml:space="preserve">=500+ </m:t>
          </m:r>
          <m:sSub>
            <m:sSubPr>
              <m:ctrlPr>
                <w:rPr>
                  <w:rFonts w:ascii="Cambria Math" w:hAnsi="Cambria Math" w:cs="B Lotus"/>
                  <w:i/>
                  <w:sz w:val="24"/>
                  <w:szCs w:val="24"/>
                  <w:lang w:bidi="fa-IR"/>
                </w:rPr>
              </m:ctrlPr>
            </m:sSubPr>
            <m:e>
              <m:r>
                <w:rPr>
                  <w:rFonts w:ascii="Cambria Math" w:hAnsi="Cambria Math" w:cs="B Lotus"/>
                  <w:sz w:val="24"/>
                  <w:szCs w:val="24"/>
                  <w:lang w:bidi="fa-IR"/>
                </w:rPr>
                <m:t>BX</m:t>
              </m:r>
            </m:e>
            <m:sub>
              <m:r>
                <w:rPr>
                  <w:rFonts w:ascii="Cambria Math" w:hAnsi="Cambria Math" w:cs="B Lotus"/>
                  <w:sz w:val="24"/>
                  <w:szCs w:val="24"/>
                  <w:lang w:bidi="fa-IR"/>
                </w:rPr>
                <m:t>i1</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i1</m:t>
              </m:r>
            </m:sub>
          </m:sSub>
          <m:r>
            <w:rPr>
              <w:rFonts w:ascii="Cambria Math" w:hAnsi="Cambria Math" w:cs="B Lotus"/>
              <w:sz w:val="24"/>
              <w:szCs w:val="24"/>
              <w:lang w:bidi="fa-IR"/>
            </w:rPr>
            <w:br/>
          </m:r>
        </m:oMath>
        <m:oMath>
          <m:r>
            <w:rPr>
              <w:rFonts w:ascii="Cambria Math" w:hAnsi="Cambria Math" w:cs="B Lotus"/>
              <w:sz w:val="24"/>
              <w:szCs w:val="24"/>
              <w:lang w:bidi="fa-IR"/>
            </w:rPr>
            <m:t xml:space="preserve">∀i: </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i0</m:t>
              </m:r>
            </m:sub>
          </m:sSub>
          <m:r>
            <w:rPr>
              <w:rFonts w:ascii="Cambria Math" w:hAnsi="Cambria Math" w:cs="B Lotus"/>
              <w:sz w:val="24"/>
              <w:szCs w:val="24"/>
              <w:lang w:bidi="fa-IR"/>
            </w:rPr>
            <m:t xml:space="preserve">=500+ </m:t>
          </m:r>
          <m:sSub>
            <m:sSubPr>
              <m:ctrlPr>
                <w:rPr>
                  <w:rFonts w:ascii="Cambria Math" w:hAnsi="Cambria Math" w:cs="B Lotus"/>
                  <w:i/>
                  <w:sz w:val="24"/>
                  <w:szCs w:val="24"/>
                  <w:lang w:bidi="fa-IR"/>
                </w:rPr>
              </m:ctrlPr>
            </m:sSubPr>
            <m:e>
              <m:r>
                <w:rPr>
                  <w:rFonts w:ascii="Cambria Math" w:hAnsi="Cambria Math" w:cs="B Lotus"/>
                  <w:sz w:val="24"/>
                  <w:szCs w:val="24"/>
                  <w:lang w:bidi="fa-IR"/>
                </w:rPr>
                <m:t>BY</m:t>
              </m:r>
            </m:e>
            <m:sub>
              <m:r>
                <w:rPr>
                  <w:rFonts w:ascii="Cambria Math" w:hAnsi="Cambria Math" w:cs="B Lotus"/>
                  <w:sz w:val="24"/>
                  <w:szCs w:val="24"/>
                  <w:lang w:bidi="fa-IR"/>
                </w:rPr>
                <m:t>i1</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i1</m:t>
              </m:r>
            </m:sub>
          </m:sSub>
          <m:r>
            <w:rPr>
              <w:rFonts w:ascii="Cambria Math" w:hAnsi="Cambria Math" w:cs="B Lotus"/>
              <w:sz w:val="24"/>
              <w:szCs w:val="24"/>
              <w:lang w:bidi="fa-IR"/>
            </w:rPr>
            <w:br/>
          </m:r>
        </m:oMath>
      </m:oMathPara>
      <w:r w:rsidRPr="002E620F">
        <w:rPr>
          <w:rFonts w:cs="B Lotus" w:hint="cs"/>
          <w:sz w:val="24"/>
          <w:szCs w:val="24"/>
          <w:rtl/>
          <w:lang w:bidi="fa-IR"/>
        </w:rPr>
        <w:t>محدودیت میزان انبار نهایی:</w:t>
      </w:r>
    </w:p>
    <w:p w14:paraId="09230568" w14:textId="1F930B20" w:rsidR="005917FA" w:rsidRPr="002E620F" w:rsidRDefault="005917FA" w:rsidP="005917FA">
      <w:pPr>
        <w:bidi/>
        <w:jc w:val="both"/>
        <w:rPr>
          <w:rFonts w:cs="B Lotus"/>
          <w:sz w:val="24"/>
          <w:szCs w:val="24"/>
          <w:rtl/>
          <w:lang w:bidi="fa-IR"/>
        </w:rPr>
      </w:pPr>
      <m:oMathPara>
        <m:oMathParaPr>
          <m:jc m:val="left"/>
        </m:oMathParaPr>
        <m:oMath>
          <m:sSub>
            <m:sSubPr>
              <m:ctrlPr>
                <w:rPr>
                  <w:rFonts w:ascii="Cambria Math" w:hAnsi="Cambria Math" w:cs="B Lotus"/>
                  <w:i/>
                  <w:sz w:val="24"/>
                  <w:szCs w:val="24"/>
                  <w:lang w:bidi="fa-IR"/>
                </w:rPr>
              </m:ctrlPr>
            </m:sSubPr>
            <m:e>
              <m:r>
                <w:rPr>
                  <w:rFonts w:ascii="Cambria Math" w:hAnsi="Cambria Math" w:cs="B Lotus"/>
                  <w:sz w:val="24"/>
                  <w:szCs w:val="24"/>
                  <w:lang w:bidi="fa-IR"/>
                </w:rPr>
                <m:t>∀i: IX</m:t>
              </m:r>
            </m:e>
            <m:sub>
              <m:r>
                <w:rPr>
                  <w:rFonts w:ascii="Cambria Math" w:hAnsi="Cambria Math" w:cs="B Lotus"/>
                  <w:sz w:val="24"/>
                  <w:szCs w:val="24"/>
                  <w:lang w:bidi="fa-IR"/>
                </w:rPr>
                <m:t>i6</m:t>
              </m:r>
            </m:sub>
          </m:sSub>
          <m:r>
            <w:rPr>
              <w:rFonts w:ascii="Cambria Math" w:hAnsi="Cambria Math" w:cs="B Lotus"/>
              <w:sz w:val="24"/>
              <w:szCs w:val="24"/>
              <w:lang w:bidi="fa-IR"/>
            </w:rPr>
            <m:t>=500</m:t>
          </m:r>
          <m:r>
            <w:rPr>
              <w:rFonts w:ascii="Cambria Math" w:hAnsi="Cambria Math" w:cs="B Lotus"/>
              <w:sz w:val="24"/>
              <w:szCs w:val="24"/>
              <w:lang w:bidi="fa-IR"/>
            </w:rPr>
            <w:br/>
          </m:r>
        </m:oMath>
        <m:oMath>
          <m:sSub>
            <m:sSubPr>
              <m:ctrlPr>
                <w:rPr>
                  <w:rFonts w:ascii="Cambria Math" w:hAnsi="Cambria Math" w:cs="B Lotus"/>
                  <w:i/>
                  <w:sz w:val="24"/>
                  <w:szCs w:val="24"/>
                  <w:lang w:bidi="fa-IR"/>
                </w:rPr>
              </m:ctrlPr>
            </m:sSubPr>
            <m:e>
              <m:r>
                <w:rPr>
                  <w:rFonts w:ascii="Cambria Math" w:hAnsi="Cambria Math" w:cs="B Lotus"/>
                  <w:sz w:val="24"/>
                  <w:szCs w:val="24"/>
                  <w:lang w:bidi="fa-IR"/>
                </w:rPr>
                <m:t>∀i: IY</m:t>
              </m:r>
            </m:e>
            <m:sub>
              <m:r>
                <w:rPr>
                  <w:rFonts w:ascii="Cambria Math" w:hAnsi="Cambria Math" w:cs="B Lotus"/>
                  <w:sz w:val="24"/>
                  <w:szCs w:val="24"/>
                  <w:lang w:bidi="fa-IR"/>
                </w:rPr>
                <m:t>i6</m:t>
              </m:r>
            </m:sub>
          </m:sSub>
          <m:r>
            <w:rPr>
              <w:rFonts w:ascii="Cambria Math" w:hAnsi="Cambria Math" w:cs="B Lotus"/>
              <w:sz w:val="24"/>
              <w:szCs w:val="24"/>
              <w:lang w:bidi="fa-IR"/>
            </w:rPr>
            <m:t>=500</m:t>
          </m:r>
          <m:r>
            <w:rPr>
              <w:rFonts w:ascii="Cambria Math" w:hAnsi="Cambria Math" w:cs="B Lotus"/>
              <w:sz w:val="24"/>
              <w:szCs w:val="24"/>
              <w:lang w:bidi="fa-IR"/>
            </w:rPr>
            <w:br/>
          </m:r>
        </m:oMath>
      </m:oMathPara>
    </w:p>
    <w:p w14:paraId="1E8CB8F3" w14:textId="090A526C" w:rsidR="005917FA" w:rsidRPr="002E620F" w:rsidRDefault="005917FA" w:rsidP="005917FA">
      <w:pPr>
        <w:bidi/>
        <w:jc w:val="both"/>
        <w:rPr>
          <w:rFonts w:cs="B Lotus"/>
          <w:sz w:val="24"/>
          <w:szCs w:val="24"/>
          <w:rtl/>
          <w:lang w:bidi="fa-IR"/>
        </w:rPr>
      </w:pPr>
      <w:r w:rsidRPr="002E620F">
        <w:rPr>
          <w:rFonts w:cs="B Lotus" w:hint="cs"/>
          <w:sz w:val="24"/>
          <w:szCs w:val="24"/>
          <w:rtl/>
          <w:lang w:bidi="fa-IR"/>
        </w:rPr>
        <w:t>محدودیت رابطۀ میزان انبار هر دوره با دوره‌های بعدی:</w:t>
      </w:r>
    </w:p>
    <w:p w14:paraId="17A01321" w14:textId="07ED23D3" w:rsidR="005917FA" w:rsidRPr="002E620F" w:rsidRDefault="005917FA" w:rsidP="005917FA">
      <w:pPr>
        <w:bidi/>
        <w:jc w:val="both"/>
        <w:rPr>
          <w:rFonts w:cs="B Lotus"/>
          <w:sz w:val="24"/>
          <w:szCs w:val="24"/>
          <w:rtl/>
          <w:lang w:bidi="fa-IR"/>
        </w:rPr>
      </w:pPr>
      <m:oMathPara>
        <m:oMathParaPr>
          <m:jc m:val="left"/>
        </m:oMathParaPr>
        <m:oMath>
          <m:r>
            <w:rPr>
              <w:rFonts w:ascii="Cambria Math" w:hAnsi="Cambria Math" w:cs="B Lotus"/>
              <w:sz w:val="24"/>
              <w:szCs w:val="24"/>
              <w:lang w:bidi="fa-IR"/>
            </w:rPr>
            <m:t xml:space="preserve">∀i, ∀t;t&gt;1: </m:t>
          </m:r>
          <m:sSub>
            <m:sSubPr>
              <m:ctrlPr>
                <w:rPr>
                  <w:rFonts w:ascii="Cambria Math" w:hAnsi="Cambria Math" w:cs="B Lotus"/>
                  <w:i/>
                  <w:sz w:val="24"/>
                  <w:szCs w:val="24"/>
                  <w:lang w:bidi="fa-IR"/>
                </w:rPr>
              </m:ctrlPr>
            </m:sSubPr>
            <m:e>
              <m:r>
                <w:rPr>
                  <w:rFonts w:ascii="Cambria Math" w:hAnsi="Cambria Math" w:cs="B Lotus"/>
                  <w:sz w:val="24"/>
                  <w:szCs w:val="24"/>
                  <w:lang w:bidi="fa-IR"/>
                </w:rPr>
                <m:t>IX</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IX</m:t>
              </m:r>
            </m:e>
            <m:sub>
              <m:r>
                <w:rPr>
                  <w:rFonts w:ascii="Cambria Math" w:hAnsi="Cambria Math" w:cs="B Lotus"/>
                  <w:sz w:val="24"/>
                  <w:szCs w:val="24"/>
                  <w:lang w:bidi="fa-IR"/>
                </w:rPr>
                <m:t>it-1</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BX</m:t>
              </m:r>
            </m:e>
            <m:sub>
              <m:r>
                <w:rPr>
                  <w:rFonts w:ascii="Cambria Math" w:hAnsi="Cambria Math" w:cs="B Lotus"/>
                  <w:sz w:val="24"/>
                  <w:szCs w:val="24"/>
                  <w:lang w:bidi="fa-IR"/>
                </w:rPr>
                <m:t>it</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r>
            <w:rPr>
              <w:rFonts w:ascii="Cambria Math" w:hAnsi="Cambria Math" w:cs="B Lotus"/>
              <w:sz w:val="24"/>
              <w:szCs w:val="24"/>
              <w:lang w:bidi="fa-IR"/>
            </w:rPr>
            <w:br/>
          </m:r>
        </m:oMath>
        <m:oMath>
          <m:r>
            <w:rPr>
              <w:rFonts w:ascii="Cambria Math" w:hAnsi="Cambria Math" w:cs="B Lotus"/>
              <w:sz w:val="24"/>
              <w:szCs w:val="24"/>
              <w:lang w:bidi="fa-IR"/>
            </w:rPr>
            <m:t xml:space="preserve">∀i, ∀t;t&gt;1: </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it-1</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BY</m:t>
              </m:r>
            </m:e>
            <m:sub>
              <m:r>
                <w:rPr>
                  <w:rFonts w:ascii="Cambria Math" w:hAnsi="Cambria Math" w:cs="B Lotus"/>
                  <w:sz w:val="24"/>
                  <w:szCs w:val="24"/>
                  <w:lang w:bidi="fa-IR"/>
                </w:rPr>
                <m:t>it</m:t>
              </m:r>
            </m:sub>
          </m:sSub>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w:br/>
          </m:r>
        </m:oMath>
      </m:oMathPara>
      <w:r w:rsidRPr="002E620F">
        <w:rPr>
          <w:rFonts w:cs="B Lotus" w:hint="cs"/>
          <w:sz w:val="24"/>
          <w:szCs w:val="24"/>
          <w:rtl/>
          <w:lang w:bidi="fa-IR"/>
        </w:rPr>
        <w:t>محدودیت کمتر بودن میزان تصفیه از میزان موجودی هر محصول:</w:t>
      </w:r>
    </w:p>
    <w:p w14:paraId="2F840BFA" w14:textId="4448F00E" w:rsidR="005917FA" w:rsidRPr="002E620F" w:rsidRDefault="005917FA" w:rsidP="005917FA">
      <w:pPr>
        <w:bidi/>
        <w:jc w:val="both"/>
        <w:rPr>
          <w:rFonts w:cs="B Lotus"/>
          <w:sz w:val="24"/>
          <w:szCs w:val="24"/>
          <w:rtl/>
          <w:lang w:bidi="fa-IR"/>
        </w:rPr>
      </w:pPr>
      <m:oMathPara>
        <m:oMathParaPr>
          <m:jc m:val="left"/>
        </m:oMathParaPr>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IX</m:t>
              </m:r>
            </m:e>
            <m:sub>
              <m:r>
                <w:rPr>
                  <w:rFonts w:ascii="Cambria Math" w:hAnsi="Cambria Math" w:cs="B Lotus"/>
                  <w:sz w:val="24"/>
                  <w:szCs w:val="24"/>
                  <w:lang w:bidi="fa-IR"/>
                </w:rPr>
                <m:t>it</m:t>
              </m:r>
            </m:sub>
          </m:sSub>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it</m:t>
              </m:r>
            </m:sub>
          </m:sSub>
          <m:r>
            <w:rPr>
              <w:rFonts w:ascii="Cambria Math" w:hAnsi="Cambria Math" w:cs="B Lotus"/>
              <w:sz w:val="24"/>
              <w:szCs w:val="24"/>
              <w:lang w:bidi="fa-IR"/>
            </w:rPr>
            <w:br/>
          </m:r>
        </m:oMath>
      </m:oMathPara>
      <w:r w:rsidRPr="002E620F">
        <w:rPr>
          <w:rFonts w:cs="B Lotus" w:hint="cs"/>
          <w:sz w:val="24"/>
          <w:szCs w:val="24"/>
          <w:rtl/>
          <w:lang w:bidi="fa-IR"/>
        </w:rPr>
        <w:t>محدودیت ظرفیت انبار:</w:t>
      </w:r>
    </w:p>
    <w:p w14:paraId="21DB56C2" w14:textId="77777777" w:rsidR="00C94E23" w:rsidRPr="002E620F" w:rsidRDefault="005917FA" w:rsidP="00C94E23">
      <w:pPr>
        <w:bidi/>
        <w:jc w:val="both"/>
        <w:rPr>
          <w:rFonts w:cs="B Lotus"/>
          <w:sz w:val="24"/>
          <w:szCs w:val="24"/>
          <w:rtl/>
          <w:lang w:bidi="fa-IR"/>
        </w:rPr>
      </w:pPr>
      <m:oMathPara>
        <m:oMathParaPr>
          <m:jc m:val="left"/>
        </m:oMathParaPr>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IX</m:t>
              </m:r>
            </m:e>
            <m:sub>
              <m:r>
                <w:rPr>
                  <w:rFonts w:ascii="Cambria Math" w:hAnsi="Cambria Math" w:cs="B Lotus"/>
                  <w:sz w:val="24"/>
                  <w:szCs w:val="24"/>
                  <w:lang w:bidi="fa-IR"/>
                </w:rPr>
                <m:t>it</m:t>
              </m:r>
            </m:sub>
          </m:sSub>
          <m:r>
            <w:rPr>
              <w:rFonts w:ascii="Cambria Math" w:hAnsi="Cambria Math" w:cs="B Lotus"/>
              <w:sz w:val="24"/>
              <w:szCs w:val="24"/>
              <w:lang w:bidi="fa-IR"/>
            </w:rPr>
            <m:t>≤1000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it</m:t>
              </m:r>
            </m:sub>
          </m:sSub>
          <m:r>
            <w:rPr>
              <w:rFonts w:ascii="Cambria Math" w:hAnsi="Cambria Math" w:cs="B Lotus"/>
              <w:sz w:val="24"/>
              <w:szCs w:val="24"/>
              <w:lang w:bidi="fa-IR"/>
            </w:rPr>
            <m:t>≤1000</m:t>
          </m:r>
          <m:r>
            <w:rPr>
              <w:rFonts w:ascii="Cambria Math" w:hAnsi="Cambria Math" w:cs="B Lotus"/>
              <w:sz w:val="24"/>
              <w:szCs w:val="24"/>
              <w:lang w:bidi="fa-IR"/>
            </w:rPr>
            <w:br/>
          </m:r>
        </m:oMath>
      </m:oMathPara>
      <w:r w:rsidRPr="002E620F">
        <w:rPr>
          <w:rFonts w:cs="B Lotus" w:hint="cs"/>
          <w:sz w:val="24"/>
          <w:szCs w:val="24"/>
          <w:rtl/>
          <w:lang w:bidi="fa-IR"/>
        </w:rPr>
        <w:t>محدودیت علامت:</w:t>
      </w:r>
    </w:p>
    <w:p w14:paraId="6A513FB3" w14:textId="332B3850" w:rsidR="00050E44" w:rsidRPr="002E620F" w:rsidRDefault="00164B50" w:rsidP="005D43B0">
      <w:pPr>
        <w:bidi/>
        <w:jc w:val="both"/>
        <w:rPr>
          <w:rFonts w:eastAsiaTheme="minorEastAsia" w:cs="B Lotus"/>
          <w:sz w:val="24"/>
          <w:szCs w:val="24"/>
          <w:lang w:bidi="fa-IR"/>
        </w:rPr>
      </w:pPr>
      <m:oMathPara>
        <m:oMathParaPr>
          <m:jc m:val="left"/>
        </m:oMathParaPr>
        <m:oMath>
          <m:r>
            <w:rPr>
              <w:rFonts w:ascii="Cambria Math" w:hAnsi="Cambria Math" w:cs="B Lotus"/>
              <w:sz w:val="24"/>
              <w:szCs w:val="24"/>
              <w:lang w:bidi="fa-IR"/>
            </w:rPr>
            <w:br/>
          </m:r>
        </m:oMath>
        <m:oMath>
          <m:r>
            <w:rPr>
              <w:rFonts w:ascii="Cambria Math" w:hAnsi="Cambria Math" w:cs="B Lotus"/>
              <w:sz w:val="24"/>
              <w:szCs w:val="24"/>
              <w:lang w:bidi="fa-IR"/>
            </w:rPr>
            <m:t>∀i, ∀t</m:t>
          </m:r>
          <m:r>
            <w:rPr>
              <w:rFonts w:ascii="Cambria Math" w:hAnsi="Cambria Math" w:cs="B Lotus"/>
              <w:sz w:val="24"/>
              <w:szCs w:val="24"/>
              <w:lang w:bidi="fa-IR"/>
            </w:rPr>
            <m:t xml:space="preserve">: </m:t>
          </m:r>
          <m:sSub>
            <m:sSubPr>
              <m:ctrlPr>
                <w:rPr>
                  <w:rFonts w:ascii="Cambria Math" w:hAnsi="Cambria Math" w:cs="B Lotus"/>
                  <w:i/>
                  <w:sz w:val="24"/>
                  <w:szCs w:val="24"/>
                  <w:lang w:bidi="fa-IR"/>
                </w:rPr>
              </m:ctrlPr>
            </m:sSubPr>
            <m:e>
              <m:r>
                <w:rPr>
                  <w:rFonts w:ascii="Cambria Math" w:hAnsi="Cambria Math" w:cs="B Lotus"/>
                  <w:sz w:val="24"/>
                  <w:szCs w:val="24"/>
                  <w:lang w:bidi="fa-IR"/>
                </w:rPr>
                <m:t>R</m:t>
              </m:r>
              <m:r>
                <w:rPr>
                  <w:rFonts w:ascii="Cambria Math" w:hAnsi="Cambria Math" w:cs="B Lotus"/>
                  <w:sz w:val="24"/>
                  <w:szCs w:val="24"/>
                  <w:lang w:bidi="fa-IR"/>
                </w:rPr>
                <m:t>X</m:t>
              </m:r>
            </m:e>
            <m:sub>
              <m:r>
                <w:rPr>
                  <w:rFonts w:ascii="Cambria Math" w:hAnsi="Cambria Math" w:cs="B Lotus"/>
                  <w:sz w:val="24"/>
                  <w:szCs w:val="24"/>
                  <w:lang w:bidi="fa-IR"/>
                </w:rPr>
                <m:t>it</m:t>
              </m:r>
            </m:sub>
          </m:sSub>
          <m:r>
            <w:rPr>
              <w:rFonts w:ascii="Cambria Math" w:hAnsi="Cambria Math" w:cs="B Lotus"/>
              <w:sz w:val="24"/>
              <w:szCs w:val="24"/>
              <w:lang w:bidi="fa-IR"/>
            </w:rPr>
            <m:t>≥0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m:t>
              </m:r>
              <m:r>
                <w:rPr>
                  <w:rFonts w:ascii="Cambria Math" w:hAnsi="Cambria Math" w:cs="B Lotus"/>
                  <w:sz w:val="24"/>
                  <w:szCs w:val="24"/>
                  <w:lang w:bidi="fa-IR"/>
                </w:rPr>
                <m:t>Y</m:t>
              </m:r>
            </m:e>
            <m:sub>
              <m:r>
                <w:rPr>
                  <w:rFonts w:ascii="Cambria Math" w:hAnsi="Cambria Math" w:cs="B Lotus"/>
                  <w:sz w:val="24"/>
                  <w:szCs w:val="24"/>
                  <w:lang w:bidi="fa-IR"/>
                </w:rPr>
                <m:t>it</m:t>
              </m:r>
            </m:sub>
          </m:sSub>
          <m:r>
            <w:rPr>
              <w:rFonts w:ascii="Cambria Math" w:hAnsi="Cambria Math" w:cs="B Lotus"/>
              <w:sz w:val="24"/>
              <w:szCs w:val="24"/>
              <w:lang w:bidi="fa-IR"/>
            </w:rPr>
            <m:t>≥0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B</m:t>
              </m:r>
              <m:r>
                <w:rPr>
                  <w:rFonts w:ascii="Cambria Math" w:hAnsi="Cambria Math" w:cs="B Lotus"/>
                  <w:sz w:val="24"/>
                  <w:szCs w:val="24"/>
                  <w:lang w:bidi="fa-IR"/>
                </w:rPr>
                <m:t>X</m:t>
              </m:r>
            </m:e>
            <m:sub>
              <m:r>
                <w:rPr>
                  <w:rFonts w:ascii="Cambria Math" w:hAnsi="Cambria Math" w:cs="B Lotus"/>
                  <w:sz w:val="24"/>
                  <w:szCs w:val="24"/>
                  <w:lang w:bidi="fa-IR"/>
                </w:rPr>
                <m:t>it</m:t>
              </m:r>
            </m:sub>
          </m:sSub>
          <m:r>
            <w:rPr>
              <w:rFonts w:ascii="Cambria Math" w:hAnsi="Cambria Math" w:cs="B Lotus"/>
              <w:sz w:val="24"/>
              <w:szCs w:val="24"/>
              <w:lang w:bidi="fa-IR"/>
            </w:rPr>
            <m:t>≥0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BY</m:t>
              </m:r>
            </m:e>
            <m:sub>
              <m:r>
                <w:rPr>
                  <w:rFonts w:ascii="Cambria Math" w:hAnsi="Cambria Math" w:cs="B Lotus"/>
                  <w:sz w:val="24"/>
                  <w:szCs w:val="24"/>
                  <w:lang w:bidi="fa-IR"/>
                </w:rPr>
                <m:t>it</m:t>
              </m:r>
            </m:sub>
          </m:sSub>
          <m:r>
            <w:rPr>
              <w:rFonts w:ascii="Cambria Math" w:hAnsi="Cambria Math" w:cs="B Lotus"/>
              <w:sz w:val="24"/>
              <w:szCs w:val="24"/>
              <w:lang w:bidi="fa-IR"/>
            </w:rPr>
            <m:t>≥0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I</m:t>
              </m:r>
              <m:r>
                <w:rPr>
                  <w:rFonts w:ascii="Cambria Math" w:hAnsi="Cambria Math" w:cs="B Lotus"/>
                  <w:sz w:val="24"/>
                  <w:szCs w:val="24"/>
                  <w:lang w:bidi="fa-IR"/>
                </w:rPr>
                <m:t>X</m:t>
              </m:r>
            </m:e>
            <m:sub>
              <m:r>
                <w:rPr>
                  <w:rFonts w:ascii="Cambria Math" w:hAnsi="Cambria Math" w:cs="B Lotus"/>
                  <w:sz w:val="24"/>
                  <w:szCs w:val="24"/>
                  <w:lang w:bidi="fa-IR"/>
                </w:rPr>
                <m:t>it</m:t>
              </m:r>
            </m:sub>
          </m:sSub>
          <m:r>
            <w:rPr>
              <w:rFonts w:ascii="Cambria Math" w:hAnsi="Cambria Math" w:cs="B Lotus"/>
              <w:sz w:val="24"/>
              <w:szCs w:val="24"/>
              <w:lang w:bidi="fa-IR"/>
            </w:rPr>
            <m:t>≥0</m:t>
          </m:r>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IY</m:t>
              </m:r>
            </m:e>
            <m:sub>
              <m:r>
                <w:rPr>
                  <w:rFonts w:ascii="Cambria Math" w:hAnsi="Cambria Math" w:cs="B Lotus"/>
                  <w:sz w:val="24"/>
                  <w:szCs w:val="24"/>
                  <w:lang w:bidi="fa-IR"/>
                </w:rPr>
                <m:t>it</m:t>
              </m:r>
            </m:sub>
          </m:sSub>
          <m:r>
            <w:rPr>
              <w:rFonts w:ascii="Cambria Math" w:hAnsi="Cambria Math" w:cs="B Lotus"/>
              <w:sz w:val="24"/>
              <w:szCs w:val="24"/>
              <w:lang w:bidi="fa-IR"/>
            </w:rPr>
            <m:t>≥0</m:t>
          </m:r>
        </m:oMath>
      </m:oMathPara>
    </w:p>
    <w:p w14:paraId="1141A7B1" w14:textId="78247AD4" w:rsidR="00050E44" w:rsidRPr="002E620F" w:rsidRDefault="00144D0A" w:rsidP="00AC12B3">
      <w:pPr>
        <w:pStyle w:val="Heading2"/>
        <w:bidi/>
        <w:ind w:left="360"/>
        <w:jc w:val="both"/>
        <w:rPr>
          <w:rFonts w:cs="B Lotus"/>
          <w:b/>
          <w:bCs/>
          <w:color w:val="auto"/>
          <w:sz w:val="24"/>
          <w:szCs w:val="24"/>
          <w:rtl/>
          <w:lang w:bidi="fa-IR"/>
        </w:rPr>
      </w:pPr>
      <w:bookmarkStart w:id="12" w:name="_Toc123993284"/>
      <w:r w:rsidRPr="002E620F">
        <w:rPr>
          <w:rFonts w:cs="B Lotus" w:hint="cs"/>
          <w:b/>
          <w:bCs/>
          <w:color w:val="auto"/>
          <w:sz w:val="24"/>
          <w:szCs w:val="24"/>
          <w:rtl/>
          <w:lang w:bidi="fa-IR"/>
        </w:rPr>
        <w:t>2.2.</w:t>
      </w:r>
      <w:r w:rsidR="00050E44" w:rsidRPr="002E620F">
        <w:rPr>
          <w:rFonts w:cs="B Lotus" w:hint="cs"/>
          <w:b/>
          <w:bCs/>
          <w:color w:val="auto"/>
          <w:sz w:val="24"/>
          <w:szCs w:val="24"/>
          <w:rtl/>
          <w:lang w:bidi="fa-IR"/>
        </w:rPr>
        <w:t>خروجی</w:t>
      </w:r>
      <w:bookmarkEnd w:id="12"/>
    </w:p>
    <w:p w14:paraId="34304B45" w14:textId="77777777" w:rsidR="00050E44" w:rsidRPr="002E620F" w:rsidRDefault="00050E44" w:rsidP="00050E44">
      <w:pPr>
        <w:bidi/>
        <w:rPr>
          <w:rFonts w:eastAsiaTheme="minorEastAsia" w:cs="B Lotus"/>
          <w:sz w:val="24"/>
          <w:szCs w:val="24"/>
          <w:rtl/>
          <w:lang w:bidi="fa-IR"/>
        </w:rPr>
      </w:pPr>
      <w:r w:rsidRPr="002E620F">
        <w:rPr>
          <w:rFonts w:eastAsiaTheme="minorEastAsia" w:cs="B Lotus" w:hint="cs"/>
          <w:sz w:val="24"/>
          <w:szCs w:val="24"/>
          <w:rtl/>
          <w:lang w:bidi="fa-IR"/>
        </w:rPr>
        <w:t>با حل مسئله در نرم‌افزار و گرفتن خروجی اکسل از آن، متغیرهای اصلی تابع هدف مقادیر زیر را خواهند داشت:</w:t>
      </w:r>
    </w:p>
    <w:tbl>
      <w:tblPr>
        <w:tblStyle w:val="PlainTable2"/>
        <w:tblW w:w="5278" w:type="dxa"/>
        <w:jc w:val="center"/>
        <w:tblLook w:val="04A0" w:firstRow="1" w:lastRow="0" w:firstColumn="1" w:lastColumn="0" w:noHBand="0" w:noVBand="1"/>
      </w:tblPr>
      <w:tblGrid>
        <w:gridCol w:w="3111"/>
        <w:gridCol w:w="2167"/>
      </w:tblGrid>
      <w:tr w:rsidR="002E620F" w:rsidRPr="002E620F" w14:paraId="2DF8C81A" w14:textId="77777777" w:rsidTr="00050E44">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111" w:type="dxa"/>
            <w:noWrap/>
          </w:tcPr>
          <w:p w14:paraId="3000E881" w14:textId="07F4834F" w:rsidR="00050E44" w:rsidRPr="002E620F" w:rsidRDefault="00050E44" w:rsidP="002E620F">
            <w:pPr>
              <w:jc w:val="center"/>
              <w:rPr>
                <w:rFonts w:ascii="Calibri" w:eastAsia="Times New Roman" w:hAnsi="Calibri" w:cs="B Lotus"/>
                <w:sz w:val="24"/>
                <w:szCs w:val="24"/>
              </w:rPr>
            </w:pPr>
            <w:r w:rsidRPr="002E620F">
              <w:rPr>
                <w:rFonts w:ascii="Calibri" w:eastAsia="Times New Roman" w:hAnsi="Calibri" w:cs="B Lotus"/>
                <w:sz w:val="24"/>
                <w:szCs w:val="24"/>
              </w:rPr>
              <w:t>Varieble</w:t>
            </w:r>
          </w:p>
        </w:tc>
        <w:tc>
          <w:tcPr>
            <w:tcW w:w="2167" w:type="dxa"/>
            <w:noWrap/>
          </w:tcPr>
          <w:p w14:paraId="2DE464B9" w14:textId="5D55F125" w:rsidR="00050E44" w:rsidRPr="002E620F" w:rsidRDefault="00050E44" w:rsidP="002E620F">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eastAsia="Times New Roman" w:hAnsi="Calibri" w:cs="B Lotus"/>
                <w:sz w:val="24"/>
                <w:szCs w:val="24"/>
              </w:rPr>
              <w:t>VALUE</w:t>
            </w:r>
          </w:p>
        </w:tc>
      </w:tr>
      <w:tr w:rsidR="009D3B6B" w:rsidRPr="002E620F" w14:paraId="17703935" w14:textId="77777777" w:rsidTr="00163B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105CE84D" w14:textId="6D1BE190" w:rsidR="005E05BE" w:rsidRPr="00050E44" w:rsidRDefault="005E05BE" w:rsidP="002E620F">
            <w:pPr>
              <w:spacing w:after="0" w:line="240" w:lineRule="auto"/>
              <w:jc w:val="center"/>
              <w:rPr>
                <w:rFonts w:ascii="Calibri" w:eastAsia="Times New Roman" w:hAnsi="Calibri" w:cs="B Lotus"/>
                <w:sz w:val="24"/>
                <w:szCs w:val="24"/>
              </w:rPr>
            </w:pPr>
            <w:r w:rsidRPr="002E620F">
              <w:rPr>
                <w:rFonts w:ascii="Calibri" w:eastAsia="Times New Roman" w:hAnsi="Calibri" w:cs="B Lotus"/>
                <w:sz w:val="24"/>
                <w:szCs w:val="24"/>
              </w:rPr>
              <w:t>R</w:t>
            </w:r>
            <w:r w:rsidRPr="00050E44">
              <w:rPr>
                <w:rFonts w:ascii="Calibri" w:eastAsia="Times New Roman" w:hAnsi="Calibri" w:cs="B Lotus"/>
                <w:sz w:val="24"/>
                <w:szCs w:val="24"/>
              </w:rPr>
              <w:t>evenue</w:t>
            </w:r>
          </w:p>
        </w:tc>
        <w:tc>
          <w:tcPr>
            <w:tcW w:w="2167" w:type="dxa"/>
            <w:noWrap/>
            <w:vAlign w:val="center"/>
            <w:hideMark/>
          </w:tcPr>
          <w:p w14:paraId="57489B07" w14:textId="6C33F5C3" w:rsidR="005E05BE" w:rsidRPr="00050E44" w:rsidRDefault="005E05BE" w:rsidP="002E620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$405,000</w:t>
            </w:r>
          </w:p>
        </w:tc>
      </w:tr>
      <w:tr w:rsidR="009D3B6B" w:rsidRPr="002E620F" w14:paraId="350CD0DB" w14:textId="77777777" w:rsidTr="00163B00">
        <w:trPr>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474F5BAD" w14:textId="77777777" w:rsidR="005E05BE" w:rsidRPr="00050E44" w:rsidRDefault="005E05BE" w:rsidP="002E620F">
            <w:pPr>
              <w:jc w:val="cente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MeterialCost</w:t>
            </w:r>
          </w:p>
        </w:tc>
        <w:tc>
          <w:tcPr>
            <w:tcW w:w="2167" w:type="dxa"/>
            <w:noWrap/>
            <w:vAlign w:val="center"/>
            <w:hideMark/>
          </w:tcPr>
          <w:p w14:paraId="4A7CE93E" w14:textId="58F21077" w:rsidR="005E05BE" w:rsidRPr="00050E44" w:rsidRDefault="005E05BE" w:rsidP="002E620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$246,493</w:t>
            </w:r>
          </w:p>
        </w:tc>
      </w:tr>
      <w:tr w:rsidR="009D3B6B" w:rsidRPr="002E620F" w14:paraId="7A3426B1" w14:textId="77777777" w:rsidTr="00163B00">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47B53986" w14:textId="77777777" w:rsidR="005E05BE" w:rsidRPr="00050E44" w:rsidRDefault="005E05BE" w:rsidP="002E620F">
            <w:pPr>
              <w:jc w:val="cente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InventoryCost</w:t>
            </w:r>
          </w:p>
        </w:tc>
        <w:tc>
          <w:tcPr>
            <w:tcW w:w="2167" w:type="dxa"/>
            <w:noWrap/>
            <w:vAlign w:val="center"/>
            <w:hideMark/>
          </w:tcPr>
          <w:p w14:paraId="0E6CACF7" w14:textId="0366152A" w:rsidR="005E05BE" w:rsidRPr="00050E44" w:rsidRDefault="005E05BE" w:rsidP="002E620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$54,120</w:t>
            </w:r>
          </w:p>
        </w:tc>
      </w:tr>
      <w:tr w:rsidR="009D3B6B" w:rsidRPr="002E620F" w14:paraId="0B1D31A6" w14:textId="77777777" w:rsidTr="00163B00">
        <w:trPr>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3DBD3F86" w14:textId="77777777" w:rsidR="005E05BE" w:rsidRPr="00050E44" w:rsidRDefault="005E05BE" w:rsidP="002E620F">
            <w:pPr>
              <w:jc w:val="cente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Profit</w:t>
            </w:r>
          </w:p>
        </w:tc>
        <w:tc>
          <w:tcPr>
            <w:tcW w:w="2167" w:type="dxa"/>
            <w:noWrap/>
            <w:vAlign w:val="center"/>
            <w:hideMark/>
          </w:tcPr>
          <w:p w14:paraId="203ACED3" w14:textId="78CF056B" w:rsidR="005E05BE" w:rsidRPr="00050E44" w:rsidRDefault="005E05BE" w:rsidP="002E620F">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$104,387</w:t>
            </w:r>
          </w:p>
        </w:tc>
      </w:tr>
    </w:tbl>
    <w:p w14:paraId="0F29ABD7" w14:textId="177139CF" w:rsidR="00144D0A" w:rsidRPr="002E620F" w:rsidRDefault="002E620F" w:rsidP="002E620F">
      <w:pPr>
        <w:pStyle w:val="Caption"/>
        <w:bidi/>
        <w:jc w:val="center"/>
        <w:rPr>
          <w:rFonts w:ascii="Times New Roman" w:eastAsia="Times New Roman" w:hAnsi="Times New Roman" w:cs="B Lotus"/>
          <w:color w:val="auto"/>
          <w:sz w:val="24"/>
          <w:szCs w:val="24"/>
          <w:rtl/>
          <w:lang w:bidi="fa-IR"/>
        </w:rPr>
      </w:pPr>
      <w:bookmarkStart w:id="13" w:name="_Toc123994382"/>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5</w:t>
      </w:r>
      <w:r w:rsidRPr="002E620F">
        <w:rPr>
          <w:rFonts w:cs="B Lotus"/>
          <w:rtl/>
        </w:rPr>
        <w:fldChar w:fldCharType="end"/>
      </w:r>
      <w:r w:rsidRPr="002E620F">
        <w:rPr>
          <w:rFonts w:cs="B Lotus" w:hint="cs"/>
          <w:rtl/>
          <w:lang w:bidi="fa-IR"/>
        </w:rPr>
        <w:t>مقادیر بهینۀ مسئلۀ 2</w:t>
      </w:r>
      <w:bookmarkEnd w:id="13"/>
    </w:p>
    <w:p w14:paraId="6587D00E" w14:textId="216DDFA6" w:rsidR="00050E44" w:rsidRPr="002E620F" w:rsidRDefault="00050E44" w:rsidP="00144D0A">
      <w:pPr>
        <w:bidi/>
        <w:rPr>
          <w:rFonts w:ascii="Times New Roman" w:eastAsia="Times New Roman" w:hAnsi="Times New Roman" w:cs="B Lotus"/>
          <w:sz w:val="24"/>
          <w:szCs w:val="24"/>
          <w:rtl/>
          <w:lang w:bidi="fa-IR"/>
        </w:rPr>
      </w:pPr>
      <w:r w:rsidRPr="002E620F">
        <w:rPr>
          <w:rFonts w:ascii="Times New Roman" w:eastAsia="Times New Roman" w:hAnsi="Times New Roman" w:cs="B Lotus" w:hint="cs"/>
          <w:sz w:val="24"/>
          <w:szCs w:val="24"/>
          <w:rtl/>
          <w:lang w:bidi="fa-IR"/>
        </w:rPr>
        <w:t xml:space="preserve">مشاهده می‌شود که سود بهینه حدود </w:t>
      </w:r>
      <w:r w:rsidR="005E05BE" w:rsidRPr="002E620F">
        <w:rPr>
          <w:rFonts w:ascii="Times New Roman" w:eastAsia="Times New Roman" w:hAnsi="Times New Roman" w:cs="B Lotus" w:hint="cs"/>
          <w:sz w:val="24"/>
          <w:szCs w:val="24"/>
          <w:rtl/>
          <w:lang w:bidi="fa-IR"/>
        </w:rPr>
        <w:t>100</w:t>
      </w:r>
      <w:r w:rsidRPr="002E620F">
        <w:rPr>
          <w:rFonts w:ascii="Times New Roman" w:eastAsia="Times New Roman" w:hAnsi="Times New Roman" w:cs="B Lotus" w:hint="cs"/>
          <w:sz w:val="24"/>
          <w:szCs w:val="24"/>
          <w:rtl/>
          <w:lang w:bidi="fa-IR"/>
        </w:rPr>
        <w:t xml:space="preserve"> هزار دلار است که از یک درامد </w:t>
      </w:r>
      <w:r w:rsidR="005E05BE" w:rsidRPr="002E620F">
        <w:rPr>
          <w:rFonts w:ascii="Times New Roman" w:eastAsia="Times New Roman" w:hAnsi="Times New Roman" w:cs="B Lotus" w:hint="cs"/>
          <w:sz w:val="24"/>
          <w:szCs w:val="24"/>
          <w:rtl/>
          <w:lang w:bidi="fa-IR"/>
        </w:rPr>
        <w:t>400</w:t>
      </w:r>
      <w:r w:rsidRPr="002E620F">
        <w:rPr>
          <w:rFonts w:ascii="Times New Roman" w:eastAsia="Times New Roman" w:hAnsi="Times New Roman" w:cs="B Lotus" w:hint="cs"/>
          <w:sz w:val="24"/>
          <w:szCs w:val="24"/>
          <w:rtl/>
          <w:lang w:bidi="fa-IR"/>
        </w:rPr>
        <w:t xml:space="preserve"> هزار دلاری ناشی می‌شود. همچنین حدود </w:t>
      </w:r>
      <w:r w:rsidR="005E05BE" w:rsidRPr="002E620F">
        <w:rPr>
          <w:rFonts w:ascii="Times New Roman" w:eastAsia="Times New Roman" w:hAnsi="Times New Roman" w:cs="B Lotus" w:hint="cs"/>
          <w:sz w:val="24"/>
          <w:szCs w:val="24"/>
          <w:rtl/>
          <w:lang w:bidi="fa-IR"/>
        </w:rPr>
        <w:t>85</w:t>
      </w:r>
      <w:r w:rsidRPr="002E620F">
        <w:rPr>
          <w:rFonts w:ascii="Times New Roman" w:eastAsia="Times New Roman" w:hAnsi="Times New Roman" w:cs="B Lotus" w:hint="cs"/>
          <w:sz w:val="24"/>
          <w:szCs w:val="24"/>
          <w:rtl/>
          <w:lang w:bidi="fa-IR"/>
        </w:rPr>
        <w:t xml:space="preserve"> درصد از هزینه‌های بنگاه در شرایط بهینه به خاطر خرید مواد اولیه است.</w:t>
      </w:r>
    </w:p>
    <w:p w14:paraId="7F1DD2A6" w14:textId="77777777" w:rsidR="005D43B0" w:rsidRDefault="005D43B0" w:rsidP="00050E44">
      <w:pPr>
        <w:bidi/>
        <w:rPr>
          <w:rFonts w:ascii="Times New Roman" w:eastAsia="Times New Roman" w:hAnsi="Times New Roman" w:cs="B Lotus"/>
          <w:sz w:val="24"/>
          <w:szCs w:val="24"/>
          <w:rtl/>
          <w:lang w:bidi="fa-IR"/>
        </w:rPr>
      </w:pPr>
    </w:p>
    <w:p w14:paraId="42DADC2E" w14:textId="1C1C2756" w:rsidR="00070257" w:rsidRPr="002E620F" w:rsidRDefault="00070257" w:rsidP="005D43B0">
      <w:pPr>
        <w:bidi/>
        <w:rPr>
          <w:rFonts w:ascii="Times New Roman" w:eastAsia="Times New Roman" w:hAnsi="Times New Roman" w:cs="B Lotus"/>
          <w:sz w:val="24"/>
          <w:szCs w:val="24"/>
          <w:rtl/>
          <w:lang w:bidi="fa-IR"/>
        </w:rPr>
      </w:pPr>
      <w:r w:rsidRPr="002E620F">
        <w:rPr>
          <w:rFonts w:ascii="Times New Roman" w:eastAsia="Times New Roman" w:hAnsi="Times New Roman" w:cs="B Lotus" w:hint="cs"/>
          <w:sz w:val="24"/>
          <w:szCs w:val="24"/>
          <w:rtl/>
          <w:lang w:bidi="fa-IR"/>
        </w:rPr>
        <w:lastRenderedPageBreak/>
        <w:t>در ادامه مقادیر متغیرهای تصمیم خروجی نیز آورده شده است.</w:t>
      </w:r>
    </w:p>
    <w:tbl>
      <w:tblPr>
        <w:tblStyle w:val="PlainTable2"/>
        <w:tblW w:w="8350" w:type="dxa"/>
        <w:tblLook w:val="04A0" w:firstRow="1" w:lastRow="0" w:firstColumn="1" w:lastColumn="0" w:noHBand="0" w:noVBand="1"/>
      </w:tblPr>
      <w:tblGrid>
        <w:gridCol w:w="809"/>
        <w:gridCol w:w="699"/>
        <w:gridCol w:w="1532"/>
        <w:gridCol w:w="885"/>
        <w:gridCol w:w="885"/>
        <w:gridCol w:w="885"/>
        <w:gridCol w:w="885"/>
        <w:gridCol w:w="885"/>
        <w:gridCol w:w="885"/>
      </w:tblGrid>
      <w:tr w:rsidR="009D3B6B" w:rsidRPr="002E620F" w14:paraId="5C95D86D" w14:textId="77777777" w:rsidTr="00070257">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809" w:type="dxa"/>
            <w:noWrap/>
            <w:hideMark/>
          </w:tcPr>
          <w:p w14:paraId="6F968330" w14:textId="77777777" w:rsidR="00070257" w:rsidRPr="00070257" w:rsidRDefault="00070257" w:rsidP="00070257">
            <w:pPr>
              <w:spacing w:after="0" w:line="240" w:lineRule="auto"/>
              <w:jc w:val="center"/>
              <w:rPr>
                <w:rFonts w:ascii="Calibri" w:eastAsia="Times New Roman" w:hAnsi="Calibri" w:cs="B Lotus"/>
                <w:b/>
                <w:bCs/>
                <w:sz w:val="24"/>
                <w:szCs w:val="24"/>
              </w:rPr>
            </w:pPr>
            <w:r w:rsidRPr="00070257">
              <w:rPr>
                <w:rFonts w:ascii="Calibri" w:eastAsia="Times New Roman" w:hAnsi="Calibri" w:cs="B Lotus"/>
                <w:b/>
                <w:bCs/>
                <w:sz w:val="24"/>
                <w:szCs w:val="24"/>
              </w:rPr>
              <w:t>Name</w:t>
            </w:r>
          </w:p>
        </w:tc>
        <w:tc>
          <w:tcPr>
            <w:tcW w:w="699" w:type="dxa"/>
            <w:noWrap/>
            <w:hideMark/>
          </w:tcPr>
          <w:p w14:paraId="7C33C2B8"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Type</w:t>
            </w:r>
          </w:p>
        </w:tc>
        <w:tc>
          <w:tcPr>
            <w:tcW w:w="1532" w:type="dxa"/>
            <w:noWrap/>
            <w:hideMark/>
          </w:tcPr>
          <w:p w14:paraId="68C1F777"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index\month</w:t>
            </w:r>
          </w:p>
        </w:tc>
        <w:tc>
          <w:tcPr>
            <w:tcW w:w="885" w:type="dxa"/>
            <w:noWrap/>
            <w:hideMark/>
          </w:tcPr>
          <w:p w14:paraId="743F7C59"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hideMark/>
          </w:tcPr>
          <w:p w14:paraId="429266A8"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hideMark/>
          </w:tcPr>
          <w:p w14:paraId="05790C7B"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3</w:t>
            </w:r>
          </w:p>
        </w:tc>
        <w:tc>
          <w:tcPr>
            <w:tcW w:w="885" w:type="dxa"/>
            <w:noWrap/>
            <w:hideMark/>
          </w:tcPr>
          <w:p w14:paraId="0FE08F2C"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4</w:t>
            </w:r>
          </w:p>
        </w:tc>
        <w:tc>
          <w:tcPr>
            <w:tcW w:w="885" w:type="dxa"/>
            <w:noWrap/>
            <w:hideMark/>
          </w:tcPr>
          <w:p w14:paraId="34E13F36"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5</w:t>
            </w:r>
          </w:p>
        </w:tc>
        <w:tc>
          <w:tcPr>
            <w:tcW w:w="885" w:type="dxa"/>
            <w:noWrap/>
            <w:hideMark/>
          </w:tcPr>
          <w:p w14:paraId="4042C53F" w14:textId="77777777" w:rsidR="00070257" w:rsidRPr="00070257" w:rsidRDefault="00070257" w:rsidP="0007025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6</w:t>
            </w:r>
          </w:p>
        </w:tc>
      </w:tr>
      <w:tr w:rsidR="009D3B6B" w:rsidRPr="002E620F" w14:paraId="105858C8" w14:textId="77777777" w:rsidTr="004B4DA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7B9CC5EE"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BX1</w:t>
            </w:r>
          </w:p>
        </w:tc>
        <w:tc>
          <w:tcPr>
            <w:tcW w:w="699" w:type="dxa"/>
            <w:noWrap/>
            <w:hideMark/>
          </w:tcPr>
          <w:p w14:paraId="486230B9"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79F40D62"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22B26330" w14:textId="130EF45A"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3093E235" w14:textId="62ACB842"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3459E6D1" w14:textId="1C860FD6"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77F8B86A" w14:textId="2FD7436A"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1BC7A835" w14:textId="2D35C552"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200.00</w:t>
            </w:r>
          </w:p>
        </w:tc>
        <w:tc>
          <w:tcPr>
            <w:tcW w:w="885" w:type="dxa"/>
            <w:noWrap/>
            <w:vAlign w:val="center"/>
            <w:hideMark/>
          </w:tcPr>
          <w:p w14:paraId="558CA9BB" w14:textId="5BC24EEB"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532.64</w:t>
            </w:r>
          </w:p>
        </w:tc>
      </w:tr>
      <w:tr w:rsidR="009D3B6B" w:rsidRPr="002E620F" w14:paraId="22DE1E0F" w14:textId="77777777" w:rsidTr="004B4DAB">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2852AF13"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BX2</w:t>
            </w:r>
          </w:p>
        </w:tc>
        <w:tc>
          <w:tcPr>
            <w:tcW w:w="699" w:type="dxa"/>
            <w:noWrap/>
            <w:hideMark/>
          </w:tcPr>
          <w:p w14:paraId="07132B25"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056AE99C"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7190BDDE" w14:textId="4F0E2D1A"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58D0D054" w14:textId="0A5A0941"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5DD508E5" w14:textId="16DAA776"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50C325FD" w14:textId="72879988"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69952ADB" w14:textId="1725724E"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1A9A0C7F" w14:textId="73194169"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467.36</w:t>
            </w:r>
          </w:p>
        </w:tc>
      </w:tr>
      <w:tr w:rsidR="009D3B6B" w:rsidRPr="002E620F" w14:paraId="2E032AAB" w14:textId="77777777" w:rsidTr="004B4DA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3E33E896"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BY1</w:t>
            </w:r>
          </w:p>
        </w:tc>
        <w:tc>
          <w:tcPr>
            <w:tcW w:w="699" w:type="dxa"/>
            <w:noWrap/>
            <w:hideMark/>
          </w:tcPr>
          <w:p w14:paraId="686E92BD"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75004B1A"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274E1A9C" w14:textId="39803175"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7A5F9761" w14:textId="51C22649"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32.50</w:t>
            </w:r>
          </w:p>
        </w:tc>
        <w:tc>
          <w:tcPr>
            <w:tcW w:w="885" w:type="dxa"/>
            <w:noWrap/>
            <w:vAlign w:val="center"/>
            <w:hideMark/>
          </w:tcPr>
          <w:p w14:paraId="403F53BB" w14:textId="5C97AED3"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587C1190" w14:textId="17316C1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2ABA98FB" w14:textId="1F8A321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538B9C97" w14:textId="72855B6A"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r>
      <w:tr w:rsidR="009D3B6B" w:rsidRPr="002E620F" w14:paraId="0A0F6455" w14:textId="77777777" w:rsidTr="004B4DAB">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4A88A57B"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BY2</w:t>
            </w:r>
          </w:p>
        </w:tc>
        <w:tc>
          <w:tcPr>
            <w:tcW w:w="699" w:type="dxa"/>
            <w:noWrap/>
            <w:hideMark/>
          </w:tcPr>
          <w:p w14:paraId="774144D5"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1DFAA7D3"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34051AA7" w14:textId="7DDFB548"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42DC39B5" w14:textId="0490B3A9"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37.50</w:t>
            </w:r>
          </w:p>
        </w:tc>
        <w:tc>
          <w:tcPr>
            <w:tcW w:w="885" w:type="dxa"/>
            <w:noWrap/>
            <w:vAlign w:val="center"/>
            <w:hideMark/>
          </w:tcPr>
          <w:p w14:paraId="159EA1B5" w14:textId="13D113BF"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01AE6524" w14:textId="34B66C00"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1A6AB507" w14:textId="77BD7C0C"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0AAF81B3" w14:textId="0DA1438C"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732.03</w:t>
            </w:r>
          </w:p>
        </w:tc>
      </w:tr>
      <w:tr w:rsidR="009D3B6B" w:rsidRPr="002E620F" w14:paraId="0179CAB6" w14:textId="77777777" w:rsidTr="004B4DA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0B88BC1E"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BY3</w:t>
            </w:r>
          </w:p>
        </w:tc>
        <w:tc>
          <w:tcPr>
            <w:tcW w:w="699" w:type="dxa"/>
            <w:noWrap/>
            <w:hideMark/>
          </w:tcPr>
          <w:p w14:paraId="17A576F6"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41D1675A"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3</w:t>
            </w:r>
          </w:p>
        </w:tc>
        <w:tc>
          <w:tcPr>
            <w:tcW w:w="885" w:type="dxa"/>
            <w:noWrap/>
            <w:vAlign w:val="center"/>
            <w:hideMark/>
          </w:tcPr>
          <w:p w14:paraId="1976B313" w14:textId="38BC7DB2"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79C0AF66" w14:textId="4B3FD536"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7015D18A" w14:textId="2DBCA5BB"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697.97</w:t>
            </w:r>
          </w:p>
        </w:tc>
        <w:tc>
          <w:tcPr>
            <w:tcW w:w="885" w:type="dxa"/>
            <w:noWrap/>
            <w:vAlign w:val="center"/>
            <w:hideMark/>
          </w:tcPr>
          <w:p w14:paraId="10149425" w14:textId="4FEA3D31"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00841069" w14:textId="24B0B4DA"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65762BC3" w14:textId="489876BD"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r>
      <w:tr w:rsidR="009D3B6B" w:rsidRPr="002E620F" w14:paraId="57A15A7A" w14:textId="77777777" w:rsidTr="00070257">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286BAC7A" w14:textId="77777777" w:rsidR="00070257" w:rsidRPr="00070257" w:rsidRDefault="00070257" w:rsidP="00070257">
            <w:pPr>
              <w:jc w:val="center"/>
              <w:rPr>
                <w:rFonts w:ascii="Calibri" w:eastAsia="Times New Roman" w:hAnsi="Calibri" w:cs="B Lotus"/>
                <w:sz w:val="24"/>
                <w:szCs w:val="24"/>
              </w:rPr>
            </w:pPr>
            <w:r w:rsidRPr="00070257">
              <w:rPr>
                <w:rFonts w:ascii="Calibri" w:eastAsia="Times New Roman" w:hAnsi="Calibri" w:cs="B Lotus"/>
                <w:sz w:val="24"/>
                <w:szCs w:val="24"/>
              </w:rPr>
              <w:t> </w:t>
            </w:r>
          </w:p>
        </w:tc>
        <w:tc>
          <w:tcPr>
            <w:tcW w:w="699" w:type="dxa"/>
            <w:noWrap/>
            <w:hideMark/>
          </w:tcPr>
          <w:p w14:paraId="45C48715"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1532" w:type="dxa"/>
            <w:noWrap/>
            <w:hideMark/>
          </w:tcPr>
          <w:p w14:paraId="1F7F0467"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66D899BD"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1E8EDBF4"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6998CF85"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265DFDC8"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7EDD9AAC"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1683C175"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r>
      <w:tr w:rsidR="009D3B6B" w:rsidRPr="002E620F" w14:paraId="0FB841E5" w14:textId="77777777" w:rsidTr="00070257">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809" w:type="dxa"/>
            <w:noWrap/>
            <w:hideMark/>
          </w:tcPr>
          <w:p w14:paraId="6418E444" w14:textId="77777777" w:rsidR="00070257" w:rsidRPr="00070257" w:rsidRDefault="00070257" w:rsidP="00070257">
            <w:pPr>
              <w:jc w:val="center"/>
              <w:rPr>
                <w:rFonts w:ascii="Calibri" w:eastAsia="Times New Roman" w:hAnsi="Calibri" w:cs="B Lotus"/>
                <w:sz w:val="24"/>
                <w:szCs w:val="24"/>
              </w:rPr>
            </w:pPr>
            <w:r w:rsidRPr="00070257">
              <w:rPr>
                <w:rFonts w:ascii="Calibri" w:eastAsia="Times New Roman" w:hAnsi="Calibri" w:cs="B Lotus"/>
                <w:sz w:val="24"/>
                <w:szCs w:val="24"/>
              </w:rPr>
              <w:t>Name</w:t>
            </w:r>
          </w:p>
        </w:tc>
        <w:tc>
          <w:tcPr>
            <w:tcW w:w="699" w:type="dxa"/>
            <w:noWrap/>
            <w:hideMark/>
          </w:tcPr>
          <w:p w14:paraId="29F9FEC3"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Type</w:t>
            </w:r>
          </w:p>
        </w:tc>
        <w:tc>
          <w:tcPr>
            <w:tcW w:w="1532" w:type="dxa"/>
            <w:noWrap/>
            <w:hideMark/>
          </w:tcPr>
          <w:p w14:paraId="76AF548E"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index\month</w:t>
            </w:r>
          </w:p>
        </w:tc>
        <w:tc>
          <w:tcPr>
            <w:tcW w:w="885" w:type="dxa"/>
            <w:noWrap/>
            <w:hideMark/>
          </w:tcPr>
          <w:p w14:paraId="3F4BC3FF"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1</w:t>
            </w:r>
          </w:p>
        </w:tc>
        <w:tc>
          <w:tcPr>
            <w:tcW w:w="885" w:type="dxa"/>
            <w:noWrap/>
            <w:hideMark/>
          </w:tcPr>
          <w:p w14:paraId="58AAE394"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2</w:t>
            </w:r>
          </w:p>
        </w:tc>
        <w:tc>
          <w:tcPr>
            <w:tcW w:w="885" w:type="dxa"/>
            <w:noWrap/>
            <w:hideMark/>
          </w:tcPr>
          <w:p w14:paraId="2EE98BB8"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3</w:t>
            </w:r>
          </w:p>
        </w:tc>
        <w:tc>
          <w:tcPr>
            <w:tcW w:w="885" w:type="dxa"/>
            <w:noWrap/>
            <w:hideMark/>
          </w:tcPr>
          <w:p w14:paraId="50A1DB59"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4</w:t>
            </w:r>
          </w:p>
        </w:tc>
        <w:tc>
          <w:tcPr>
            <w:tcW w:w="885" w:type="dxa"/>
            <w:noWrap/>
            <w:hideMark/>
          </w:tcPr>
          <w:p w14:paraId="6C68C670"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5</w:t>
            </w:r>
          </w:p>
        </w:tc>
        <w:tc>
          <w:tcPr>
            <w:tcW w:w="885" w:type="dxa"/>
            <w:noWrap/>
            <w:hideMark/>
          </w:tcPr>
          <w:p w14:paraId="0A91A01D"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6</w:t>
            </w:r>
          </w:p>
        </w:tc>
      </w:tr>
      <w:tr w:rsidR="009D3B6B" w:rsidRPr="002E620F" w14:paraId="0FE070F5" w14:textId="77777777" w:rsidTr="00735B44">
        <w:trPr>
          <w:trHeight w:val="576"/>
        </w:trPr>
        <w:tc>
          <w:tcPr>
            <w:cnfStyle w:val="001000000000" w:firstRow="0" w:lastRow="0" w:firstColumn="1" w:lastColumn="0" w:oddVBand="0" w:evenVBand="0" w:oddHBand="0" w:evenHBand="0" w:firstRowFirstColumn="0" w:firstRowLastColumn="0" w:lastRowFirstColumn="0" w:lastRowLastColumn="0"/>
            <w:tcW w:w="809" w:type="dxa"/>
            <w:noWrap/>
            <w:hideMark/>
          </w:tcPr>
          <w:p w14:paraId="2AC49B00"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RX1</w:t>
            </w:r>
          </w:p>
        </w:tc>
        <w:tc>
          <w:tcPr>
            <w:tcW w:w="699" w:type="dxa"/>
            <w:noWrap/>
            <w:hideMark/>
          </w:tcPr>
          <w:p w14:paraId="537B1A4D"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34ACEADE"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68BB19E4" w14:textId="5FA3533C"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159.26</w:t>
            </w:r>
          </w:p>
        </w:tc>
        <w:tc>
          <w:tcPr>
            <w:tcW w:w="885" w:type="dxa"/>
            <w:noWrap/>
            <w:vAlign w:val="center"/>
            <w:hideMark/>
          </w:tcPr>
          <w:p w14:paraId="6CDD3876" w14:textId="4A7B6E20"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127.78</w:t>
            </w:r>
          </w:p>
        </w:tc>
        <w:tc>
          <w:tcPr>
            <w:tcW w:w="885" w:type="dxa"/>
            <w:noWrap/>
            <w:vAlign w:val="center"/>
            <w:hideMark/>
          </w:tcPr>
          <w:p w14:paraId="7DCBF1A3" w14:textId="3C9DB079"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106.48</w:t>
            </w:r>
          </w:p>
        </w:tc>
        <w:tc>
          <w:tcPr>
            <w:tcW w:w="885" w:type="dxa"/>
            <w:noWrap/>
            <w:vAlign w:val="center"/>
            <w:hideMark/>
          </w:tcPr>
          <w:p w14:paraId="1401F447" w14:textId="5E6B6570"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53.24</w:t>
            </w:r>
          </w:p>
        </w:tc>
        <w:tc>
          <w:tcPr>
            <w:tcW w:w="885" w:type="dxa"/>
            <w:noWrap/>
            <w:vAlign w:val="center"/>
            <w:hideMark/>
          </w:tcPr>
          <w:p w14:paraId="2A04F739" w14:textId="264C403F"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126.62</w:t>
            </w:r>
          </w:p>
        </w:tc>
        <w:tc>
          <w:tcPr>
            <w:tcW w:w="885" w:type="dxa"/>
            <w:noWrap/>
            <w:vAlign w:val="center"/>
            <w:hideMark/>
          </w:tcPr>
          <w:p w14:paraId="1B8D1EB9" w14:textId="59F505F0"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159.26</w:t>
            </w:r>
          </w:p>
        </w:tc>
      </w:tr>
      <w:tr w:rsidR="009D3B6B" w:rsidRPr="002E620F" w14:paraId="24780B01" w14:textId="77777777" w:rsidTr="00735B4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305A2100"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RX2</w:t>
            </w:r>
          </w:p>
        </w:tc>
        <w:tc>
          <w:tcPr>
            <w:tcW w:w="699" w:type="dxa"/>
            <w:noWrap/>
            <w:hideMark/>
          </w:tcPr>
          <w:p w14:paraId="0CB0C71C"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74D322EF"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62F019A4" w14:textId="7C7171BF"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40.74</w:t>
            </w:r>
          </w:p>
        </w:tc>
        <w:tc>
          <w:tcPr>
            <w:tcW w:w="885" w:type="dxa"/>
            <w:noWrap/>
            <w:vAlign w:val="center"/>
            <w:hideMark/>
          </w:tcPr>
          <w:p w14:paraId="30149B4B" w14:textId="692787F3"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72.22</w:t>
            </w:r>
          </w:p>
        </w:tc>
        <w:tc>
          <w:tcPr>
            <w:tcW w:w="885" w:type="dxa"/>
            <w:noWrap/>
            <w:vAlign w:val="center"/>
            <w:hideMark/>
          </w:tcPr>
          <w:p w14:paraId="2196699C" w14:textId="450D94B3"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93.52</w:t>
            </w:r>
          </w:p>
        </w:tc>
        <w:tc>
          <w:tcPr>
            <w:tcW w:w="885" w:type="dxa"/>
            <w:noWrap/>
            <w:vAlign w:val="center"/>
            <w:hideMark/>
          </w:tcPr>
          <w:p w14:paraId="225E4596" w14:textId="03F33E82"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146.76</w:t>
            </w:r>
          </w:p>
        </w:tc>
        <w:tc>
          <w:tcPr>
            <w:tcW w:w="885" w:type="dxa"/>
            <w:noWrap/>
            <w:vAlign w:val="center"/>
            <w:hideMark/>
          </w:tcPr>
          <w:p w14:paraId="15A06303" w14:textId="2DDE4A05"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73.38</w:t>
            </w:r>
          </w:p>
        </w:tc>
        <w:tc>
          <w:tcPr>
            <w:tcW w:w="885" w:type="dxa"/>
            <w:noWrap/>
            <w:vAlign w:val="center"/>
            <w:hideMark/>
          </w:tcPr>
          <w:p w14:paraId="4503238F" w14:textId="48CE9B06"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40.74</w:t>
            </w:r>
          </w:p>
        </w:tc>
      </w:tr>
      <w:tr w:rsidR="009D3B6B" w:rsidRPr="002E620F" w14:paraId="4A9C9F94" w14:textId="77777777" w:rsidTr="00735B44">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2C4AE7FA"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RY1</w:t>
            </w:r>
          </w:p>
        </w:tc>
        <w:tc>
          <w:tcPr>
            <w:tcW w:w="699" w:type="dxa"/>
            <w:noWrap/>
            <w:hideMark/>
          </w:tcPr>
          <w:p w14:paraId="50B227A7"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5DA81698"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1477B8C3" w14:textId="5180A0FF"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4FF7C7C3" w14:textId="65AAE42C"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6FB76325" w14:textId="6E66971B"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69638471" w14:textId="0A3130BE"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29DCC296" w14:textId="38DF12D3"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32.50</w:t>
            </w:r>
          </w:p>
        </w:tc>
        <w:tc>
          <w:tcPr>
            <w:tcW w:w="885" w:type="dxa"/>
            <w:noWrap/>
            <w:vAlign w:val="center"/>
            <w:hideMark/>
          </w:tcPr>
          <w:p w14:paraId="1521BEAD" w14:textId="5924B1D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r>
      <w:tr w:rsidR="009D3B6B" w:rsidRPr="002E620F" w14:paraId="597C0B6E" w14:textId="77777777" w:rsidTr="00735B4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75A2DB76"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RY2</w:t>
            </w:r>
          </w:p>
        </w:tc>
        <w:tc>
          <w:tcPr>
            <w:tcW w:w="699" w:type="dxa"/>
            <w:noWrap/>
            <w:hideMark/>
          </w:tcPr>
          <w:p w14:paraId="03CA30E3"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7EC2210B"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787AA61E" w14:textId="5241112B"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250.00</w:t>
            </w:r>
          </w:p>
        </w:tc>
        <w:tc>
          <w:tcPr>
            <w:tcW w:w="885" w:type="dxa"/>
            <w:noWrap/>
            <w:vAlign w:val="center"/>
            <w:hideMark/>
          </w:tcPr>
          <w:p w14:paraId="1443C84F" w14:textId="1A81A894"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143.75</w:t>
            </w:r>
          </w:p>
        </w:tc>
        <w:tc>
          <w:tcPr>
            <w:tcW w:w="885" w:type="dxa"/>
            <w:noWrap/>
            <w:vAlign w:val="center"/>
            <w:hideMark/>
          </w:tcPr>
          <w:p w14:paraId="07683879" w14:textId="06C2ECC4"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71.88</w:t>
            </w:r>
          </w:p>
        </w:tc>
        <w:tc>
          <w:tcPr>
            <w:tcW w:w="885" w:type="dxa"/>
            <w:noWrap/>
            <w:vAlign w:val="center"/>
            <w:hideMark/>
          </w:tcPr>
          <w:p w14:paraId="444B2F28" w14:textId="0379B9DA"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35.94</w:t>
            </w:r>
          </w:p>
        </w:tc>
        <w:tc>
          <w:tcPr>
            <w:tcW w:w="885" w:type="dxa"/>
            <w:noWrap/>
            <w:vAlign w:val="center"/>
            <w:hideMark/>
          </w:tcPr>
          <w:p w14:paraId="135CEA06" w14:textId="5680765C"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17.97</w:t>
            </w:r>
          </w:p>
        </w:tc>
        <w:tc>
          <w:tcPr>
            <w:tcW w:w="885" w:type="dxa"/>
            <w:noWrap/>
            <w:vAlign w:val="center"/>
            <w:hideMark/>
          </w:tcPr>
          <w:p w14:paraId="6E8AAF82" w14:textId="37E48B7D"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250.00</w:t>
            </w:r>
          </w:p>
        </w:tc>
      </w:tr>
      <w:tr w:rsidR="009D3B6B" w:rsidRPr="002E620F" w14:paraId="095D8430" w14:textId="77777777" w:rsidTr="00735B44">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06CF68E2"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RY3</w:t>
            </w:r>
          </w:p>
        </w:tc>
        <w:tc>
          <w:tcPr>
            <w:tcW w:w="699" w:type="dxa"/>
            <w:noWrap/>
            <w:hideMark/>
          </w:tcPr>
          <w:p w14:paraId="5DF76B7C"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77E35587"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3</w:t>
            </w:r>
          </w:p>
        </w:tc>
        <w:tc>
          <w:tcPr>
            <w:tcW w:w="885" w:type="dxa"/>
            <w:noWrap/>
            <w:vAlign w:val="center"/>
            <w:hideMark/>
          </w:tcPr>
          <w:p w14:paraId="675501F2" w14:textId="78C06148"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c>
          <w:tcPr>
            <w:tcW w:w="885" w:type="dxa"/>
            <w:noWrap/>
            <w:vAlign w:val="center"/>
            <w:hideMark/>
          </w:tcPr>
          <w:p w14:paraId="43387BF4" w14:textId="2C7BD32D"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106.25</w:t>
            </w:r>
          </w:p>
        </w:tc>
        <w:tc>
          <w:tcPr>
            <w:tcW w:w="885" w:type="dxa"/>
            <w:noWrap/>
            <w:vAlign w:val="center"/>
            <w:hideMark/>
          </w:tcPr>
          <w:p w14:paraId="68F80DB7" w14:textId="1C2FA3BA"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178.13</w:t>
            </w:r>
          </w:p>
        </w:tc>
        <w:tc>
          <w:tcPr>
            <w:tcW w:w="885" w:type="dxa"/>
            <w:noWrap/>
            <w:vAlign w:val="center"/>
            <w:hideMark/>
          </w:tcPr>
          <w:p w14:paraId="0F3309AA" w14:textId="6BBD391A"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214.06</w:t>
            </w:r>
          </w:p>
        </w:tc>
        <w:tc>
          <w:tcPr>
            <w:tcW w:w="885" w:type="dxa"/>
            <w:noWrap/>
            <w:vAlign w:val="center"/>
            <w:hideMark/>
          </w:tcPr>
          <w:p w14:paraId="34066C9D" w14:textId="41F0DB04"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199.53</w:t>
            </w:r>
          </w:p>
        </w:tc>
        <w:tc>
          <w:tcPr>
            <w:tcW w:w="885" w:type="dxa"/>
            <w:noWrap/>
            <w:vAlign w:val="center"/>
            <w:hideMark/>
          </w:tcPr>
          <w:p w14:paraId="7581A32A" w14:textId="6CF150BB"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0.00</w:t>
            </w:r>
          </w:p>
        </w:tc>
      </w:tr>
      <w:tr w:rsidR="009D3B6B" w:rsidRPr="002E620F" w14:paraId="2D0DCAB3" w14:textId="77777777" w:rsidTr="0007025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562D20EB" w14:textId="77777777" w:rsidR="00070257" w:rsidRPr="00070257" w:rsidRDefault="00070257" w:rsidP="00070257">
            <w:pPr>
              <w:jc w:val="center"/>
              <w:rPr>
                <w:rFonts w:ascii="Calibri" w:eastAsia="Times New Roman" w:hAnsi="Calibri" w:cs="B Lotus"/>
                <w:sz w:val="24"/>
                <w:szCs w:val="24"/>
              </w:rPr>
            </w:pPr>
            <w:r w:rsidRPr="00070257">
              <w:rPr>
                <w:rFonts w:ascii="Calibri" w:eastAsia="Times New Roman" w:hAnsi="Calibri" w:cs="B Lotus"/>
                <w:sz w:val="24"/>
                <w:szCs w:val="24"/>
              </w:rPr>
              <w:t> </w:t>
            </w:r>
          </w:p>
        </w:tc>
        <w:tc>
          <w:tcPr>
            <w:tcW w:w="699" w:type="dxa"/>
            <w:noWrap/>
            <w:hideMark/>
          </w:tcPr>
          <w:p w14:paraId="1C54AD78"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1532" w:type="dxa"/>
            <w:noWrap/>
            <w:hideMark/>
          </w:tcPr>
          <w:p w14:paraId="778F93C1"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5A245809"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3F52341A"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4FA59353"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1E11B4BD"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284F8B7B"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c>
          <w:tcPr>
            <w:tcW w:w="885" w:type="dxa"/>
            <w:noWrap/>
            <w:hideMark/>
          </w:tcPr>
          <w:p w14:paraId="0EA6B8D7" w14:textId="77777777" w:rsidR="00070257" w:rsidRPr="00070257" w:rsidRDefault="00070257" w:rsidP="0007025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 </w:t>
            </w:r>
          </w:p>
        </w:tc>
      </w:tr>
      <w:tr w:rsidR="009D3B6B" w:rsidRPr="002E620F" w14:paraId="1774F99C" w14:textId="77777777" w:rsidTr="00070257">
        <w:trPr>
          <w:trHeight w:val="324"/>
        </w:trPr>
        <w:tc>
          <w:tcPr>
            <w:cnfStyle w:val="001000000000" w:firstRow="0" w:lastRow="0" w:firstColumn="1" w:lastColumn="0" w:oddVBand="0" w:evenVBand="0" w:oddHBand="0" w:evenHBand="0" w:firstRowFirstColumn="0" w:firstRowLastColumn="0" w:lastRowFirstColumn="0" w:lastRowLastColumn="0"/>
            <w:tcW w:w="809" w:type="dxa"/>
            <w:noWrap/>
            <w:hideMark/>
          </w:tcPr>
          <w:p w14:paraId="05261085" w14:textId="77777777" w:rsidR="00070257" w:rsidRPr="00070257" w:rsidRDefault="00070257" w:rsidP="00070257">
            <w:pPr>
              <w:jc w:val="center"/>
              <w:rPr>
                <w:rFonts w:ascii="Calibri" w:eastAsia="Times New Roman" w:hAnsi="Calibri" w:cs="B Lotus"/>
                <w:sz w:val="24"/>
                <w:szCs w:val="24"/>
              </w:rPr>
            </w:pPr>
            <w:r w:rsidRPr="00070257">
              <w:rPr>
                <w:rFonts w:ascii="Calibri" w:eastAsia="Times New Roman" w:hAnsi="Calibri" w:cs="B Lotus"/>
                <w:sz w:val="24"/>
                <w:szCs w:val="24"/>
              </w:rPr>
              <w:t>Name</w:t>
            </w:r>
          </w:p>
        </w:tc>
        <w:tc>
          <w:tcPr>
            <w:tcW w:w="699" w:type="dxa"/>
            <w:noWrap/>
            <w:hideMark/>
          </w:tcPr>
          <w:p w14:paraId="2054697A"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Type</w:t>
            </w:r>
          </w:p>
        </w:tc>
        <w:tc>
          <w:tcPr>
            <w:tcW w:w="1532" w:type="dxa"/>
            <w:noWrap/>
            <w:hideMark/>
          </w:tcPr>
          <w:p w14:paraId="615F38C5"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index\month</w:t>
            </w:r>
          </w:p>
        </w:tc>
        <w:tc>
          <w:tcPr>
            <w:tcW w:w="885" w:type="dxa"/>
            <w:noWrap/>
            <w:hideMark/>
          </w:tcPr>
          <w:p w14:paraId="1D11DA66"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1</w:t>
            </w:r>
          </w:p>
        </w:tc>
        <w:tc>
          <w:tcPr>
            <w:tcW w:w="885" w:type="dxa"/>
            <w:noWrap/>
            <w:hideMark/>
          </w:tcPr>
          <w:p w14:paraId="50F4460F"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2</w:t>
            </w:r>
          </w:p>
        </w:tc>
        <w:tc>
          <w:tcPr>
            <w:tcW w:w="885" w:type="dxa"/>
            <w:noWrap/>
            <w:hideMark/>
          </w:tcPr>
          <w:p w14:paraId="46308078"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3</w:t>
            </w:r>
          </w:p>
        </w:tc>
        <w:tc>
          <w:tcPr>
            <w:tcW w:w="885" w:type="dxa"/>
            <w:noWrap/>
            <w:hideMark/>
          </w:tcPr>
          <w:p w14:paraId="4DBD5F53"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4</w:t>
            </w:r>
          </w:p>
        </w:tc>
        <w:tc>
          <w:tcPr>
            <w:tcW w:w="885" w:type="dxa"/>
            <w:noWrap/>
            <w:hideMark/>
          </w:tcPr>
          <w:p w14:paraId="74FEC3EC"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5</w:t>
            </w:r>
          </w:p>
        </w:tc>
        <w:tc>
          <w:tcPr>
            <w:tcW w:w="885" w:type="dxa"/>
            <w:noWrap/>
            <w:hideMark/>
          </w:tcPr>
          <w:p w14:paraId="6CAF2D97" w14:textId="77777777" w:rsidR="00070257" w:rsidRPr="00070257" w:rsidRDefault="00070257" w:rsidP="0007025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6</w:t>
            </w:r>
          </w:p>
        </w:tc>
      </w:tr>
      <w:tr w:rsidR="009D3B6B" w:rsidRPr="002E620F" w14:paraId="6F89CE6D" w14:textId="77777777" w:rsidTr="008600B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7D98A3F8"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IX1</w:t>
            </w:r>
          </w:p>
        </w:tc>
        <w:tc>
          <w:tcPr>
            <w:tcW w:w="699" w:type="dxa"/>
            <w:noWrap/>
            <w:hideMark/>
          </w:tcPr>
          <w:p w14:paraId="63D75A2D"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57AB5E91"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6457C1EE" w14:textId="2187A564"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340.74</w:t>
            </w:r>
          </w:p>
        </w:tc>
        <w:tc>
          <w:tcPr>
            <w:tcW w:w="885" w:type="dxa"/>
            <w:noWrap/>
            <w:vAlign w:val="center"/>
            <w:hideMark/>
          </w:tcPr>
          <w:p w14:paraId="15B7BED3" w14:textId="27C8986D"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212.96</w:t>
            </w:r>
          </w:p>
        </w:tc>
        <w:tc>
          <w:tcPr>
            <w:tcW w:w="885" w:type="dxa"/>
            <w:noWrap/>
            <w:vAlign w:val="center"/>
            <w:hideMark/>
          </w:tcPr>
          <w:p w14:paraId="452065B1" w14:textId="062F87F3"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106.48</w:t>
            </w:r>
          </w:p>
        </w:tc>
        <w:tc>
          <w:tcPr>
            <w:tcW w:w="885" w:type="dxa"/>
            <w:noWrap/>
            <w:vAlign w:val="center"/>
            <w:hideMark/>
          </w:tcPr>
          <w:p w14:paraId="06EA0442" w14:textId="72147CBB"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53.24</w:t>
            </w:r>
          </w:p>
        </w:tc>
        <w:tc>
          <w:tcPr>
            <w:tcW w:w="885" w:type="dxa"/>
            <w:noWrap/>
            <w:vAlign w:val="center"/>
            <w:hideMark/>
          </w:tcPr>
          <w:p w14:paraId="5AB1F9FE" w14:textId="4270BDA3"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126.62</w:t>
            </w:r>
          </w:p>
        </w:tc>
        <w:tc>
          <w:tcPr>
            <w:tcW w:w="885" w:type="dxa"/>
            <w:noWrap/>
            <w:vAlign w:val="center"/>
            <w:hideMark/>
          </w:tcPr>
          <w:p w14:paraId="78D070F1" w14:textId="6B6D2105"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r>
      <w:tr w:rsidR="009D3B6B" w:rsidRPr="002E620F" w14:paraId="54410320" w14:textId="77777777" w:rsidTr="008600B6">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14C115A0"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IX2</w:t>
            </w:r>
          </w:p>
        </w:tc>
        <w:tc>
          <w:tcPr>
            <w:tcW w:w="699" w:type="dxa"/>
            <w:noWrap/>
            <w:hideMark/>
          </w:tcPr>
          <w:p w14:paraId="4E674F80"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Veg</w:t>
            </w:r>
          </w:p>
        </w:tc>
        <w:tc>
          <w:tcPr>
            <w:tcW w:w="1532" w:type="dxa"/>
            <w:noWrap/>
            <w:hideMark/>
          </w:tcPr>
          <w:p w14:paraId="6C61BA10"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7C2BEC79" w14:textId="005F142D"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459.26</w:t>
            </w:r>
          </w:p>
        </w:tc>
        <w:tc>
          <w:tcPr>
            <w:tcW w:w="885" w:type="dxa"/>
            <w:noWrap/>
            <w:vAlign w:val="center"/>
            <w:hideMark/>
          </w:tcPr>
          <w:p w14:paraId="3C1BD71E" w14:textId="39343671"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387.04</w:t>
            </w:r>
          </w:p>
        </w:tc>
        <w:tc>
          <w:tcPr>
            <w:tcW w:w="885" w:type="dxa"/>
            <w:noWrap/>
            <w:vAlign w:val="center"/>
            <w:hideMark/>
          </w:tcPr>
          <w:p w14:paraId="131868CD" w14:textId="21A99DB3"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293.52</w:t>
            </w:r>
          </w:p>
        </w:tc>
        <w:tc>
          <w:tcPr>
            <w:tcW w:w="885" w:type="dxa"/>
            <w:noWrap/>
            <w:vAlign w:val="center"/>
            <w:hideMark/>
          </w:tcPr>
          <w:p w14:paraId="2A793E37" w14:textId="227D6221"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146.76</w:t>
            </w:r>
          </w:p>
        </w:tc>
        <w:tc>
          <w:tcPr>
            <w:tcW w:w="885" w:type="dxa"/>
            <w:noWrap/>
            <w:vAlign w:val="center"/>
            <w:hideMark/>
          </w:tcPr>
          <w:p w14:paraId="0854913C" w14:textId="55F39CD3"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73.38</w:t>
            </w:r>
          </w:p>
        </w:tc>
        <w:tc>
          <w:tcPr>
            <w:tcW w:w="885" w:type="dxa"/>
            <w:noWrap/>
            <w:vAlign w:val="center"/>
            <w:hideMark/>
          </w:tcPr>
          <w:p w14:paraId="2F5468B0" w14:textId="4D46D5EE"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r>
      <w:tr w:rsidR="009D3B6B" w:rsidRPr="002E620F" w14:paraId="2A36FD15" w14:textId="77777777" w:rsidTr="008600B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5D21BEA3"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IY1</w:t>
            </w:r>
          </w:p>
        </w:tc>
        <w:tc>
          <w:tcPr>
            <w:tcW w:w="699" w:type="dxa"/>
            <w:noWrap/>
            <w:hideMark/>
          </w:tcPr>
          <w:p w14:paraId="729B4F26"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4B386023"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1</w:t>
            </w:r>
          </w:p>
        </w:tc>
        <w:tc>
          <w:tcPr>
            <w:tcW w:w="885" w:type="dxa"/>
            <w:noWrap/>
            <w:vAlign w:val="center"/>
            <w:hideMark/>
          </w:tcPr>
          <w:p w14:paraId="4CCCF7F4" w14:textId="12510B18"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c>
          <w:tcPr>
            <w:tcW w:w="885" w:type="dxa"/>
            <w:noWrap/>
            <w:vAlign w:val="center"/>
            <w:hideMark/>
          </w:tcPr>
          <w:p w14:paraId="6E51324A" w14:textId="4B0DA089"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532.50</w:t>
            </w:r>
          </w:p>
        </w:tc>
        <w:tc>
          <w:tcPr>
            <w:tcW w:w="885" w:type="dxa"/>
            <w:noWrap/>
            <w:vAlign w:val="center"/>
            <w:hideMark/>
          </w:tcPr>
          <w:p w14:paraId="3C033B3E" w14:textId="4A8AEC2B"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532.50</w:t>
            </w:r>
          </w:p>
        </w:tc>
        <w:tc>
          <w:tcPr>
            <w:tcW w:w="885" w:type="dxa"/>
            <w:noWrap/>
            <w:vAlign w:val="center"/>
            <w:hideMark/>
          </w:tcPr>
          <w:p w14:paraId="630484D3" w14:textId="783EDACC"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532.50</w:t>
            </w:r>
          </w:p>
        </w:tc>
        <w:tc>
          <w:tcPr>
            <w:tcW w:w="885" w:type="dxa"/>
            <w:noWrap/>
            <w:vAlign w:val="center"/>
            <w:hideMark/>
          </w:tcPr>
          <w:p w14:paraId="3F68818C" w14:textId="65F5990D"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c>
          <w:tcPr>
            <w:tcW w:w="885" w:type="dxa"/>
            <w:noWrap/>
            <w:vAlign w:val="center"/>
            <w:hideMark/>
          </w:tcPr>
          <w:p w14:paraId="273EAB1B" w14:textId="2C4C182E"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r>
      <w:tr w:rsidR="009D3B6B" w:rsidRPr="002E620F" w14:paraId="6CB82D1D" w14:textId="77777777" w:rsidTr="008600B6">
        <w:trPr>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1A97D30B"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IY2</w:t>
            </w:r>
          </w:p>
        </w:tc>
        <w:tc>
          <w:tcPr>
            <w:tcW w:w="699" w:type="dxa"/>
            <w:noWrap/>
            <w:hideMark/>
          </w:tcPr>
          <w:p w14:paraId="4D87FA41"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74985E5C" w14:textId="7777777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2</w:t>
            </w:r>
          </w:p>
        </w:tc>
        <w:tc>
          <w:tcPr>
            <w:tcW w:w="885" w:type="dxa"/>
            <w:noWrap/>
            <w:vAlign w:val="center"/>
            <w:hideMark/>
          </w:tcPr>
          <w:p w14:paraId="1468EBF5" w14:textId="39B4568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250.00</w:t>
            </w:r>
          </w:p>
        </w:tc>
        <w:tc>
          <w:tcPr>
            <w:tcW w:w="885" w:type="dxa"/>
            <w:noWrap/>
            <w:vAlign w:val="center"/>
            <w:hideMark/>
          </w:tcPr>
          <w:p w14:paraId="1830C549" w14:textId="7CB0693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143.75</w:t>
            </w:r>
          </w:p>
        </w:tc>
        <w:tc>
          <w:tcPr>
            <w:tcW w:w="885" w:type="dxa"/>
            <w:noWrap/>
            <w:vAlign w:val="center"/>
            <w:hideMark/>
          </w:tcPr>
          <w:p w14:paraId="220D4C9A" w14:textId="1565840C"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71.88</w:t>
            </w:r>
          </w:p>
        </w:tc>
        <w:tc>
          <w:tcPr>
            <w:tcW w:w="885" w:type="dxa"/>
            <w:noWrap/>
            <w:vAlign w:val="center"/>
            <w:hideMark/>
          </w:tcPr>
          <w:p w14:paraId="73406391" w14:textId="51D28625"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35.94</w:t>
            </w:r>
          </w:p>
        </w:tc>
        <w:tc>
          <w:tcPr>
            <w:tcW w:w="885" w:type="dxa"/>
            <w:noWrap/>
            <w:vAlign w:val="center"/>
            <w:hideMark/>
          </w:tcPr>
          <w:p w14:paraId="0838B7A7" w14:textId="538CE557"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17.97</w:t>
            </w:r>
          </w:p>
        </w:tc>
        <w:tc>
          <w:tcPr>
            <w:tcW w:w="885" w:type="dxa"/>
            <w:noWrap/>
            <w:vAlign w:val="center"/>
            <w:hideMark/>
          </w:tcPr>
          <w:p w14:paraId="02EA2C75" w14:textId="47C24A3D" w:rsidR="005E05BE" w:rsidRPr="00070257" w:rsidRDefault="005E05BE" w:rsidP="005E05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r>
      <w:tr w:rsidR="009D3B6B" w:rsidRPr="002E620F" w14:paraId="61248A78" w14:textId="77777777" w:rsidTr="008600B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809" w:type="dxa"/>
            <w:noWrap/>
            <w:hideMark/>
          </w:tcPr>
          <w:p w14:paraId="70A79C9B" w14:textId="77777777" w:rsidR="005E05BE" w:rsidRPr="00070257" w:rsidRDefault="005E05BE" w:rsidP="005E05BE">
            <w:pPr>
              <w:jc w:val="center"/>
              <w:rPr>
                <w:rFonts w:ascii="Calibri" w:eastAsia="Times New Roman" w:hAnsi="Calibri" w:cs="B Lotus"/>
                <w:sz w:val="24"/>
                <w:szCs w:val="24"/>
              </w:rPr>
            </w:pPr>
            <w:r w:rsidRPr="00070257">
              <w:rPr>
                <w:rFonts w:ascii="Calibri" w:eastAsia="Times New Roman" w:hAnsi="Calibri" w:cs="B Lotus"/>
                <w:sz w:val="24"/>
                <w:szCs w:val="24"/>
              </w:rPr>
              <w:t>IY3</w:t>
            </w:r>
          </w:p>
        </w:tc>
        <w:tc>
          <w:tcPr>
            <w:tcW w:w="699" w:type="dxa"/>
            <w:noWrap/>
            <w:hideMark/>
          </w:tcPr>
          <w:p w14:paraId="692FECCD"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b/>
                <w:bCs/>
                <w:sz w:val="24"/>
                <w:szCs w:val="24"/>
              </w:rPr>
            </w:pPr>
            <w:r w:rsidRPr="00070257">
              <w:rPr>
                <w:rFonts w:ascii="Calibri" w:eastAsia="Times New Roman" w:hAnsi="Calibri" w:cs="B Lotus"/>
                <w:b/>
                <w:bCs/>
                <w:sz w:val="24"/>
                <w:szCs w:val="24"/>
              </w:rPr>
              <w:t>Oil</w:t>
            </w:r>
          </w:p>
        </w:tc>
        <w:tc>
          <w:tcPr>
            <w:tcW w:w="1532" w:type="dxa"/>
            <w:noWrap/>
            <w:hideMark/>
          </w:tcPr>
          <w:p w14:paraId="6E9C7679" w14:textId="7777777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070257">
              <w:rPr>
                <w:rFonts w:ascii="Calibri" w:eastAsia="Times New Roman" w:hAnsi="Calibri" w:cs="B Lotus"/>
                <w:sz w:val="24"/>
                <w:szCs w:val="24"/>
              </w:rPr>
              <w:t>3</w:t>
            </w:r>
          </w:p>
        </w:tc>
        <w:tc>
          <w:tcPr>
            <w:tcW w:w="885" w:type="dxa"/>
            <w:noWrap/>
            <w:vAlign w:val="center"/>
            <w:hideMark/>
          </w:tcPr>
          <w:p w14:paraId="0379DF6B" w14:textId="32374555"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c>
          <w:tcPr>
            <w:tcW w:w="885" w:type="dxa"/>
            <w:noWrap/>
            <w:vAlign w:val="center"/>
            <w:hideMark/>
          </w:tcPr>
          <w:p w14:paraId="757CCF3B" w14:textId="721FFCC7"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393.75</w:t>
            </w:r>
          </w:p>
        </w:tc>
        <w:tc>
          <w:tcPr>
            <w:tcW w:w="885" w:type="dxa"/>
            <w:noWrap/>
            <w:vAlign w:val="center"/>
            <w:hideMark/>
          </w:tcPr>
          <w:p w14:paraId="5026EF96" w14:textId="0EA19B4E"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913.59</w:t>
            </w:r>
          </w:p>
        </w:tc>
        <w:tc>
          <w:tcPr>
            <w:tcW w:w="885" w:type="dxa"/>
            <w:noWrap/>
            <w:vAlign w:val="center"/>
            <w:hideMark/>
          </w:tcPr>
          <w:p w14:paraId="00C22FBA" w14:textId="02B84AFD"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699.53</w:t>
            </w:r>
          </w:p>
        </w:tc>
        <w:tc>
          <w:tcPr>
            <w:tcW w:w="885" w:type="dxa"/>
            <w:noWrap/>
            <w:vAlign w:val="center"/>
            <w:hideMark/>
          </w:tcPr>
          <w:p w14:paraId="34ADAB11" w14:textId="67B923C8" w:rsidR="005E05BE" w:rsidRPr="00070257" w:rsidRDefault="005E05BE" w:rsidP="005E05B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c>
          <w:tcPr>
            <w:tcW w:w="885" w:type="dxa"/>
            <w:noWrap/>
            <w:vAlign w:val="center"/>
            <w:hideMark/>
          </w:tcPr>
          <w:p w14:paraId="0588835F" w14:textId="16322395" w:rsidR="005E05BE" w:rsidRPr="00070257" w:rsidRDefault="005E05BE" w:rsidP="002E620F">
            <w:pPr>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500.00</w:t>
            </w:r>
          </w:p>
        </w:tc>
      </w:tr>
    </w:tbl>
    <w:p w14:paraId="47271A94" w14:textId="06A3835C" w:rsidR="002E620F" w:rsidRPr="002E620F" w:rsidRDefault="002E620F" w:rsidP="002E620F">
      <w:pPr>
        <w:pStyle w:val="Caption"/>
        <w:bidi/>
        <w:jc w:val="center"/>
        <w:rPr>
          <w:rFonts w:cs="B Lotus"/>
        </w:rPr>
      </w:pPr>
      <w:r w:rsidRPr="002E620F">
        <w:rPr>
          <w:rFonts w:cs="B Lotus"/>
          <w:rtl/>
        </w:rPr>
        <w:t>جدول</w:t>
      </w:r>
      <w:r w:rsidRPr="002E620F">
        <w:rPr>
          <w:rFonts w:cs="B Lotus"/>
        </w:rPr>
        <w:t xml:space="preserve"> </w:t>
      </w:r>
      <w:r w:rsidR="00424C7D">
        <w:rPr>
          <w:rFonts w:cs="B Lotus" w:hint="cs"/>
          <w:rtl/>
        </w:rPr>
        <w:t xml:space="preserve"> 8</w:t>
      </w:r>
      <w:r w:rsidRPr="002E620F">
        <w:rPr>
          <w:rFonts w:cs="B Lotus" w:hint="cs"/>
          <w:rtl/>
          <w:lang w:bidi="fa-IR"/>
        </w:rPr>
        <w:t>جواب بهینۀ مسئلۀ 2</w:t>
      </w:r>
    </w:p>
    <w:p w14:paraId="55E91C1C" w14:textId="2DC6DCDF" w:rsidR="00070257" w:rsidRPr="002E620F" w:rsidRDefault="00164B50" w:rsidP="00AC12B3">
      <w:pPr>
        <w:pStyle w:val="Heading2"/>
        <w:bidi/>
        <w:ind w:left="360"/>
        <w:jc w:val="both"/>
        <w:rPr>
          <w:rFonts w:eastAsiaTheme="minorEastAsia" w:cs="B Lotus"/>
          <w:color w:val="auto"/>
          <w:rtl/>
          <w:lang w:bidi="fa-IR"/>
        </w:rPr>
      </w:pPr>
      <m:oMathPara>
        <m:oMathParaPr>
          <m:jc m:val="right"/>
        </m:oMathParaPr>
        <m:oMath>
          <m:r>
            <w:rPr>
              <w:rFonts w:ascii="Cambria Math" w:hAnsi="Cambria Math" w:cs="B Lotus"/>
              <w:color w:val="auto"/>
              <w:lang w:bidi="fa-IR"/>
            </w:rPr>
            <w:br/>
          </m:r>
          <m:r>
            <w:rPr>
              <w:rFonts w:eastAsiaTheme="minorEastAsia" w:cs="B Lotus"/>
              <w:color w:val="auto"/>
              <w:lang w:bidi="fa-IR"/>
            </w:rPr>
            <w:br/>
          </m:r>
        </m:oMath>
      </m:oMathPara>
      <w:bookmarkStart w:id="14" w:name="_Toc123993285"/>
      <w:r w:rsidR="00144D0A" w:rsidRPr="002E620F">
        <w:rPr>
          <w:rFonts w:cs="B Lotus" w:hint="cs"/>
          <w:b/>
          <w:bCs/>
          <w:color w:val="auto"/>
          <w:sz w:val="24"/>
          <w:szCs w:val="24"/>
          <w:rtl/>
          <w:lang w:bidi="fa-IR"/>
        </w:rPr>
        <w:t>2.3.</w:t>
      </w:r>
      <w:r w:rsidR="00070257" w:rsidRPr="002E620F">
        <w:rPr>
          <w:rFonts w:cs="B Lotus" w:hint="cs"/>
          <w:b/>
          <w:bCs/>
          <w:color w:val="auto"/>
          <w:sz w:val="24"/>
          <w:szCs w:val="24"/>
          <w:rtl/>
          <w:lang w:bidi="fa-IR"/>
        </w:rPr>
        <w:t>اضافه کردن محدودیت‌ها</w:t>
      </w:r>
      <w:bookmarkEnd w:id="14"/>
    </w:p>
    <w:p w14:paraId="06C90A4C" w14:textId="734A62D9" w:rsidR="00070257" w:rsidRPr="002E620F" w:rsidRDefault="00070257" w:rsidP="00070257">
      <w:pPr>
        <w:bidi/>
        <w:rPr>
          <w:rFonts w:eastAsiaTheme="minorEastAsia" w:cs="B Lotus"/>
          <w:sz w:val="24"/>
          <w:szCs w:val="24"/>
          <w:rtl/>
          <w:lang w:bidi="fa-IR"/>
        </w:rPr>
      </w:pPr>
      <w:r w:rsidRPr="002E620F">
        <w:rPr>
          <w:rFonts w:eastAsiaTheme="minorEastAsia" w:cs="B Lotus" w:hint="cs"/>
          <w:sz w:val="24"/>
          <w:szCs w:val="24"/>
          <w:rtl/>
          <w:lang w:bidi="fa-IR"/>
        </w:rPr>
        <w:t>برای حل مسئله لازم است محدودیت‌های خواسته‌شدۀ زیر به مدل اضافه شوند:</w:t>
      </w:r>
    </w:p>
    <w:p w14:paraId="18383AEA" w14:textId="77777777" w:rsidR="00070257" w:rsidRPr="002E620F" w:rsidRDefault="00070257" w:rsidP="00070257">
      <w:pPr>
        <w:pStyle w:val="ListParagraph"/>
        <w:numPr>
          <w:ilvl w:val="0"/>
          <w:numId w:val="2"/>
        </w:numPr>
        <w:bidi/>
        <w:rPr>
          <w:rFonts w:eastAsiaTheme="minorEastAsia" w:cs="B Lotus"/>
          <w:sz w:val="24"/>
          <w:szCs w:val="24"/>
          <w:lang w:bidi="fa-IR"/>
        </w:rPr>
      </w:pPr>
      <w:r w:rsidRPr="002E620F">
        <w:rPr>
          <w:rFonts w:eastAsiaTheme="minorEastAsia" w:cs="B Lotus" w:hint="cs"/>
          <w:sz w:val="24"/>
          <w:szCs w:val="24"/>
          <w:rtl/>
          <w:lang w:bidi="fa-IR"/>
        </w:rPr>
        <w:t>ﻣﺤﺼﻮ</w:t>
      </w:r>
      <w:r w:rsidRPr="002E620F">
        <w:rPr>
          <w:rFonts w:eastAsiaTheme="minorEastAsia" w:cs="B Lotus" w:hint="eastAsia"/>
          <w:sz w:val="24"/>
          <w:szCs w:val="24"/>
          <w:rtl/>
          <w:lang w:bidi="fa-IR"/>
        </w:rPr>
        <w:t>ل</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ﻧﻬﺎﯾﯽ</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ﻧﻤﯽ</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ﺗﻮ</w:t>
      </w:r>
      <w:r w:rsidRPr="002E620F">
        <w:rPr>
          <w:rFonts w:eastAsiaTheme="minorEastAsia" w:cs="B Lotus" w:hint="eastAsia"/>
          <w:sz w:val="24"/>
          <w:szCs w:val="24"/>
          <w:rtl/>
          <w:lang w:bidi="fa-IR"/>
        </w:rPr>
        <w:t>ا</w:t>
      </w:r>
      <w:r w:rsidRPr="002E620F">
        <w:rPr>
          <w:rFonts w:eastAsiaTheme="minorEastAsia" w:cs="B Lotus" w:hint="cs"/>
          <w:sz w:val="24"/>
          <w:szCs w:val="24"/>
          <w:rtl/>
          <w:lang w:bidi="fa-IR"/>
        </w:rPr>
        <w:t>ﻧﺪ</w:t>
      </w:r>
      <w:r w:rsidRPr="002E620F">
        <w:rPr>
          <w:rFonts w:eastAsiaTheme="minorEastAsia" w:cs="B Lotus"/>
          <w:sz w:val="24"/>
          <w:szCs w:val="24"/>
          <w:rtl/>
          <w:lang w:bidi="fa-IR"/>
        </w:rPr>
        <w:t xml:space="preserve"> در </w:t>
      </w:r>
      <w:r w:rsidRPr="002E620F">
        <w:rPr>
          <w:rFonts w:eastAsiaTheme="minorEastAsia" w:cs="B Lotus" w:hint="cs"/>
          <w:sz w:val="24"/>
          <w:szCs w:val="24"/>
          <w:rtl/>
          <w:lang w:bidi="fa-IR"/>
        </w:rPr>
        <w:t>ﻣﺎ</w:t>
      </w:r>
      <w:r w:rsidRPr="002E620F">
        <w:rPr>
          <w:rFonts w:eastAsiaTheme="minorEastAsia" w:cs="B Lotus" w:hint="eastAsia"/>
          <w:sz w:val="24"/>
          <w:szCs w:val="24"/>
          <w:rtl/>
          <w:lang w:bidi="fa-IR"/>
        </w:rPr>
        <w:t>ه</w:t>
      </w:r>
      <w:r w:rsidRPr="002E620F">
        <w:rPr>
          <w:rFonts w:eastAsiaTheme="minorEastAsia" w:cs="B Lotus"/>
          <w:sz w:val="24"/>
          <w:szCs w:val="24"/>
          <w:rtl/>
          <w:lang w:bidi="fa-IR"/>
        </w:rPr>
        <w:t xml:space="preserve"> از </w:t>
      </w:r>
      <w:r w:rsidRPr="002E620F">
        <w:rPr>
          <w:rFonts w:eastAsiaTheme="minorEastAsia" w:cs="B Lotus" w:hint="cs"/>
          <w:sz w:val="24"/>
          <w:szCs w:val="24"/>
          <w:rtl/>
          <w:lang w:bidi="fa-IR"/>
        </w:rPr>
        <w:t>ﺗﺮﮐﯿﺐ</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ﺑﯿﺶ</w:t>
      </w:r>
      <w:r w:rsidRPr="002E620F">
        <w:rPr>
          <w:rFonts w:eastAsiaTheme="minorEastAsia" w:cs="B Lotus"/>
          <w:sz w:val="24"/>
          <w:szCs w:val="24"/>
          <w:rtl/>
          <w:lang w:bidi="fa-IR"/>
        </w:rPr>
        <w:t xml:space="preserve"> از </w:t>
      </w:r>
      <w:r w:rsidRPr="002E620F">
        <w:rPr>
          <w:rFonts w:eastAsiaTheme="minorEastAsia" w:cs="B Lotus" w:hint="cs"/>
          <w:sz w:val="24"/>
          <w:szCs w:val="24"/>
          <w:rtl/>
          <w:lang w:bidi="fa-IR"/>
        </w:rPr>
        <w:t>ﺳﻪ</w:t>
      </w:r>
      <w:r w:rsidRPr="002E620F">
        <w:rPr>
          <w:rFonts w:eastAsiaTheme="minorEastAsia" w:cs="B Lotus"/>
          <w:sz w:val="24"/>
          <w:szCs w:val="24"/>
          <w:rtl/>
          <w:lang w:bidi="fa-IR"/>
        </w:rPr>
        <w:t xml:space="preserve"> رو</w:t>
      </w:r>
      <w:r w:rsidRPr="002E620F">
        <w:rPr>
          <w:rFonts w:eastAsiaTheme="minorEastAsia" w:cs="B Lotus" w:hint="cs"/>
          <w:sz w:val="24"/>
          <w:szCs w:val="24"/>
          <w:rtl/>
          <w:lang w:bidi="fa-IR"/>
        </w:rPr>
        <w:t>ﻏﻦ</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ﺑﻪ</w:t>
      </w:r>
      <w:r w:rsidRPr="002E620F">
        <w:rPr>
          <w:rFonts w:eastAsiaTheme="minorEastAsia" w:cs="B Lotus"/>
          <w:sz w:val="24"/>
          <w:szCs w:val="24"/>
          <w:rtl/>
          <w:lang w:bidi="fa-IR"/>
        </w:rPr>
        <w:t xml:space="preserve"> د</w:t>
      </w:r>
      <w:r w:rsidRPr="002E620F">
        <w:rPr>
          <w:rFonts w:eastAsiaTheme="minorEastAsia" w:cs="B Lotus" w:hint="cs"/>
          <w:sz w:val="24"/>
          <w:szCs w:val="24"/>
          <w:rtl/>
          <w:lang w:bidi="fa-IR"/>
        </w:rPr>
        <w:t>ﺳﺖ</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ﺑﯿﺎﯾﺪ</w:t>
      </w:r>
      <w:r w:rsidRPr="002E620F">
        <w:rPr>
          <w:rFonts w:eastAsiaTheme="minorEastAsia" w:cs="B Lotus"/>
          <w:sz w:val="24"/>
          <w:szCs w:val="24"/>
          <w:rtl/>
          <w:lang w:bidi="fa-IR"/>
        </w:rPr>
        <w:t xml:space="preserve">. </w:t>
      </w:r>
    </w:p>
    <w:p w14:paraId="63157BDA" w14:textId="362DB4E3" w:rsidR="00070257" w:rsidRPr="002E620F" w:rsidRDefault="00070257" w:rsidP="00070257">
      <w:pPr>
        <w:pStyle w:val="ListParagraph"/>
        <w:numPr>
          <w:ilvl w:val="0"/>
          <w:numId w:val="2"/>
        </w:numPr>
        <w:bidi/>
        <w:rPr>
          <w:rFonts w:eastAsiaTheme="minorEastAsia" w:cs="B Lotus"/>
          <w:sz w:val="24"/>
          <w:szCs w:val="24"/>
          <w:lang w:bidi="fa-IR"/>
        </w:rPr>
      </w:pPr>
      <w:r w:rsidRPr="002E620F">
        <w:rPr>
          <w:rFonts w:eastAsiaTheme="minorEastAsia" w:cs="B Lotus"/>
          <w:sz w:val="24"/>
          <w:szCs w:val="24"/>
          <w:rtl/>
          <w:lang w:bidi="fa-IR"/>
        </w:rPr>
        <w:t>ا</w:t>
      </w:r>
      <w:r w:rsidRPr="002E620F">
        <w:rPr>
          <w:rFonts w:eastAsiaTheme="minorEastAsia" w:cs="B Lotus" w:hint="cs"/>
          <w:sz w:val="24"/>
          <w:szCs w:val="24"/>
          <w:rtl/>
          <w:lang w:bidi="fa-IR"/>
        </w:rPr>
        <w:t>ﮔﺮ</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ﯾﮏ</w:t>
      </w:r>
      <w:r w:rsidRPr="002E620F">
        <w:rPr>
          <w:rFonts w:eastAsiaTheme="minorEastAsia" w:cs="B Lotus"/>
          <w:sz w:val="24"/>
          <w:szCs w:val="24"/>
          <w:rtl/>
          <w:lang w:bidi="fa-IR"/>
        </w:rPr>
        <w:t xml:space="preserve"> رو</w:t>
      </w:r>
      <w:r w:rsidRPr="002E620F">
        <w:rPr>
          <w:rFonts w:eastAsiaTheme="minorEastAsia" w:cs="B Lotus" w:hint="cs"/>
          <w:sz w:val="24"/>
          <w:szCs w:val="24"/>
          <w:rtl/>
          <w:lang w:bidi="fa-IR"/>
        </w:rPr>
        <w:t>ﻏﻦ</w:t>
      </w:r>
      <w:r w:rsidRPr="002E620F">
        <w:rPr>
          <w:rFonts w:eastAsiaTheme="minorEastAsia" w:cs="B Lotus"/>
          <w:sz w:val="24"/>
          <w:szCs w:val="24"/>
          <w:rtl/>
          <w:lang w:bidi="fa-IR"/>
        </w:rPr>
        <w:t xml:space="preserve"> در </w:t>
      </w:r>
      <w:r w:rsidRPr="002E620F">
        <w:rPr>
          <w:rFonts w:eastAsiaTheme="minorEastAsia" w:cs="B Lotus" w:hint="cs"/>
          <w:sz w:val="24"/>
          <w:szCs w:val="24"/>
          <w:rtl/>
          <w:lang w:bidi="fa-IR"/>
        </w:rPr>
        <w:t>یک ماه</w:t>
      </w:r>
      <w:r w:rsidRPr="002E620F">
        <w:rPr>
          <w:rFonts w:eastAsiaTheme="minorEastAsia" w:cs="B Lotus"/>
          <w:sz w:val="24"/>
          <w:szCs w:val="24"/>
          <w:rtl/>
          <w:lang w:bidi="fa-IR"/>
        </w:rPr>
        <w:t xml:space="preserve"> ا</w:t>
      </w:r>
      <w:r w:rsidRPr="002E620F">
        <w:rPr>
          <w:rFonts w:eastAsiaTheme="minorEastAsia" w:cs="B Lotus" w:hint="cs"/>
          <w:sz w:val="24"/>
          <w:szCs w:val="24"/>
          <w:rtl/>
          <w:lang w:bidi="fa-IR"/>
        </w:rPr>
        <w:t>ﺳﺘﻔﺎ</w:t>
      </w:r>
      <w:r w:rsidRPr="002E620F">
        <w:rPr>
          <w:rFonts w:eastAsiaTheme="minorEastAsia" w:cs="B Lotus" w:hint="eastAsia"/>
          <w:sz w:val="24"/>
          <w:szCs w:val="24"/>
          <w:rtl/>
          <w:lang w:bidi="fa-IR"/>
        </w:rPr>
        <w:t>ده</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ﺷﻮ</w:t>
      </w:r>
      <w:r w:rsidRPr="002E620F">
        <w:rPr>
          <w:rFonts w:eastAsiaTheme="minorEastAsia" w:cs="B Lotus" w:hint="eastAsia"/>
          <w:sz w:val="24"/>
          <w:szCs w:val="24"/>
          <w:rtl/>
          <w:lang w:bidi="fa-IR"/>
        </w:rPr>
        <w:t>د،</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ﺑﺎﯾﺪ</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ﺣﺪ</w:t>
      </w:r>
      <w:r w:rsidRPr="002E620F">
        <w:rPr>
          <w:rFonts w:eastAsiaTheme="minorEastAsia" w:cs="B Lotus" w:hint="eastAsia"/>
          <w:sz w:val="24"/>
          <w:szCs w:val="24"/>
          <w:rtl/>
          <w:lang w:bidi="fa-IR"/>
        </w:rPr>
        <w:t>ا</w:t>
      </w:r>
      <w:r w:rsidRPr="002E620F">
        <w:rPr>
          <w:rFonts w:eastAsiaTheme="minorEastAsia" w:cs="B Lotus" w:hint="cs"/>
          <w:sz w:val="24"/>
          <w:szCs w:val="24"/>
          <w:rtl/>
          <w:lang w:bidi="fa-IR"/>
        </w:rPr>
        <w:t>ﻗﻞ</w:t>
      </w:r>
      <w:r w:rsidRPr="002E620F">
        <w:rPr>
          <w:rFonts w:eastAsiaTheme="minorEastAsia" w:cs="B Lotus" w:hint="cs"/>
          <w:sz w:val="24"/>
          <w:szCs w:val="24"/>
          <w:rtl/>
          <w:lang w:bidi="fa-IR"/>
        </w:rPr>
        <w:t xml:space="preserve"> 20 تن از آن به</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ﮐﺎ</w:t>
      </w:r>
      <w:r w:rsidRPr="002E620F">
        <w:rPr>
          <w:rFonts w:eastAsiaTheme="minorEastAsia" w:cs="B Lotus" w:hint="eastAsia"/>
          <w:sz w:val="24"/>
          <w:szCs w:val="24"/>
          <w:rtl/>
          <w:lang w:bidi="fa-IR"/>
        </w:rPr>
        <w:t>ر</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ﺑﺮ</w:t>
      </w:r>
      <w:r w:rsidRPr="002E620F">
        <w:rPr>
          <w:rFonts w:eastAsiaTheme="minorEastAsia" w:cs="B Lotus" w:hint="eastAsia"/>
          <w:sz w:val="24"/>
          <w:szCs w:val="24"/>
          <w:rtl/>
          <w:lang w:bidi="fa-IR"/>
        </w:rPr>
        <w:t>ود</w:t>
      </w:r>
      <w:r w:rsidRPr="002E620F">
        <w:rPr>
          <w:rFonts w:eastAsiaTheme="minorEastAsia" w:cs="B Lotus"/>
          <w:sz w:val="24"/>
          <w:szCs w:val="24"/>
          <w:rtl/>
          <w:lang w:bidi="fa-IR"/>
        </w:rPr>
        <w:t>.</w:t>
      </w:r>
    </w:p>
    <w:p w14:paraId="07BF1573" w14:textId="4F68FD90" w:rsidR="00070257" w:rsidRPr="002E620F" w:rsidRDefault="00070257" w:rsidP="00070257">
      <w:pPr>
        <w:pStyle w:val="ListParagraph"/>
        <w:numPr>
          <w:ilvl w:val="0"/>
          <w:numId w:val="2"/>
        </w:numPr>
        <w:bidi/>
        <w:rPr>
          <w:rFonts w:eastAsiaTheme="minorEastAsia" w:cs="B Lotus"/>
          <w:sz w:val="24"/>
          <w:szCs w:val="24"/>
          <w:lang w:bidi="fa-IR"/>
        </w:rPr>
      </w:pP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اگر روغن گیاهی اول و دوم در یک ماه استفاده شوند، روغن حیوانی نوع سه هم باید استفاده شود.</w:t>
      </w:r>
    </w:p>
    <w:p w14:paraId="09D465B1" w14:textId="1CE18F99" w:rsidR="00070257" w:rsidRPr="002E620F" w:rsidRDefault="00070257" w:rsidP="00070257">
      <w:pPr>
        <w:bidi/>
        <w:rPr>
          <w:rFonts w:eastAsiaTheme="minorEastAsia" w:cs="B Lotus"/>
          <w:sz w:val="24"/>
          <w:szCs w:val="24"/>
          <w:rtl/>
          <w:lang w:bidi="fa-IR"/>
        </w:rPr>
      </w:pPr>
      <w:r w:rsidRPr="002E620F">
        <w:rPr>
          <w:rFonts w:eastAsiaTheme="minorEastAsia" w:cs="B Lotus" w:hint="cs"/>
          <w:sz w:val="24"/>
          <w:szCs w:val="24"/>
          <w:rtl/>
          <w:lang w:bidi="fa-IR"/>
        </w:rPr>
        <w:t>برای مدلسازی موارد بالا لازم است متغیرهای تصمیم صفر و یک به مسئله اضافه شوند طوری که نشان دهند آیا از یک نوع روغن خاص در یک ماه استفاده می‌شود یا خیر. برای این کار، متغیرهای زیر از نوع صفر و یک به مسئله اضافه می‌شوند.</w:t>
      </w:r>
    </w:p>
    <w:tbl>
      <w:tblPr>
        <w:tblStyle w:val="TableGrid"/>
        <w:bidiVisual/>
        <w:tblW w:w="0" w:type="auto"/>
        <w:jc w:val="center"/>
        <w:tblLook w:val="04A0" w:firstRow="1" w:lastRow="0" w:firstColumn="1" w:lastColumn="0" w:noHBand="0" w:noVBand="1"/>
      </w:tblPr>
      <w:tblGrid>
        <w:gridCol w:w="3386"/>
        <w:gridCol w:w="1529"/>
      </w:tblGrid>
      <w:tr w:rsidR="009D3B6B" w:rsidRPr="002E620F" w14:paraId="75CAE830" w14:textId="77777777" w:rsidTr="002E620F">
        <w:trPr>
          <w:trHeight w:val="298"/>
          <w:jc w:val="center"/>
        </w:trPr>
        <w:tc>
          <w:tcPr>
            <w:tcW w:w="3386" w:type="dxa"/>
          </w:tcPr>
          <w:p w14:paraId="2A0521E9" w14:textId="77777777" w:rsidR="00070257" w:rsidRPr="002E620F" w:rsidRDefault="00070257" w:rsidP="002E620F">
            <w:pPr>
              <w:bidi/>
              <w:jc w:val="center"/>
              <w:rPr>
                <w:rFonts w:cs="B Lotus"/>
                <w:sz w:val="24"/>
                <w:szCs w:val="24"/>
                <w:rtl/>
                <w:lang w:bidi="fa-IR"/>
              </w:rPr>
            </w:pPr>
            <w:r w:rsidRPr="002E620F">
              <w:rPr>
                <w:rFonts w:cs="B Lotus" w:hint="cs"/>
                <w:sz w:val="24"/>
                <w:szCs w:val="24"/>
                <w:rtl/>
                <w:lang w:bidi="fa-IR"/>
              </w:rPr>
              <w:t>متغیر تصمیم</w:t>
            </w:r>
          </w:p>
        </w:tc>
        <w:tc>
          <w:tcPr>
            <w:tcW w:w="1529" w:type="dxa"/>
          </w:tcPr>
          <w:p w14:paraId="21F2AC5B" w14:textId="77777777" w:rsidR="00070257" w:rsidRPr="002E620F" w:rsidRDefault="00070257" w:rsidP="002E620F">
            <w:pPr>
              <w:bidi/>
              <w:jc w:val="center"/>
              <w:rPr>
                <w:rFonts w:cs="B Lotus"/>
                <w:sz w:val="24"/>
                <w:szCs w:val="24"/>
                <w:rtl/>
                <w:lang w:bidi="fa-IR"/>
              </w:rPr>
            </w:pPr>
            <w:r w:rsidRPr="002E620F">
              <w:rPr>
                <w:rFonts w:cs="B Lotus" w:hint="cs"/>
                <w:sz w:val="24"/>
                <w:szCs w:val="24"/>
                <w:rtl/>
                <w:lang w:bidi="fa-IR"/>
              </w:rPr>
              <w:t>نماد</w:t>
            </w:r>
          </w:p>
        </w:tc>
      </w:tr>
      <w:tr w:rsidR="009D3B6B" w:rsidRPr="002E620F" w14:paraId="43B2CABF" w14:textId="77777777" w:rsidTr="002E620F">
        <w:trPr>
          <w:trHeight w:val="317"/>
          <w:jc w:val="center"/>
        </w:trPr>
        <w:tc>
          <w:tcPr>
            <w:tcW w:w="3386" w:type="dxa"/>
          </w:tcPr>
          <w:p w14:paraId="043A5E12" w14:textId="7AF29EBE" w:rsidR="00070257" w:rsidRPr="002E620F" w:rsidRDefault="00070257" w:rsidP="002E620F">
            <w:pPr>
              <w:bidi/>
              <w:jc w:val="center"/>
              <w:rPr>
                <w:rFonts w:cs="B Lotus"/>
                <w:sz w:val="24"/>
                <w:szCs w:val="24"/>
                <w:lang w:bidi="fa-IR"/>
              </w:rPr>
            </w:pPr>
            <w:r w:rsidRPr="002E620F">
              <w:rPr>
                <w:rFonts w:cs="B Lotus" w:hint="cs"/>
                <w:sz w:val="24"/>
                <w:szCs w:val="24"/>
                <w:rtl/>
                <w:lang w:bidi="fa-IR"/>
              </w:rPr>
              <w:t xml:space="preserve">استفاده از روغن گیاهی 1 در دورۀ </w:t>
            </w:r>
            <w:r w:rsidRPr="002E620F">
              <w:rPr>
                <w:rFonts w:cs="B Lotus"/>
                <w:sz w:val="24"/>
                <w:szCs w:val="24"/>
                <w:lang w:bidi="fa-IR"/>
              </w:rPr>
              <w:t>t</w:t>
            </w:r>
          </w:p>
        </w:tc>
        <w:tc>
          <w:tcPr>
            <w:tcW w:w="1529" w:type="dxa"/>
          </w:tcPr>
          <w:p w14:paraId="4E3789EB" w14:textId="07EC3D68" w:rsidR="00070257" w:rsidRPr="002E620F" w:rsidRDefault="00070257" w:rsidP="002E620F">
            <w:pPr>
              <w:jc w:val="center"/>
              <w:rPr>
                <w:rFonts w:cs="B Lotus"/>
                <w:sz w:val="24"/>
                <w:szCs w:val="24"/>
                <w:rtl/>
                <w:lang w:bidi="fa-IR"/>
              </w:rPr>
            </w:pPr>
            <w:r w:rsidRPr="002E620F">
              <w:rPr>
                <w:rFonts w:cs="B Lotus"/>
                <w:sz w:val="24"/>
                <w:szCs w:val="24"/>
                <w:lang w:bidi="fa-IR"/>
              </w:rPr>
              <w:t>U</w:t>
            </w:r>
            <w:r w:rsidRPr="002E620F">
              <w:rPr>
                <w:rFonts w:cs="B Lotus"/>
                <w:sz w:val="24"/>
                <w:szCs w:val="24"/>
                <w:lang w:bidi="fa-IR"/>
              </w:rPr>
              <w:t>X</w:t>
            </w:r>
            <w:r w:rsidRPr="002E620F">
              <w:rPr>
                <w:rFonts w:cs="B Lotus"/>
                <w:sz w:val="24"/>
                <w:szCs w:val="24"/>
                <w:vertAlign w:val="subscript"/>
                <w:lang w:bidi="fa-IR"/>
              </w:rPr>
              <w:t>1t</w:t>
            </w:r>
          </w:p>
        </w:tc>
      </w:tr>
      <w:tr w:rsidR="009D3B6B" w:rsidRPr="002E620F" w14:paraId="7DEBABA1" w14:textId="77777777" w:rsidTr="002E620F">
        <w:trPr>
          <w:trHeight w:val="327"/>
          <w:jc w:val="center"/>
        </w:trPr>
        <w:tc>
          <w:tcPr>
            <w:tcW w:w="3386" w:type="dxa"/>
          </w:tcPr>
          <w:p w14:paraId="3D18DB14" w14:textId="2EDC23D7" w:rsidR="00070257" w:rsidRPr="002E620F" w:rsidRDefault="00070257" w:rsidP="002E620F">
            <w:pPr>
              <w:bidi/>
              <w:jc w:val="center"/>
              <w:rPr>
                <w:rFonts w:cs="B Lotus"/>
                <w:sz w:val="24"/>
                <w:szCs w:val="24"/>
                <w:rtl/>
                <w:lang w:bidi="fa-IR"/>
              </w:rPr>
            </w:pPr>
            <w:r w:rsidRPr="002E620F">
              <w:rPr>
                <w:rFonts w:cs="B Lotus" w:hint="cs"/>
                <w:sz w:val="24"/>
                <w:szCs w:val="24"/>
                <w:rtl/>
                <w:lang w:bidi="fa-IR"/>
              </w:rPr>
              <w:lastRenderedPageBreak/>
              <w:t xml:space="preserve">استفاده از روغن گیاهی </w:t>
            </w:r>
            <w:r w:rsidRPr="002E620F">
              <w:rPr>
                <w:rFonts w:cs="B Lotus" w:hint="cs"/>
                <w:sz w:val="24"/>
                <w:szCs w:val="24"/>
                <w:rtl/>
                <w:lang w:bidi="fa-IR"/>
              </w:rPr>
              <w:t>2</w:t>
            </w:r>
            <w:r w:rsidRPr="002E620F">
              <w:rPr>
                <w:rFonts w:cs="B Lotus" w:hint="cs"/>
                <w:sz w:val="24"/>
                <w:szCs w:val="24"/>
                <w:rtl/>
                <w:lang w:bidi="fa-IR"/>
              </w:rPr>
              <w:t xml:space="preserve"> در دورۀ </w:t>
            </w:r>
            <w:r w:rsidRPr="002E620F">
              <w:rPr>
                <w:rFonts w:cs="B Lotus"/>
                <w:sz w:val="24"/>
                <w:szCs w:val="24"/>
                <w:lang w:bidi="fa-IR"/>
              </w:rPr>
              <w:t>t</w:t>
            </w:r>
          </w:p>
        </w:tc>
        <w:tc>
          <w:tcPr>
            <w:tcW w:w="1529" w:type="dxa"/>
          </w:tcPr>
          <w:p w14:paraId="7D9951FF" w14:textId="4C9E154D" w:rsidR="00070257" w:rsidRPr="002E620F" w:rsidRDefault="00070257" w:rsidP="002E620F">
            <w:pPr>
              <w:jc w:val="center"/>
              <w:rPr>
                <w:rFonts w:cs="B Lotus"/>
                <w:sz w:val="24"/>
                <w:szCs w:val="24"/>
                <w:rtl/>
                <w:lang w:bidi="fa-IR"/>
              </w:rPr>
            </w:pPr>
            <w:r w:rsidRPr="002E620F">
              <w:rPr>
                <w:rFonts w:cs="B Lotus"/>
                <w:sz w:val="24"/>
                <w:szCs w:val="24"/>
                <w:lang w:bidi="fa-IR"/>
              </w:rPr>
              <w:t>U</w:t>
            </w:r>
            <w:r w:rsidRPr="002E620F">
              <w:rPr>
                <w:rFonts w:cs="B Lotus"/>
                <w:sz w:val="24"/>
                <w:szCs w:val="24"/>
                <w:lang w:bidi="fa-IR"/>
              </w:rPr>
              <w:t>X</w:t>
            </w:r>
            <w:r w:rsidRPr="002E620F">
              <w:rPr>
                <w:rFonts w:cs="B Lotus"/>
                <w:sz w:val="24"/>
                <w:szCs w:val="24"/>
                <w:vertAlign w:val="subscript"/>
                <w:lang w:bidi="fa-IR"/>
              </w:rPr>
              <w:t>2t</w:t>
            </w:r>
          </w:p>
        </w:tc>
      </w:tr>
      <w:tr w:rsidR="009D3B6B" w:rsidRPr="002E620F" w14:paraId="474645A6" w14:textId="77777777" w:rsidTr="002E620F">
        <w:trPr>
          <w:trHeight w:val="317"/>
          <w:jc w:val="center"/>
        </w:trPr>
        <w:tc>
          <w:tcPr>
            <w:tcW w:w="3386" w:type="dxa"/>
          </w:tcPr>
          <w:p w14:paraId="55243367" w14:textId="153E2632" w:rsidR="00070257" w:rsidRPr="002E620F" w:rsidRDefault="00070257" w:rsidP="002E620F">
            <w:pPr>
              <w:bidi/>
              <w:jc w:val="center"/>
              <w:rPr>
                <w:rFonts w:cs="B Lotus"/>
                <w:sz w:val="24"/>
                <w:szCs w:val="24"/>
                <w:rtl/>
                <w:lang w:bidi="fa-IR"/>
              </w:rPr>
            </w:pPr>
            <w:r w:rsidRPr="002E620F">
              <w:rPr>
                <w:rFonts w:cs="B Lotus" w:hint="cs"/>
                <w:sz w:val="24"/>
                <w:szCs w:val="24"/>
                <w:rtl/>
                <w:lang w:bidi="fa-IR"/>
              </w:rPr>
              <w:t xml:space="preserve">استفاده از روغن </w:t>
            </w:r>
            <w:r w:rsidRPr="002E620F">
              <w:rPr>
                <w:rFonts w:cs="B Lotus" w:hint="cs"/>
                <w:sz w:val="24"/>
                <w:szCs w:val="24"/>
                <w:rtl/>
                <w:lang w:bidi="fa-IR"/>
              </w:rPr>
              <w:t>حیوانی</w:t>
            </w:r>
            <w:r w:rsidRPr="002E620F">
              <w:rPr>
                <w:rFonts w:cs="B Lotus" w:hint="cs"/>
                <w:sz w:val="24"/>
                <w:szCs w:val="24"/>
                <w:rtl/>
                <w:lang w:bidi="fa-IR"/>
              </w:rPr>
              <w:t xml:space="preserve"> </w:t>
            </w:r>
            <w:r w:rsidRPr="002E620F">
              <w:rPr>
                <w:rFonts w:cs="B Lotus" w:hint="cs"/>
                <w:sz w:val="24"/>
                <w:szCs w:val="24"/>
                <w:rtl/>
                <w:lang w:bidi="fa-IR"/>
              </w:rPr>
              <w:t>1</w:t>
            </w:r>
            <w:r w:rsidRPr="002E620F">
              <w:rPr>
                <w:rFonts w:cs="B Lotus" w:hint="cs"/>
                <w:sz w:val="24"/>
                <w:szCs w:val="24"/>
                <w:rtl/>
                <w:lang w:bidi="fa-IR"/>
              </w:rPr>
              <w:t xml:space="preserve"> در دورۀ </w:t>
            </w:r>
            <w:r w:rsidRPr="002E620F">
              <w:rPr>
                <w:rFonts w:cs="B Lotus"/>
                <w:sz w:val="24"/>
                <w:szCs w:val="24"/>
                <w:lang w:bidi="fa-IR"/>
              </w:rPr>
              <w:t>t</w:t>
            </w:r>
          </w:p>
        </w:tc>
        <w:tc>
          <w:tcPr>
            <w:tcW w:w="1529" w:type="dxa"/>
          </w:tcPr>
          <w:p w14:paraId="68D4D041" w14:textId="1C9E171D" w:rsidR="00070257" w:rsidRPr="002E620F" w:rsidRDefault="00070257" w:rsidP="002E620F">
            <w:pPr>
              <w:jc w:val="center"/>
              <w:rPr>
                <w:rFonts w:cs="B Lotus"/>
                <w:sz w:val="24"/>
                <w:szCs w:val="24"/>
                <w:rtl/>
                <w:lang w:bidi="fa-IR"/>
              </w:rPr>
            </w:pPr>
            <w:r w:rsidRPr="002E620F">
              <w:rPr>
                <w:rFonts w:cs="B Lotus"/>
                <w:sz w:val="24"/>
                <w:szCs w:val="24"/>
                <w:lang w:bidi="fa-IR"/>
              </w:rPr>
              <w:t>U</w:t>
            </w:r>
            <w:r w:rsidRPr="002E620F">
              <w:rPr>
                <w:rFonts w:cs="B Lotus"/>
                <w:sz w:val="24"/>
                <w:szCs w:val="24"/>
                <w:lang w:bidi="fa-IR"/>
              </w:rPr>
              <w:t>Y</w:t>
            </w:r>
            <w:r w:rsidRPr="002E620F">
              <w:rPr>
                <w:rFonts w:cs="B Lotus"/>
                <w:sz w:val="24"/>
                <w:szCs w:val="24"/>
                <w:vertAlign w:val="subscript"/>
                <w:lang w:bidi="fa-IR"/>
              </w:rPr>
              <w:t>1t</w:t>
            </w:r>
          </w:p>
        </w:tc>
      </w:tr>
      <w:tr w:rsidR="009D3B6B" w:rsidRPr="002E620F" w14:paraId="2F1CE295" w14:textId="77777777" w:rsidTr="002E620F">
        <w:trPr>
          <w:trHeight w:val="317"/>
          <w:jc w:val="center"/>
        </w:trPr>
        <w:tc>
          <w:tcPr>
            <w:tcW w:w="3386" w:type="dxa"/>
          </w:tcPr>
          <w:p w14:paraId="6DEACAB1" w14:textId="5EBCD8A8" w:rsidR="00070257" w:rsidRPr="002E620F" w:rsidRDefault="00070257" w:rsidP="002E620F">
            <w:pPr>
              <w:bidi/>
              <w:jc w:val="center"/>
              <w:rPr>
                <w:rFonts w:cs="B Lotus"/>
                <w:sz w:val="24"/>
                <w:szCs w:val="24"/>
                <w:rtl/>
                <w:lang w:bidi="fa-IR"/>
              </w:rPr>
            </w:pPr>
            <w:r w:rsidRPr="002E620F">
              <w:rPr>
                <w:rFonts w:cs="B Lotus" w:hint="cs"/>
                <w:sz w:val="24"/>
                <w:szCs w:val="24"/>
                <w:rtl/>
                <w:lang w:bidi="fa-IR"/>
              </w:rPr>
              <w:t xml:space="preserve">استفاده از روغن </w:t>
            </w:r>
            <w:r w:rsidRPr="002E620F">
              <w:rPr>
                <w:rFonts w:cs="B Lotus" w:hint="cs"/>
                <w:sz w:val="24"/>
                <w:szCs w:val="24"/>
                <w:rtl/>
                <w:lang w:bidi="fa-IR"/>
              </w:rPr>
              <w:t>حیوانی</w:t>
            </w:r>
            <w:r w:rsidRPr="002E620F">
              <w:rPr>
                <w:rFonts w:cs="B Lotus" w:hint="cs"/>
                <w:sz w:val="24"/>
                <w:szCs w:val="24"/>
                <w:rtl/>
                <w:lang w:bidi="fa-IR"/>
              </w:rPr>
              <w:t xml:space="preserve"> </w:t>
            </w:r>
            <w:r w:rsidRPr="002E620F">
              <w:rPr>
                <w:rFonts w:cs="B Lotus" w:hint="cs"/>
                <w:sz w:val="24"/>
                <w:szCs w:val="24"/>
                <w:rtl/>
                <w:lang w:bidi="fa-IR"/>
              </w:rPr>
              <w:t>2</w:t>
            </w:r>
            <w:r w:rsidRPr="002E620F">
              <w:rPr>
                <w:rFonts w:cs="B Lotus" w:hint="cs"/>
                <w:sz w:val="24"/>
                <w:szCs w:val="24"/>
                <w:rtl/>
                <w:lang w:bidi="fa-IR"/>
              </w:rPr>
              <w:t xml:space="preserve"> در دورۀ </w:t>
            </w:r>
            <w:r w:rsidRPr="002E620F">
              <w:rPr>
                <w:rFonts w:cs="B Lotus"/>
                <w:sz w:val="24"/>
                <w:szCs w:val="24"/>
                <w:lang w:bidi="fa-IR"/>
              </w:rPr>
              <w:t>t</w:t>
            </w:r>
          </w:p>
        </w:tc>
        <w:tc>
          <w:tcPr>
            <w:tcW w:w="1529" w:type="dxa"/>
          </w:tcPr>
          <w:p w14:paraId="636EDCE3" w14:textId="51CB1C9F" w:rsidR="00070257" w:rsidRPr="002E620F" w:rsidRDefault="00070257" w:rsidP="002E620F">
            <w:pPr>
              <w:jc w:val="center"/>
              <w:rPr>
                <w:rFonts w:cs="B Lotus"/>
                <w:sz w:val="24"/>
                <w:szCs w:val="24"/>
                <w:rtl/>
                <w:lang w:bidi="fa-IR"/>
              </w:rPr>
            </w:pPr>
            <w:r w:rsidRPr="002E620F">
              <w:rPr>
                <w:rFonts w:cs="B Lotus"/>
                <w:sz w:val="24"/>
                <w:szCs w:val="24"/>
                <w:lang w:bidi="fa-IR"/>
              </w:rPr>
              <w:t>U</w:t>
            </w:r>
            <w:r w:rsidRPr="002E620F">
              <w:rPr>
                <w:rFonts w:cs="B Lotus"/>
                <w:sz w:val="24"/>
                <w:szCs w:val="24"/>
                <w:lang w:bidi="fa-IR"/>
              </w:rPr>
              <w:t>Y</w:t>
            </w:r>
            <w:r w:rsidRPr="002E620F">
              <w:rPr>
                <w:rFonts w:cs="B Lotus"/>
                <w:sz w:val="24"/>
                <w:szCs w:val="24"/>
                <w:vertAlign w:val="subscript"/>
                <w:lang w:bidi="fa-IR"/>
              </w:rPr>
              <w:t>2t</w:t>
            </w:r>
          </w:p>
        </w:tc>
      </w:tr>
      <w:tr w:rsidR="009D3B6B" w:rsidRPr="002E620F" w14:paraId="52A9A0D2" w14:textId="77777777" w:rsidTr="002E620F">
        <w:trPr>
          <w:trHeight w:val="327"/>
          <w:jc w:val="center"/>
        </w:trPr>
        <w:tc>
          <w:tcPr>
            <w:tcW w:w="3386" w:type="dxa"/>
          </w:tcPr>
          <w:p w14:paraId="022D3A1C" w14:textId="1540A46D" w:rsidR="00070257" w:rsidRPr="002E620F" w:rsidRDefault="00070257" w:rsidP="002E620F">
            <w:pPr>
              <w:bidi/>
              <w:jc w:val="center"/>
              <w:rPr>
                <w:rFonts w:cs="B Lotus"/>
                <w:sz w:val="24"/>
                <w:szCs w:val="24"/>
                <w:rtl/>
                <w:lang w:bidi="fa-IR"/>
              </w:rPr>
            </w:pPr>
            <w:r w:rsidRPr="002E620F">
              <w:rPr>
                <w:rFonts w:cs="B Lotus" w:hint="cs"/>
                <w:sz w:val="24"/>
                <w:szCs w:val="24"/>
                <w:rtl/>
                <w:lang w:bidi="fa-IR"/>
              </w:rPr>
              <w:t xml:space="preserve">استفاده از روغن </w:t>
            </w:r>
            <w:r w:rsidRPr="002E620F">
              <w:rPr>
                <w:rFonts w:cs="B Lotus" w:hint="cs"/>
                <w:sz w:val="24"/>
                <w:szCs w:val="24"/>
                <w:rtl/>
                <w:lang w:bidi="fa-IR"/>
              </w:rPr>
              <w:t>حیوانی</w:t>
            </w:r>
            <w:r w:rsidRPr="002E620F">
              <w:rPr>
                <w:rFonts w:cs="B Lotus" w:hint="cs"/>
                <w:sz w:val="24"/>
                <w:szCs w:val="24"/>
                <w:rtl/>
                <w:lang w:bidi="fa-IR"/>
              </w:rPr>
              <w:t xml:space="preserve"> </w:t>
            </w:r>
            <w:r w:rsidRPr="002E620F">
              <w:rPr>
                <w:rFonts w:cs="B Lotus" w:hint="cs"/>
                <w:sz w:val="24"/>
                <w:szCs w:val="24"/>
                <w:rtl/>
                <w:lang w:bidi="fa-IR"/>
              </w:rPr>
              <w:t>3</w:t>
            </w:r>
            <w:r w:rsidRPr="002E620F">
              <w:rPr>
                <w:rFonts w:cs="B Lotus" w:hint="cs"/>
                <w:sz w:val="24"/>
                <w:szCs w:val="24"/>
                <w:rtl/>
                <w:lang w:bidi="fa-IR"/>
              </w:rPr>
              <w:t xml:space="preserve"> در دورۀ </w:t>
            </w:r>
            <w:r w:rsidRPr="002E620F">
              <w:rPr>
                <w:rFonts w:cs="B Lotus"/>
                <w:sz w:val="24"/>
                <w:szCs w:val="24"/>
                <w:lang w:bidi="fa-IR"/>
              </w:rPr>
              <w:t>t</w:t>
            </w:r>
          </w:p>
        </w:tc>
        <w:tc>
          <w:tcPr>
            <w:tcW w:w="1529" w:type="dxa"/>
          </w:tcPr>
          <w:p w14:paraId="1C1AFEB2" w14:textId="79D3B468" w:rsidR="00070257" w:rsidRPr="002E620F" w:rsidRDefault="00070257" w:rsidP="002E620F">
            <w:pPr>
              <w:keepNext/>
              <w:jc w:val="center"/>
              <w:rPr>
                <w:rFonts w:cs="B Lotus"/>
                <w:sz w:val="24"/>
                <w:szCs w:val="24"/>
                <w:rtl/>
                <w:lang w:bidi="fa-IR"/>
              </w:rPr>
            </w:pPr>
            <w:r w:rsidRPr="002E620F">
              <w:rPr>
                <w:rFonts w:cs="B Lotus"/>
                <w:sz w:val="24"/>
                <w:szCs w:val="24"/>
                <w:lang w:bidi="fa-IR"/>
              </w:rPr>
              <w:t>U</w:t>
            </w:r>
            <w:r w:rsidRPr="002E620F">
              <w:rPr>
                <w:rFonts w:cs="B Lotus"/>
                <w:sz w:val="24"/>
                <w:szCs w:val="24"/>
                <w:lang w:bidi="fa-IR"/>
              </w:rPr>
              <w:t>Y</w:t>
            </w:r>
            <w:r w:rsidRPr="002E620F">
              <w:rPr>
                <w:rFonts w:cs="B Lotus"/>
                <w:sz w:val="24"/>
                <w:szCs w:val="24"/>
                <w:vertAlign w:val="subscript"/>
                <w:lang w:bidi="fa-IR"/>
              </w:rPr>
              <w:t>3t</w:t>
            </w:r>
          </w:p>
        </w:tc>
      </w:tr>
    </w:tbl>
    <w:p w14:paraId="5D9C824A" w14:textId="62932516" w:rsidR="00070257" w:rsidRPr="002E620F" w:rsidRDefault="002E620F" w:rsidP="002E620F">
      <w:pPr>
        <w:pStyle w:val="Caption"/>
        <w:bidi/>
        <w:jc w:val="center"/>
        <w:rPr>
          <w:rFonts w:eastAsiaTheme="minorEastAsia" w:cs="B Lotus"/>
          <w:color w:val="auto"/>
          <w:sz w:val="24"/>
          <w:szCs w:val="24"/>
          <w:rtl/>
          <w:lang w:bidi="fa-IR"/>
        </w:rPr>
      </w:pPr>
      <w:bookmarkStart w:id="15" w:name="_Toc123994383"/>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6</w:t>
      </w:r>
      <w:r w:rsidRPr="002E620F">
        <w:rPr>
          <w:rFonts w:cs="B Lotus"/>
          <w:rtl/>
        </w:rPr>
        <w:fldChar w:fldCharType="end"/>
      </w:r>
      <w:r w:rsidRPr="002E620F">
        <w:rPr>
          <w:rFonts w:cs="B Lotus" w:hint="cs"/>
          <w:rtl/>
          <w:lang w:bidi="fa-IR"/>
        </w:rPr>
        <w:t>متغیرهای صفر و یک برای محدودیت‌های جدید</w:t>
      </w:r>
      <w:bookmarkEnd w:id="15"/>
    </w:p>
    <w:p w14:paraId="70DD9528" w14:textId="06F2B9C1" w:rsidR="00070257" w:rsidRPr="002E620F" w:rsidRDefault="00070257" w:rsidP="00070257">
      <w:pPr>
        <w:bidi/>
        <w:rPr>
          <w:rFonts w:eastAsiaTheme="minorEastAsia" w:cs="B Lotus"/>
          <w:sz w:val="24"/>
          <w:szCs w:val="24"/>
          <w:rtl/>
          <w:lang w:bidi="fa-IR"/>
        </w:rPr>
      </w:pPr>
      <w:r w:rsidRPr="002E620F">
        <w:rPr>
          <w:rFonts w:eastAsiaTheme="minorEastAsia" w:cs="B Lotus" w:hint="cs"/>
          <w:sz w:val="24"/>
          <w:szCs w:val="24"/>
          <w:rtl/>
          <w:lang w:bidi="fa-IR"/>
        </w:rPr>
        <w:t xml:space="preserve">این متغیرها مقدار </w:t>
      </w:r>
      <w:r w:rsidR="009F6313" w:rsidRPr="002E620F">
        <w:rPr>
          <w:rFonts w:eastAsiaTheme="minorEastAsia" w:cs="B Lotus" w:hint="cs"/>
          <w:sz w:val="24"/>
          <w:szCs w:val="24"/>
          <w:rtl/>
          <w:lang w:bidi="fa-IR"/>
        </w:rPr>
        <w:t>تابع هدف را تغییر نمی‌دهند ولی محدودیت‌های زیر را به مسئله اضافه می‌کنند.</w:t>
      </w:r>
    </w:p>
    <w:p w14:paraId="60715AE9" w14:textId="77777777" w:rsidR="002E620F" w:rsidRPr="002E620F" w:rsidRDefault="002E620F" w:rsidP="009F6313">
      <w:pPr>
        <w:bidi/>
        <w:rPr>
          <w:rFonts w:eastAsiaTheme="minorEastAsia" w:cs="B Lotus"/>
          <w:sz w:val="24"/>
          <w:szCs w:val="24"/>
          <w:rtl/>
          <w:lang w:bidi="fa-IR"/>
        </w:rPr>
      </w:pPr>
    </w:p>
    <w:p w14:paraId="28CCC528" w14:textId="71CCFF77" w:rsidR="009F6313" w:rsidRPr="002E620F" w:rsidRDefault="009F6313" w:rsidP="002E620F">
      <w:pPr>
        <w:bidi/>
        <w:rPr>
          <w:rFonts w:eastAsiaTheme="minorEastAsia" w:cs="B Lotus"/>
          <w:sz w:val="24"/>
          <w:szCs w:val="24"/>
          <w:rtl/>
          <w:lang w:bidi="fa-IR"/>
        </w:rPr>
      </w:pPr>
      <w:r w:rsidRPr="002E620F">
        <w:rPr>
          <w:rFonts w:eastAsiaTheme="minorEastAsia" w:cs="B Lotus" w:hint="cs"/>
          <w:sz w:val="24"/>
          <w:szCs w:val="24"/>
          <w:rtl/>
          <w:lang w:bidi="fa-IR"/>
        </w:rPr>
        <w:t>محدودیت تصفیه روغن به شرط استفاده از آن:</w:t>
      </w:r>
    </w:p>
    <w:p w14:paraId="224AF5FA" w14:textId="77777777" w:rsidR="002E620F" w:rsidRPr="002E620F" w:rsidRDefault="009F6313" w:rsidP="009F6313">
      <w:pPr>
        <w:bidi/>
        <w:rPr>
          <w:rFonts w:eastAsiaTheme="minorEastAsia" w:cs="B Lotus"/>
          <w:sz w:val="24"/>
          <w:szCs w:val="24"/>
          <w:rtl/>
          <w:lang w:bidi="fa-IR"/>
        </w:rPr>
      </w:pPr>
      <m:oMathPara>
        <m:oMathParaPr>
          <m:jc m:val="left"/>
        </m:oMathParaPr>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200U</m:t>
              </m:r>
              <m:r>
                <w:rPr>
                  <w:rFonts w:ascii="Cambria Math" w:hAnsi="Cambria Math" w:cs="B Lotus"/>
                  <w:sz w:val="24"/>
                  <w:szCs w:val="24"/>
                  <w:lang w:bidi="fa-IR"/>
                </w:rPr>
                <m:t>X</m:t>
              </m:r>
            </m:e>
            <m:sub>
              <m:r>
                <w:rPr>
                  <w:rFonts w:ascii="Cambria Math" w:hAnsi="Cambria Math" w:cs="B Lotus"/>
                  <w:sz w:val="24"/>
                  <w:szCs w:val="24"/>
                  <w:lang w:bidi="fa-IR"/>
                </w:rPr>
                <m:t>it</m:t>
              </m:r>
            </m:sub>
          </m:sSub>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250U</m:t>
              </m:r>
              <m:r>
                <w:rPr>
                  <w:rFonts w:ascii="Cambria Math" w:hAnsi="Cambria Math" w:cs="B Lotus"/>
                  <w:sz w:val="24"/>
                  <w:szCs w:val="24"/>
                  <w:lang w:bidi="fa-IR"/>
                </w:rPr>
                <m:t>Y</m:t>
              </m:r>
            </m:e>
            <m:sub>
              <m:r>
                <w:rPr>
                  <w:rFonts w:ascii="Cambria Math" w:hAnsi="Cambria Math" w:cs="B Lotus"/>
                  <w:sz w:val="24"/>
                  <w:szCs w:val="24"/>
                  <w:lang w:bidi="fa-IR"/>
                </w:rPr>
                <m:t>it</m:t>
              </m:r>
            </m:sub>
          </m:sSub>
          <m:r>
            <w:rPr>
              <w:rFonts w:ascii="Cambria Math" w:hAnsi="Cambria Math" w:cs="B Lotus"/>
              <w:sz w:val="24"/>
              <w:szCs w:val="24"/>
              <w:lang w:bidi="fa-IR"/>
            </w:rPr>
            <w:br/>
          </m:r>
        </m:oMath>
      </m:oMathPara>
    </w:p>
    <w:p w14:paraId="759DF8BE" w14:textId="77B97F06" w:rsidR="009F6313" w:rsidRPr="002E620F" w:rsidRDefault="009F6313" w:rsidP="002E620F">
      <w:pPr>
        <w:bidi/>
        <w:rPr>
          <w:rFonts w:eastAsiaTheme="minorEastAsia" w:cs="B Lotus"/>
          <w:sz w:val="24"/>
          <w:szCs w:val="24"/>
          <w:rtl/>
          <w:lang w:bidi="fa-IR"/>
        </w:rPr>
      </w:pPr>
      <w:r w:rsidRPr="002E620F">
        <w:rPr>
          <w:rFonts w:eastAsiaTheme="minorEastAsia" w:cs="B Lotus" w:hint="cs"/>
          <w:sz w:val="24"/>
          <w:szCs w:val="24"/>
          <w:rtl/>
          <w:lang w:bidi="fa-IR"/>
        </w:rPr>
        <w:t>مقادیر 200 و 250 به عنوان یک کران بالا برای میزان تصفیه هر نوع روغن در یک زمان در نظر گرفته‌می‌شوند زیرا حد بالای میزان تصفیه با توجه به اطلاعات مسئله برابر این مقادیر است.</w:t>
      </w:r>
    </w:p>
    <w:p w14:paraId="4FE64A2E" w14:textId="63D34318" w:rsidR="004A1B18" w:rsidRPr="002E620F" w:rsidRDefault="004A1B18" w:rsidP="004A1B18">
      <w:pPr>
        <w:bidi/>
        <w:rPr>
          <w:rFonts w:eastAsiaTheme="minorEastAsia" w:cs="B Lotus"/>
          <w:sz w:val="24"/>
          <w:szCs w:val="24"/>
          <w:rtl/>
          <w:lang w:bidi="fa-IR"/>
        </w:rPr>
      </w:pPr>
      <w:r w:rsidRPr="002E620F">
        <w:rPr>
          <w:rFonts w:eastAsiaTheme="minorEastAsia" w:cs="B Lotus" w:hint="cs"/>
          <w:sz w:val="24"/>
          <w:szCs w:val="24"/>
          <w:rtl/>
          <w:lang w:bidi="fa-IR"/>
        </w:rPr>
        <w:t xml:space="preserve">محدودیت اینکه </w:t>
      </w:r>
      <w:r w:rsidRPr="002E620F">
        <w:rPr>
          <w:rFonts w:eastAsiaTheme="minorEastAsia" w:cs="B Lotus" w:hint="cs"/>
          <w:sz w:val="24"/>
          <w:szCs w:val="24"/>
          <w:rtl/>
          <w:lang w:bidi="fa-IR"/>
        </w:rPr>
        <w:t>ﻣﺤﺼﻮ</w:t>
      </w:r>
      <w:r w:rsidRPr="002E620F">
        <w:rPr>
          <w:rFonts w:eastAsiaTheme="minorEastAsia" w:cs="B Lotus" w:hint="eastAsia"/>
          <w:sz w:val="24"/>
          <w:szCs w:val="24"/>
          <w:rtl/>
          <w:lang w:bidi="fa-IR"/>
        </w:rPr>
        <w:t>ل</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ﻧﻬﺎﯾﯽ</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ﻧﻤﯽ</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ﺗﻮ</w:t>
      </w:r>
      <w:r w:rsidRPr="002E620F">
        <w:rPr>
          <w:rFonts w:eastAsiaTheme="minorEastAsia" w:cs="B Lotus" w:hint="eastAsia"/>
          <w:sz w:val="24"/>
          <w:szCs w:val="24"/>
          <w:rtl/>
          <w:lang w:bidi="fa-IR"/>
        </w:rPr>
        <w:t>ا</w:t>
      </w:r>
      <w:r w:rsidRPr="002E620F">
        <w:rPr>
          <w:rFonts w:eastAsiaTheme="minorEastAsia" w:cs="B Lotus" w:hint="cs"/>
          <w:sz w:val="24"/>
          <w:szCs w:val="24"/>
          <w:rtl/>
          <w:lang w:bidi="fa-IR"/>
        </w:rPr>
        <w:t>ﻧﺪ</w:t>
      </w:r>
      <w:r w:rsidRPr="002E620F">
        <w:rPr>
          <w:rFonts w:eastAsiaTheme="minorEastAsia" w:cs="B Lotus"/>
          <w:sz w:val="24"/>
          <w:szCs w:val="24"/>
          <w:rtl/>
          <w:lang w:bidi="fa-IR"/>
        </w:rPr>
        <w:t xml:space="preserve"> در </w:t>
      </w:r>
      <w:r w:rsidRPr="002E620F">
        <w:rPr>
          <w:rFonts w:eastAsiaTheme="minorEastAsia" w:cs="B Lotus" w:hint="cs"/>
          <w:sz w:val="24"/>
          <w:szCs w:val="24"/>
          <w:rtl/>
          <w:lang w:bidi="fa-IR"/>
        </w:rPr>
        <w:t>ﻣﺎ</w:t>
      </w:r>
      <w:r w:rsidRPr="002E620F">
        <w:rPr>
          <w:rFonts w:eastAsiaTheme="minorEastAsia" w:cs="B Lotus" w:hint="eastAsia"/>
          <w:sz w:val="24"/>
          <w:szCs w:val="24"/>
          <w:rtl/>
          <w:lang w:bidi="fa-IR"/>
        </w:rPr>
        <w:t>ه</w:t>
      </w:r>
      <w:r w:rsidRPr="002E620F">
        <w:rPr>
          <w:rFonts w:eastAsiaTheme="minorEastAsia" w:cs="B Lotus"/>
          <w:sz w:val="24"/>
          <w:szCs w:val="24"/>
          <w:rtl/>
          <w:lang w:bidi="fa-IR"/>
        </w:rPr>
        <w:t xml:space="preserve"> از </w:t>
      </w:r>
      <w:r w:rsidRPr="002E620F">
        <w:rPr>
          <w:rFonts w:eastAsiaTheme="minorEastAsia" w:cs="B Lotus" w:hint="cs"/>
          <w:sz w:val="24"/>
          <w:szCs w:val="24"/>
          <w:rtl/>
          <w:lang w:bidi="fa-IR"/>
        </w:rPr>
        <w:t>ﺗﺮﮐﯿﺐ</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ﺑﯿﺶ</w:t>
      </w:r>
      <w:r w:rsidRPr="002E620F">
        <w:rPr>
          <w:rFonts w:eastAsiaTheme="minorEastAsia" w:cs="B Lotus"/>
          <w:sz w:val="24"/>
          <w:szCs w:val="24"/>
          <w:rtl/>
          <w:lang w:bidi="fa-IR"/>
        </w:rPr>
        <w:t xml:space="preserve"> از </w:t>
      </w:r>
      <w:r w:rsidRPr="002E620F">
        <w:rPr>
          <w:rFonts w:eastAsiaTheme="minorEastAsia" w:cs="B Lotus" w:hint="cs"/>
          <w:sz w:val="24"/>
          <w:szCs w:val="24"/>
          <w:rtl/>
          <w:lang w:bidi="fa-IR"/>
        </w:rPr>
        <w:t>ﺳﻪ</w:t>
      </w:r>
      <w:r w:rsidRPr="002E620F">
        <w:rPr>
          <w:rFonts w:eastAsiaTheme="minorEastAsia" w:cs="B Lotus"/>
          <w:sz w:val="24"/>
          <w:szCs w:val="24"/>
          <w:rtl/>
          <w:lang w:bidi="fa-IR"/>
        </w:rPr>
        <w:t xml:space="preserve"> رو</w:t>
      </w:r>
      <w:r w:rsidRPr="002E620F">
        <w:rPr>
          <w:rFonts w:eastAsiaTheme="minorEastAsia" w:cs="B Lotus" w:hint="cs"/>
          <w:sz w:val="24"/>
          <w:szCs w:val="24"/>
          <w:rtl/>
          <w:lang w:bidi="fa-IR"/>
        </w:rPr>
        <w:t>ﻏﻦ</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ﺑﻪ</w:t>
      </w:r>
      <w:r w:rsidRPr="002E620F">
        <w:rPr>
          <w:rFonts w:eastAsiaTheme="minorEastAsia" w:cs="B Lotus"/>
          <w:sz w:val="24"/>
          <w:szCs w:val="24"/>
          <w:rtl/>
          <w:lang w:bidi="fa-IR"/>
        </w:rPr>
        <w:t xml:space="preserve"> د</w:t>
      </w:r>
      <w:r w:rsidRPr="002E620F">
        <w:rPr>
          <w:rFonts w:eastAsiaTheme="minorEastAsia" w:cs="B Lotus" w:hint="cs"/>
          <w:sz w:val="24"/>
          <w:szCs w:val="24"/>
          <w:rtl/>
          <w:lang w:bidi="fa-IR"/>
        </w:rPr>
        <w:t>ﺳﺖ</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ﺑﯿﺎﯾﺪ</w:t>
      </w:r>
      <w:r w:rsidRPr="002E620F">
        <w:rPr>
          <w:rFonts w:eastAsiaTheme="minorEastAsia" w:cs="B Lotus" w:hint="cs"/>
          <w:sz w:val="24"/>
          <w:szCs w:val="24"/>
          <w:rtl/>
          <w:lang w:bidi="fa-IR"/>
        </w:rPr>
        <w:t>:</w:t>
      </w:r>
    </w:p>
    <w:p w14:paraId="3AC1D27A" w14:textId="6E324470" w:rsidR="004A1B18" w:rsidRPr="002E620F" w:rsidRDefault="004A1B18" w:rsidP="004A1B18">
      <w:pPr>
        <w:rPr>
          <w:rFonts w:eastAsiaTheme="minorEastAsia" w:cs="B Lotus"/>
          <w:i/>
          <w:sz w:val="24"/>
          <w:szCs w:val="24"/>
          <w:rtl/>
          <w:lang w:bidi="fa-IR"/>
        </w:rPr>
      </w:pPr>
      <m:oMathPara>
        <m:oMathParaPr>
          <m:jc m:val="left"/>
        </m:oMathParaPr>
        <m:oMath>
          <m:r>
            <w:rPr>
              <w:rFonts w:ascii="Cambria Math" w:hAnsi="Cambria Math" w:cs="B Lotus"/>
              <w:sz w:val="24"/>
              <w:szCs w:val="24"/>
              <w:lang w:bidi="fa-IR"/>
            </w:rPr>
            <m:t>∀t: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UX</m:t>
                  </m:r>
                </m:e>
                <m:sub>
                  <m:r>
                    <w:rPr>
                      <w:rFonts w:ascii="Cambria Math" w:hAnsi="Cambria Math" w:cs="B Lotus"/>
                      <w:sz w:val="24"/>
                      <w:szCs w:val="24"/>
                      <w:lang w:bidi="fa-IR"/>
                    </w:rPr>
                    <m:t>it</m:t>
                  </m:r>
                </m:sub>
              </m:sSub>
            </m:e>
          </m:nary>
          <m:r>
            <w:rPr>
              <w:rFonts w:ascii="Cambria Math" w:hAnsi="Cambria Math" w:cs="B Lotus"/>
              <w:sz w:val="24"/>
              <w:szCs w:val="24"/>
              <w:lang w:bidi="fa-IR"/>
            </w:rPr>
            <m:t>+</m:t>
          </m:r>
          <m:nary>
            <m:naryPr>
              <m:chr m:val="∑"/>
              <m:limLoc m:val="undOvr"/>
              <m:supHide m:val="1"/>
              <m:ctrlPr>
                <w:rPr>
                  <w:rFonts w:ascii="Cambria Math" w:hAnsi="Cambria Math" w:cs="B Lotus"/>
                  <w:i/>
                  <w:sz w:val="24"/>
                  <w:szCs w:val="24"/>
                  <w:lang w:bidi="fa-IR"/>
                </w:rPr>
              </m:ctrlPr>
            </m:naryPr>
            <m:sub>
              <m:r>
                <w:rPr>
                  <w:rFonts w:ascii="Cambria Math" w:hAnsi="Cambria Math" w:cs="B Lotus"/>
                  <w:sz w:val="24"/>
                  <w:szCs w:val="24"/>
                  <w:lang w:bidi="fa-IR"/>
                </w:rPr>
                <m:t>i</m:t>
              </m:r>
            </m:sub>
            <m:sup/>
            <m:e>
              <m:sSub>
                <m:sSubPr>
                  <m:ctrlPr>
                    <w:rPr>
                      <w:rFonts w:ascii="Cambria Math" w:hAnsi="Cambria Math" w:cs="B Lotus"/>
                      <w:i/>
                      <w:sz w:val="24"/>
                      <w:szCs w:val="24"/>
                      <w:lang w:bidi="fa-IR"/>
                    </w:rPr>
                  </m:ctrlPr>
                </m:sSubPr>
                <m:e>
                  <m:r>
                    <w:rPr>
                      <w:rFonts w:ascii="Cambria Math" w:hAnsi="Cambria Math" w:cs="B Lotus"/>
                      <w:sz w:val="24"/>
                      <w:szCs w:val="24"/>
                      <w:lang w:bidi="fa-IR"/>
                    </w:rPr>
                    <m:t>U</m:t>
                  </m:r>
                  <m:r>
                    <w:rPr>
                      <w:rFonts w:ascii="Cambria Math" w:hAnsi="Cambria Math" w:cs="B Lotus"/>
                      <w:sz w:val="24"/>
                      <w:szCs w:val="24"/>
                      <w:lang w:bidi="fa-IR"/>
                    </w:rPr>
                    <m:t>Y</m:t>
                  </m:r>
                </m:e>
                <m:sub>
                  <m:r>
                    <w:rPr>
                      <w:rFonts w:ascii="Cambria Math" w:hAnsi="Cambria Math" w:cs="B Lotus"/>
                      <w:sz w:val="24"/>
                      <w:szCs w:val="24"/>
                      <w:lang w:bidi="fa-IR"/>
                    </w:rPr>
                    <m:t>it</m:t>
                  </m:r>
                </m:sub>
              </m:sSub>
              <m:r>
                <w:rPr>
                  <w:rFonts w:ascii="Cambria Math" w:hAnsi="Cambria Math" w:cs="B Lotus"/>
                  <w:sz w:val="24"/>
                  <w:szCs w:val="24"/>
                  <w:lang w:bidi="fa-IR"/>
                </w:rPr>
                <m:t>≤3</m:t>
              </m:r>
            </m:e>
          </m:nary>
        </m:oMath>
      </m:oMathPara>
    </w:p>
    <w:p w14:paraId="245DC13F" w14:textId="45B6B8B4" w:rsidR="004A1B18" w:rsidRPr="002E620F" w:rsidRDefault="004A1B18" w:rsidP="004A1B18">
      <w:pPr>
        <w:bidi/>
        <w:rPr>
          <w:rFonts w:eastAsiaTheme="minorEastAsia" w:cs="B Lotus"/>
          <w:sz w:val="24"/>
          <w:szCs w:val="24"/>
          <w:rtl/>
          <w:lang w:bidi="fa-IR"/>
        </w:rPr>
      </w:pPr>
      <w:r w:rsidRPr="002E620F">
        <w:rPr>
          <w:rFonts w:eastAsiaTheme="minorEastAsia" w:cs="B Lotus" w:hint="cs"/>
          <w:sz w:val="24"/>
          <w:szCs w:val="24"/>
          <w:rtl/>
          <w:lang w:bidi="fa-IR"/>
        </w:rPr>
        <w:t xml:space="preserve">محدودیت اینکه </w:t>
      </w:r>
      <w:r w:rsidRPr="002E620F">
        <w:rPr>
          <w:rFonts w:eastAsiaTheme="minorEastAsia" w:cs="B Lotus"/>
          <w:sz w:val="24"/>
          <w:szCs w:val="24"/>
          <w:rtl/>
          <w:lang w:bidi="fa-IR"/>
        </w:rPr>
        <w:t>ا</w:t>
      </w:r>
      <w:r w:rsidRPr="002E620F">
        <w:rPr>
          <w:rFonts w:eastAsiaTheme="minorEastAsia" w:cs="B Lotus" w:hint="cs"/>
          <w:sz w:val="24"/>
          <w:szCs w:val="24"/>
          <w:rtl/>
          <w:lang w:bidi="fa-IR"/>
        </w:rPr>
        <w:t>ﮔﺮ</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ﯾﮏ</w:t>
      </w:r>
      <w:r w:rsidRPr="002E620F">
        <w:rPr>
          <w:rFonts w:eastAsiaTheme="minorEastAsia" w:cs="B Lotus"/>
          <w:sz w:val="24"/>
          <w:szCs w:val="24"/>
          <w:rtl/>
          <w:lang w:bidi="fa-IR"/>
        </w:rPr>
        <w:t xml:space="preserve"> رو</w:t>
      </w:r>
      <w:r w:rsidRPr="002E620F">
        <w:rPr>
          <w:rFonts w:eastAsiaTheme="minorEastAsia" w:cs="B Lotus" w:hint="cs"/>
          <w:sz w:val="24"/>
          <w:szCs w:val="24"/>
          <w:rtl/>
          <w:lang w:bidi="fa-IR"/>
        </w:rPr>
        <w:t>ﻏﻦ</w:t>
      </w:r>
      <w:r w:rsidRPr="002E620F">
        <w:rPr>
          <w:rFonts w:eastAsiaTheme="minorEastAsia" w:cs="B Lotus"/>
          <w:sz w:val="24"/>
          <w:szCs w:val="24"/>
          <w:rtl/>
          <w:lang w:bidi="fa-IR"/>
        </w:rPr>
        <w:t xml:space="preserve"> در </w:t>
      </w:r>
      <w:r w:rsidRPr="002E620F">
        <w:rPr>
          <w:rFonts w:eastAsiaTheme="minorEastAsia" w:cs="B Lotus" w:hint="cs"/>
          <w:sz w:val="24"/>
          <w:szCs w:val="24"/>
          <w:rtl/>
          <w:lang w:bidi="fa-IR"/>
        </w:rPr>
        <w:t>یک ماه</w:t>
      </w:r>
      <w:r w:rsidRPr="002E620F">
        <w:rPr>
          <w:rFonts w:eastAsiaTheme="minorEastAsia" w:cs="B Lotus"/>
          <w:sz w:val="24"/>
          <w:szCs w:val="24"/>
          <w:rtl/>
          <w:lang w:bidi="fa-IR"/>
        </w:rPr>
        <w:t xml:space="preserve"> ا</w:t>
      </w:r>
      <w:r w:rsidRPr="002E620F">
        <w:rPr>
          <w:rFonts w:eastAsiaTheme="minorEastAsia" w:cs="B Lotus" w:hint="cs"/>
          <w:sz w:val="24"/>
          <w:szCs w:val="24"/>
          <w:rtl/>
          <w:lang w:bidi="fa-IR"/>
        </w:rPr>
        <w:t>ﺳﺘﻔﺎ</w:t>
      </w:r>
      <w:r w:rsidRPr="002E620F">
        <w:rPr>
          <w:rFonts w:eastAsiaTheme="minorEastAsia" w:cs="B Lotus" w:hint="eastAsia"/>
          <w:sz w:val="24"/>
          <w:szCs w:val="24"/>
          <w:rtl/>
          <w:lang w:bidi="fa-IR"/>
        </w:rPr>
        <w:t>ده</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ﺷﻮ</w:t>
      </w:r>
      <w:r w:rsidRPr="002E620F">
        <w:rPr>
          <w:rFonts w:eastAsiaTheme="minorEastAsia" w:cs="B Lotus" w:hint="eastAsia"/>
          <w:sz w:val="24"/>
          <w:szCs w:val="24"/>
          <w:rtl/>
          <w:lang w:bidi="fa-IR"/>
        </w:rPr>
        <w:t>د،</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ﺑﺎﯾﺪ</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ﺣﺪ</w:t>
      </w:r>
      <w:r w:rsidRPr="002E620F">
        <w:rPr>
          <w:rFonts w:eastAsiaTheme="minorEastAsia" w:cs="B Lotus" w:hint="eastAsia"/>
          <w:sz w:val="24"/>
          <w:szCs w:val="24"/>
          <w:rtl/>
          <w:lang w:bidi="fa-IR"/>
        </w:rPr>
        <w:t>ا</w:t>
      </w:r>
      <w:r w:rsidRPr="002E620F">
        <w:rPr>
          <w:rFonts w:eastAsiaTheme="minorEastAsia" w:cs="B Lotus" w:hint="cs"/>
          <w:sz w:val="24"/>
          <w:szCs w:val="24"/>
          <w:rtl/>
          <w:lang w:bidi="fa-IR"/>
        </w:rPr>
        <w:t>ﻗﻞ 20 تن از آن به</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ﮐﺎ</w:t>
      </w:r>
      <w:r w:rsidRPr="002E620F">
        <w:rPr>
          <w:rFonts w:eastAsiaTheme="minorEastAsia" w:cs="B Lotus" w:hint="eastAsia"/>
          <w:sz w:val="24"/>
          <w:szCs w:val="24"/>
          <w:rtl/>
          <w:lang w:bidi="fa-IR"/>
        </w:rPr>
        <w:t>ر</w:t>
      </w:r>
      <w:r w:rsidRPr="002E620F">
        <w:rPr>
          <w:rFonts w:eastAsiaTheme="minorEastAsia" w:cs="B Lotus"/>
          <w:sz w:val="24"/>
          <w:szCs w:val="24"/>
          <w:rtl/>
          <w:lang w:bidi="fa-IR"/>
        </w:rPr>
        <w:t xml:space="preserve"> </w:t>
      </w:r>
      <w:r w:rsidRPr="002E620F">
        <w:rPr>
          <w:rFonts w:eastAsiaTheme="minorEastAsia" w:cs="B Lotus" w:hint="cs"/>
          <w:sz w:val="24"/>
          <w:szCs w:val="24"/>
          <w:rtl/>
          <w:lang w:bidi="fa-IR"/>
        </w:rPr>
        <w:t>ﺑﺮ</w:t>
      </w:r>
      <w:r w:rsidRPr="002E620F">
        <w:rPr>
          <w:rFonts w:eastAsiaTheme="minorEastAsia" w:cs="B Lotus" w:hint="eastAsia"/>
          <w:sz w:val="24"/>
          <w:szCs w:val="24"/>
          <w:rtl/>
          <w:lang w:bidi="fa-IR"/>
        </w:rPr>
        <w:t>ود</w:t>
      </w:r>
      <w:r w:rsidRPr="002E620F">
        <w:rPr>
          <w:rFonts w:eastAsiaTheme="minorEastAsia" w:cs="B Lotus" w:hint="cs"/>
          <w:sz w:val="24"/>
          <w:szCs w:val="24"/>
          <w:rtl/>
          <w:lang w:bidi="fa-IR"/>
        </w:rPr>
        <w:t>:</w:t>
      </w:r>
    </w:p>
    <w:p w14:paraId="0DD8B739" w14:textId="14387425" w:rsidR="004A1B18" w:rsidRPr="002E620F" w:rsidRDefault="004A1B18" w:rsidP="004A1B18">
      <w:pPr>
        <w:bidi/>
        <w:rPr>
          <w:rFonts w:eastAsiaTheme="minorEastAsia" w:cs="B Lotus"/>
          <w:sz w:val="24"/>
          <w:szCs w:val="24"/>
          <w:lang w:bidi="fa-IR"/>
        </w:rPr>
      </w:pPr>
      <m:oMathPara>
        <m:oMathParaPr>
          <m:jc m:val="left"/>
        </m:oMathParaPr>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RX</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20UX</m:t>
              </m:r>
            </m:e>
            <m:sub>
              <m:r>
                <w:rPr>
                  <w:rFonts w:ascii="Cambria Math" w:hAnsi="Cambria Math" w:cs="B Lotus"/>
                  <w:sz w:val="24"/>
                  <w:szCs w:val="24"/>
                  <w:lang w:bidi="fa-IR"/>
                </w:rPr>
                <m:t>it</m:t>
              </m:r>
            </m:sub>
          </m:sSub>
          <m:r>
            <w:rPr>
              <w:rFonts w:ascii="Cambria Math" w:hAnsi="Cambria Math" w:cs="B Lotus"/>
              <w:sz w:val="24"/>
              <w:szCs w:val="24"/>
              <w:lang w:bidi="fa-IR"/>
            </w:rPr>
            <w:br/>
          </m:r>
        </m:oMath>
        <m:oMath>
          <m:r>
            <w:rPr>
              <w:rFonts w:ascii="Cambria Math" w:hAnsi="Cambria Math" w:cs="B Lotus"/>
              <w:sz w:val="24"/>
              <w:szCs w:val="24"/>
              <w:lang w:bidi="fa-IR"/>
            </w:rPr>
            <m:t xml:space="preserve">∀i, ∀t: </m:t>
          </m:r>
          <m:sSub>
            <m:sSubPr>
              <m:ctrlPr>
                <w:rPr>
                  <w:rFonts w:ascii="Cambria Math" w:hAnsi="Cambria Math" w:cs="B Lotus"/>
                  <w:i/>
                  <w:sz w:val="24"/>
                  <w:szCs w:val="24"/>
                  <w:lang w:bidi="fa-IR"/>
                </w:rPr>
              </m:ctrlPr>
            </m:sSubPr>
            <m:e>
              <m:r>
                <w:rPr>
                  <w:rFonts w:ascii="Cambria Math" w:hAnsi="Cambria Math" w:cs="B Lotus"/>
                  <w:sz w:val="24"/>
                  <w:szCs w:val="24"/>
                  <w:lang w:bidi="fa-IR"/>
                </w:rPr>
                <m:t>RY</m:t>
              </m:r>
            </m:e>
            <m:sub>
              <m:r>
                <w:rPr>
                  <w:rFonts w:ascii="Cambria Math" w:hAnsi="Cambria Math" w:cs="B Lotus"/>
                  <w:sz w:val="24"/>
                  <w:szCs w:val="24"/>
                  <w:lang w:bidi="fa-IR"/>
                </w:rPr>
                <m:t>it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20</m:t>
              </m:r>
              <m:r>
                <w:rPr>
                  <w:rFonts w:ascii="Cambria Math" w:hAnsi="Cambria Math" w:cs="B Lotus"/>
                  <w:sz w:val="24"/>
                  <w:szCs w:val="24"/>
                  <w:lang w:bidi="fa-IR"/>
                </w:rPr>
                <m:t>UY</m:t>
              </m:r>
            </m:e>
            <m:sub>
              <m:r>
                <w:rPr>
                  <w:rFonts w:ascii="Cambria Math" w:hAnsi="Cambria Math" w:cs="B Lotus"/>
                  <w:sz w:val="24"/>
                  <w:szCs w:val="24"/>
                  <w:lang w:bidi="fa-IR"/>
                </w:rPr>
                <m:t>it</m:t>
              </m:r>
            </m:sub>
          </m:sSub>
        </m:oMath>
      </m:oMathPara>
    </w:p>
    <w:p w14:paraId="3C8400FA" w14:textId="4361A171" w:rsidR="004A1B18" w:rsidRPr="002E620F" w:rsidRDefault="001A4F39" w:rsidP="004A1B18">
      <w:pPr>
        <w:bidi/>
        <w:rPr>
          <w:rFonts w:eastAsiaTheme="minorEastAsia" w:cs="B Lotus"/>
          <w:sz w:val="24"/>
          <w:szCs w:val="24"/>
          <w:rtl/>
          <w:lang w:bidi="fa-IR"/>
        </w:rPr>
      </w:pPr>
      <w:r w:rsidRPr="002E620F">
        <w:rPr>
          <w:rFonts w:eastAsiaTheme="minorEastAsia" w:cs="B Lotus" w:hint="cs"/>
          <w:sz w:val="24"/>
          <w:szCs w:val="24"/>
          <w:rtl/>
          <w:lang w:bidi="fa-IR"/>
        </w:rPr>
        <w:t xml:space="preserve">محدودیت اینکه </w:t>
      </w:r>
      <w:r w:rsidRPr="002E620F">
        <w:rPr>
          <w:rFonts w:eastAsiaTheme="minorEastAsia" w:cs="B Lotus" w:hint="cs"/>
          <w:sz w:val="24"/>
          <w:szCs w:val="24"/>
          <w:rtl/>
          <w:lang w:bidi="fa-IR"/>
        </w:rPr>
        <w:t>اگر روغن گیاهی اول و دوم در یک ماه استفاده شوند، روغن حیوانی نوع سه هم باید استفاده شود</w:t>
      </w:r>
      <w:r w:rsidRPr="002E620F">
        <w:rPr>
          <w:rFonts w:eastAsiaTheme="minorEastAsia" w:cs="B Lotus" w:hint="cs"/>
          <w:sz w:val="24"/>
          <w:szCs w:val="24"/>
          <w:rtl/>
          <w:lang w:bidi="fa-IR"/>
        </w:rPr>
        <w:t>:</w:t>
      </w:r>
    </w:p>
    <w:p w14:paraId="137B36D6" w14:textId="389F0C79" w:rsidR="001A4F39" w:rsidRPr="002E620F" w:rsidRDefault="0023132C" w:rsidP="0023132C">
      <w:pPr>
        <w:rPr>
          <w:rFonts w:eastAsiaTheme="minorEastAsia" w:cs="B Lotus"/>
          <w:sz w:val="24"/>
          <w:szCs w:val="24"/>
          <w:lang w:bidi="fa-IR"/>
        </w:rPr>
      </w:pPr>
      <m:oMathPara>
        <m:oMathParaPr>
          <m:jc m:val="left"/>
        </m:oMathParaPr>
        <m:oMath>
          <m:r>
            <w:rPr>
              <w:rFonts w:ascii="Cambria Math" w:hAnsi="Cambria Math" w:cs="B Lotus"/>
              <w:sz w:val="24"/>
              <w:szCs w:val="24"/>
              <w:lang w:bidi="fa-IR"/>
            </w:rPr>
            <m:t xml:space="preserve">∀t: </m:t>
          </m:r>
          <m:sSub>
            <m:sSubPr>
              <m:ctrlPr>
                <w:rPr>
                  <w:rFonts w:ascii="Cambria Math" w:hAnsi="Cambria Math" w:cs="B Lotus"/>
                  <w:i/>
                  <w:sz w:val="24"/>
                  <w:szCs w:val="24"/>
                  <w:lang w:bidi="fa-IR"/>
                </w:rPr>
              </m:ctrlPr>
            </m:sSubPr>
            <m:e>
              <m:r>
                <w:rPr>
                  <w:rFonts w:ascii="Cambria Math" w:hAnsi="Cambria Math" w:cs="B Lotus"/>
                  <w:sz w:val="24"/>
                  <w:szCs w:val="24"/>
                  <w:lang w:bidi="fa-IR"/>
                </w:rPr>
                <m:t xml:space="preserve"> (</m:t>
              </m:r>
              <m:r>
                <w:rPr>
                  <w:rFonts w:ascii="Cambria Math" w:hAnsi="Cambria Math" w:cs="B Lotus"/>
                  <w:sz w:val="24"/>
                  <w:szCs w:val="24"/>
                  <w:lang w:bidi="fa-IR"/>
                </w:rPr>
                <m:t>UX</m:t>
              </m:r>
            </m:e>
            <m:sub>
              <m:r>
                <w:rPr>
                  <w:rFonts w:ascii="Cambria Math" w:hAnsi="Cambria Math" w:cs="B Lotus"/>
                  <w:sz w:val="24"/>
                  <w:szCs w:val="24"/>
                  <w:lang w:bidi="fa-IR"/>
                </w:rPr>
                <m:t>1</m:t>
              </m:r>
              <m:r>
                <w:rPr>
                  <w:rFonts w:ascii="Cambria Math" w:hAnsi="Cambria Math" w:cs="B Lotus"/>
                  <w:sz w:val="24"/>
                  <w:szCs w:val="24"/>
                  <w:lang w:bidi="fa-IR"/>
                </w:rPr>
                <m:t>t</m:t>
              </m:r>
            </m:sub>
          </m:sSub>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UX</m:t>
              </m:r>
            </m:e>
            <m:sub>
              <m:r>
                <w:rPr>
                  <w:rFonts w:ascii="Cambria Math" w:hAnsi="Cambria Math" w:cs="B Lotus"/>
                  <w:sz w:val="24"/>
                  <w:szCs w:val="24"/>
                  <w:lang w:bidi="fa-IR"/>
                </w:rPr>
                <m:t>2</m:t>
              </m:r>
              <m:r>
                <w:rPr>
                  <w:rFonts w:ascii="Cambria Math" w:hAnsi="Cambria Math" w:cs="B Lotus"/>
                  <w:sz w:val="24"/>
                  <w:szCs w:val="24"/>
                  <w:lang w:bidi="fa-IR"/>
                </w:rPr>
                <m:t>t</m:t>
              </m:r>
            </m:sub>
          </m:sSub>
          <m:r>
            <w:rPr>
              <w:rFonts w:ascii="Cambria Math" w:hAnsi="Cambria Math" w:cs="B Lotus"/>
              <w:sz w:val="24"/>
              <w:szCs w:val="24"/>
              <w:lang w:bidi="fa-IR"/>
            </w:rPr>
            <m:t>)</m:t>
          </m:r>
          <m:r>
            <w:rPr>
              <w:rFonts w:ascii="Cambria Math" w:hAnsi="Cambria Math" w:cs="B Lotus"/>
              <w:sz w:val="24"/>
              <w:szCs w:val="24"/>
              <w:lang w:bidi="fa-IR"/>
            </w:rPr>
            <m:t>- 1</m:t>
          </m:r>
          <m:r>
            <w:rPr>
              <w:rFonts w:ascii="Cambria Math" w:hAnsi="Cambria Math" w:cs="B Lotus"/>
              <w:sz w:val="24"/>
              <w:szCs w:val="24"/>
              <w:lang w:bidi="fa-IR"/>
            </w:rPr>
            <m:t>≤</m:t>
          </m:r>
          <m:sSub>
            <m:sSubPr>
              <m:ctrlPr>
                <w:rPr>
                  <w:rFonts w:ascii="Cambria Math" w:hAnsi="Cambria Math" w:cs="B Lotus"/>
                  <w:i/>
                  <w:sz w:val="24"/>
                  <w:szCs w:val="24"/>
                  <w:lang w:bidi="fa-IR"/>
                </w:rPr>
              </m:ctrlPr>
            </m:sSubPr>
            <m:e>
              <m:r>
                <w:rPr>
                  <w:rFonts w:ascii="Cambria Math" w:hAnsi="Cambria Math" w:cs="B Lotus"/>
                  <w:sz w:val="24"/>
                  <w:szCs w:val="24"/>
                  <w:lang w:bidi="fa-IR"/>
                </w:rPr>
                <m:t>U</m:t>
              </m:r>
              <m:r>
                <w:rPr>
                  <w:rFonts w:ascii="Cambria Math" w:hAnsi="Cambria Math" w:cs="B Lotus"/>
                  <w:sz w:val="24"/>
                  <w:szCs w:val="24"/>
                  <w:lang w:bidi="fa-IR"/>
                </w:rPr>
                <m:t>Y</m:t>
              </m:r>
            </m:e>
            <m:sub>
              <m:r>
                <w:rPr>
                  <w:rFonts w:ascii="Cambria Math" w:hAnsi="Cambria Math" w:cs="B Lotus"/>
                  <w:sz w:val="24"/>
                  <w:szCs w:val="24"/>
                  <w:lang w:bidi="fa-IR"/>
                </w:rPr>
                <m:t>3</m:t>
              </m:r>
              <m:r>
                <w:rPr>
                  <w:rFonts w:ascii="Cambria Math" w:hAnsi="Cambria Math" w:cs="B Lotus"/>
                  <w:sz w:val="24"/>
                  <w:szCs w:val="24"/>
                  <w:lang w:bidi="fa-IR"/>
                </w:rPr>
                <m:t>t</m:t>
              </m:r>
            </m:sub>
          </m:sSub>
        </m:oMath>
      </m:oMathPara>
    </w:p>
    <w:p w14:paraId="48AE5360" w14:textId="08B1B014" w:rsidR="00356732" w:rsidRDefault="00356732" w:rsidP="0023132C">
      <w:pPr>
        <w:rPr>
          <w:rFonts w:eastAsiaTheme="minorEastAsia" w:cs="B Lotus"/>
          <w:sz w:val="24"/>
          <w:szCs w:val="24"/>
          <w:rtl/>
          <w:lang w:bidi="fa-IR"/>
        </w:rPr>
      </w:pPr>
    </w:p>
    <w:p w14:paraId="23BC9F99" w14:textId="16436A21" w:rsidR="00D814C6" w:rsidRDefault="00D814C6" w:rsidP="0023132C">
      <w:pPr>
        <w:rPr>
          <w:rFonts w:eastAsiaTheme="minorEastAsia" w:cs="B Lotus"/>
          <w:sz w:val="24"/>
          <w:szCs w:val="24"/>
          <w:rtl/>
          <w:lang w:bidi="fa-IR"/>
        </w:rPr>
      </w:pPr>
    </w:p>
    <w:p w14:paraId="334B3AA6" w14:textId="77777777" w:rsidR="00D814C6" w:rsidRPr="002E620F" w:rsidRDefault="00D814C6" w:rsidP="0023132C">
      <w:pPr>
        <w:rPr>
          <w:rFonts w:eastAsiaTheme="minorEastAsia" w:cs="B Lotus"/>
          <w:sz w:val="24"/>
          <w:szCs w:val="24"/>
          <w:lang w:bidi="fa-IR"/>
        </w:rPr>
      </w:pPr>
    </w:p>
    <w:p w14:paraId="3082B07F" w14:textId="617077C5" w:rsidR="00356732" w:rsidRPr="002E620F" w:rsidRDefault="00144D0A" w:rsidP="00144D0A">
      <w:pPr>
        <w:pStyle w:val="Heading3"/>
        <w:bidi/>
        <w:rPr>
          <w:rFonts w:eastAsiaTheme="minorEastAsia" w:cs="B Lotus"/>
          <w:color w:val="auto"/>
          <w:rtl/>
          <w:lang w:bidi="fa-IR"/>
        </w:rPr>
      </w:pPr>
      <w:bookmarkStart w:id="16" w:name="_Toc123993286"/>
      <w:r w:rsidRPr="002E620F">
        <w:rPr>
          <w:rFonts w:eastAsiaTheme="minorEastAsia" w:cs="B Lotus" w:hint="cs"/>
          <w:color w:val="auto"/>
          <w:rtl/>
          <w:lang w:bidi="fa-IR"/>
        </w:rPr>
        <w:lastRenderedPageBreak/>
        <w:t>2.3.1.</w:t>
      </w:r>
      <w:r w:rsidR="005A2BF7" w:rsidRPr="002E620F">
        <w:rPr>
          <w:rFonts w:eastAsiaTheme="minorEastAsia" w:cs="B Lotus" w:hint="cs"/>
          <w:color w:val="auto"/>
          <w:rtl/>
          <w:lang w:bidi="fa-IR"/>
        </w:rPr>
        <w:t>خروجی مدل با محدودیت‌های جدید</w:t>
      </w:r>
      <w:bookmarkEnd w:id="16"/>
    </w:p>
    <w:p w14:paraId="58077502" w14:textId="4165C73E" w:rsidR="005A2BF7" w:rsidRPr="002E620F" w:rsidRDefault="005A2BF7" w:rsidP="005A2BF7">
      <w:pPr>
        <w:bidi/>
        <w:rPr>
          <w:rFonts w:eastAsiaTheme="minorEastAsia" w:cs="B Lotus"/>
          <w:sz w:val="24"/>
          <w:szCs w:val="24"/>
          <w:rtl/>
          <w:lang w:bidi="fa-IR"/>
        </w:rPr>
      </w:pPr>
      <w:r w:rsidRPr="002E620F">
        <w:rPr>
          <w:rFonts w:eastAsiaTheme="minorEastAsia" w:cs="B Lotus" w:hint="cs"/>
          <w:sz w:val="24"/>
          <w:szCs w:val="24"/>
          <w:rtl/>
          <w:lang w:bidi="fa-IR"/>
        </w:rPr>
        <w:t>در ادامه خروجی‌های نرم افزار در صورت افزودن محدودیت‌های جدید به آن آورده شده‌است. انتظار می‌رود که جواب در این حالت کمتر از حالت قبل باشد زیرا تنها تغییری که در ساختار مدل به وجود آمده، اضافه شدن محدودیت‌های جدید است که صرفا می‌توانند روی مقدار تابع هدف تاثیر منفی بگذارند.</w:t>
      </w:r>
    </w:p>
    <w:tbl>
      <w:tblPr>
        <w:tblStyle w:val="PlainTable2"/>
        <w:tblW w:w="5278" w:type="dxa"/>
        <w:jc w:val="center"/>
        <w:tblLook w:val="04A0" w:firstRow="1" w:lastRow="0" w:firstColumn="1" w:lastColumn="0" w:noHBand="0" w:noVBand="1"/>
      </w:tblPr>
      <w:tblGrid>
        <w:gridCol w:w="3111"/>
        <w:gridCol w:w="2167"/>
      </w:tblGrid>
      <w:tr w:rsidR="009D3B6B" w:rsidRPr="002E620F" w14:paraId="30E49002" w14:textId="77777777" w:rsidTr="00B25611">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111" w:type="dxa"/>
            <w:noWrap/>
          </w:tcPr>
          <w:p w14:paraId="5184AF0E" w14:textId="77777777" w:rsidR="005A2BF7" w:rsidRPr="002E620F" w:rsidRDefault="005A2BF7" w:rsidP="00B25611">
            <w:pPr>
              <w:jc w:val="both"/>
              <w:rPr>
                <w:rFonts w:ascii="Calibri" w:eastAsia="Times New Roman" w:hAnsi="Calibri" w:cs="B Lotus"/>
                <w:sz w:val="24"/>
                <w:szCs w:val="24"/>
              </w:rPr>
            </w:pPr>
            <w:r w:rsidRPr="002E620F">
              <w:rPr>
                <w:rFonts w:ascii="Calibri" w:eastAsia="Times New Roman" w:hAnsi="Calibri" w:cs="B Lotus"/>
                <w:sz w:val="24"/>
                <w:szCs w:val="24"/>
              </w:rPr>
              <w:t>Varieble</w:t>
            </w:r>
          </w:p>
        </w:tc>
        <w:tc>
          <w:tcPr>
            <w:tcW w:w="2167" w:type="dxa"/>
            <w:noWrap/>
          </w:tcPr>
          <w:p w14:paraId="6A3C931C" w14:textId="77777777" w:rsidR="005A2BF7" w:rsidRPr="002E620F" w:rsidRDefault="005A2BF7" w:rsidP="00B25611">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eastAsia="Times New Roman" w:hAnsi="Calibri" w:cs="B Lotus"/>
                <w:sz w:val="24"/>
                <w:szCs w:val="24"/>
              </w:rPr>
              <w:t>VALUE</w:t>
            </w:r>
          </w:p>
        </w:tc>
      </w:tr>
      <w:tr w:rsidR="009D3B6B" w:rsidRPr="002E620F" w14:paraId="30541121" w14:textId="77777777" w:rsidTr="00B25611">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4B7579B6" w14:textId="77777777" w:rsidR="005A2BF7" w:rsidRPr="00050E44" w:rsidRDefault="005A2BF7" w:rsidP="005A2BF7">
            <w:pPr>
              <w:spacing w:after="0" w:line="240" w:lineRule="auto"/>
              <w:jc w:val="both"/>
              <w:rPr>
                <w:rFonts w:ascii="Calibri" w:eastAsia="Times New Roman" w:hAnsi="Calibri" w:cs="B Lotus"/>
                <w:sz w:val="24"/>
                <w:szCs w:val="24"/>
              </w:rPr>
            </w:pPr>
            <w:r w:rsidRPr="002E620F">
              <w:rPr>
                <w:rFonts w:ascii="Calibri" w:eastAsia="Times New Roman" w:hAnsi="Calibri" w:cs="B Lotus"/>
                <w:sz w:val="24"/>
                <w:szCs w:val="24"/>
              </w:rPr>
              <w:t>R</w:t>
            </w:r>
            <w:r w:rsidRPr="00050E44">
              <w:rPr>
                <w:rFonts w:ascii="Calibri" w:eastAsia="Times New Roman" w:hAnsi="Calibri" w:cs="B Lotus"/>
                <w:sz w:val="24"/>
                <w:szCs w:val="24"/>
              </w:rPr>
              <w:t>evenue</w:t>
            </w:r>
          </w:p>
        </w:tc>
        <w:tc>
          <w:tcPr>
            <w:tcW w:w="2167" w:type="dxa"/>
            <w:noWrap/>
            <w:vAlign w:val="center"/>
            <w:hideMark/>
          </w:tcPr>
          <w:p w14:paraId="74CB24EA" w14:textId="3C98E043" w:rsidR="005A2BF7" w:rsidRPr="00050E44" w:rsidRDefault="005A2BF7" w:rsidP="005A2BF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$405,000</w:t>
            </w:r>
          </w:p>
        </w:tc>
      </w:tr>
      <w:tr w:rsidR="009D3B6B" w:rsidRPr="002E620F" w14:paraId="32C89935" w14:textId="77777777" w:rsidTr="00B25611">
        <w:trPr>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2421FD06" w14:textId="77777777" w:rsidR="005A2BF7" w:rsidRPr="00050E44" w:rsidRDefault="005A2BF7" w:rsidP="005A2BF7">
            <w:pP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MeterialCost</w:t>
            </w:r>
          </w:p>
        </w:tc>
        <w:tc>
          <w:tcPr>
            <w:tcW w:w="2167" w:type="dxa"/>
            <w:noWrap/>
            <w:vAlign w:val="center"/>
            <w:hideMark/>
          </w:tcPr>
          <w:p w14:paraId="46F4A772" w14:textId="69738C94" w:rsidR="005A2BF7" w:rsidRPr="00050E44" w:rsidRDefault="005A2BF7" w:rsidP="005A2BF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$251,866</w:t>
            </w:r>
          </w:p>
        </w:tc>
      </w:tr>
      <w:tr w:rsidR="009D3B6B" w:rsidRPr="002E620F" w14:paraId="0E01A409" w14:textId="77777777" w:rsidTr="00B25611">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54AA4318" w14:textId="77777777" w:rsidR="005A2BF7" w:rsidRPr="00050E44" w:rsidRDefault="005A2BF7" w:rsidP="005A2BF7">
            <w:pP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InventoryCost</w:t>
            </w:r>
          </w:p>
        </w:tc>
        <w:tc>
          <w:tcPr>
            <w:tcW w:w="2167" w:type="dxa"/>
            <w:noWrap/>
            <w:vAlign w:val="center"/>
            <w:hideMark/>
          </w:tcPr>
          <w:p w14:paraId="22DCDC71" w14:textId="3CAB2D0D" w:rsidR="005A2BF7" w:rsidRPr="00050E44" w:rsidRDefault="005A2BF7" w:rsidP="005A2BF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$56,319</w:t>
            </w:r>
          </w:p>
        </w:tc>
      </w:tr>
      <w:tr w:rsidR="009D3B6B" w:rsidRPr="002E620F" w14:paraId="5361666E" w14:textId="77777777" w:rsidTr="00B25611">
        <w:trPr>
          <w:trHeight w:val="383"/>
          <w:jc w:val="center"/>
        </w:trPr>
        <w:tc>
          <w:tcPr>
            <w:cnfStyle w:val="001000000000" w:firstRow="0" w:lastRow="0" w:firstColumn="1" w:lastColumn="0" w:oddVBand="0" w:evenVBand="0" w:oddHBand="0" w:evenHBand="0" w:firstRowFirstColumn="0" w:firstRowLastColumn="0" w:lastRowFirstColumn="0" w:lastRowLastColumn="0"/>
            <w:tcW w:w="3111" w:type="dxa"/>
            <w:noWrap/>
            <w:hideMark/>
          </w:tcPr>
          <w:p w14:paraId="6FFE9D98" w14:textId="77777777" w:rsidR="005A2BF7" w:rsidRPr="00050E44" w:rsidRDefault="005A2BF7" w:rsidP="005A2BF7">
            <w:pPr>
              <w:rPr>
                <w:rFonts w:ascii="Calibri" w:eastAsia="Times New Roman" w:hAnsi="Calibri" w:cs="B Lotus"/>
                <w:b w:val="0"/>
                <w:bCs w:val="0"/>
                <w:sz w:val="24"/>
                <w:szCs w:val="24"/>
              </w:rPr>
            </w:pPr>
            <w:r w:rsidRPr="00050E44">
              <w:rPr>
                <w:rFonts w:ascii="Calibri" w:eastAsia="Times New Roman" w:hAnsi="Calibri" w:cs="B Lotus"/>
                <w:b w:val="0"/>
                <w:bCs w:val="0"/>
                <w:sz w:val="24"/>
                <w:szCs w:val="24"/>
              </w:rPr>
              <w:t>Profit</w:t>
            </w:r>
          </w:p>
        </w:tc>
        <w:tc>
          <w:tcPr>
            <w:tcW w:w="2167" w:type="dxa"/>
            <w:noWrap/>
            <w:vAlign w:val="center"/>
            <w:hideMark/>
          </w:tcPr>
          <w:p w14:paraId="15F0D67E" w14:textId="38866A2F" w:rsidR="005A2BF7" w:rsidRPr="00050E44" w:rsidRDefault="005A2BF7" w:rsidP="002E620F">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Lotus"/>
                <w:sz w:val="24"/>
                <w:szCs w:val="24"/>
              </w:rPr>
            </w:pPr>
            <w:r w:rsidRPr="002E620F">
              <w:rPr>
                <w:rFonts w:ascii="Calibri" w:hAnsi="Calibri" w:cs="B Lotus"/>
                <w:sz w:val="24"/>
                <w:szCs w:val="24"/>
              </w:rPr>
              <w:t>$96,815</w:t>
            </w:r>
          </w:p>
        </w:tc>
      </w:tr>
    </w:tbl>
    <w:p w14:paraId="233E1AC8" w14:textId="2BFA60B4" w:rsidR="00751673" w:rsidRPr="002E620F" w:rsidRDefault="002E620F" w:rsidP="002E620F">
      <w:pPr>
        <w:pStyle w:val="Caption"/>
        <w:bidi/>
        <w:jc w:val="center"/>
        <w:rPr>
          <w:rFonts w:eastAsiaTheme="minorEastAsia" w:cs="B Lotus"/>
          <w:color w:val="auto"/>
          <w:sz w:val="24"/>
          <w:szCs w:val="24"/>
          <w:rtl/>
          <w:lang w:bidi="fa-IR"/>
        </w:rPr>
      </w:pPr>
      <w:bookmarkStart w:id="17" w:name="_Toc123994384"/>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7</w:t>
      </w:r>
      <w:r w:rsidRPr="002E620F">
        <w:rPr>
          <w:rFonts w:cs="B Lotus"/>
          <w:rtl/>
        </w:rPr>
        <w:fldChar w:fldCharType="end"/>
      </w:r>
      <w:r w:rsidRPr="002E620F">
        <w:rPr>
          <w:rFonts w:cs="B Lotus" w:hint="cs"/>
          <w:rtl/>
          <w:lang w:bidi="fa-IR"/>
        </w:rPr>
        <w:t>مقادیر بهینه بعد از افزودن محدودیت‌ها</w:t>
      </w:r>
      <w:bookmarkEnd w:id="17"/>
    </w:p>
    <w:p w14:paraId="78996997" w14:textId="2597708D" w:rsidR="005A2BF7" w:rsidRPr="002E620F" w:rsidRDefault="002E620F" w:rsidP="00D814C6">
      <w:pPr>
        <w:bidi/>
        <w:rPr>
          <w:rFonts w:eastAsiaTheme="minorEastAsia" w:cs="B Lotus"/>
          <w:sz w:val="24"/>
          <w:szCs w:val="24"/>
          <w:rtl/>
          <w:lang w:bidi="fa-IR"/>
        </w:rPr>
      </w:pPr>
      <w:r w:rsidRPr="002E620F">
        <w:rPr>
          <w:rFonts w:cs="B Lotus"/>
          <w:noProof/>
        </w:rPr>
        <mc:AlternateContent>
          <mc:Choice Requires="wps">
            <w:drawing>
              <wp:anchor distT="0" distB="0" distL="114300" distR="114300" simplePos="0" relativeHeight="251663360" behindDoc="1" locked="0" layoutInCell="1" allowOverlap="1" wp14:anchorId="074DF361" wp14:editId="1585973F">
                <wp:simplePos x="0" y="0"/>
                <wp:positionH relativeFrom="column">
                  <wp:posOffset>1181100</wp:posOffset>
                </wp:positionH>
                <wp:positionV relativeFrom="paragraph">
                  <wp:posOffset>3087370</wp:posOffset>
                </wp:positionV>
                <wp:extent cx="358140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3581400" cy="635"/>
                        </a:xfrm>
                        <a:prstGeom prst="rect">
                          <a:avLst/>
                        </a:prstGeom>
                        <a:solidFill>
                          <a:prstClr val="white"/>
                        </a:solidFill>
                        <a:ln>
                          <a:noFill/>
                        </a:ln>
                      </wps:spPr>
                      <wps:txbx>
                        <w:txbxContent>
                          <w:p w14:paraId="74D41BF7" w14:textId="4D296441" w:rsidR="002E620F" w:rsidRPr="00D814C6" w:rsidRDefault="002E620F" w:rsidP="002E620F">
                            <w:pPr>
                              <w:pStyle w:val="Caption"/>
                              <w:bidi/>
                              <w:jc w:val="center"/>
                              <w:rPr>
                                <w:rFonts w:cs="B Lotus"/>
                                <w:noProof/>
                                <w:sz w:val="24"/>
                                <w:szCs w:val="24"/>
                              </w:rPr>
                            </w:pPr>
                            <w:bookmarkStart w:id="18" w:name="_Toc123994487"/>
                            <w:r w:rsidRPr="00D814C6">
                              <w:rPr>
                                <w:rFonts w:cs="B Lotus"/>
                                <w:rtl/>
                              </w:rPr>
                              <w:t xml:space="preserve">نمودار </w:t>
                            </w:r>
                            <w:r w:rsidRPr="00D814C6">
                              <w:rPr>
                                <w:rFonts w:cs="B Lotus"/>
                                <w:rtl/>
                              </w:rPr>
                              <w:fldChar w:fldCharType="begin"/>
                            </w:r>
                            <w:r w:rsidRPr="00D814C6">
                              <w:rPr>
                                <w:rFonts w:cs="B Lotus"/>
                                <w:rtl/>
                              </w:rPr>
                              <w:instrText xml:space="preserve"> </w:instrText>
                            </w:r>
                            <w:r w:rsidRPr="00D814C6">
                              <w:rPr>
                                <w:rFonts w:cs="B Lotus"/>
                              </w:rPr>
                              <w:instrText>SEQ</w:instrText>
                            </w:r>
                            <w:r w:rsidRPr="00D814C6">
                              <w:rPr>
                                <w:rFonts w:cs="B Lotus"/>
                                <w:rtl/>
                              </w:rPr>
                              <w:instrText xml:space="preserve"> نمودار \* </w:instrText>
                            </w:r>
                            <w:r w:rsidRPr="00D814C6">
                              <w:rPr>
                                <w:rFonts w:cs="B Lotus"/>
                              </w:rPr>
                              <w:instrText>ARABIC</w:instrText>
                            </w:r>
                            <w:r w:rsidRPr="00D814C6">
                              <w:rPr>
                                <w:rFonts w:cs="B Lotus"/>
                                <w:rtl/>
                              </w:rPr>
                              <w:instrText xml:space="preserve"> </w:instrText>
                            </w:r>
                            <w:r w:rsidRPr="00D814C6">
                              <w:rPr>
                                <w:rFonts w:cs="B Lotus"/>
                                <w:rtl/>
                              </w:rPr>
                              <w:fldChar w:fldCharType="separate"/>
                            </w:r>
                            <w:r w:rsidR="006B5F5B">
                              <w:rPr>
                                <w:rFonts w:cs="B Lotus"/>
                                <w:noProof/>
                                <w:rtl/>
                              </w:rPr>
                              <w:t>1</w:t>
                            </w:r>
                            <w:r w:rsidRPr="00D814C6">
                              <w:rPr>
                                <w:rFonts w:cs="B Lotus"/>
                                <w:rtl/>
                              </w:rPr>
                              <w:fldChar w:fldCharType="end"/>
                            </w:r>
                            <w:r w:rsidRPr="00D814C6">
                              <w:rPr>
                                <w:rFonts w:cs="B Lotus" w:hint="cs"/>
                                <w:rtl/>
                                <w:lang w:bidi="fa-IR"/>
                              </w:rPr>
                              <w:t>مقایسۀ مقادیر بهینه قبل و بعد از محدودیت‌های جدید</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4DF361" id="_x0000_t202" coordsize="21600,21600" o:spt="202" path="m,l,21600r21600,l21600,xe">
                <v:stroke joinstyle="miter"/>
                <v:path gradientshapeok="t" o:connecttype="rect"/>
              </v:shapetype>
              <v:shape id="Text Box 5" o:spid="_x0000_s1026" type="#_x0000_t202" style="position:absolute;left:0;text-align:left;margin-left:93pt;margin-top:243.1pt;width:28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WIcFQIAADgEAAAOAAAAZHJzL2Uyb0RvYy54bWysU8Fu2zAMvQ/YPwi6L07atS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" stroked="f">
                <v:textbox style="mso-fit-shape-to-text:t" inset="0,0,0,0">
                  <w:txbxContent>
                    <w:p w14:paraId="74D41BF7" w14:textId="4D296441" w:rsidR="002E620F" w:rsidRPr="00D814C6" w:rsidRDefault="002E620F" w:rsidP="002E620F">
                      <w:pPr>
                        <w:pStyle w:val="Caption"/>
                        <w:bidi/>
                        <w:jc w:val="center"/>
                        <w:rPr>
                          <w:rFonts w:cs="B Lotus"/>
                          <w:noProof/>
                          <w:sz w:val="24"/>
                          <w:szCs w:val="24"/>
                        </w:rPr>
                      </w:pPr>
                      <w:bookmarkStart w:id="19" w:name="_Toc123994487"/>
                      <w:r w:rsidRPr="00D814C6">
                        <w:rPr>
                          <w:rFonts w:cs="B Lotus"/>
                          <w:rtl/>
                        </w:rPr>
                        <w:t xml:space="preserve">نمودار </w:t>
                      </w:r>
                      <w:r w:rsidRPr="00D814C6">
                        <w:rPr>
                          <w:rFonts w:cs="B Lotus"/>
                          <w:rtl/>
                        </w:rPr>
                        <w:fldChar w:fldCharType="begin"/>
                      </w:r>
                      <w:r w:rsidRPr="00D814C6">
                        <w:rPr>
                          <w:rFonts w:cs="B Lotus"/>
                          <w:rtl/>
                        </w:rPr>
                        <w:instrText xml:space="preserve"> </w:instrText>
                      </w:r>
                      <w:r w:rsidRPr="00D814C6">
                        <w:rPr>
                          <w:rFonts w:cs="B Lotus"/>
                        </w:rPr>
                        <w:instrText>SEQ</w:instrText>
                      </w:r>
                      <w:r w:rsidRPr="00D814C6">
                        <w:rPr>
                          <w:rFonts w:cs="B Lotus"/>
                          <w:rtl/>
                        </w:rPr>
                        <w:instrText xml:space="preserve"> نمودار \* </w:instrText>
                      </w:r>
                      <w:r w:rsidRPr="00D814C6">
                        <w:rPr>
                          <w:rFonts w:cs="B Lotus"/>
                        </w:rPr>
                        <w:instrText>ARABIC</w:instrText>
                      </w:r>
                      <w:r w:rsidRPr="00D814C6">
                        <w:rPr>
                          <w:rFonts w:cs="B Lotus"/>
                          <w:rtl/>
                        </w:rPr>
                        <w:instrText xml:space="preserve"> </w:instrText>
                      </w:r>
                      <w:r w:rsidRPr="00D814C6">
                        <w:rPr>
                          <w:rFonts w:cs="B Lotus"/>
                          <w:rtl/>
                        </w:rPr>
                        <w:fldChar w:fldCharType="separate"/>
                      </w:r>
                      <w:r w:rsidR="006B5F5B">
                        <w:rPr>
                          <w:rFonts w:cs="B Lotus"/>
                          <w:noProof/>
                          <w:rtl/>
                        </w:rPr>
                        <w:t>1</w:t>
                      </w:r>
                      <w:r w:rsidRPr="00D814C6">
                        <w:rPr>
                          <w:rFonts w:cs="B Lotus"/>
                          <w:rtl/>
                        </w:rPr>
                        <w:fldChar w:fldCharType="end"/>
                      </w:r>
                      <w:r w:rsidRPr="00D814C6">
                        <w:rPr>
                          <w:rFonts w:cs="B Lotus" w:hint="cs"/>
                          <w:rtl/>
                          <w:lang w:bidi="fa-IR"/>
                        </w:rPr>
                        <w:t>مقایسۀ مقادیر بهینه قبل و بعد از محدودیت‌های جدید</w:t>
                      </w:r>
                      <w:bookmarkEnd w:id="19"/>
                    </w:p>
                  </w:txbxContent>
                </v:textbox>
                <w10:wrap type="tight"/>
              </v:shape>
            </w:pict>
          </mc:Fallback>
        </mc:AlternateContent>
      </w:r>
      <w:r w:rsidR="00144D0A" w:rsidRPr="002E620F">
        <w:rPr>
          <w:rFonts w:cs="B Lotus"/>
          <w:noProof/>
          <w:sz w:val="24"/>
          <w:szCs w:val="24"/>
        </w:rPr>
        <w:drawing>
          <wp:anchor distT="0" distB="0" distL="114300" distR="114300" simplePos="0" relativeHeight="251658240" behindDoc="1" locked="0" layoutInCell="1" allowOverlap="1" wp14:anchorId="1BFB40AE" wp14:editId="07B26DDA">
            <wp:simplePos x="0" y="0"/>
            <wp:positionH relativeFrom="margin">
              <wp:align>center</wp:align>
            </wp:positionH>
            <wp:positionV relativeFrom="paragraph">
              <wp:posOffset>610870</wp:posOffset>
            </wp:positionV>
            <wp:extent cx="3581400" cy="2419350"/>
            <wp:effectExtent l="0" t="0" r="0" b="0"/>
            <wp:wrapTight wrapText="bothSides">
              <wp:wrapPolygon edited="0">
                <wp:start x="0" y="0"/>
                <wp:lineTo x="0" y="21430"/>
                <wp:lineTo x="21485" y="21430"/>
                <wp:lineTo x="21485" y="0"/>
                <wp:lineTo x="0" y="0"/>
              </wp:wrapPolygon>
            </wp:wrapTight>
            <wp:docPr id="1" name="Chart 1">
              <a:extLst xmlns:a="http://schemas.openxmlformats.org/drawingml/2006/main">
                <a:ext uri="{FF2B5EF4-FFF2-40B4-BE49-F238E27FC236}">
                  <a16:creationId xmlns:a16="http://schemas.microsoft.com/office/drawing/2014/main" id="{8A477A91-ADCD-C5A1-E86A-76BD1F4CF1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r w:rsidR="005A2BF7" w:rsidRPr="002E620F">
        <w:rPr>
          <w:rFonts w:eastAsiaTheme="minorEastAsia" w:cs="B Lotus" w:hint="cs"/>
          <w:sz w:val="24"/>
          <w:szCs w:val="24"/>
          <w:rtl/>
          <w:lang w:bidi="fa-IR"/>
        </w:rPr>
        <w:t>مشاهده می‌شود که این اتفاق افتاده‌است. مقدار درامد تغییری نداشته اما هزینه‌ها افزایش یافته‌اند.</w:t>
      </w:r>
      <w:r w:rsidR="00751673" w:rsidRPr="002E620F">
        <w:rPr>
          <w:rFonts w:eastAsiaTheme="minorEastAsia" w:cs="B Lotus" w:hint="cs"/>
          <w:sz w:val="24"/>
          <w:szCs w:val="24"/>
          <w:rtl/>
          <w:lang w:bidi="fa-IR"/>
        </w:rPr>
        <w:t xml:space="preserve"> نمودار زیر مقدار متغیرهای هدف مسئله را قبل و بعد افزودن محدودیت‌ها نشان می‌دهد.</w:t>
      </w:r>
    </w:p>
    <w:p w14:paraId="3F6CD235" w14:textId="6BD34742" w:rsidR="00751673" w:rsidRPr="002E620F" w:rsidRDefault="00751673" w:rsidP="00751673">
      <w:pPr>
        <w:bidi/>
        <w:rPr>
          <w:rFonts w:eastAsiaTheme="minorEastAsia" w:cs="B Lotus"/>
          <w:sz w:val="24"/>
          <w:szCs w:val="24"/>
          <w:lang w:bidi="fa-IR"/>
        </w:rPr>
      </w:pPr>
    </w:p>
    <w:p w14:paraId="0419FD4D" w14:textId="40E0DAE4" w:rsidR="00F219D5" w:rsidRPr="002E620F" w:rsidRDefault="00F219D5" w:rsidP="00F219D5">
      <w:pPr>
        <w:bidi/>
        <w:rPr>
          <w:rFonts w:eastAsiaTheme="minorEastAsia" w:cs="B Lotus"/>
          <w:sz w:val="24"/>
          <w:szCs w:val="24"/>
          <w:lang w:bidi="fa-IR"/>
        </w:rPr>
      </w:pPr>
    </w:p>
    <w:p w14:paraId="0D3A279C" w14:textId="0B0E49CA" w:rsidR="00F219D5" w:rsidRPr="002E620F" w:rsidRDefault="00F219D5" w:rsidP="00F219D5">
      <w:pPr>
        <w:bidi/>
        <w:rPr>
          <w:rFonts w:eastAsiaTheme="minorEastAsia" w:cs="B Lotus"/>
          <w:sz w:val="24"/>
          <w:szCs w:val="24"/>
          <w:lang w:bidi="fa-IR"/>
        </w:rPr>
      </w:pPr>
    </w:p>
    <w:p w14:paraId="3E31941D" w14:textId="0F0BEC30" w:rsidR="00F219D5" w:rsidRPr="002E620F" w:rsidRDefault="00F219D5" w:rsidP="00F219D5">
      <w:pPr>
        <w:bidi/>
        <w:rPr>
          <w:rFonts w:eastAsiaTheme="minorEastAsia" w:cs="B Lotus"/>
          <w:sz w:val="24"/>
          <w:szCs w:val="24"/>
          <w:lang w:bidi="fa-IR"/>
        </w:rPr>
      </w:pPr>
    </w:p>
    <w:p w14:paraId="5770A422" w14:textId="17559D1F" w:rsidR="00F219D5" w:rsidRPr="002E620F" w:rsidRDefault="00F219D5" w:rsidP="00F219D5">
      <w:pPr>
        <w:bidi/>
        <w:rPr>
          <w:rFonts w:eastAsiaTheme="minorEastAsia" w:cs="B Lotus"/>
          <w:sz w:val="24"/>
          <w:szCs w:val="24"/>
          <w:lang w:bidi="fa-IR"/>
        </w:rPr>
      </w:pPr>
    </w:p>
    <w:p w14:paraId="4A796FE6" w14:textId="2FC6A8E4" w:rsidR="00F219D5" w:rsidRPr="002E620F" w:rsidRDefault="00F219D5" w:rsidP="00F219D5">
      <w:pPr>
        <w:bidi/>
        <w:rPr>
          <w:rFonts w:eastAsiaTheme="minorEastAsia" w:cs="B Lotus"/>
          <w:sz w:val="24"/>
          <w:szCs w:val="24"/>
          <w:lang w:bidi="fa-IR"/>
        </w:rPr>
      </w:pPr>
    </w:p>
    <w:p w14:paraId="734A009A" w14:textId="7906029C" w:rsidR="00F219D5" w:rsidRPr="002E620F" w:rsidRDefault="00F219D5" w:rsidP="00F219D5">
      <w:pPr>
        <w:bidi/>
        <w:rPr>
          <w:rFonts w:eastAsiaTheme="minorEastAsia" w:cs="B Lotus"/>
          <w:sz w:val="24"/>
          <w:szCs w:val="24"/>
          <w:lang w:bidi="fa-IR"/>
        </w:rPr>
      </w:pPr>
    </w:p>
    <w:p w14:paraId="769F25D0" w14:textId="527A823D" w:rsidR="00F219D5" w:rsidRPr="002E620F" w:rsidRDefault="00F219D5" w:rsidP="00F219D5">
      <w:pPr>
        <w:bidi/>
        <w:rPr>
          <w:rFonts w:eastAsiaTheme="minorEastAsia" w:cs="B Lotus"/>
          <w:sz w:val="24"/>
          <w:szCs w:val="24"/>
          <w:lang w:bidi="fa-IR"/>
        </w:rPr>
      </w:pPr>
    </w:p>
    <w:p w14:paraId="40E34ABB" w14:textId="6AB6C957" w:rsidR="00F219D5" w:rsidRPr="002E620F" w:rsidRDefault="00F219D5" w:rsidP="00F219D5">
      <w:pPr>
        <w:bidi/>
        <w:rPr>
          <w:rFonts w:eastAsiaTheme="minorEastAsia" w:cs="B Lotus"/>
          <w:sz w:val="24"/>
          <w:szCs w:val="24"/>
          <w:lang w:bidi="fa-IR"/>
        </w:rPr>
      </w:pPr>
    </w:p>
    <w:p w14:paraId="30C7C650" w14:textId="77777777" w:rsidR="00D814C6" w:rsidRDefault="00D814C6" w:rsidP="00D814C6">
      <w:pPr>
        <w:bidi/>
        <w:rPr>
          <w:rFonts w:eastAsiaTheme="minorEastAsia" w:cs="B Lotus"/>
          <w:sz w:val="24"/>
          <w:szCs w:val="24"/>
          <w:rtl/>
          <w:lang w:bidi="fa-IR"/>
        </w:rPr>
      </w:pPr>
    </w:p>
    <w:p w14:paraId="1D5BA608" w14:textId="74DF2CD4" w:rsidR="00894C0E" w:rsidRPr="002E620F" w:rsidRDefault="00F219D5" w:rsidP="00D814C6">
      <w:pPr>
        <w:bidi/>
        <w:rPr>
          <w:rFonts w:eastAsiaTheme="minorEastAsia" w:cs="B Lotus"/>
          <w:sz w:val="24"/>
          <w:szCs w:val="24"/>
          <w:rtl/>
          <w:lang w:bidi="fa-IR"/>
        </w:rPr>
      </w:pPr>
      <w:r w:rsidRPr="002E620F">
        <w:rPr>
          <w:rFonts w:eastAsiaTheme="minorEastAsia" w:cs="B Lotus" w:hint="cs"/>
          <w:sz w:val="24"/>
          <w:szCs w:val="24"/>
          <w:rtl/>
          <w:lang w:bidi="fa-IR"/>
        </w:rPr>
        <w:t>مشاهده می‌شود که علی‌رغم تغییرات به وجود آمده، میزان تغییرات چندان زیاد نیست. برای مثال مقدار سود حدود 7 درصد کم شده‌است که به دلیل افزایش 2 درصدی هزینۀ خرید مواد و افزایش 4 درصدی هزینۀ انبار بوده‌است.</w:t>
      </w:r>
    </w:p>
    <w:p w14:paraId="73404FB1" w14:textId="1E78F895" w:rsidR="00894C0E" w:rsidRPr="002E620F" w:rsidRDefault="00894C0E" w:rsidP="00894C0E">
      <w:pPr>
        <w:bidi/>
        <w:rPr>
          <w:rFonts w:eastAsiaTheme="minorEastAsia" w:cs="B Lotus"/>
          <w:sz w:val="24"/>
          <w:szCs w:val="24"/>
          <w:rtl/>
          <w:lang w:bidi="fa-IR"/>
        </w:rPr>
      </w:pPr>
      <w:r w:rsidRPr="002E620F">
        <w:rPr>
          <w:rFonts w:eastAsiaTheme="minorEastAsia" w:cs="B Lotus" w:hint="cs"/>
          <w:sz w:val="24"/>
          <w:szCs w:val="24"/>
          <w:rtl/>
          <w:lang w:bidi="fa-IR"/>
        </w:rPr>
        <w:t>مقدار متغیرهای تصمیم در شرایط جدید مسئله در پیوست آمده‌است.</w:t>
      </w:r>
    </w:p>
    <w:p w14:paraId="21E52BF8" w14:textId="6FD499A4" w:rsidR="00894C0E" w:rsidRPr="002E620F" w:rsidRDefault="00894C0E" w:rsidP="00894C0E">
      <w:pPr>
        <w:bidi/>
        <w:rPr>
          <w:rFonts w:eastAsiaTheme="minorEastAsia" w:cs="B Lotus"/>
          <w:sz w:val="24"/>
          <w:szCs w:val="24"/>
          <w:rtl/>
          <w:lang w:bidi="fa-IR"/>
        </w:rPr>
      </w:pPr>
    </w:p>
    <w:p w14:paraId="4A170C88" w14:textId="7148A33B" w:rsidR="00894C0E" w:rsidRPr="002E620F" w:rsidRDefault="00894C0E" w:rsidP="00894C0E">
      <w:pPr>
        <w:bidi/>
        <w:rPr>
          <w:rFonts w:eastAsiaTheme="minorEastAsia" w:cs="B Lotus"/>
          <w:sz w:val="24"/>
          <w:szCs w:val="24"/>
          <w:rtl/>
          <w:lang w:bidi="fa-IR"/>
        </w:rPr>
      </w:pPr>
    </w:p>
    <w:p w14:paraId="1EF6AFD8" w14:textId="28B8C305" w:rsidR="00894C0E" w:rsidRPr="002E620F" w:rsidRDefault="00144D0A" w:rsidP="00144D0A">
      <w:pPr>
        <w:pStyle w:val="Heading1"/>
        <w:bidi/>
        <w:rPr>
          <w:rFonts w:eastAsiaTheme="minorEastAsia" w:cs="B Lotus"/>
          <w:b/>
          <w:bCs/>
          <w:color w:val="auto"/>
          <w:sz w:val="28"/>
          <w:szCs w:val="28"/>
          <w:rtl/>
          <w:lang w:bidi="fa-IR"/>
        </w:rPr>
      </w:pPr>
      <w:bookmarkStart w:id="20" w:name="_Toc123993287"/>
      <w:r w:rsidRPr="002E620F">
        <w:rPr>
          <w:rFonts w:eastAsiaTheme="minorEastAsia" w:cs="B Lotus" w:hint="cs"/>
          <w:b/>
          <w:bCs/>
          <w:color w:val="auto"/>
          <w:sz w:val="28"/>
          <w:szCs w:val="28"/>
          <w:rtl/>
          <w:lang w:bidi="fa-IR"/>
        </w:rPr>
        <w:lastRenderedPageBreak/>
        <w:t>3.</w:t>
      </w:r>
      <w:r w:rsidR="00894C0E" w:rsidRPr="002E620F">
        <w:rPr>
          <w:rFonts w:eastAsiaTheme="minorEastAsia" w:cs="B Lotus" w:hint="cs"/>
          <w:b/>
          <w:bCs/>
          <w:color w:val="auto"/>
          <w:sz w:val="28"/>
          <w:szCs w:val="28"/>
          <w:rtl/>
          <w:lang w:bidi="fa-IR"/>
        </w:rPr>
        <w:t>پیوست</w:t>
      </w:r>
      <w:bookmarkEnd w:id="20"/>
    </w:p>
    <w:p w14:paraId="531E5502" w14:textId="3FABB9B6" w:rsidR="00144D0A" w:rsidRPr="002E620F" w:rsidRDefault="00144D0A" w:rsidP="00AC12B3">
      <w:pPr>
        <w:pStyle w:val="Heading2"/>
        <w:bidi/>
        <w:ind w:left="360"/>
        <w:jc w:val="both"/>
        <w:rPr>
          <w:rFonts w:cs="B Lotus"/>
          <w:b/>
          <w:bCs/>
          <w:color w:val="auto"/>
          <w:sz w:val="24"/>
          <w:szCs w:val="24"/>
          <w:rtl/>
          <w:lang w:bidi="fa-IR"/>
        </w:rPr>
      </w:pPr>
      <w:bookmarkStart w:id="21" w:name="_Toc123993288"/>
      <w:r w:rsidRPr="002E620F">
        <w:rPr>
          <w:rFonts w:cs="B Lotus" w:hint="cs"/>
          <w:b/>
          <w:bCs/>
          <w:color w:val="auto"/>
          <w:sz w:val="24"/>
          <w:szCs w:val="24"/>
          <w:rtl/>
          <w:lang w:bidi="fa-IR"/>
        </w:rPr>
        <w:t>3.1.مقدار متغیرهای تصمیم سوال 2 با محدودیت‌های جدید</w:t>
      </w:r>
      <w:bookmarkEnd w:id="21"/>
    </w:p>
    <w:tbl>
      <w:tblPr>
        <w:tblW w:w="10430" w:type="dxa"/>
        <w:jc w:val="center"/>
        <w:tblLook w:val="04A0" w:firstRow="1" w:lastRow="0" w:firstColumn="1" w:lastColumn="0" w:noHBand="0" w:noVBand="1"/>
      </w:tblPr>
      <w:tblGrid>
        <w:gridCol w:w="2080"/>
        <w:gridCol w:w="809"/>
        <w:gridCol w:w="699"/>
        <w:gridCol w:w="1532"/>
        <w:gridCol w:w="885"/>
        <w:gridCol w:w="885"/>
        <w:gridCol w:w="885"/>
        <w:gridCol w:w="885"/>
        <w:gridCol w:w="885"/>
        <w:gridCol w:w="885"/>
      </w:tblGrid>
      <w:tr w:rsidR="009D3B6B" w:rsidRPr="002E620F" w14:paraId="0D532E50" w14:textId="77777777" w:rsidTr="00894C0E">
        <w:trPr>
          <w:trHeight w:val="324"/>
          <w:jc w:val="center"/>
        </w:trPr>
        <w:tc>
          <w:tcPr>
            <w:tcW w:w="2080" w:type="dxa"/>
            <w:tcBorders>
              <w:top w:val="nil"/>
              <w:left w:val="nil"/>
              <w:bottom w:val="nil"/>
              <w:right w:val="nil"/>
            </w:tcBorders>
            <w:shd w:val="clear" w:color="000000" w:fill="FFFFFF"/>
            <w:noWrap/>
            <w:vAlign w:val="center"/>
            <w:hideMark/>
          </w:tcPr>
          <w:p w14:paraId="1A11D1E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38AE0333"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Name</w:t>
            </w:r>
          </w:p>
        </w:tc>
        <w:tc>
          <w:tcPr>
            <w:tcW w:w="699" w:type="dxa"/>
            <w:tcBorders>
              <w:top w:val="nil"/>
              <w:left w:val="nil"/>
              <w:bottom w:val="nil"/>
              <w:right w:val="nil"/>
            </w:tcBorders>
            <w:shd w:val="clear" w:color="000000" w:fill="FFFFFF"/>
            <w:noWrap/>
            <w:vAlign w:val="center"/>
            <w:hideMark/>
          </w:tcPr>
          <w:p w14:paraId="06BDA08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Type</w:t>
            </w:r>
          </w:p>
        </w:tc>
        <w:tc>
          <w:tcPr>
            <w:tcW w:w="1532" w:type="dxa"/>
            <w:tcBorders>
              <w:top w:val="nil"/>
              <w:left w:val="nil"/>
              <w:bottom w:val="single" w:sz="8" w:space="0" w:color="auto"/>
              <w:right w:val="nil"/>
            </w:tcBorders>
            <w:shd w:val="clear" w:color="000000" w:fill="FFFFFF"/>
            <w:noWrap/>
            <w:vAlign w:val="center"/>
            <w:hideMark/>
          </w:tcPr>
          <w:p w14:paraId="33C4558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index\month</w:t>
            </w:r>
          </w:p>
        </w:tc>
        <w:tc>
          <w:tcPr>
            <w:tcW w:w="885" w:type="dxa"/>
            <w:tcBorders>
              <w:top w:val="nil"/>
              <w:left w:val="nil"/>
              <w:bottom w:val="single" w:sz="8" w:space="0" w:color="auto"/>
              <w:right w:val="nil"/>
            </w:tcBorders>
            <w:shd w:val="clear" w:color="000000" w:fill="FFFFFF"/>
            <w:noWrap/>
            <w:vAlign w:val="center"/>
            <w:hideMark/>
          </w:tcPr>
          <w:p w14:paraId="0E12DB64"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1</w:t>
            </w:r>
          </w:p>
        </w:tc>
        <w:tc>
          <w:tcPr>
            <w:tcW w:w="885" w:type="dxa"/>
            <w:tcBorders>
              <w:top w:val="nil"/>
              <w:left w:val="nil"/>
              <w:bottom w:val="single" w:sz="8" w:space="0" w:color="auto"/>
              <w:right w:val="nil"/>
            </w:tcBorders>
            <w:shd w:val="clear" w:color="000000" w:fill="FFFFFF"/>
            <w:noWrap/>
            <w:vAlign w:val="center"/>
            <w:hideMark/>
          </w:tcPr>
          <w:p w14:paraId="047744A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2</w:t>
            </w:r>
          </w:p>
        </w:tc>
        <w:tc>
          <w:tcPr>
            <w:tcW w:w="885" w:type="dxa"/>
            <w:tcBorders>
              <w:top w:val="nil"/>
              <w:left w:val="nil"/>
              <w:bottom w:val="single" w:sz="8" w:space="0" w:color="auto"/>
              <w:right w:val="nil"/>
            </w:tcBorders>
            <w:shd w:val="clear" w:color="000000" w:fill="FFFFFF"/>
            <w:noWrap/>
            <w:vAlign w:val="center"/>
            <w:hideMark/>
          </w:tcPr>
          <w:p w14:paraId="6E916C6B"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3</w:t>
            </w:r>
          </w:p>
        </w:tc>
        <w:tc>
          <w:tcPr>
            <w:tcW w:w="885" w:type="dxa"/>
            <w:tcBorders>
              <w:top w:val="nil"/>
              <w:left w:val="nil"/>
              <w:bottom w:val="single" w:sz="8" w:space="0" w:color="auto"/>
              <w:right w:val="nil"/>
            </w:tcBorders>
            <w:shd w:val="clear" w:color="000000" w:fill="FFFFFF"/>
            <w:noWrap/>
            <w:vAlign w:val="center"/>
            <w:hideMark/>
          </w:tcPr>
          <w:p w14:paraId="5BF9361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4</w:t>
            </w:r>
          </w:p>
        </w:tc>
        <w:tc>
          <w:tcPr>
            <w:tcW w:w="885" w:type="dxa"/>
            <w:tcBorders>
              <w:top w:val="nil"/>
              <w:left w:val="nil"/>
              <w:bottom w:val="single" w:sz="8" w:space="0" w:color="auto"/>
              <w:right w:val="nil"/>
            </w:tcBorders>
            <w:shd w:val="clear" w:color="000000" w:fill="FFFFFF"/>
            <w:noWrap/>
            <w:vAlign w:val="center"/>
            <w:hideMark/>
          </w:tcPr>
          <w:p w14:paraId="029CD58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5</w:t>
            </w:r>
          </w:p>
        </w:tc>
        <w:tc>
          <w:tcPr>
            <w:tcW w:w="885" w:type="dxa"/>
            <w:tcBorders>
              <w:top w:val="nil"/>
              <w:left w:val="nil"/>
              <w:bottom w:val="single" w:sz="8" w:space="0" w:color="auto"/>
              <w:right w:val="nil"/>
            </w:tcBorders>
            <w:shd w:val="clear" w:color="000000" w:fill="FFFFFF"/>
            <w:noWrap/>
            <w:vAlign w:val="center"/>
            <w:hideMark/>
          </w:tcPr>
          <w:p w14:paraId="55B7F58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6</w:t>
            </w:r>
          </w:p>
        </w:tc>
      </w:tr>
      <w:tr w:rsidR="009D3B6B" w:rsidRPr="002E620F" w14:paraId="226FB836" w14:textId="77777777" w:rsidTr="00894C0E">
        <w:trPr>
          <w:trHeight w:val="312"/>
          <w:jc w:val="center"/>
        </w:trPr>
        <w:tc>
          <w:tcPr>
            <w:tcW w:w="2080" w:type="dxa"/>
            <w:vMerge w:val="restart"/>
            <w:tcBorders>
              <w:top w:val="nil"/>
              <w:left w:val="nil"/>
              <w:bottom w:val="nil"/>
              <w:right w:val="nil"/>
            </w:tcBorders>
            <w:shd w:val="clear" w:color="000000" w:fill="FFFFFF"/>
            <w:vAlign w:val="center"/>
            <w:hideMark/>
          </w:tcPr>
          <w:p w14:paraId="4B247D9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Buying Variebles</w:t>
            </w:r>
          </w:p>
        </w:tc>
        <w:tc>
          <w:tcPr>
            <w:tcW w:w="809" w:type="dxa"/>
            <w:tcBorders>
              <w:top w:val="nil"/>
              <w:left w:val="nil"/>
              <w:bottom w:val="nil"/>
              <w:right w:val="nil"/>
            </w:tcBorders>
            <w:shd w:val="clear" w:color="000000" w:fill="FFFFFF"/>
            <w:noWrap/>
            <w:vAlign w:val="center"/>
            <w:hideMark/>
          </w:tcPr>
          <w:p w14:paraId="51F3E5F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BX1</w:t>
            </w:r>
          </w:p>
        </w:tc>
        <w:tc>
          <w:tcPr>
            <w:tcW w:w="699" w:type="dxa"/>
            <w:tcBorders>
              <w:top w:val="nil"/>
              <w:left w:val="nil"/>
              <w:bottom w:val="nil"/>
              <w:right w:val="nil"/>
            </w:tcBorders>
            <w:shd w:val="clear" w:color="000000" w:fill="FFFFFF"/>
            <w:noWrap/>
            <w:vAlign w:val="center"/>
            <w:hideMark/>
          </w:tcPr>
          <w:p w14:paraId="14CA578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318D8AC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1E10A90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0030B9F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685A5B4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6D6D390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1232395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BCE3FB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370.37</w:t>
            </w:r>
          </w:p>
        </w:tc>
      </w:tr>
      <w:tr w:rsidR="009D3B6B" w:rsidRPr="002E620F" w14:paraId="511A1603" w14:textId="77777777" w:rsidTr="00894C0E">
        <w:trPr>
          <w:trHeight w:val="312"/>
          <w:jc w:val="center"/>
        </w:trPr>
        <w:tc>
          <w:tcPr>
            <w:tcW w:w="2080" w:type="dxa"/>
            <w:vMerge/>
            <w:tcBorders>
              <w:top w:val="nil"/>
              <w:left w:val="nil"/>
              <w:bottom w:val="nil"/>
              <w:right w:val="nil"/>
            </w:tcBorders>
            <w:vAlign w:val="center"/>
            <w:hideMark/>
          </w:tcPr>
          <w:p w14:paraId="32FAA9D6"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555255C0"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BX2</w:t>
            </w:r>
          </w:p>
        </w:tc>
        <w:tc>
          <w:tcPr>
            <w:tcW w:w="699" w:type="dxa"/>
            <w:tcBorders>
              <w:top w:val="nil"/>
              <w:left w:val="nil"/>
              <w:bottom w:val="nil"/>
              <w:right w:val="nil"/>
            </w:tcBorders>
            <w:shd w:val="clear" w:color="000000" w:fill="FFFFFF"/>
            <w:noWrap/>
            <w:vAlign w:val="center"/>
            <w:hideMark/>
          </w:tcPr>
          <w:p w14:paraId="52B08CE0"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5A195D5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1A1DD48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056E17C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6B94037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856C17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244.44</w:t>
            </w:r>
          </w:p>
        </w:tc>
        <w:tc>
          <w:tcPr>
            <w:tcW w:w="885" w:type="dxa"/>
            <w:tcBorders>
              <w:top w:val="nil"/>
              <w:left w:val="nil"/>
              <w:bottom w:val="nil"/>
              <w:right w:val="nil"/>
            </w:tcBorders>
            <w:shd w:val="clear" w:color="000000" w:fill="FFFFFF"/>
            <w:noWrap/>
            <w:vAlign w:val="center"/>
            <w:hideMark/>
          </w:tcPr>
          <w:p w14:paraId="2348607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AA9D9E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585.19</w:t>
            </w:r>
          </w:p>
        </w:tc>
      </w:tr>
      <w:tr w:rsidR="009D3B6B" w:rsidRPr="002E620F" w14:paraId="1EC505E3" w14:textId="77777777" w:rsidTr="00894C0E">
        <w:trPr>
          <w:trHeight w:val="312"/>
          <w:jc w:val="center"/>
        </w:trPr>
        <w:tc>
          <w:tcPr>
            <w:tcW w:w="2080" w:type="dxa"/>
            <w:vMerge/>
            <w:tcBorders>
              <w:top w:val="nil"/>
              <w:left w:val="nil"/>
              <w:bottom w:val="nil"/>
              <w:right w:val="nil"/>
            </w:tcBorders>
            <w:vAlign w:val="center"/>
            <w:hideMark/>
          </w:tcPr>
          <w:p w14:paraId="70CB64C7"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45E61184"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BY1</w:t>
            </w:r>
          </w:p>
        </w:tc>
        <w:tc>
          <w:tcPr>
            <w:tcW w:w="699" w:type="dxa"/>
            <w:tcBorders>
              <w:top w:val="nil"/>
              <w:left w:val="nil"/>
              <w:bottom w:val="nil"/>
              <w:right w:val="nil"/>
            </w:tcBorders>
            <w:shd w:val="clear" w:color="000000" w:fill="FFFFFF"/>
            <w:noWrap/>
            <w:vAlign w:val="center"/>
            <w:hideMark/>
          </w:tcPr>
          <w:p w14:paraId="263ACC1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38B4981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33AE53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0577964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w:t>
            </w:r>
          </w:p>
        </w:tc>
        <w:tc>
          <w:tcPr>
            <w:tcW w:w="885" w:type="dxa"/>
            <w:tcBorders>
              <w:top w:val="nil"/>
              <w:left w:val="nil"/>
              <w:bottom w:val="nil"/>
              <w:right w:val="nil"/>
            </w:tcBorders>
            <w:shd w:val="clear" w:color="000000" w:fill="FFFFFF"/>
            <w:noWrap/>
            <w:vAlign w:val="center"/>
            <w:hideMark/>
          </w:tcPr>
          <w:p w14:paraId="57CC862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C43294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179440C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D86931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r>
      <w:tr w:rsidR="009D3B6B" w:rsidRPr="002E620F" w14:paraId="3A0558BC" w14:textId="77777777" w:rsidTr="00894C0E">
        <w:trPr>
          <w:trHeight w:val="312"/>
          <w:jc w:val="center"/>
        </w:trPr>
        <w:tc>
          <w:tcPr>
            <w:tcW w:w="2080" w:type="dxa"/>
            <w:vMerge/>
            <w:tcBorders>
              <w:top w:val="nil"/>
              <w:left w:val="nil"/>
              <w:bottom w:val="nil"/>
              <w:right w:val="nil"/>
            </w:tcBorders>
            <w:vAlign w:val="center"/>
            <w:hideMark/>
          </w:tcPr>
          <w:p w14:paraId="077FA1F8"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46756C0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BY2</w:t>
            </w:r>
          </w:p>
        </w:tc>
        <w:tc>
          <w:tcPr>
            <w:tcW w:w="699" w:type="dxa"/>
            <w:tcBorders>
              <w:top w:val="nil"/>
              <w:left w:val="nil"/>
              <w:bottom w:val="nil"/>
              <w:right w:val="nil"/>
            </w:tcBorders>
            <w:shd w:val="clear" w:color="000000" w:fill="FFFFFF"/>
            <w:noWrap/>
            <w:vAlign w:val="center"/>
            <w:hideMark/>
          </w:tcPr>
          <w:p w14:paraId="21BE269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16DAD40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64050FB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313802D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4CD2EB5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29C647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4C80C77"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1993112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675.00</w:t>
            </w:r>
          </w:p>
        </w:tc>
      </w:tr>
      <w:tr w:rsidR="009D3B6B" w:rsidRPr="002E620F" w14:paraId="1729BE54" w14:textId="77777777" w:rsidTr="00894C0E">
        <w:trPr>
          <w:trHeight w:val="312"/>
          <w:jc w:val="center"/>
        </w:trPr>
        <w:tc>
          <w:tcPr>
            <w:tcW w:w="2080" w:type="dxa"/>
            <w:vMerge/>
            <w:tcBorders>
              <w:top w:val="nil"/>
              <w:left w:val="nil"/>
              <w:bottom w:val="nil"/>
              <w:right w:val="nil"/>
            </w:tcBorders>
            <w:vAlign w:val="center"/>
            <w:hideMark/>
          </w:tcPr>
          <w:p w14:paraId="7A2A0926"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39ADE360"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BY3</w:t>
            </w:r>
          </w:p>
        </w:tc>
        <w:tc>
          <w:tcPr>
            <w:tcW w:w="699" w:type="dxa"/>
            <w:tcBorders>
              <w:top w:val="nil"/>
              <w:left w:val="nil"/>
              <w:bottom w:val="nil"/>
              <w:right w:val="nil"/>
            </w:tcBorders>
            <w:shd w:val="clear" w:color="000000" w:fill="FFFFFF"/>
            <w:noWrap/>
            <w:vAlign w:val="center"/>
            <w:hideMark/>
          </w:tcPr>
          <w:p w14:paraId="5EF8BB5B"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073877F7"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w:t>
            </w:r>
          </w:p>
        </w:tc>
        <w:tc>
          <w:tcPr>
            <w:tcW w:w="885" w:type="dxa"/>
            <w:tcBorders>
              <w:top w:val="nil"/>
              <w:left w:val="nil"/>
              <w:bottom w:val="nil"/>
              <w:right w:val="nil"/>
            </w:tcBorders>
            <w:shd w:val="clear" w:color="000000" w:fill="FFFFFF"/>
            <w:noWrap/>
            <w:vAlign w:val="center"/>
            <w:hideMark/>
          </w:tcPr>
          <w:p w14:paraId="1C5EF36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01ACAAD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82377B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775.00</w:t>
            </w:r>
          </w:p>
        </w:tc>
        <w:tc>
          <w:tcPr>
            <w:tcW w:w="885" w:type="dxa"/>
            <w:tcBorders>
              <w:top w:val="nil"/>
              <w:left w:val="nil"/>
              <w:bottom w:val="nil"/>
              <w:right w:val="nil"/>
            </w:tcBorders>
            <w:shd w:val="clear" w:color="000000" w:fill="FFFFFF"/>
            <w:noWrap/>
            <w:vAlign w:val="center"/>
            <w:hideMark/>
          </w:tcPr>
          <w:p w14:paraId="63B561E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4078EBE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79FDC2D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r>
      <w:tr w:rsidR="009D3B6B" w:rsidRPr="002E620F" w14:paraId="0D79D856" w14:textId="77777777" w:rsidTr="00894C0E">
        <w:trPr>
          <w:trHeight w:val="312"/>
          <w:jc w:val="center"/>
        </w:trPr>
        <w:tc>
          <w:tcPr>
            <w:tcW w:w="2080" w:type="dxa"/>
            <w:tcBorders>
              <w:top w:val="nil"/>
              <w:left w:val="nil"/>
              <w:bottom w:val="nil"/>
              <w:right w:val="nil"/>
            </w:tcBorders>
            <w:shd w:val="clear" w:color="000000" w:fill="FFFFFF"/>
            <w:noWrap/>
            <w:vAlign w:val="center"/>
            <w:hideMark/>
          </w:tcPr>
          <w:p w14:paraId="1C6C6ED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06E44F7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699" w:type="dxa"/>
            <w:tcBorders>
              <w:top w:val="nil"/>
              <w:left w:val="nil"/>
              <w:bottom w:val="nil"/>
              <w:right w:val="nil"/>
            </w:tcBorders>
            <w:shd w:val="clear" w:color="000000" w:fill="FFFFFF"/>
            <w:noWrap/>
            <w:vAlign w:val="center"/>
            <w:hideMark/>
          </w:tcPr>
          <w:p w14:paraId="7FC99EF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1532" w:type="dxa"/>
            <w:tcBorders>
              <w:top w:val="nil"/>
              <w:left w:val="nil"/>
              <w:bottom w:val="nil"/>
              <w:right w:val="nil"/>
            </w:tcBorders>
            <w:shd w:val="clear" w:color="000000" w:fill="FFFFFF"/>
            <w:noWrap/>
            <w:vAlign w:val="center"/>
            <w:hideMark/>
          </w:tcPr>
          <w:p w14:paraId="74E5151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1366203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4FEDCAB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7087DE2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27622CB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7C59A13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158AEB8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r>
      <w:tr w:rsidR="009D3B6B" w:rsidRPr="002E620F" w14:paraId="6BE6CA5D" w14:textId="77777777" w:rsidTr="00894C0E">
        <w:trPr>
          <w:trHeight w:val="324"/>
          <w:jc w:val="center"/>
        </w:trPr>
        <w:tc>
          <w:tcPr>
            <w:tcW w:w="2080" w:type="dxa"/>
            <w:tcBorders>
              <w:top w:val="nil"/>
              <w:left w:val="nil"/>
              <w:bottom w:val="nil"/>
              <w:right w:val="nil"/>
            </w:tcBorders>
            <w:shd w:val="clear" w:color="000000" w:fill="FFFFFF"/>
            <w:noWrap/>
            <w:vAlign w:val="center"/>
            <w:hideMark/>
          </w:tcPr>
          <w:p w14:paraId="166D034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6F22AE4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Name</w:t>
            </w:r>
          </w:p>
        </w:tc>
        <w:tc>
          <w:tcPr>
            <w:tcW w:w="699" w:type="dxa"/>
            <w:tcBorders>
              <w:top w:val="nil"/>
              <w:left w:val="nil"/>
              <w:bottom w:val="nil"/>
              <w:right w:val="nil"/>
            </w:tcBorders>
            <w:shd w:val="clear" w:color="000000" w:fill="FFFFFF"/>
            <w:noWrap/>
            <w:vAlign w:val="center"/>
            <w:hideMark/>
          </w:tcPr>
          <w:p w14:paraId="2085AA13"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Type</w:t>
            </w:r>
          </w:p>
        </w:tc>
        <w:tc>
          <w:tcPr>
            <w:tcW w:w="1532" w:type="dxa"/>
            <w:tcBorders>
              <w:top w:val="nil"/>
              <w:left w:val="nil"/>
              <w:bottom w:val="single" w:sz="8" w:space="0" w:color="auto"/>
              <w:right w:val="nil"/>
            </w:tcBorders>
            <w:shd w:val="clear" w:color="000000" w:fill="FFFFFF"/>
            <w:noWrap/>
            <w:vAlign w:val="center"/>
            <w:hideMark/>
          </w:tcPr>
          <w:p w14:paraId="42DA562C"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index\month</w:t>
            </w:r>
          </w:p>
        </w:tc>
        <w:tc>
          <w:tcPr>
            <w:tcW w:w="885" w:type="dxa"/>
            <w:tcBorders>
              <w:top w:val="nil"/>
              <w:left w:val="nil"/>
              <w:bottom w:val="single" w:sz="8" w:space="0" w:color="auto"/>
              <w:right w:val="nil"/>
            </w:tcBorders>
            <w:shd w:val="clear" w:color="000000" w:fill="FFFFFF"/>
            <w:noWrap/>
            <w:vAlign w:val="center"/>
            <w:hideMark/>
          </w:tcPr>
          <w:p w14:paraId="4D28A37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1</w:t>
            </w:r>
          </w:p>
        </w:tc>
        <w:tc>
          <w:tcPr>
            <w:tcW w:w="885" w:type="dxa"/>
            <w:tcBorders>
              <w:top w:val="nil"/>
              <w:left w:val="nil"/>
              <w:bottom w:val="single" w:sz="8" w:space="0" w:color="auto"/>
              <w:right w:val="nil"/>
            </w:tcBorders>
            <w:shd w:val="clear" w:color="000000" w:fill="FFFFFF"/>
            <w:noWrap/>
            <w:vAlign w:val="center"/>
            <w:hideMark/>
          </w:tcPr>
          <w:p w14:paraId="2B13B8AA"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2</w:t>
            </w:r>
          </w:p>
        </w:tc>
        <w:tc>
          <w:tcPr>
            <w:tcW w:w="885" w:type="dxa"/>
            <w:tcBorders>
              <w:top w:val="nil"/>
              <w:left w:val="nil"/>
              <w:bottom w:val="single" w:sz="8" w:space="0" w:color="auto"/>
              <w:right w:val="nil"/>
            </w:tcBorders>
            <w:shd w:val="clear" w:color="000000" w:fill="FFFFFF"/>
            <w:noWrap/>
            <w:vAlign w:val="center"/>
            <w:hideMark/>
          </w:tcPr>
          <w:p w14:paraId="2EA0209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3</w:t>
            </w:r>
          </w:p>
        </w:tc>
        <w:tc>
          <w:tcPr>
            <w:tcW w:w="885" w:type="dxa"/>
            <w:tcBorders>
              <w:top w:val="nil"/>
              <w:left w:val="nil"/>
              <w:bottom w:val="single" w:sz="8" w:space="0" w:color="auto"/>
              <w:right w:val="nil"/>
            </w:tcBorders>
            <w:shd w:val="clear" w:color="000000" w:fill="FFFFFF"/>
            <w:noWrap/>
            <w:vAlign w:val="center"/>
            <w:hideMark/>
          </w:tcPr>
          <w:p w14:paraId="500ED144"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4</w:t>
            </w:r>
          </w:p>
        </w:tc>
        <w:tc>
          <w:tcPr>
            <w:tcW w:w="885" w:type="dxa"/>
            <w:tcBorders>
              <w:top w:val="nil"/>
              <w:left w:val="nil"/>
              <w:bottom w:val="single" w:sz="8" w:space="0" w:color="auto"/>
              <w:right w:val="nil"/>
            </w:tcBorders>
            <w:shd w:val="clear" w:color="000000" w:fill="FFFFFF"/>
            <w:noWrap/>
            <w:vAlign w:val="center"/>
            <w:hideMark/>
          </w:tcPr>
          <w:p w14:paraId="637EEF13"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5</w:t>
            </w:r>
          </w:p>
        </w:tc>
        <w:tc>
          <w:tcPr>
            <w:tcW w:w="885" w:type="dxa"/>
            <w:tcBorders>
              <w:top w:val="nil"/>
              <w:left w:val="nil"/>
              <w:bottom w:val="single" w:sz="8" w:space="0" w:color="auto"/>
              <w:right w:val="nil"/>
            </w:tcBorders>
            <w:shd w:val="clear" w:color="000000" w:fill="FFFFFF"/>
            <w:noWrap/>
            <w:vAlign w:val="center"/>
            <w:hideMark/>
          </w:tcPr>
          <w:p w14:paraId="17A68FC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6</w:t>
            </w:r>
          </w:p>
        </w:tc>
      </w:tr>
      <w:tr w:rsidR="009D3B6B" w:rsidRPr="002E620F" w14:paraId="70918DCD" w14:textId="77777777" w:rsidTr="00894C0E">
        <w:trPr>
          <w:trHeight w:val="576"/>
          <w:jc w:val="center"/>
        </w:trPr>
        <w:tc>
          <w:tcPr>
            <w:tcW w:w="2080" w:type="dxa"/>
            <w:vMerge w:val="restart"/>
            <w:tcBorders>
              <w:top w:val="nil"/>
              <w:left w:val="nil"/>
              <w:bottom w:val="nil"/>
              <w:right w:val="nil"/>
            </w:tcBorders>
            <w:shd w:val="clear" w:color="000000" w:fill="FFFFFF"/>
            <w:vAlign w:val="center"/>
            <w:hideMark/>
          </w:tcPr>
          <w:p w14:paraId="0FEE4268"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Refining Variebles</w:t>
            </w:r>
          </w:p>
        </w:tc>
        <w:tc>
          <w:tcPr>
            <w:tcW w:w="809" w:type="dxa"/>
            <w:tcBorders>
              <w:top w:val="nil"/>
              <w:left w:val="nil"/>
              <w:bottom w:val="nil"/>
              <w:right w:val="nil"/>
            </w:tcBorders>
            <w:shd w:val="clear" w:color="000000" w:fill="FFFFFF"/>
            <w:noWrap/>
            <w:vAlign w:val="center"/>
            <w:hideMark/>
          </w:tcPr>
          <w:p w14:paraId="4276438F"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RX1</w:t>
            </w:r>
          </w:p>
        </w:tc>
        <w:tc>
          <w:tcPr>
            <w:tcW w:w="699" w:type="dxa"/>
            <w:tcBorders>
              <w:top w:val="nil"/>
              <w:left w:val="nil"/>
              <w:bottom w:val="nil"/>
              <w:right w:val="nil"/>
            </w:tcBorders>
            <w:shd w:val="clear" w:color="000000" w:fill="FFFFFF"/>
            <w:noWrap/>
            <w:vAlign w:val="center"/>
            <w:hideMark/>
          </w:tcPr>
          <w:p w14:paraId="4E0A8C21"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05AEBD4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1B9F5CB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200.00</w:t>
            </w:r>
          </w:p>
        </w:tc>
        <w:tc>
          <w:tcPr>
            <w:tcW w:w="885" w:type="dxa"/>
            <w:tcBorders>
              <w:top w:val="nil"/>
              <w:left w:val="nil"/>
              <w:bottom w:val="nil"/>
              <w:right w:val="nil"/>
            </w:tcBorders>
            <w:shd w:val="clear" w:color="000000" w:fill="FFFFFF"/>
            <w:noWrap/>
            <w:vAlign w:val="center"/>
            <w:hideMark/>
          </w:tcPr>
          <w:p w14:paraId="4BB4230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8B1BCB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85.19</w:t>
            </w:r>
          </w:p>
        </w:tc>
        <w:tc>
          <w:tcPr>
            <w:tcW w:w="885" w:type="dxa"/>
            <w:tcBorders>
              <w:top w:val="nil"/>
              <w:left w:val="nil"/>
              <w:bottom w:val="nil"/>
              <w:right w:val="nil"/>
            </w:tcBorders>
            <w:shd w:val="clear" w:color="000000" w:fill="FFFFFF"/>
            <w:noWrap/>
            <w:vAlign w:val="center"/>
            <w:hideMark/>
          </w:tcPr>
          <w:p w14:paraId="35A23A4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BA3C38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85.19</w:t>
            </w:r>
          </w:p>
        </w:tc>
        <w:tc>
          <w:tcPr>
            <w:tcW w:w="885" w:type="dxa"/>
            <w:tcBorders>
              <w:top w:val="nil"/>
              <w:left w:val="nil"/>
              <w:bottom w:val="nil"/>
              <w:right w:val="nil"/>
            </w:tcBorders>
            <w:shd w:val="clear" w:color="000000" w:fill="FFFFFF"/>
            <w:noWrap/>
            <w:vAlign w:val="center"/>
            <w:hideMark/>
          </w:tcPr>
          <w:p w14:paraId="4490582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r>
      <w:tr w:rsidR="009D3B6B" w:rsidRPr="002E620F" w14:paraId="38A57BA8" w14:textId="77777777" w:rsidTr="00894C0E">
        <w:trPr>
          <w:trHeight w:val="312"/>
          <w:jc w:val="center"/>
        </w:trPr>
        <w:tc>
          <w:tcPr>
            <w:tcW w:w="2080" w:type="dxa"/>
            <w:vMerge/>
            <w:tcBorders>
              <w:top w:val="nil"/>
              <w:left w:val="nil"/>
              <w:bottom w:val="nil"/>
              <w:right w:val="nil"/>
            </w:tcBorders>
            <w:vAlign w:val="center"/>
            <w:hideMark/>
          </w:tcPr>
          <w:p w14:paraId="1AF9EAEF"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00B6973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RX2</w:t>
            </w:r>
          </w:p>
        </w:tc>
        <w:tc>
          <w:tcPr>
            <w:tcW w:w="699" w:type="dxa"/>
            <w:tcBorders>
              <w:top w:val="nil"/>
              <w:left w:val="nil"/>
              <w:bottom w:val="nil"/>
              <w:right w:val="nil"/>
            </w:tcBorders>
            <w:shd w:val="clear" w:color="000000" w:fill="FFFFFF"/>
            <w:noWrap/>
            <w:vAlign w:val="center"/>
            <w:hideMark/>
          </w:tcPr>
          <w:p w14:paraId="77D4AC6A"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34E7539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297FDC8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93C9BE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200.00</w:t>
            </w:r>
          </w:p>
        </w:tc>
        <w:tc>
          <w:tcPr>
            <w:tcW w:w="885" w:type="dxa"/>
            <w:tcBorders>
              <w:top w:val="nil"/>
              <w:left w:val="nil"/>
              <w:bottom w:val="nil"/>
              <w:right w:val="nil"/>
            </w:tcBorders>
            <w:shd w:val="clear" w:color="000000" w:fill="FFFFFF"/>
            <w:noWrap/>
            <w:vAlign w:val="center"/>
            <w:hideMark/>
          </w:tcPr>
          <w:p w14:paraId="1536043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114.81</w:t>
            </w:r>
          </w:p>
        </w:tc>
        <w:tc>
          <w:tcPr>
            <w:tcW w:w="885" w:type="dxa"/>
            <w:tcBorders>
              <w:top w:val="nil"/>
              <w:left w:val="nil"/>
              <w:bottom w:val="nil"/>
              <w:right w:val="nil"/>
            </w:tcBorders>
            <w:shd w:val="clear" w:color="000000" w:fill="FFFFFF"/>
            <w:noWrap/>
            <w:vAlign w:val="center"/>
            <w:hideMark/>
          </w:tcPr>
          <w:p w14:paraId="544BE81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200.00</w:t>
            </w:r>
          </w:p>
        </w:tc>
        <w:tc>
          <w:tcPr>
            <w:tcW w:w="885" w:type="dxa"/>
            <w:tcBorders>
              <w:top w:val="nil"/>
              <w:left w:val="nil"/>
              <w:bottom w:val="nil"/>
              <w:right w:val="nil"/>
            </w:tcBorders>
            <w:shd w:val="clear" w:color="000000" w:fill="FFFFFF"/>
            <w:noWrap/>
            <w:vAlign w:val="center"/>
            <w:hideMark/>
          </w:tcPr>
          <w:p w14:paraId="7F14038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114.81</w:t>
            </w:r>
          </w:p>
        </w:tc>
        <w:tc>
          <w:tcPr>
            <w:tcW w:w="885" w:type="dxa"/>
            <w:tcBorders>
              <w:top w:val="nil"/>
              <w:left w:val="nil"/>
              <w:bottom w:val="nil"/>
              <w:right w:val="nil"/>
            </w:tcBorders>
            <w:shd w:val="clear" w:color="000000" w:fill="FFFFFF"/>
            <w:noWrap/>
            <w:vAlign w:val="center"/>
            <w:hideMark/>
          </w:tcPr>
          <w:p w14:paraId="3DD893A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200.00</w:t>
            </w:r>
          </w:p>
        </w:tc>
      </w:tr>
      <w:tr w:rsidR="009D3B6B" w:rsidRPr="002E620F" w14:paraId="1DFBC3F6" w14:textId="77777777" w:rsidTr="00894C0E">
        <w:trPr>
          <w:trHeight w:val="312"/>
          <w:jc w:val="center"/>
        </w:trPr>
        <w:tc>
          <w:tcPr>
            <w:tcW w:w="2080" w:type="dxa"/>
            <w:vMerge/>
            <w:tcBorders>
              <w:top w:val="nil"/>
              <w:left w:val="nil"/>
              <w:bottom w:val="nil"/>
              <w:right w:val="nil"/>
            </w:tcBorders>
            <w:vAlign w:val="center"/>
            <w:hideMark/>
          </w:tcPr>
          <w:p w14:paraId="3F85BDE3"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08D28FD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RY1</w:t>
            </w:r>
          </w:p>
        </w:tc>
        <w:tc>
          <w:tcPr>
            <w:tcW w:w="699" w:type="dxa"/>
            <w:tcBorders>
              <w:top w:val="nil"/>
              <w:left w:val="nil"/>
              <w:bottom w:val="nil"/>
              <w:right w:val="nil"/>
            </w:tcBorders>
            <w:shd w:val="clear" w:color="000000" w:fill="FFFFFF"/>
            <w:noWrap/>
            <w:vAlign w:val="center"/>
            <w:hideMark/>
          </w:tcPr>
          <w:p w14:paraId="10E53E4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459286A7"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2144873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w:t>
            </w:r>
          </w:p>
        </w:tc>
        <w:tc>
          <w:tcPr>
            <w:tcW w:w="885" w:type="dxa"/>
            <w:tcBorders>
              <w:top w:val="nil"/>
              <w:left w:val="nil"/>
              <w:bottom w:val="nil"/>
              <w:right w:val="nil"/>
            </w:tcBorders>
            <w:shd w:val="clear" w:color="000000" w:fill="FFFFFF"/>
            <w:noWrap/>
            <w:vAlign w:val="center"/>
            <w:hideMark/>
          </w:tcPr>
          <w:p w14:paraId="5D050F7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262E4B8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5915307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1CF15A0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7218016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r>
      <w:tr w:rsidR="009D3B6B" w:rsidRPr="002E620F" w14:paraId="5DFD5FD6" w14:textId="77777777" w:rsidTr="00894C0E">
        <w:trPr>
          <w:trHeight w:val="312"/>
          <w:jc w:val="center"/>
        </w:trPr>
        <w:tc>
          <w:tcPr>
            <w:tcW w:w="2080" w:type="dxa"/>
            <w:vMerge/>
            <w:tcBorders>
              <w:top w:val="nil"/>
              <w:left w:val="nil"/>
              <w:bottom w:val="nil"/>
              <w:right w:val="nil"/>
            </w:tcBorders>
            <w:vAlign w:val="center"/>
            <w:hideMark/>
          </w:tcPr>
          <w:p w14:paraId="5E997687"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406501CB"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RY2</w:t>
            </w:r>
          </w:p>
        </w:tc>
        <w:tc>
          <w:tcPr>
            <w:tcW w:w="699" w:type="dxa"/>
            <w:tcBorders>
              <w:top w:val="nil"/>
              <w:left w:val="nil"/>
              <w:bottom w:val="nil"/>
              <w:right w:val="nil"/>
            </w:tcBorders>
            <w:shd w:val="clear" w:color="000000" w:fill="FFFFFF"/>
            <w:noWrap/>
            <w:vAlign w:val="center"/>
            <w:hideMark/>
          </w:tcPr>
          <w:p w14:paraId="7E02A00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45C26A9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4E7EE25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200.00</w:t>
            </w:r>
          </w:p>
        </w:tc>
        <w:tc>
          <w:tcPr>
            <w:tcW w:w="885" w:type="dxa"/>
            <w:tcBorders>
              <w:top w:val="nil"/>
              <w:left w:val="nil"/>
              <w:bottom w:val="nil"/>
              <w:right w:val="nil"/>
            </w:tcBorders>
            <w:shd w:val="clear" w:color="000000" w:fill="FFFFFF"/>
            <w:noWrap/>
            <w:vAlign w:val="center"/>
            <w:hideMark/>
          </w:tcPr>
          <w:p w14:paraId="74BEF1A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150.00</w:t>
            </w:r>
          </w:p>
        </w:tc>
        <w:tc>
          <w:tcPr>
            <w:tcW w:w="885" w:type="dxa"/>
            <w:tcBorders>
              <w:top w:val="nil"/>
              <w:left w:val="nil"/>
              <w:bottom w:val="nil"/>
              <w:right w:val="nil"/>
            </w:tcBorders>
            <w:shd w:val="clear" w:color="000000" w:fill="FFFFFF"/>
            <w:noWrap/>
            <w:vAlign w:val="center"/>
            <w:hideMark/>
          </w:tcPr>
          <w:p w14:paraId="5C48CA9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6F91BF2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75.00</w:t>
            </w:r>
          </w:p>
        </w:tc>
        <w:tc>
          <w:tcPr>
            <w:tcW w:w="885" w:type="dxa"/>
            <w:tcBorders>
              <w:top w:val="nil"/>
              <w:left w:val="nil"/>
              <w:bottom w:val="nil"/>
              <w:right w:val="nil"/>
            </w:tcBorders>
            <w:shd w:val="clear" w:color="000000" w:fill="FFFFFF"/>
            <w:noWrap/>
            <w:vAlign w:val="center"/>
            <w:hideMark/>
          </w:tcPr>
          <w:p w14:paraId="455E238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47854037"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250.00</w:t>
            </w:r>
          </w:p>
        </w:tc>
      </w:tr>
      <w:tr w:rsidR="009D3B6B" w:rsidRPr="002E620F" w14:paraId="19C29786" w14:textId="77777777" w:rsidTr="00894C0E">
        <w:trPr>
          <w:trHeight w:val="312"/>
          <w:jc w:val="center"/>
        </w:trPr>
        <w:tc>
          <w:tcPr>
            <w:tcW w:w="2080" w:type="dxa"/>
            <w:vMerge/>
            <w:tcBorders>
              <w:top w:val="nil"/>
              <w:left w:val="nil"/>
              <w:bottom w:val="nil"/>
              <w:right w:val="nil"/>
            </w:tcBorders>
            <w:vAlign w:val="center"/>
            <w:hideMark/>
          </w:tcPr>
          <w:p w14:paraId="5C52771F"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62B0CD0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RY3</w:t>
            </w:r>
          </w:p>
        </w:tc>
        <w:tc>
          <w:tcPr>
            <w:tcW w:w="699" w:type="dxa"/>
            <w:tcBorders>
              <w:top w:val="nil"/>
              <w:left w:val="nil"/>
              <w:bottom w:val="nil"/>
              <w:right w:val="nil"/>
            </w:tcBorders>
            <w:shd w:val="clear" w:color="000000" w:fill="FFFFFF"/>
            <w:noWrap/>
            <w:vAlign w:val="center"/>
            <w:hideMark/>
          </w:tcPr>
          <w:p w14:paraId="33B7886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22F883A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w:t>
            </w:r>
          </w:p>
        </w:tc>
        <w:tc>
          <w:tcPr>
            <w:tcW w:w="885" w:type="dxa"/>
            <w:tcBorders>
              <w:top w:val="nil"/>
              <w:left w:val="nil"/>
              <w:bottom w:val="nil"/>
              <w:right w:val="nil"/>
            </w:tcBorders>
            <w:shd w:val="clear" w:color="000000" w:fill="FFFFFF"/>
            <w:noWrap/>
            <w:vAlign w:val="center"/>
            <w:hideMark/>
          </w:tcPr>
          <w:p w14:paraId="32DE716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c>
          <w:tcPr>
            <w:tcW w:w="885" w:type="dxa"/>
            <w:tcBorders>
              <w:top w:val="nil"/>
              <w:left w:val="nil"/>
              <w:bottom w:val="nil"/>
              <w:right w:val="nil"/>
            </w:tcBorders>
            <w:shd w:val="clear" w:color="000000" w:fill="FFFFFF"/>
            <w:noWrap/>
            <w:vAlign w:val="center"/>
            <w:hideMark/>
          </w:tcPr>
          <w:p w14:paraId="1AB18C4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100.00</w:t>
            </w:r>
          </w:p>
        </w:tc>
        <w:tc>
          <w:tcPr>
            <w:tcW w:w="885" w:type="dxa"/>
            <w:tcBorders>
              <w:top w:val="nil"/>
              <w:left w:val="nil"/>
              <w:bottom w:val="nil"/>
              <w:right w:val="nil"/>
            </w:tcBorders>
            <w:shd w:val="clear" w:color="000000" w:fill="FFFFFF"/>
            <w:noWrap/>
            <w:vAlign w:val="center"/>
            <w:hideMark/>
          </w:tcPr>
          <w:p w14:paraId="285F766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250.00</w:t>
            </w:r>
          </w:p>
        </w:tc>
        <w:tc>
          <w:tcPr>
            <w:tcW w:w="885" w:type="dxa"/>
            <w:tcBorders>
              <w:top w:val="nil"/>
              <w:left w:val="nil"/>
              <w:bottom w:val="nil"/>
              <w:right w:val="nil"/>
            </w:tcBorders>
            <w:shd w:val="clear" w:color="000000" w:fill="FFFFFF"/>
            <w:noWrap/>
            <w:vAlign w:val="center"/>
            <w:hideMark/>
          </w:tcPr>
          <w:p w14:paraId="714E3BD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175.00</w:t>
            </w:r>
          </w:p>
        </w:tc>
        <w:tc>
          <w:tcPr>
            <w:tcW w:w="885" w:type="dxa"/>
            <w:tcBorders>
              <w:top w:val="nil"/>
              <w:left w:val="nil"/>
              <w:bottom w:val="nil"/>
              <w:right w:val="nil"/>
            </w:tcBorders>
            <w:shd w:val="clear" w:color="000000" w:fill="FFFFFF"/>
            <w:noWrap/>
            <w:vAlign w:val="center"/>
            <w:hideMark/>
          </w:tcPr>
          <w:p w14:paraId="615B5D1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250.00</w:t>
            </w:r>
          </w:p>
        </w:tc>
        <w:tc>
          <w:tcPr>
            <w:tcW w:w="885" w:type="dxa"/>
            <w:tcBorders>
              <w:top w:val="nil"/>
              <w:left w:val="nil"/>
              <w:bottom w:val="nil"/>
              <w:right w:val="nil"/>
            </w:tcBorders>
            <w:shd w:val="clear" w:color="000000" w:fill="FFFFFF"/>
            <w:noWrap/>
            <w:vAlign w:val="center"/>
            <w:hideMark/>
          </w:tcPr>
          <w:p w14:paraId="090ED9B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0.00</w:t>
            </w:r>
          </w:p>
        </w:tc>
      </w:tr>
      <w:tr w:rsidR="009D3B6B" w:rsidRPr="002E620F" w14:paraId="371F918E" w14:textId="77777777" w:rsidTr="00894C0E">
        <w:trPr>
          <w:trHeight w:val="312"/>
          <w:jc w:val="center"/>
        </w:trPr>
        <w:tc>
          <w:tcPr>
            <w:tcW w:w="2080" w:type="dxa"/>
            <w:tcBorders>
              <w:top w:val="nil"/>
              <w:left w:val="nil"/>
              <w:bottom w:val="nil"/>
              <w:right w:val="nil"/>
            </w:tcBorders>
            <w:shd w:val="clear" w:color="000000" w:fill="FFFFFF"/>
            <w:noWrap/>
            <w:vAlign w:val="center"/>
            <w:hideMark/>
          </w:tcPr>
          <w:p w14:paraId="474123A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2900CA5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699" w:type="dxa"/>
            <w:tcBorders>
              <w:top w:val="nil"/>
              <w:left w:val="nil"/>
              <w:bottom w:val="nil"/>
              <w:right w:val="nil"/>
            </w:tcBorders>
            <w:shd w:val="clear" w:color="000000" w:fill="FFFFFF"/>
            <w:noWrap/>
            <w:vAlign w:val="center"/>
            <w:hideMark/>
          </w:tcPr>
          <w:p w14:paraId="1E5FC9F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1532" w:type="dxa"/>
            <w:tcBorders>
              <w:top w:val="nil"/>
              <w:left w:val="nil"/>
              <w:bottom w:val="nil"/>
              <w:right w:val="nil"/>
            </w:tcBorders>
            <w:shd w:val="clear" w:color="000000" w:fill="FFFFFF"/>
            <w:noWrap/>
            <w:vAlign w:val="center"/>
            <w:hideMark/>
          </w:tcPr>
          <w:p w14:paraId="5BD4F34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1386F5F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3B96DD8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25BD1A8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62AF4D0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7A2B419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6880FAB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r>
      <w:tr w:rsidR="009D3B6B" w:rsidRPr="002E620F" w14:paraId="1D21C39B" w14:textId="77777777" w:rsidTr="00894C0E">
        <w:trPr>
          <w:trHeight w:val="324"/>
          <w:jc w:val="center"/>
        </w:trPr>
        <w:tc>
          <w:tcPr>
            <w:tcW w:w="2080" w:type="dxa"/>
            <w:tcBorders>
              <w:top w:val="nil"/>
              <w:left w:val="nil"/>
              <w:bottom w:val="nil"/>
              <w:right w:val="nil"/>
            </w:tcBorders>
            <w:shd w:val="clear" w:color="000000" w:fill="FFFFFF"/>
            <w:noWrap/>
            <w:vAlign w:val="center"/>
            <w:hideMark/>
          </w:tcPr>
          <w:p w14:paraId="511FC23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4A6A7259"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Name</w:t>
            </w:r>
          </w:p>
        </w:tc>
        <w:tc>
          <w:tcPr>
            <w:tcW w:w="699" w:type="dxa"/>
            <w:tcBorders>
              <w:top w:val="nil"/>
              <w:left w:val="nil"/>
              <w:bottom w:val="nil"/>
              <w:right w:val="nil"/>
            </w:tcBorders>
            <w:shd w:val="clear" w:color="000000" w:fill="FFFFFF"/>
            <w:noWrap/>
            <w:vAlign w:val="center"/>
            <w:hideMark/>
          </w:tcPr>
          <w:p w14:paraId="70B1AD4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Type</w:t>
            </w:r>
          </w:p>
        </w:tc>
        <w:tc>
          <w:tcPr>
            <w:tcW w:w="1532" w:type="dxa"/>
            <w:tcBorders>
              <w:top w:val="nil"/>
              <w:left w:val="nil"/>
              <w:bottom w:val="single" w:sz="8" w:space="0" w:color="auto"/>
              <w:right w:val="nil"/>
            </w:tcBorders>
            <w:shd w:val="clear" w:color="000000" w:fill="FFFFFF"/>
            <w:noWrap/>
            <w:vAlign w:val="center"/>
            <w:hideMark/>
          </w:tcPr>
          <w:p w14:paraId="6B515AA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index\month</w:t>
            </w:r>
          </w:p>
        </w:tc>
        <w:tc>
          <w:tcPr>
            <w:tcW w:w="885" w:type="dxa"/>
            <w:tcBorders>
              <w:top w:val="nil"/>
              <w:left w:val="nil"/>
              <w:bottom w:val="single" w:sz="8" w:space="0" w:color="auto"/>
              <w:right w:val="nil"/>
            </w:tcBorders>
            <w:shd w:val="clear" w:color="000000" w:fill="FFFFFF"/>
            <w:noWrap/>
            <w:vAlign w:val="center"/>
            <w:hideMark/>
          </w:tcPr>
          <w:p w14:paraId="2B108F9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1</w:t>
            </w:r>
          </w:p>
        </w:tc>
        <w:tc>
          <w:tcPr>
            <w:tcW w:w="885" w:type="dxa"/>
            <w:tcBorders>
              <w:top w:val="nil"/>
              <w:left w:val="nil"/>
              <w:bottom w:val="single" w:sz="8" w:space="0" w:color="auto"/>
              <w:right w:val="nil"/>
            </w:tcBorders>
            <w:shd w:val="clear" w:color="000000" w:fill="FFFFFF"/>
            <w:noWrap/>
            <w:vAlign w:val="center"/>
            <w:hideMark/>
          </w:tcPr>
          <w:p w14:paraId="3562621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2</w:t>
            </w:r>
          </w:p>
        </w:tc>
        <w:tc>
          <w:tcPr>
            <w:tcW w:w="885" w:type="dxa"/>
            <w:tcBorders>
              <w:top w:val="nil"/>
              <w:left w:val="nil"/>
              <w:bottom w:val="single" w:sz="8" w:space="0" w:color="auto"/>
              <w:right w:val="nil"/>
            </w:tcBorders>
            <w:shd w:val="clear" w:color="000000" w:fill="FFFFFF"/>
            <w:noWrap/>
            <w:vAlign w:val="center"/>
            <w:hideMark/>
          </w:tcPr>
          <w:p w14:paraId="1A5AB17A"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3</w:t>
            </w:r>
          </w:p>
        </w:tc>
        <w:tc>
          <w:tcPr>
            <w:tcW w:w="885" w:type="dxa"/>
            <w:tcBorders>
              <w:top w:val="nil"/>
              <w:left w:val="nil"/>
              <w:bottom w:val="single" w:sz="8" w:space="0" w:color="auto"/>
              <w:right w:val="nil"/>
            </w:tcBorders>
            <w:shd w:val="clear" w:color="000000" w:fill="FFFFFF"/>
            <w:noWrap/>
            <w:vAlign w:val="center"/>
            <w:hideMark/>
          </w:tcPr>
          <w:p w14:paraId="24575EFA"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4</w:t>
            </w:r>
          </w:p>
        </w:tc>
        <w:tc>
          <w:tcPr>
            <w:tcW w:w="885" w:type="dxa"/>
            <w:tcBorders>
              <w:top w:val="nil"/>
              <w:left w:val="nil"/>
              <w:bottom w:val="single" w:sz="8" w:space="0" w:color="auto"/>
              <w:right w:val="nil"/>
            </w:tcBorders>
            <w:shd w:val="clear" w:color="000000" w:fill="FFFFFF"/>
            <w:noWrap/>
            <w:vAlign w:val="center"/>
            <w:hideMark/>
          </w:tcPr>
          <w:p w14:paraId="46E36580"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5</w:t>
            </w:r>
          </w:p>
        </w:tc>
        <w:tc>
          <w:tcPr>
            <w:tcW w:w="885" w:type="dxa"/>
            <w:tcBorders>
              <w:top w:val="nil"/>
              <w:left w:val="nil"/>
              <w:bottom w:val="single" w:sz="8" w:space="0" w:color="auto"/>
              <w:right w:val="nil"/>
            </w:tcBorders>
            <w:shd w:val="clear" w:color="000000" w:fill="FFFFFF"/>
            <w:noWrap/>
            <w:vAlign w:val="center"/>
            <w:hideMark/>
          </w:tcPr>
          <w:p w14:paraId="1CB9C0AF"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6</w:t>
            </w:r>
          </w:p>
        </w:tc>
      </w:tr>
      <w:tr w:rsidR="009D3B6B" w:rsidRPr="002E620F" w14:paraId="4BEDD9BA" w14:textId="77777777" w:rsidTr="00894C0E">
        <w:trPr>
          <w:trHeight w:val="312"/>
          <w:jc w:val="center"/>
        </w:trPr>
        <w:tc>
          <w:tcPr>
            <w:tcW w:w="2080" w:type="dxa"/>
            <w:vMerge w:val="restart"/>
            <w:tcBorders>
              <w:top w:val="nil"/>
              <w:left w:val="nil"/>
              <w:bottom w:val="nil"/>
              <w:right w:val="nil"/>
            </w:tcBorders>
            <w:shd w:val="clear" w:color="000000" w:fill="FFFFFF"/>
            <w:vAlign w:val="center"/>
            <w:hideMark/>
          </w:tcPr>
          <w:p w14:paraId="3359D678"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Inventory Variebles</w:t>
            </w:r>
          </w:p>
        </w:tc>
        <w:tc>
          <w:tcPr>
            <w:tcW w:w="809" w:type="dxa"/>
            <w:tcBorders>
              <w:top w:val="nil"/>
              <w:left w:val="nil"/>
              <w:bottom w:val="nil"/>
              <w:right w:val="nil"/>
            </w:tcBorders>
            <w:shd w:val="clear" w:color="000000" w:fill="FFFFFF"/>
            <w:noWrap/>
            <w:vAlign w:val="center"/>
            <w:hideMark/>
          </w:tcPr>
          <w:p w14:paraId="1885862C"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IX1</w:t>
            </w:r>
          </w:p>
        </w:tc>
        <w:tc>
          <w:tcPr>
            <w:tcW w:w="699" w:type="dxa"/>
            <w:tcBorders>
              <w:top w:val="nil"/>
              <w:left w:val="nil"/>
              <w:bottom w:val="nil"/>
              <w:right w:val="nil"/>
            </w:tcBorders>
            <w:shd w:val="clear" w:color="000000" w:fill="FFFFFF"/>
            <w:noWrap/>
            <w:vAlign w:val="center"/>
            <w:hideMark/>
          </w:tcPr>
          <w:p w14:paraId="557911E3"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20B00B6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1CB160E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300.00</w:t>
            </w:r>
          </w:p>
        </w:tc>
        <w:tc>
          <w:tcPr>
            <w:tcW w:w="885" w:type="dxa"/>
            <w:tcBorders>
              <w:top w:val="nil"/>
              <w:left w:val="nil"/>
              <w:bottom w:val="nil"/>
              <w:right w:val="nil"/>
            </w:tcBorders>
            <w:shd w:val="clear" w:color="000000" w:fill="FFFFFF"/>
            <w:noWrap/>
            <w:vAlign w:val="center"/>
            <w:hideMark/>
          </w:tcPr>
          <w:p w14:paraId="5BDE6D0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300.00</w:t>
            </w:r>
          </w:p>
        </w:tc>
        <w:tc>
          <w:tcPr>
            <w:tcW w:w="885" w:type="dxa"/>
            <w:tcBorders>
              <w:top w:val="nil"/>
              <w:left w:val="nil"/>
              <w:bottom w:val="nil"/>
              <w:right w:val="nil"/>
            </w:tcBorders>
            <w:shd w:val="clear" w:color="000000" w:fill="FFFFFF"/>
            <w:noWrap/>
            <w:vAlign w:val="center"/>
            <w:hideMark/>
          </w:tcPr>
          <w:p w14:paraId="7F08B45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214.81</w:t>
            </w:r>
          </w:p>
        </w:tc>
        <w:tc>
          <w:tcPr>
            <w:tcW w:w="885" w:type="dxa"/>
            <w:tcBorders>
              <w:top w:val="nil"/>
              <w:left w:val="nil"/>
              <w:bottom w:val="nil"/>
              <w:right w:val="nil"/>
            </w:tcBorders>
            <w:shd w:val="clear" w:color="000000" w:fill="FFFFFF"/>
            <w:noWrap/>
            <w:vAlign w:val="center"/>
            <w:hideMark/>
          </w:tcPr>
          <w:p w14:paraId="0BFAC2C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214.81</w:t>
            </w:r>
          </w:p>
        </w:tc>
        <w:tc>
          <w:tcPr>
            <w:tcW w:w="885" w:type="dxa"/>
            <w:tcBorders>
              <w:top w:val="nil"/>
              <w:left w:val="nil"/>
              <w:bottom w:val="nil"/>
              <w:right w:val="nil"/>
            </w:tcBorders>
            <w:shd w:val="clear" w:color="000000" w:fill="FFFFFF"/>
            <w:noWrap/>
            <w:vAlign w:val="center"/>
            <w:hideMark/>
          </w:tcPr>
          <w:p w14:paraId="2E0DF72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129.63</w:t>
            </w:r>
          </w:p>
        </w:tc>
        <w:tc>
          <w:tcPr>
            <w:tcW w:w="885" w:type="dxa"/>
            <w:tcBorders>
              <w:top w:val="nil"/>
              <w:left w:val="nil"/>
              <w:bottom w:val="nil"/>
              <w:right w:val="nil"/>
            </w:tcBorders>
            <w:shd w:val="clear" w:color="000000" w:fill="FFFFFF"/>
            <w:noWrap/>
            <w:vAlign w:val="center"/>
            <w:hideMark/>
          </w:tcPr>
          <w:p w14:paraId="68CE430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r>
      <w:tr w:rsidR="009D3B6B" w:rsidRPr="002E620F" w14:paraId="152F46CF" w14:textId="77777777" w:rsidTr="00894C0E">
        <w:trPr>
          <w:trHeight w:val="312"/>
          <w:jc w:val="center"/>
        </w:trPr>
        <w:tc>
          <w:tcPr>
            <w:tcW w:w="2080" w:type="dxa"/>
            <w:vMerge/>
            <w:tcBorders>
              <w:top w:val="nil"/>
              <w:left w:val="nil"/>
              <w:bottom w:val="nil"/>
              <w:right w:val="nil"/>
            </w:tcBorders>
            <w:vAlign w:val="center"/>
            <w:hideMark/>
          </w:tcPr>
          <w:p w14:paraId="7EC69646"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237FF63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IX2</w:t>
            </w:r>
          </w:p>
        </w:tc>
        <w:tc>
          <w:tcPr>
            <w:tcW w:w="699" w:type="dxa"/>
            <w:tcBorders>
              <w:top w:val="nil"/>
              <w:left w:val="nil"/>
              <w:bottom w:val="nil"/>
              <w:right w:val="nil"/>
            </w:tcBorders>
            <w:shd w:val="clear" w:color="000000" w:fill="FFFFFF"/>
            <w:noWrap/>
            <w:vAlign w:val="center"/>
            <w:hideMark/>
          </w:tcPr>
          <w:p w14:paraId="7F1650E8"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162AD0D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0399913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35646955"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300.00</w:t>
            </w:r>
          </w:p>
        </w:tc>
        <w:tc>
          <w:tcPr>
            <w:tcW w:w="885" w:type="dxa"/>
            <w:tcBorders>
              <w:top w:val="nil"/>
              <w:left w:val="nil"/>
              <w:bottom w:val="nil"/>
              <w:right w:val="nil"/>
            </w:tcBorders>
            <w:shd w:val="clear" w:color="000000" w:fill="FFFFFF"/>
            <w:noWrap/>
            <w:vAlign w:val="center"/>
            <w:hideMark/>
          </w:tcPr>
          <w:p w14:paraId="6829BBD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185.19</w:t>
            </w:r>
          </w:p>
        </w:tc>
        <w:tc>
          <w:tcPr>
            <w:tcW w:w="885" w:type="dxa"/>
            <w:tcBorders>
              <w:top w:val="nil"/>
              <w:left w:val="nil"/>
              <w:bottom w:val="nil"/>
              <w:right w:val="nil"/>
            </w:tcBorders>
            <w:shd w:val="clear" w:color="000000" w:fill="FFFFFF"/>
            <w:noWrap/>
            <w:vAlign w:val="center"/>
            <w:hideMark/>
          </w:tcPr>
          <w:p w14:paraId="2419134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229.63</w:t>
            </w:r>
          </w:p>
        </w:tc>
        <w:tc>
          <w:tcPr>
            <w:tcW w:w="885" w:type="dxa"/>
            <w:tcBorders>
              <w:top w:val="nil"/>
              <w:left w:val="nil"/>
              <w:bottom w:val="nil"/>
              <w:right w:val="nil"/>
            </w:tcBorders>
            <w:shd w:val="clear" w:color="000000" w:fill="FFFFFF"/>
            <w:noWrap/>
            <w:vAlign w:val="center"/>
            <w:hideMark/>
          </w:tcPr>
          <w:p w14:paraId="71049C1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114.81</w:t>
            </w:r>
          </w:p>
        </w:tc>
        <w:tc>
          <w:tcPr>
            <w:tcW w:w="885" w:type="dxa"/>
            <w:tcBorders>
              <w:top w:val="nil"/>
              <w:left w:val="nil"/>
              <w:bottom w:val="nil"/>
              <w:right w:val="nil"/>
            </w:tcBorders>
            <w:shd w:val="clear" w:color="000000" w:fill="FFFFFF"/>
            <w:noWrap/>
            <w:vAlign w:val="center"/>
            <w:hideMark/>
          </w:tcPr>
          <w:p w14:paraId="58E6469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r>
      <w:tr w:rsidR="009D3B6B" w:rsidRPr="002E620F" w14:paraId="0D8B2EF4" w14:textId="77777777" w:rsidTr="00894C0E">
        <w:trPr>
          <w:trHeight w:val="312"/>
          <w:jc w:val="center"/>
        </w:trPr>
        <w:tc>
          <w:tcPr>
            <w:tcW w:w="2080" w:type="dxa"/>
            <w:vMerge/>
            <w:tcBorders>
              <w:top w:val="nil"/>
              <w:left w:val="nil"/>
              <w:bottom w:val="nil"/>
              <w:right w:val="nil"/>
            </w:tcBorders>
            <w:vAlign w:val="center"/>
            <w:hideMark/>
          </w:tcPr>
          <w:p w14:paraId="51BC23E7"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39BA314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IY1</w:t>
            </w:r>
          </w:p>
        </w:tc>
        <w:tc>
          <w:tcPr>
            <w:tcW w:w="699" w:type="dxa"/>
            <w:tcBorders>
              <w:top w:val="nil"/>
              <w:left w:val="nil"/>
              <w:bottom w:val="nil"/>
              <w:right w:val="nil"/>
            </w:tcBorders>
            <w:shd w:val="clear" w:color="000000" w:fill="FFFFFF"/>
            <w:noWrap/>
            <w:vAlign w:val="center"/>
            <w:hideMark/>
          </w:tcPr>
          <w:p w14:paraId="370255C1"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6FA08D7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7D605C4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450.00</w:t>
            </w:r>
          </w:p>
        </w:tc>
        <w:tc>
          <w:tcPr>
            <w:tcW w:w="885" w:type="dxa"/>
            <w:tcBorders>
              <w:top w:val="nil"/>
              <w:left w:val="nil"/>
              <w:bottom w:val="nil"/>
              <w:right w:val="nil"/>
            </w:tcBorders>
            <w:shd w:val="clear" w:color="000000" w:fill="FFFFFF"/>
            <w:noWrap/>
            <w:vAlign w:val="center"/>
            <w:hideMark/>
          </w:tcPr>
          <w:p w14:paraId="74C123C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3086593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2D1A722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6A9AC2D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4E32CA6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r>
      <w:tr w:rsidR="009D3B6B" w:rsidRPr="002E620F" w14:paraId="38475F39" w14:textId="77777777" w:rsidTr="00894C0E">
        <w:trPr>
          <w:trHeight w:val="312"/>
          <w:jc w:val="center"/>
        </w:trPr>
        <w:tc>
          <w:tcPr>
            <w:tcW w:w="2080" w:type="dxa"/>
            <w:vMerge/>
            <w:tcBorders>
              <w:top w:val="nil"/>
              <w:left w:val="nil"/>
              <w:bottom w:val="nil"/>
              <w:right w:val="nil"/>
            </w:tcBorders>
            <w:vAlign w:val="center"/>
            <w:hideMark/>
          </w:tcPr>
          <w:p w14:paraId="2F950B34"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03DB851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IY2</w:t>
            </w:r>
          </w:p>
        </w:tc>
        <w:tc>
          <w:tcPr>
            <w:tcW w:w="699" w:type="dxa"/>
            <w:tcBorders>
              <w:top w:val="nil"/>
              <w:left w:val="nil"/>
              <w:bottom w:val="nil"/>
              <w:right w:val="nil"/>
            </w:tcBorders>
            <w:shd w:val="clear" w:color="000000" w:fill="FFFFFF"/>
            <w:noWrap/>
            <w:vAlign w:val="center"/>
            <w:hideMark/>
          </w:tcPr>
          <w:p w14:paraId="178D6381"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262EFC6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7396635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300.00</w:t>
            </w:r>
          </w:p>
        </w:tc>
        <w:tc>
          <w:tcPr>
            <w:tcW w:w="885" w:type="dxa"/>
            <w:tcBorders>
              <w:top w:val="nil"/>
              <w:left w:val="nil"/>
              <w:bottom w:val="nil"/>
              <w:right w:val="nil"/>
            </w:tcBorders>
            <w:shd w:val="clear" w:color="000000" w:fill="FFFFFF"/>
            <w:noWrap/>
            <w:vAlign w:val="center"/>
            <w:hideMark/>
          </w:tcPr>
          <w:p w14:paraId="6B6D217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150.00</w:t>
            </w:r>
          </w:p>
        </w:tc>
        <w:tc>
          <w:tcPr>
            <w:tcW w:w="885" w:type="dxa"/>
            <w:tcBorders>
              <w:top w:val="nil"/>
              <w:left w:val="nil"/>
              <w:bottom w:val="nil"/>
              <w:right w:val="nil"/>
            </w:tcBorders>
            <w:shd w:val="clear" w:color="000000" w:fill="FFFFFF"/>
            <w:noWrap/>
            <w:vAlign w:val="center"/>
            <w:hideMark/>
          </w:tcPr>
          <w:p w14:paraId="54A8F88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150.00</w:t>
            </w:r>
          </w:p>
        </w:tc>
        <w:tc>
          <w:tcPr>
            <w:tcW w:w="885" w:type="dxa"/>
            <w:tcBorders>
              <w:top w:val="nil"/>
              <w:left w:val="nil"/>
              <w:bottom w:val="nil"/>
              <w:right w:val="nil"/>
            </w:tcBorders>
            <w:shd w:val="clear" w:color="000000" w:fill="FFFFFF"/>
            <w:noWrap/>
            <w:vAlign w:val="center"/>
            <w:hideMark/>
          </w:tcPr>
          <w:p w14:paraId="7153B62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75.00</w:t>
            </w:r>
          </w:p>
        </w:tc>
        <w:tc>
          <w:tcPr>
            <w:tcW w:w="885" w:type="dxa"/>
            <w:tcBorders>
              <w:top w:val="nil"/>
              <w:left w:val="nil"/>
              <w:bottom w:val="nil"/>
              <w:right w:val="nil"/>
            </w:tcBorders>
            <w:shd w:val="clear" w:color="000000" w:fill="FFFFFF"/>
            <w:noWrap/>
            <w:vAlign w:val="center"/>
            <w:hideMark/>
          </w:tcPr>
          <w:p w14:paraId="337FBED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75.00</w:t>
            </w:r>
          </w:p>
        </w:tc>
        <w:tc>
          <w:tcPr>
            <w:tcW w:w="885" w:type="dxa"/>
            <w:tcBorders>
              <w:top w:val="nil"/>
              <w:left w:val="nil"/>
              <w:bottom w:val="nil"/>
              <w:right w:val="nil"/>
            </w:tcBorders>
            <w:shd w:val="clear" w:color="000000" w:fill="FFFFFF"/>
            <w:noWrap/>
            <w:vAlign w:val="center"/>
            <w:hideMark/>
          </w:tcPr>
          <w:p w14:paraId="46C96C2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r>
      <w:tr w:rsidR="009D3B6B" w:rsidRPr="002E620F" w14:paraId="1E1EF278" w14:textId="77777777" w:rsidTr="00894C0E">
        <w:trPr>
          <w:trHeight w:val="312"/>
          <w:jc w:val="center"/>
        </w:trPr>
        <w:tc>
          <w:tcPr>
            <w:tcW w:w="2080" w:type="dxa"/>
            <w:vMerge/>
            <w:tcBorders>
              <w:top w:val="nil"/>
              <w:left w:val="nil"/>
              <w:bottom w:val="nil"/>
              <w:right w:val="nil"/>
            </w:tcBorders>
            <w:vAlign w:val="center"/>
            <w:hideMark/>
          </w:tcPr>
          <w:p w14:paraId="251CF0FD"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6255E73C"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IY3</w:t>
            </w:r>
          </w:p>
        </w:tc>
        <w:tc>
          <w:tcPr>
            <w:tcW w:w="699" w:type="dxa"/>
            <w:tcBorders>
              <w:top w:val="nil"/>
              <w:left w:val="nil"/>
              <w:bottom w:val="nil"/>
              <w:right w:val="nil"/>
            </w:tcBorders>
            <w:shd w:val="clear" w:color="000000" w:fill="FFFFFF"/>
            <w:noWrap/>
            <w:vAlign w:val="center"/>
            <w:hideMark/>
          </w:tcPr>
          <w:p w14:paraId="1494D40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2C969AE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w:t>
            </w:r>
          </w:p>
        </w:tc>
        <w:tc>
          <w:tcPr>
            <w:tcW w:w="885" w:type="dxa"/>
            <w:tcBorders>
              <w:top w:val="nil"/>
              <w:left w:val="nil"/>
              <w:bottom w:val="nil"/>
              <w:right w:val="nil"/>
            </w:tcBorders>
            <w:shd w:val="clear" w:color="000000" w:fill="FFFFFF"/>
            <w:noWrap/>
            <w:vAlign w:val="center"/>
            <w:hideMark/>
          </w:tcPr>
          <w:p w14:paraId="28C0AC7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02A60FD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400.00</w:t>
            </w:r>
          </w:p>
        </w:tc>
        <w:tc>
          <w:tcPr>
            <w:tcW w:w="885" w:type="dxa"/>
            <w:tcBorders>
              <w:top w:val="nil"/>
              <w:left w:val="nil"/>
              <w:bottom w:val="nil"/>
              <w:right w:val="nil"/>
            </w:tcBorders>
            <w:shd w:val="clear" w:color="000000" w:fill="FFFFFF"/>
            <w:noWrap/>
            <w:vAlign w:val="center"/>
            <w:hideMark/>
          </w:tcPr>
          <w:p w14:paraId="37B9F86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925.00</w:t>
            </w:r>
          </w:p>
        </w:tc>
        <w:tc>
          <w:tcPr>
            <w:tcW w:w="885" w:type="dxa"/>
            <w:tcBorders>
              <w:top w:val="nil"/>
              <w:left w:val="nil"/>
              <w:bottom w:val="nil"/>
              <w:right w:val="nil"/>
            </w:tcBorders>
            <w:shd w:val="clear" w:color="000000" w:fill="FFFFFF"/>
            <w:noWrap/>
            <w:vAlign w:val="center"/>
            <w:hideMark/>
          </w:tcPr>
          <w:p w14:paraId="747A7C3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750.00</w:t>
            </w:r>
          </w:p>
        </w:tc>
        <w:tc>
          <w:tcPr>
            <w:tcW w:w="885" w:type="dxa"/>
            <w:tcBorders>
              <w:top w:val="nil"/>
              <w:left w:val="nil"/>
              <w:bottom w:val="nil"/>
              <w:right w:val="nil"/>
            </w:tcBorders>
            <w:shd w:val="clear" w:color="000000" w:fill="FFFFFF"/>
            <w:noWrap/>
            <w:vAlign w:val="center"/>
            <w:hideMark/>
          </w:tcPr>
          <w:p w14:paraId="19FBB50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c>
          <w:tcPr>
            <w:tcW w:w="885" w:type="dxa"/>
            <w:tcBorders>
              <w:top w:val="nil"/>
              <w:left w:val="nil"/>
              <w:bottom w:val="nil"/>
              <w:right w:val="nil"/>
            </w:tcBorders>
            <w:shd w:val="clear" w:color="000000" w:fill="FFFFFF"/>
            <w:noWrap/>
            <w:vAlign w:val="center"/>
            <w:hideMark/>
          </w:tcPr>
          <w:p w14:paraId="685BA03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500.00</w:t>
            </w:r>
          </w:p>
        </w:tc>
      </w:tr>
      <w:tr w:rsidR="009D3B6B" w:rsidRPr="002E620F" w14:paraId="6908432F" w14:textId="77777777" w:rsidTr="00894C0E">
        <w:trPr>
          <w:trHeight w:val="312"/>
          <w:jc w:val="center"/>
        </w:trPr>
        <w:tc>
          <w:tcPr>
            <w:tcW w:w="2080" w:type="dxa"/>
            <w:tcBorders>
              <w:top w:val="nil"/>
              <w:left w:val="nil"/>
              <w:bottom w:val="nil"/>
              <w:right w:val="nil"/>
            </w:tcBorders>
            <w:shd w:val="clear" w:color="000000" w:fill="FFFFFF"/>
            <w:noWrap/>
            <w:vAlign w:val="center"/>
            <w:hideMark/>
          </w:tcPr>
          <w:p w14:paraId="6F4C5E6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5FCE5DD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699" w:type="dxa"/>
            <w:tcBorders>
              <w:top w:val="nil"/>
              <w:left w:val="nil"/>
              <w:bottom w:val="nil"/>
              <w:right w:val="nil"/>
            </w:tcBorders>
            <w:shd w:val="clear" w:color="000000" w:fill="FFFFFF"/>
            <w:noWrap/>
            <w:vAlign w:val="center"/>
            <w:hideMark/>
          </w:tcPr>
          <w:p w14:paraId="0AF426BB"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1532" w:type="dxa"/>
            <w:tcBorders>
              <w:top w:val="nil"/>
              <w:left w:val="nil"/>
              <w:bottom w:val="nil"/>
              <w:right w:val="nil"/>
            </w:tcBorders>
            <w:shd w:val="clear" w:color="000000" w:fill="FFFFFF"/>
            <w:noWrap/>
            <w:vAlign w:val="center"/>
            <w:hideMark/>
          </w:tcPr>
          <w:p w14:paraId="537E8AE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38A4B2B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2169D42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73FDA22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6443A4C3"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1214B5F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85" w:type="dxa"/>
            <w:tcBorders>
              <w:top w:val="nil"/>
              <w:left w:val="nil"/>
              <w:bottom w:val="nil"/>
              <w:right w:val="nil"/>
            </w:tcBorders>
            <w:shd w:val="clear" w:color="000000" w:fill="FFFFFF"/>
            <w:noWrap/>
            <w:vAlign w:val="center"/>
            <w:hideMark/>
          </w:tcPr>
          <w:p w14:paraId="3F95988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r>
      <w:tr w:rsidR="009D3B6B" w:rsidRPr="002E620F" w14:paraId="545009DB" w14:textId="77777777" w:rsidTr="00894C0E">
        <w:trPr>
          <w:trHeight w:val="324"/>
          <w:jc w:val="center"/>
        </w:trPr>
        <w:tc>
          <w:tcPr>
            <w:tcW w:w="2080" w:type="dxa"/>
            <w:tcBorders>
              <w:top w:val="nil"/>
              <w:left w:val="nil"/>
              <w:bottom w:val="nil"/>
              <w:right w:val="nil"/>
            </w:tcBorders>
            <w:shd w:val="clear" w:color="000000" w:fill="FFFFFF"/>
            <w:noWrap/>
            <w:vAlign w:val="center"/>
            <w:hideMark/>
          </w:tcPr>
          <w:p w14:paraId="7D06565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 </w:t>
            </w:r>
          </w:p>
        </w:tc>
        <w:tc>
          <w:tcPr>
            <w:tcW w:w="809" w:type="dxa"/>
            <w:tcBorders>
              <w:top w:val="nil"/>
              <w:left w:val="nil"/>
              <w:bottom w:val="nil"/>
              <w:right w:val="nil"/>
            </w:tcBorders>
            <w:shd w:val="clear" w:color="000000" w:fill="FFFFFF"/>
            <w:noWrap/>
            <w:vAlign w:val="center"/>
            <w:hideMark/>
          </w:tcPr>
          <w:p w14:paraId="772C040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Name</w:t>
            </w:r>
          </w:p>
        </w:tc>
        <w:tc>
          <w:tcPr>
            <w:tcW w:w="699" w:type="dxa"/>
            <w:tcBorders>
              <w:top w:val="nil"/>
              <w:left w:val="nil"/>
              <w:bottom w:val="nil"/>
              <w:right w:val="nil"/>
            </w:tcBorders>
            <w:shd w:val="clear" w:color="000000" w:fill="FFFFFF"/>
            <w:noWrap/>
            <w:vAlign w:val="center"/>
            <w:hideMark/>
          </w:tcPr>
          <w:p w14:paraId="6EA35D14"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Type</w:t>
            </w:r>
          </w:p>
        </w:tc>
        <w:tc>
          <w:tcPr>
            <w:tcW w:w="1532" w:type="dxa"/>
            <w:tcBorders>
              <w:top w:val="nil"/>
              <w:left w:val="nil"/>
              <w:bottom w:val="single" w:sz="8" w:space="0" w:color="auto"/>
              <w:right w:val="nil"/>
            </w:tcBorders>
            <w:shd w:val="clear" w:color="000000" w:fill="FFFFFF"/>
            <w:noWrap/>
            <w:vAlign w:val="center"/>
            <w:hideMark/>
          </w:tcPr>
          <w:p w14:paraId="0C36AEB2"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index\month</w:t>
            </w:r>
          </w:p>
        </w:tc>
        <w:tc>
          <w:tcPr>
            <w:tcW w:w="885" w:type="dxa"/>
            <w:tcBorders>
              <w:top w:val="nil"/>
              <w:left w:val="nil"/>
              <w:bottom w:val="single" w:sz="8" w:space="0" w:color="auto"/>
              <w:right w:val="nil"/>
            </w:tcBorders>
            <w:shd w:val="clear" w:color="000000" w:fill="FFFFFF"/>
            <w:noWrap/>
            <w:vAlign w:val="center"/>
            <w:hideMark/>
          </w:tcPr>
          <w:p w14:paraId="28D8A1D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1</w:t>
            </w:r>
          </w:p>
        </w:tc>
        <w:tc>
          <w:tcPr>
            <w:tcW w:w="885" w:type="dxa"/>
            <w:tcBorders>
              <w:top w:val="nil"/>
              <w:left w:val="nil"/>
              <w:bottom w:val="single" w:sz="8" w:space="0" w:color="auto"/>
              <w:right w:val="nil"/>
            </w:tcBorders>
            <w:shd w:val="clear" w:color="000000" w:fill="FFFFFF"/>
            <w:noWrap/>
            <w:vAlign w:val="center"/>
            <w:hideMark/>
          </w:tcPr>
          <w:p w14:paraId="19C52094"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2</w:t>
            </w:r>
          </w:p>
        </w:tc>
        <w:tc>
          <w:tcPr>
            <w:tcW w:w="885" w:type="dxa"/>
            <w:tcBorders>
              <w:top w:val="nil"/>
              <w:left w:val="nil"/>
              <w:bottom w:val="single" w:sz="8" w:space="0" w:color="auto"/>
              <w:right w:val="nil"/>
            </w:tcBorders>
            <w:shd w:val="clear" w:color="000000" w:fill="FFFFFF"/>
            <w:noWrap/>
            <w:vAlign w:val="center"/>
            <w:hideMark/>
          </w:tcPr>
          <w:p w14:paraId="3A7F8A15"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3</w:t>
            </w:r>
          </w:p>
        </w:tc>
        <w:tc>
          <w:tcPr>
            <w:tcW w:w="885" w:type="dxa"/>
            <w:tcBorders>
              <w:top w:val="nil"/>
              <w:left w:val="nil"/>
              <w:bottom w:val="single" w:sz="8" w:space="0" w:color="auto"/>
              <w:right w:val="nil"/>
            </w:tcBorders>
            <w:shd w:val="clear" w:color="000000" w:fill="FFFFFF"/>
            <w:noWrap/>
            <w:vAlign w:val="center"/>
            <w:hideMark/>
          </w:tcPr>
          <w:p w14:paraId="49E129EF"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4</w:t>
            </w:r>
          </w:p>
        </w:tc>
        <w:tc>
          <w:tcPr>
            <w:tcW w:w="885" w:type="dxa"/>
            <w:tcBorders>
              <w:top w:val="nil"/>
              <w:left w:val="nil"/>
              <w:bottom w:val="single" w:sz="8" w:space="0" w:color="auto"/>
              <w:right w:val="nil"/>
            </w:tcBorders>
            <w:shd w:val="clear" w:color="000000" w:fill="FFFFFF"/>
            <w:noWrap/>
            <w:vAlign w:val="center"/>
            <w:hideMark/>
          </w:tcPr>
          <w:p w14:paraId="5E129BA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5</w:t>
            </w:r>
          </w:p>
        </w:tc>
        <w:tc>
          <w:tcPr>
            <w:tcW w:w="885" w:type="dxa"/>
            <w:tcBorders>
              <w:top w:val="nil"/>
              <w:left w:val="nil"/>
              <w:bottom w:val="single" w:sz="8" w:space="0" w:color="auto"/>
              <w:right w:val="nil"/>
            </w:tcBorders>
            <w:shd w:val="clear" w:color="000000" w:fill="FFFFFF"/>
            <w:noWrap/>
            <w:vAlign w:val="center"/>
            <w:hideMark/>
          </w:tcPr>
          <w:p w14:paraId="0AEA29B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6</w:t>
            </w:r>
          </w:p>
        </w:tc>
      </w:tr>
      <w:tr w:rsidR="009D3B6B" w:rsidRPr="002E620F" w14:paraId="086AF114" w14:textId="77777777" w:rsidTr="00894C0E">
        <w:trPr>
          <w:trHeight w:val="312"/>
          <w:jc w:val="center"/>
        </w:trPr>
        <w:tc>
          <w:tcPr>
            <w:tcW w:w="2080" w:type="dxa"/>
            <w:vMerge w:val="restart"/>
            <w:tcBorders>
              <w:top w:val="nil"/>
              <w:left w:val="nil"/>
              <w:bottom w:val="nil"/>
              <w:right w:val="nil"/>
            </w:tcBorders>
            <w:shd w:val="clear" w:color="000000" w:fill="FFFFFF"/>
            <w:vAlign w:val="center"/>
            <w:hideMark/>
          </w:tcPr>
          <w:p w14:paraId="1D96FA5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Usage Variebles</w:t>
            </w:r>
          </w:p>
        </w:tc>
        <w:tc>
          <w:tcPr>
            <w:tcW w:w="809" w:type="dxa"/>
            <w:tcBorders>
              <w:top w:val="nil"/>
              <w:left w:val="nil"/>
              <w:bottom w:val="nil"/>
              <w:right w:val="nil"/>
            </w:tcBorders>
            <w:shd w:val="clear" w:color="000000" w:fill="FFFFFF"/>
            <w:noWrap/>
            <w:vAlign w:val="center"/>
            <w:hideMark/>
          </w:tcPr>
          <w:p w14:paraId="440F998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UX1</w:t>
            </w:r>
          </w:p>
        </w:tc>
        <w:tc>
          <w:tcPr>
            <w:tcW w:w="699" w:type="dxa"/>
            <w:tcBorders>
              <w:top w:val="nil"/>
              <w:left w:val="nil"/>
              <w:bottom w:val="nil"/>
              <w:right w:val="nil"/>
            </w:tcBorders>
            <w:shd w:val="clear" w:color="000000" w:fill="FFFFFF"/>
            <w:noWrap/>
            <w:vAlign w:val="center"/>
            <w:hideMark/>
          </w:tcPr>
          <w:p w14:paraId="25819E6B"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78A7488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4497800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3182DF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51A936C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63A6368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7A877EAF"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3B13FA0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r>
      <w:tr w:rsidR="009D3B6B" w:rsidRPr="002E620F" w14:paraId="47374F9B" w14:textId="77777777" w:rsidTr="00894C0E">
        <w:trPr>
          <w:trHeight w:val="312"/>
          <w:jc w:val="center"/>
        </w:trPr>
        <w:tc>
          <w:tcPr>
            <w:tcW w:w="2080" w:type="dxa"/>
            <w:vMerge/>
            <w:tcBorders>
              <w:top w:val="nil"/>
              <w:left w:val="nil"/>
              <w:bottom w:val="nil"/>
              <w:right w:val="nil"/>
            </w:tcBorders>
            <w:vAlign w:val="center"/>
            <w:hideMark/>
          </w:tcPr>
          <w:p w14:paraId="09AF3149"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210266A8"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UX2</w:t>
            </w:r>
          </w:p>
        </w:tc>
        <w:tc>
          <w:tcPr>
            <w:tcW w:w="699" w:type="dxa"/>
            <w:tcBorders>
              <w:top w:val="nil"/>
              <w:left w:val="nil"/>
              <w:bottom w:val="nil"/>
              <w:right w:val="nil"/>
            </w:tcBorders>
            <w:shd w:val="clear" w:color="000000" w:fill="FFFFFF"/>
            <w:noWrap/>
            <w:vAlign w:val="center"/>
            <w:hideMark/>
          </w:tcPr>
          <w:p w14:paraId="74290A27"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Veg</w:t>
            </w:r>
          </w:p>
        </w:tc>
        <w:tc>
          <w:tcPr>
            <w:tcW w:w="1532" w:type="dxa"/>
            <w:tcBorders>
              <w:top w:val="nil"/>
              <w:left w:val="nil"/>
              <w:bottom w:val="nil"/>
              <w:right w:val="nil"/>
            </w:tcBorders>
            <w:shd w:val="clear" w:color="000000" w:fill="FFFFFF"/>
            <w:noWrap/>
            <w:vAlign w:val="center"/>
            <w:hideMark/>
          </w:tcPr>
          <w:p w14:paraId="6577732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328A6CA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0377EED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2B122DE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7376FC0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36AFC34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FE45FAE"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r>
      <w:tr w:rsidR="009D3B6B" w:rsidRPr="002E620F" w14:paraId="5FC31069" w14:textId="77777777" w:rsidTr="00894C0E">
        <w:trPr>
          <w:trHeight w:val="312"/>
          <w:jc w:val="center"/>
        </w:trPr>
        <w:tc>
          <w:tcPr>
            <w:tcW w:w="2080" w:type="dxa"/>
            <w:vMerge/>
            <w:tcBorders>
              <w:top w:val="nil"/>
              <w:left w:val="nil"/>
              <w:bottom w:val="nil"/>
              <w:right w:val="nil"/>
            </w:tcBorders>
            <w:vAlign w:val="center"/>
            <w:hideMark/>
          </w:tcPr>
          <w:p w14:paraId="2FF5CC65"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03AF056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UY1</w:t>
            </w:r>
          </w:p>
        </w:tc>
        <w:tc>
          <w:tcPr>
            <w:tcW w:w="699" w:type="dxa"/>
            <w:tcBorders>
              <w:top w:val="nil"/>
              <w:left w:val="nil"/>
              <w:bottom w:val="nil"/>
              <w:right w:val="nil"/>
            </w:tcBorders>
            <w:shd w:val="clear" w:color="000000" w:fill="FFFFFF"/>
            <w:noWrap/>
            <w:vAlign w:val="center"/>
            <w:hideMark/>
          </w:tcPr>
          <w:p w14:paraId="6C6FEC0E"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1CBFBD8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2D712B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FF5466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4F99B98D"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57703D8C"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07F6103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05D88DC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r>
      <w:tr w:rsidR="009D3B6B" w:rsidRPr="002E620F" w14:paraId="22F7CB8B" w14:textId="77777777" w:rsidTr="00894C0E">
        <w:trPr>
          <w:trHeight w:val="312"/>
          <w:jc w:val="center"/>
        </w:trPr>
        <w:tc>
          <w:tcPr>
            <w:tcW w:w="2080" w:type="dxa"/>
            <w:vMerge/>
            <w:tcBorders>
              <w:top w:val="nil"/>
              <w:left w:val="nil"/>
              <w:bottom w:val="nil"/>
              <w:right w:val="nil"/>
            </w:tcBorders>
            <w:vAlign w:val="center"/>
            <w:hideMark/>
          </w:tcPr>
          <w:p w14:paraId="59596A2E"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564B3EFA"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UY2</w:t>
            </w:r>
          </w:p>
        </w:tc>
        <w:tc>
          <w:tcPr>
            <w:tcW w:w="699" w:type="dxa"/>
            <w:tcBorders>
              <w:top w:val="nil"/>
              <w:left w:val="nil"/>
              <w:bottom w:val="nil"/>
              <w:right w:val="nil"/>
            </w:tcBorders>
            <w:shd w:val="clear" w:color="000000" w:fill="FFFFFF"/>
            <w:noWrap/>
            <w:vAlign w:val="center"/>
            <w:hideMark/>
          </w:tcPr>
          <w:p w14:paraId="1FBBD59D"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03FEA4E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2</w:t>
            </w:r>
          </w:p>
        </w:tc>
        <w:tc>
          <w:tcPr>
            <w:tcW w:w="885" w:type="dxa"/>
            <w:tcBorders>
              <w:top w:val="nil"/>
              <w:left w:val="nil"/>
              <w:bottom w:val="nil"/>
              <w:right w:val="nil"/>
            </w:tcBorders>
            <w:shd w:val="clear" w:color="000000" w:fill="FFFFFF"/>
            <w:noWrap/>
            <w:vAlign w:val="center"/>
            <w:hideMark/>
          </w:tcPr>
          <w:p w14:paraId="5B081218"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5FAB1210"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40E0C68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0A2C22C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5A3ECC96"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363B7B5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r>
      <w:tr w:rsidR="009D3B6B" w:rsidRPr="002E620F" w14:paraId="1EC0DFAA" w14:textId="77777777" w:rsidTr="00894C0E">
        <w:trPr>
          <w:trHeight w:val="312"/>
          <w:jc w:val="center"/>
        </w:trPr>
        <w:tc>
          <w:tcPr>
            <w:tcW w:w="2080" w:type="dxa"/>
            <w:vMerge/>
            <w:tcBorders>
              <w:top w:val="nil"/>
              <w:left w:val="nil"/>
              <w:bottom w:val="nil"/>
              <w:right w:val="nil"/>
            </w:tcBorders>
            <w:vAlign w:val="center"/>
            <w:hideMark/>
          </w:tcPr>
          <w:p w14:paraId="17484E8B" w14:textId="77777777" w:rsidR="00894C0E" w:rsidRPr="00894C0E" w:rsidRDefault="00894C0E" w:rsidP="00894C0E">
            <w:pPr>
              <w:spacing w:after="0" w:line="240" w:lineRule="auto"/>
              <w:rPr>
                <w:rFonts w:ascii="Calibri" w:eastAsia="Times New Roman" w:hAnsi="Calibri" w:cs="B Lotus"/>
                <w:b/>
                <w:bCs/>
                <w:sz w:val="24"/>
                <w:szCs w:val="24"/>
              </w:rPr>
            </w:pPr>
          </w:p>
        </w:tc>
        <w:tc>
          <w:tcPr>
            <w:tcW w:w="809" w:type="dxa"/>
            <w:tcBorders>
              <w:top w:val="nil"/>
              <w:left w:val="nil"/>
              <w:bottom w:val="nil"/>
              <w:right w:val="nil"/>
            </w:tcBorders>
            <w:shd w:val="clear" w:color="000000" w:fill="FFFFFF"/>
            <w:noWrap/>
            <w:vAlign w:val="center"/>
            <w:hideMark/>
          </w:tcPr>
          <w:p w14:paraId="4BF9E311"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UY3</w:t>
            </w:r>
          </w:p>
        </w:tc>
        <w:tc>
          <w:tcPr>
            <w:tcW w:w="699" w:type="dxa"/>
            <w:tcBorders>
              <w:top w:val="nil"/>
              <w:left w:val="nil"/>
              <w:bottom w:val="nil"/>
              <w:right w:val="nil"/>
            </w:tcBorders>
            <w:shd w:val="clear" w:color="000000" w:fill="FFFFFF"/>
            <w:noWrap/>
            <w:vAlign w:val="center"/>
            <w:hideMark/>
          </w:tcPr>
          <w:p w14:paraId="4C88E256" w14:textId="77777777" w:rsidR="00894C0E" w:rsidRPr="00894C0E" w:rsidRDefault="00894C0E" w:rsidP="00894C0E">
            <w:pPr>
              <w:spacing w:after="0" w:line="240" w:lineRule="auto"/>
              <w:jc w:val="center"/>
              <w:rPr>
                <w:rFonts w:ascii="Calibri" w:eastAsia="Times New Roman" w:hAnsi="Calibri" w:cs="B Lotus"/>
                <w:b/>
                <w:bCs/>
                <w:sz w:val="24"/>
                <w:szCs w:val="24"/>
              </w:rPr>
            </w:pPr>
            <w:r w:rsidRPr="00894C0E">
              <w:rPr>
                <w:rFonts w:ascii="Calibri" w:eastAsia="Times New Roman" w:hAnsi="Calibri" w:cs="B Lotus"/>
                <w:b/>
                <w:bCs/>
                <w:sz w:val="24"/>
                <w:szCs w:val="24"/>
              </w:rPr>
              <w:t>Oil</w:t>
            </w:r>
          </w:p>
        </w:tc>
        <w:tc>
          <w:tcPr>
            <w:tcW w:w="1532" w:type="dxa"/>
            <w:tcBorders>
              <w:top w:val="nil"/>
              <w:left w:val="nil"/>
              <w:bottom w:val="nil"/>
              <w:right w:val="nil"/>
            </w:tcBorders>
            <w:shd w:val="clear" w:color="000000" w:fill="FFFFFF"/>
            <w:noWrap/>
            <w:vAlign w:val="center"/>
            <w:hideMark/>
          </w:tcPr>
          <w:p w14:paraId="3A5FCAF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3</w:t>
            </w:r>
          </w:p>
        </w:tc>
        <w:tc>
          <w:tcPr>
            <w:tcW w:w="885" w:type="dxa"/>
            <w:tcBorders>
              <w:top w:val="nil"/>
              <w:left w:val="nil"/>
              <w:bottom w:val="nil"/>
              <w:right w:val="nil"/>
            </w:tcBorders>
            <w:shd w:val="clear" w:color="000000" w:fill="FFFFFF"/>
            <w:noWrap/>
            <w:vAlign w:val="center"/>
            <w:hideMark/>
          </w:tcPr>
          <w:p w14:paraId="07F96741"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c>
          <w:tcPr>
            <w:tcW w:w="885" w:type="dxa"/>
            <w:tcBorders>
              <w:top w:val="nil"/>
              <w:left w:val="nil"/>
              <w:bottom w:val="nil"/>
              <w:right w:val="nil"/>
            </w:tcBorders>
            <w:shd w:val="clear" w:color="000000" w:fill="FFFFFF"/>
            <w:noWrap/>
            <w:vAlign w:val="center"/>
            <w:hideMark/>
          </w:tcPr>
          <w:p w14:paraId="05FAEB14"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619162A"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0B741012"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7E992899" w14:textId="77777777" w:rsidR="00894C0E" w:rsidRPr="00894C0E" w:rsidRDefault="00894C0E" w:rsidP="00894C0E">
            <w:pPr>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1</w:t>
            </w:r>
          </w:p>
        </w:tc>
        <w:tc>
          <w:tcPr>
            <w:tcW w:w="885" w:type="dxa"/>
            <w:tcBorders>
              <w:top w:val="nil"/>
              <w:left w:val="nil"/>
              <w:bottom w:val="nil"/>
              <w:right w:val="nil"/>
            </w:tcBorders>
            <w:shd w:val="clear" w:color="000000" w:fill="FFFFFF"/>
            <w:noWrap/>
            <w:vAlign w:val="center"/>
            <w:hideMark/>
          </w:tcPr>
          <w:p w14:paraId="54B78046" w14:textId="77777777" w:rsidR="00894C0E" w:rsidRPr="00894C0E" w:rsidRDefault="00894C0E" w:rsidP="002E620F">
            <w:pPr>
              <w:keepNext/>
              <w:spacing w:after="0" w:line="240" w:lineRule="auto"/>
              <w:jc w:val="center"/>
              <w:rPr>
                <w:rFonts w:ascii="Calibri" w:eastAsia="Times New Roman" w:hAnsi="Calibri" w:cs="B Lotus"/>
                <w:sz w:val="24"/>
                <w:szCs w:val="24"/>
              </w:rPr>
            </w:pPr>
            <w:r w:rsidRPr="00894C0E">
              <w:rPr>
                <w:rFonts w:ascii="Calibri" w:eastAsia="Times New Roman" w:hAnsi="Calibri" w:cs="B Lotus"/>
                <w:sz w:val="24"/>
                <w:szCs w:val="24"/>
              </w:rPr>
              <w:t>0</w:t>
            </w:r>
          </w:p>
        </w:tc>
      </w:tr>
    </w:tbl>
    <w:p w14:paraId="2F8FCF5A" w14:textId="07BE9C3E" w:rsidR="00894C0E" w:rsidRPr="002E620F" w:rsidRDefault="002E620F" w:rsidP="002E620F">
      <w:pPr>
        <w:pStyle w:val="Caption"/>
        <w:bidi/>
        <w:jc w:val="center"/>
        <w:rPr>
          <w:rFonts w:eastAsiaTheme="minorEastAsia" w:cs="B Lotus"/>
          <w:color w:val="auto"/>
          <w:sz w:val="24"/>
          <w:szCs w:val="24"/>
          <w:rtl/>
          <w:lang w:bidi="fa-IR"/>
        </w:rPr>
      </w:pPr>
      <w:bookmarkStart w:id="22" w:name="_Toc123994385"/>
      <w:r w:rsidRPr="002E620F">
        <w:rPr>
          <w:rFonts w:cs="B Lotus"/>
          <w:rtl/>
        </w:rPr>
        <w:t xml:space="preserve">جدول </w:t>
      </w:r>
      <w:r w:rsidRPr="002E620F">
        <w:rPr>
          <w:rFonts w:cs="B Lotus"/>
          <w:rtl/>
        </w:rPr>
        <w:fldChar w:fldCharType="begin"/>
      </w:r>
      <w:r w:rsidRPr="002E620F">
        <w:rPr>
          <w:rFonts w:cs="B Lotus"/>
          <w:rtl/>
        </w:rPr>
        <w:instrText xml:space="preserve"> </w:instrText>
      </w:r>
      <w:r w:rsidRPr="002E620F">
        <w:rPr>
          <w:rFonts w:cs="B Lotus"/>
        </w:rPr>
        <w:instrText>SEQ</w:instrText>
      </w:r>
      <w:r w:rsidRPr="002E620F">
        <w:rPr>
          <w:rFonts w:cs="B Lotus"/>
          <w:rtl/>
        </w:rPr>
        <w:instrText xml:space="preserve"> جدول \* </w:instrText>
      </w:r>
      <w:r w:rsidRPr="002E620F">
        <w:rPr>
          <w:rFonts w:cs="B Lotus"/>
        </w:rPr>
        <w:instrText>ARABIC</w:instrText>
      </w:r>
      <w:r w:rsidRPr="002E620F">
        <w:rPr>
          <w:rFonts w:cs="B Lotus"/>
          <w:rtl/>
        </w:rPr>
        <w:instrText xml:space="preserve"> </w:instrText>
      </w:r>
      <w:r w:rsidRPr="002E620F">
        <w:rPr>
          <w:rFonts w:cs="B Lotus"/>
          <w:rtl/>
        </w:rPr>
        <w:fldChar w:fldCharType="separate"/>
      </w:r>
      <w:r w:rsidR="006B5F5B">
        <w:rPr>
          <w:rFonts w:cs="B Lotus"/>
          <w:noProof/>
          <w:rtl/>
        </w:rPr>
        <w:t>8</w:t>
      </w:r>
      <w:r w:rsidRPr="002E620F">
        <w:rPr>
          <w:rFonts w:cs="B Lotus"/>
          <w:rtl/>
        </w:rPr>
        <w:fldChar w:fldCharType="end"/>
      </w:r>
      <w:r w:rsidRPr="002E620F">
        <w:rPr>
          <w:rFonts w:cs="B Lotus" w:hint="cs"/>
          <w:noProof/>
          <w:rtl/>
          <w:lang w:bidi="fa-IR"/>
        </w:rPr>
        <w:t>جواب بهینه بعد از افزودن محدودیت‌های جدید</w:t>
      </w:r>
      <w:bookmarkEnd w:id="22"/>
    </w:p>
    <w:p w14:paraId="56A6B978" w14:textId="5526221C" w:rsidR="00894C0E" w:rsidRPr="002E620F" w:rsidRDefault="00894C0E" w:rsidP="00894C0E">
      <w:pPr>
        <w:bidi/>
        <w:rPr>
          <w:rFonts w:eastAsiaTheme="minorEastAsia" w:cs="B Lotus"/>
          <w:sz w:val="24"/>
          <w:szCs w:val="24"/>
          <w:rtl/>
          <w:lang w:bidi="fa-IR"/>
        </w:rPr>
      </w:pPr>
    </w:p>
    <w:p w14:paraId="32F77898" w14:textId="2943ADAE" w:rsidR="00894C0E" w:rsidRPr="002E620F" w:rsidRDefault="00894C0E" w:rsidP="00894C0E">
      <w:pPr>
        <w:bidi/>
        <w:rPr>
          <w:rFonts w:eastAsiaTheme="minorEastAsia" w:cs="B Lotus"/>
          <w:sz w:val="24"/>
          <w:szCs w:val="24"/>
          <w:rtl/>
          <w:lang w:bidi="fa-IR"/>
        </w:rPr>
      </w:pPr>
    </w:p>
    <w:p w14:paraId="246AC23B" w14:textId="77777777" w:rsidR="00AC12B3" w:rsidRPr="002E620F" w:rsidRDefault="00AC12B3" w:rsidP="00AC12B3">
      <w:pPr>
        <w:bidi/>
        <w:rPr>
          <w:rFonts w:eastAsiaTheme="minorEastAsia" w:cs="B Lotus"/>
          <w:sz w:val="24"/>
          <w:szCs w:val="24"/>
          <w:rtl/>
          <w:lang w:bidi="fa-IR"/>
        </w:rPr>
      </w:pPr>
    </w:p>
    <w:p w14:paraId="27C0F20C" w14:textId="5EE1CF8A" w:rsidR="00894C0E" w:rsidRPr="002E620F" w:rsidRDefault="00144D0A" w:rsidP="00AC12B3">
      <w:pPr>
        <w:pStyle w:val="Heading2"/>
        <w:bidi/>
        <w:rPr>
          <w:rFonts w:eastAsiaTheme="minorEastAsia" w:cs="B Lotus"/>
          <w:sz w:val="22"/>
          <w:szCs w:val="22"/>
          <w:rtl/>
          <w:lang w:bidi="fa-IR"/>
        </w:rPr>
      </w:pPr>
      <w:bookmarkStart w:id="23" w:name="_Toc123993289"/>
      <w:r w:rsidRPr="002E620F">
        <w:rPr>
          <w:rStyle w:val="Heading2Char"/>
          <w:rFonts w:cs="B Lotus" w:hint="cs"/>
          <w:b/>
          <w:bCs/>
          <w:color w:val="auto"/>
          <w:sz w:val="24"/>
          <w:szCs w:val="24"/>
          <w:rtl/>
        </w:rPr>
        <w:lastRenderedPageBreak/>
        <w:t>3.2.</w:t>
      </w:r>
      <w:r w:rsidR="00894C0E" w:rsidRPr="002E620F">
        <w:rPr>
          <w:rStyle w:val="Heading2Char"/>
          <w:rFonts w:cs="B Lotus" w:hint="cs"/>
          <w:b/>
          <w:bCs/>
          <w:color w:val="auto"/>
          <w:sz w:val="24"/>
          <w:szCs w:val="24"/>
          <w:rtl/>
        </w:rPr>
        <w:t>اسکرین‌شات از کدهای سیمپلکس</w:t>
      </w:r>
      <w:bookmarkEnd w:id="23"/>
    </w:p>
    <w:p w14:paraId="7612C005" w14:textId="124440A9" w:rsidR="00894C0E" w:rsidRPr="002E620F" w:rsidRDefault="002E620F" w:rsidP="00894C0E">
      <w:pPr>
        <w:bidi/>
        <w:rPr>
          <w:rFonts w:eastAsiaTheme="minorEastAsia" w:cs="B Lotus"/>
          <w:sz w:val="24"/>
          <w:szCs w:val="24"/>
          <w:lang w:bidi="fa-IR"/>
        </w:rPr>
      </w:pPr>
      <w:r w:rsidRPr="002E620F">
        <w:rPr>
          <w:rFonts w:cs="B Lotus"/>
          <w:noProof/>
        </w:rPr>
        <mc:AlternateContent>
          <mc:Choice Requires="wps">
            <w:drawing>
              <wp:anchor distT="0" distB="0" distL="114300" distR="114300" simplePos="0" relativeHeight="251669504" behindDoc="1" locked="0" layoutInCell="1" allowOverlap="1" wp14:anchorId="5F715900" wp14:editId="16BE7B0E">
                <wp:simplePos x="0" y="0"/>
                <wp:positionH relativeFrom="column">
                  <wp:posOffset>2000250</wp:posOffset>
                </wp:positionH>
                <wp:positionV relativeFrom="paragraph">
                  <wp:posOffset>7218680</wp:posOffset>
                </wp:positionV>
                <wp:extent cx="19431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1943100" cy="635"/>
                        </a:xfrm>
                        <a:prstGeom prst="rect">
                          <a:avLst/>
                        </a:prstGeom>
                        <a:solidFill>
                          <a:prstClr val="white"/>
                        </a:solidFill>
                        <a:ln>
                          <a:noFill/>
                        </a:ln>
                      </wps:spPr>
                      <wps:txbx>
                        <w:txbxContent>
                          <w:p w14:paraId="173AB9E4" w14:textId="5EEC762F" w:rsidR="002E620F" w:rsidRPr="00EF096F" w:rsidRDefault="002E620F" w:rsidP="002E620F">
                            <w:pPr>
                              <w:pStyle w:val="Caption"/>
                              <w:bidi/>
                              <w:jc w:val="center"/>
                              <w:rPr>
                                <w:rFonts w:cs="B Lotus"/>
                                <w:noProof/>
                                <w:sz w:val="24"/>
                                <w:szCs w:val="24"/>
                              </w:rPr>
                            </w:pPr>
                            <w:r w:rsidRPr="00EF096F">
                              <w:rPr>
                                <w:rFonts w:cs="B Lotus"/>
                                <w:rtl/>
                              </w:rPr>
                              <w:t xml:space="preserve">عکس </w:t>
                            </w:r>
                            <w:r w:rsidRPr="00EF096F">
                              <w:rPr>
                                <w:rFonts w:cs="B Lotus" w:hint="cs"/>
                                <w:rtl/>
                              </w:rPr>
                              <w:t xml:space="preserve">3 </w:t>
                            </w:r>
                            <w:r w:rsidRPr="00EF096F">
                              <w:rPr>
                                <w:rFonts w:cs="B Lotus" w:hint="cs"/>
                                <w:rtl/>
                                <w:lang w:bidi="fa-IR"/>
                              </w:rPr>
                              <w:t>اندیس‌ها و پارامترها</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715900" id="Text Box 8" o:spid="_x0000_s1027" type="#_x0000_t202" style="position:absolute;left:0;text-align:left;margin-left:157.5pt;margin-top:568.4pt;width:153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" stroked="f">
                <v:textbox style="mso-fit-shape-to-text:t" inset="0,0,0,0">
                  <w:txbxContent>
                    <w:p w14:paraId="173AB9E4" w14:textId="5EEC762F" w:rsidR="002E620F" w:rsidRPr="00EF096F" w:rsidRDefault="002E620F" w:rsidP="002E620F">
                      <w:pPr>
                        <w:pStyle w:val="Caption"/>
                        <w:bidi/>
                        <w:jc w:val="center"/>
                        <w:rPr>
                          <w:rFonts w:cs="B Lotus"/>
                          <w:noProof/>
                          <w:sz w:val="24"/>
                          <w:szCs w:val="24"/>
                        </w:rPr>
                      </w:pPr>
                      <w:r w:rsidRPr="00EF096F">
                        <w:rPr>
                          <w:rFonts w:cs="B Lotus"/>
                          <w:rtl/>
                        </w:rPr>
                        <w:t xml:space="preserve">عکس </w:t>
                      </w:r>
                      <w:r w:rsidRPr="00EF096F">
                        <w:rPr>
                          <w:rFonts w:cs="B Lotus" w:hint="cs"/>
                          <w:rtl/>
                        </w:rPr>
                        <w:t xml:space="preserve">3 </w:t>
                      </w:r>
                      <w:r w:rsidRPr="00EF096F">
                        <w:rPr>
                          <w:rFonts w:cs="B Lotus" w:hint="cs"/>
                          <w:rtl/>
                          <w:lang w:bidi="fa-IR"/>
                        </w:rPr>
                        <w:t>اندیس‌ها و پارامترها</w:t>
                      </w:r>
                    </w:p>
                  </w:txbxContent>
                </v:textbox>
                <w10:wrap type="tight"/>
              </v:shape>
            </w:pict>
          </mc:Fallback>
        </mc:AlternateContent>
      </w:r>
      <w:r w:rsidR="00AC12B3" w:rsidRPr="002E620F">
        <w:rPr>
          <w:rFonts w:cs="B Lotus"/>
          <w:noProof/>
          <w:sz w:val="24"/>
          <w:szCs w:val="24"/>
        </w:rPr>
        <w:drawing>
          <wp:anchor distT="0" distB="0" distL="114300" distR="114300" simplePos="0" relativeHeight="251661312" behindDoc="1" locked="0" layoutInCell="1" allowOverlap="1" wp14:anchorId="12E4FA56" wp14:editId="497A7639">
            <wp:simplePos x="0" y="0"/>
            <wp:positionH relativeFrom="margin">
              <wp:align>center</wp:align>
            </wp:positionH>
            <wp:positionV relativeFrom="paragraph">
              <wp:posOffset>4723708</wp:posOffset>
            </wp:positionV>
            <wp:extent cx="1943100" cy="2438400"/>
            <wp:effectExtent l="0" t="0" r="0" b="0"/>
            <wp:wrapTight wrapText="bothSides">
              <wp:wrapPolygon edited="0">
                <wp:start x="0" y="0"/>
                <wp:lineTo x="0" y="21431"/>
                <wp:lineTo x="21388" y="21431"/>
                <wp:lineTo x="21388"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Lst>
                    </a:blip>
                    <a:srcRect t="13866" r="67308" b="13201"/>
                    <a:stretch/>
                  </pic:blipFill>
                  <pic:spPr bwMode="auto">
                    <a:xfrm>
                      <a:off x="0" y="0"/>
                      <a:ext cx="1943100" cy="2438400"/>
                    </a:xfrm>
                    <a:prstGeom prst="rect">
                      <a:avLst/>
                    </a:prstGeom>
                    <a:ln>
                      <a:noFill/>
                    </a:ln>
                    <a:extLst>
                      <a:ext uri="{53640926-AAD7-44D8-BBD7-CCE9431645EC}">
                        <a14:shadowObscured xmlns:a14="http://schemas.microsoft.com/office/drawing/2010/main"/>
                      </a:ext>
                    </a:extLst>
                  </pic:spPr>
                </pic:pic>
              </a:graphicData>
            </a:graphic>
          </wp:anchor>
        </w:drawing>
      </w:r>
      <w:r w:rsidRPr="002E620F">
        <w:rPr>
          <w:rFonts w:cs="B Lotus"/>
          <w:noProof/>
        </w:rPr>
        <mc:AlternateContent>
          <mc:Choice Requires="wps">
            <w:drawing>
              <wp:anchor distT="0" distB="0" distL="114300" distR="114300" simplePos="0" relativeHeight="251667456" behindDoc="1" locked="0" layoutInCell="1" allowOverlap="1" wp14:anchorId="4FFD5CF5" wp14:editId="1CE97F53">
                <wp:simplePos x="0" y="0"/>
                <wp:positionH relativeFrom="column">
                  <wp:posOffset>1133475</wp:posOffset>
                </wp:positionH>
                <wp:positionV relativeFrom="paragraph">
                  <wp:posOffset>4464685</wp:posOffset>
                </wp:positionV>
                <wp:extent cx="3670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3670300" cy="635"/>
                        </a:xfrm>
                        <a:prstGeom prst="rect">
                          <a:avLst/>
                        </a:prstGeom>
                        <a:solidFill>
                          <a:prstClr val="white"/>
                        </a:solidFill>
                        <a:ln>
                          <a:noFill/>
                        </a:ln>
                      </wps:spPr>
                      <wps:txbx>
                        <w:txbxContent>
                          <w:p w14:paraId="591D04C4" w14:textId="189DF63F" w:rsidR="002E620F" w:rsidRPr="00EF096F" w:rsidRDefault="002E620F" w:rsidP="002E620F">
                            <w:pPr>
                              <w:pStyle w:val="Caption"/>
                              <w:bidi/>
                              <w:jc w:val="center"/>
                              <w:rPr>
                                <w:rFonts w:cs="B Lotus"/>
                                <w:noProof/>
                                <w:sz w:val="24"/>
                                <w:szCs w:val="24"/>
                              </w:rPr>
                            </w:pPr>
                            <w:r w:rsidRPr="00EF096F">
                              <w:rPr>
                                <w:rFonts w:cs="B Lotus"/>
                                <w:rtl/>
                              </w:rPr>
                              <w:t>عکس</w:t>
                            </w:r>
                            <w:r w:rsidRPr="00EF096F">
                              <w:rPr>
                                <w:rFonts w:cs="B Lotus" w:hint="cs"/>
                                <w:rtl/>
                              </w:rPr>
                              <w:t xml:space="preserve">2 </w:t>
                            </w:r>
                            <w:r w:rsidRPr="00EF096F">
                              <w:rPr>
                                <w:rFonts w:cs="B Lotus" w:hint="cs"/>
                                <w:rtl/>
                                <w:lang w:bidi="fa-IR"/>
                              </w:rPr>
                              <w:t>محدودیت‌های انبار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D5CF5" id="Text Box 7" o:spid="_x0000_s1028" type="#_x0000_t202" style="position:absolute;left:0;text-align:left;margin-left:89.25pt;margin-top:351.55pt;width:28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" stroked="f">
                <v:textbox style="mso-fit-shape-to-text:t" inset="0,0,0,0">
                  <w:txbxContent>
                    <w:p w14:paraId="591D04C4" w14:textId="189DF63F" w:rsidR="002E620F" w:rsidRPr="00EF096F" w:rsidRDefault="002E620F" w:rsidP="002E620F">
                      <w:pPr>
                        <w:pStyle w:val="Caption"/>
                        <w:bidi/>
                        <w:jc w:val="center"/>
                        <w:rPr>
                          <w:rFonts w:cs="B Lotus"/>
                          <w:noProof/>
                          <w:sz w:val="24"/>
                          <w:szCs w:val="24"/>
                        </w:rPr>
                      </w:pPr>
                      <w:r w:rsidRPr="00EF096F">
                        <w:rPr>
                          <w:rFonts w:cs="B Lotus"/>
                          <w:rtl/>
                        </w:rPr>
                        <w:t>عکس</w:t>
                      </w:r>
                      <w:r w:rsidRPr="00EF096F">
                        <w:rPr>
                          <w:rFonts w:cs="B Lotus" w:hint="cs"/>
                          <w:rtl/>
                        </w:rPr>
                        <w:t xml:space="preserve">2 </w:t>
                      </w:r>
                      <w:r w:rsidRPr="00EF096F">
                        <w:rPr>
                          <w:rFonts w:cs="B Lotus" w:hint="cs"/>
                          <w:rtl/>
                          <w:lang w:bidi="fa-IR"/>
                        </w:rPr>
                        <w:t>محدودیت‌های انبار</w:t>
                      </w:r>
                    </w:p>
                  </w:txbxContent>
                </v:textbox>
                <w10:wrap type="tight"/>
              </v:shape>
            </w:pict>
          </mc:Fallback>
        </mc:AlternateContent>
      </w:r>
      <w:r w:rsidR="00AC12B3" w:rsidRPr="002E620F">
        <w:rPr>
          <w:rFonts w:cs="B Lotus"/>
          <w:noProof/>
          <w:sz w:val="24"/>
          <w:szCs w:val="24"/>
        </w:rPr>
        <w:drawing>
          <wp:anchor distT="0" distB="0" distL="114300" distR="114300" simplePos="0" relativeHeight="251660288" behindDoc="1" locked="0" layoutInCell="1" allowOverlap="1" wp14:anchorId="2534EB16" wp14:editId="5BB232DE">
            <wp:simplePos x="0" y="0"/>
            <wp:positionH relativeFrom="margin">
              <wp:align>center</wp:align>
            </wp:positionH>
            <wp:positionV relativeFrom="paragraph">
              <wp:posOffset>1842193</wp:posOffset>
            </wp:positionV>
            <wp:extent cx="3670300" cy="2565400"/>
            <wp:effectExtent l="0" t="0" r="6350" b="6350"/>
            <wp:wrapTight wrapText="bothSides">
              <wp:wrapPolygon edited="0">
                <wp:start x="0" y="0"/>
                <wp:lineTo x="0" y="21493"/>
                <wp:lineTo x="21525" y="21493"/>
                <wp:lineTo x="2152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t="11396" r="38248" b="11871"/>
                    <a:stretch/>
                  </pic:blipFill>
                  <pic:spPr bwMode="auto">
                    <a:xfrm>
                      <a:off x="0" y="0"/>
                      <a:ext cx="3670300" cy="2565400"/>
                    </a:xfrm>
                    <a:prstGeom prst="rect">
                      <a:avLst/>
                    </a:prstGeom>
                    <a:ln>
                      <a:noFill/>
                    </a:ln>
                    <a:extLst>
                      <a:ext uri="{53640926-AAD7-44D8-BBD7-CCE9431645EC}">
                        <a14:shadowObscured xmlns:a14="http://schemas.microsoft.com/office/drawing/2010/main"/>
                      </a:ext>
                    </a:extLst>
                  </pic:spPr>
                </pic:pic>
              </a:graphicData>
            </a:graphic>
          </wp:anchor>
        </w:drawing>
      </w:r>
      <w:r w:rsidRPr="002E620F">
        <w:rPr>
          <w:rFonts w:cs="B Lotus"/>
          <w:noProof/>
        </w:rPr>
        <mc:AlternateContent>
          <mc:Choice Requires="wps">
            <w:drawing>
              <wp:anchor distT="0" distB="0" distL="114300" distR="114300" simplePos="0" relativeHeight="251665408" behindDoc="1" locked="0" layoutInCell="1" allowOverlap="1" wp14:anchorId="46EFE7F5" wp14:editId="10E161FE">
                <wp:simplePos x="0" y="0"/>
                <wp:positionH relativeFrom="column">
                  <wp:posOffset>1200150</wp:posOffset>
                </wp:positionH>
                <wp:positionV relativeFrom="paragraph">
                  <wp:posOffset>1546225</wp:posOffset>
                </wp:positionV>
                <wp:extent cx="3536950" cy="635"/>
                <wp:effectExtent l="0" t="0" r="0" b="0"/>
                <wp:wrapTight wrapText="bothSides">
                  <wp:wrapPolygon edited="0">
                    <wp:start x="0" y="0"/>
                    <wp:lineTo x="0" y="21600"/>
                    <wp:lineTo x="21600" y="21600"/>
                    <wp:lineTo x="21600" y="0"/>
                  </wp:wrapPolygon>
                </wp:wrapTight>
                <wp:docPr id="6" name="Text Box 6"/>
                <wp:cNvGraphicFramePr/>
                <a:graphic xmlns:a="http://schemas.openxmlformats.org/drawingml/2006/main">
                  <a:graphicData uri="http://schemas.microsoft.com/office/word/2010/wordprocessingShape">
                    <wps:wsp>
                      <wps:cNvSpPr txBox="1"/>
                      <wps:spPr>
                        <a:xfrm>
                          <a:off x="0" y="0"/>
                          <a:ext cx="3536950" cy="635"/>
                        </a:xfrm>
                        <a:prstGeom prst="rect">
                          <a:avLst/>
                        </a:prstGeom>
                        <a:solidFill>
                          <a:prstClr val="white"/>
                        </a:solidFill>
                        <a:ln>
                          <a:noFill/>
                        </a:ln>
                      </wps:spPr>
                      <wps:txbx>
                        <w:txbxContent>
                          <w:p w14:paraId="449B554B" w14:textId="00A5545F" w:rsidR="002E620F" w:rsidRPr="002E620F" w:rsidRDefault="002E620F" w:rsidP="002E620F">
                            <w:pPr>
                              <w:pStyle w:val="Caption"/>
                              <w:bidi/>
                              <w:jc w:val="center"/>
                              <w:rPr>
                                <w:rFonts w:cs="B Lotus"/>
                                <w:noProof/>
                                <w:sz w:val="24"/>
                                <w:szCs w:val="24"/>
                              </w:rPr>
                            </w:pPr>
                            <w:r w:rsidRPr="002E620F">
                              <w:rPr>
                                <w:rFonts w:cs="B Lotus"/>
                                <w:rtl/>
                              </w:rPr>
                              <w:t xml:space="preserve">عکس </w:t>
                            </w:r>
                            <w:r w:rsidR="00424C7D">
                              <w:rPr>
                                <w:rFonts w:cs="B Lotus" w:hint="cs"/>
                                <w:rtl/>
                              </w:rPr>
                              <w:t>1</w:t>
                            </w:r>
                            <w:r w:rsidRPr="002E620F">
                              <w:rPr>
                                <w:rFonts w:cs="B Lotus" w:hint="cs"/>
                                <w:rtl/>
                                <w:lang w:bidi="fa-IR"/>
                              </w:rPr>
                              <w:t>متغیرهای هدف</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FE7F5" id="Text Box 6" o:spid="_x0000_s1029" type="#_x0000_t202" style="position:absolute;left:0;text-align:left;margin-left:94.5pt;margin-top:121.75pt;width:278.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" stroked="f">
                <v:textbox style="mso-fit-shape-to-text:t" inset="0,0,0,0">
                  <w:txbxContent>
                    <w:p w14:paraId="449B554B" w14:textId="00A5545F" w:rsidR="002E620F" w:rsidRPr="002E620F" w:rsidRDefault="002E620F" w:rsidP="002E620F">
                      <w:pPr>
                        <w:pStyle w:val="Caption"/>
                        <w:bidi/>
                        <w:jc w:val="center"/>
                        <w:rPr>
                          <w:rFonts w:cs="B Lotus"/>
                          <w:noProof/>
                          <w:sz w:val="24"/>
                          <w:szCs w:val="24"/>
                        </w:rPr>
                      </w:pPr>
                      <w:r w:rsidRPr="002E620F">
                        <w:rPr>
                          <w:rFonts w:cs="B Lotus"/>
                          <w:rtl/>
                        </w:rPr>
                        <w:t xml:space="preserve">عکس </w:t>
                      </w:r>
                      <w:r w:rsidR="00424C7D">
                        <w:rPr>
                          <w:rFonts w:cs="B Lotus" w:hint="cs"/>
                          <w:rtl/>
                        </w:rPr>
                        <w:t>1</w:t>
                      </w:r>
                      <w:r w:rsidRPr="002E620F">
                        <w:rPr>
                          <w:rFonts w:cs="B Lotus" w:hint="cs"/>
                          <w:rtl/>
                          <w:lang w:bidi="fa-IR"/>
                        </w:rPr>
                        <w:t>متغیرهای هدف</w:t>
                      </w:r>
                    </w:p>
                  </w:txbxContent>
                </v:textbox>
                <w10:wrap type="tight"/>
              </v:shape>
            </w:pict>
          </mc:Fallback>
        </mc:AlternateContent>
      </w:r>
      <w:r w:rsidR="00AC12B3" w:rsidRPr="002E620F">
        <w:rPr>
          <w:rStyle w:val="Heading2Char"/>
          <w:rFonts w:cs="B Lotus"/>
          <w:color w:val="auto"/>
        </w:rPr>
        <w:drawing>
          <wp:anchor distT="0" distB="0" distL="114300" distR="114300" simplePos="0" relativeHeight="251659264" behindDoc="1" locked="0" layoutInCell="1" allowOverlap="1" wp14:anchorId="596557B3" wp14:editId="4963488A">
            <wp:simplePos x="0" y="0"/>
            <wp:positionH relativeFrom="margin">
              <wp:align>center</wp:align>
            </wp:positionH>
            <wp:positionV relativeFrom="paragraph">
              <wp:posOffset>79837</wp:posOffset>
            </wp:positionV>
            <wp:extent cx="3536950" cy="1409700"/>
            <wp:effectExtent l="0" t="0" r="6350" b="0"/>
            <wp:wrapTight wrapText="bothSides">
              <wp:wrapPolygon edited="0">
                <wp:start x="0" y="0"/>
                <wp:lineTo x="0" y="21308"/>
                <wp:lineTo x="21522" y="21308"/>
                <wp:lineTo x="2152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t="45964" r="40492" b="11871"/>
                    <a:stretch/>
                  </pic:blipFill>
                  <pic:spPr bwMode="auto">
                    <a:xfrm>
                      <a:off x="0" y="0"/>
                      <a:ext cx="3536950" cy="1409700"/>
                    </a:xfrm>
                    <a:prstGeom prst="rect">
                      <a:avLst/>
                    </a:prstGeom>
                    <a:ln>
                      <a:noFill/>
                    </a:ln>
                    <a:extLst>
                      <a:ext uri="{53640926-AAD7-44D8-BBD7-CCE9431645EC}">
                        <a14:shadowObscured xmlns:a14="http://schemas.microsoft.com/office/drawing/2010/main"/>
                      </a:ext>
                    </a:extLst>
                  </pic:spPr>
                </pic:pic>
              </a:graphicData>
            </a:graphic>
          </wp:anchor>
        </w:drawing>
      </w:r>
    </w:p>
    <w:sectPr w:rsidR="00894C0E" w:rsidRPr="002E620F">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D85E1" w14:textId="77777777" w:rsidR="001066BE" w:rsidRDefault="001066BE" w:rsidP="00B945AE">
      <w:pPr>
        <w:spacing w:after="0" w:line="240" w:lineRule="auto"/>
      </w:pPr>
      <w:r>
        <w:separator/>
      </w:r>
    </w:p>
  </w:endnote>
  <w:endnote w:type="continuationSeparator" w:id="0">
    <w:p w14:paraId="3D808332" w14:textId="77777777" w:rsidR="001066BE" w:rsidRDefault="001066BE" w:rsidP="00B94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0485351"/>
      <w:docPartObj>
        <w:docPartGallery w:val="Page Numbers (Bottom of Page)"/>
        <w:docPartUnique/>
      </w:docPartObj>
    </w:sdtPr>
    <w:sdtEndPr>
      <w:rPr>
        <w:noProof/>
      </w:rPr>
    </w:sdtEndPr>
    <w:sdtContent>
      <w:p w14:paraId="6FE061FF" w14:textId="140E6053" w:rsidR="00DC732D" w:rsidRDefault="00DC7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422086" w14:textId="3AB8009A" w:rsidR="00B945AE" w:rsidRDefault="00B945AE" w:rsidP="00B945AE">
    <w:pPr>
      <w:pStyle w:val="Footer"/>
      <w:ind w:left="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7EDEA" w14:textId="77777777" w:rsidR="001066BE" w:rsidRDefault="001066BE" w:rsidP="00B945AE">
      <w:pPr>
        <w:spacing w:after="0" w:line="240" w:lineRule="auto"/>
      </w:pPr>
      <w:r>
        <w:separator/>
      </w:r>
    </w:p>
  </w:footnote>
  <w:footnote w:type="continuationSeparator" w:id="0">
    <w:p w14:paraId="21EE4F81" w14:textId="77777777" w:rsidR="001066BE" w:rsidRDefault="001066BE" w:rsidP="00B94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C1E06"/>
    <w:multiLevelType w:val="hybridMultilevel"/>
    <w:tmpl w:val="2E96B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A66581"/>
    <w:multiLevelType w:val="multilevel"/>
    <w:tmpl w:val="AA2C0922"/>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2CA7326B"/>
    <w:multiLevelType w:val="multilevel"/>
    <w:tmpl w:val="E9AE49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0015E56"/>
    <w:multiLevelType w:val="multilevel"/>
    <w:tmpl w:val="93D2867C"/>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4AC5ED1"/>
    <w:multiLevelType w:val="multilevel"/>
    <w:tmpl w:val="8EC0E6BE"/>
    <w:lvl w:ilvl="0">
      <w:start w:val="1"/>
      <w:numFmt w:val="decimal"/>
      <w:lvlText w:val="%1."/>
      <w:lvlJc w:val="left"/>
      <w:pPr>
        <w:ind w:left="720" w:hanging="360"/>
      </w:pPr>
      <w:rPr>
        <w:rFonts w:asciiTheme="majorHAnsi" w:eastAsiaTheme="majorEastAsia" w:hAnsiTheme="majorHAnsi" w:cs="B Lotu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CAA677C"/>
    <w:multiLevelType w:val="hybridMultilevel"/>
    <w:tmpl w:val="67BE58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73732DC"/>
    <w:multiLevelType w:val="multilevel"/>
    <w:tmpl w:val="C90671DA"/>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5FEF0D2A"/>
    <w:multiLevelType w:val="hybridMultilevel"/>
    <w:tmpl w:val="67BE5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AF6979"/>
    <w:multiLevelType w:val="multilevel"/>
    <w:tmpl w:val="4BB6D3B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442967923">
    <w:abstractNumId w:val="0"/>
  </w:num>
  <w:num w:numId="2" w16cid:durableId="1042483758">
    <w:abstractNumId w:val="7"/>
  </w:num>
  <w:num w:numId="3" w16cid:durableId="1596666602">
    <w:abstractNumId w:val="5"/>
  </w:num>
  <w:num w:numId="4" w16cid:durableId="711419807">
    <w:abstractNumId w:val="4"/>
  </w:num>
  <w:num w:numId="5" w16cid:durableId="1568951673">
    <w:abstractNumId w:val="3"/>
  </w:num>
  <w:num w:numId="6" w16cid:durableId="1123694465">
    <w:abstractNumId w:val="8"/>
  </w:num>
  <w:num w:numId="7" w16cid:durableId="1717199925">
    <w:abstractNumId w:val="1"/>
  </w:num>
  <w:num w:numId="8" w16cid:durableId="443767846">
    <w:abstractNumId w:val="2"/>
  </w:num>
  <w:num w:numId="9" w16cid:durableId="1898773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180"/>
    <w:rsid w:val="0001299E"/>
    <w:rsid w:val="00050E44"/>
    <w:rsid w:val="00070257"/>
    <w:rsid w:val="000C5DE9"/>
    <w:rsid w:val="0010315C"/>
    <w:rsid w:val="001066BE"/>
    <w:rsid w:val="00144D0A"/>
    <w:rsid w:val="00157C4A"/>
    <w:rsid w:val="00164B50"/>
    <w:rsid w:val="00182687"/>
    <w:rsid w:val="00182C7E"/>
    <w:rsid w:val="001A4F39"/>
    <w:rsid w:val="0020337E"/>
    <w:rsid w:val="0023132C"/>
    <w:rsid w:val="002E620F"/>
    <w:rsid w:val="00356732"/>
    <w:rsid w:val="003771E3"/>
    <w:rsid w:val="003956EE"/>
    <w:rsid w:val="00424C7D"/>
    <w:rsid w:val="004A1B18"/>
    <w:rsid w:val="00587225"/>
    <w:rsid w:val="005917FA"/>
    <w:rsid w:val="005A2BF7"/>
    <w:rsid w:val="005D43B0"/>
    <w:rsid w:val="005E05B2"/>
    <w:rsid w:val="005E05BE"/>
    <w:rsid w:val="006B5F5B"/>
    <w:rsid w:val="00713909"/>
    <w:rsid w:val="00751673"/>
    <w:rsid w:val="007854B2"/>
    <w:rsid w:val="007E1DEB"/>
    <w:rsid w:val="008244E0"/>
    <w:rsid w:val="00894C0E"/>
    <w:rsid w:val="00987E09"/>
    <w:rsid w:val="009D1894"/>
    <w:rsid w:val="009D3B6B"/>
    <w:rsid w:val="009F6313"/>
    <w:rsid w:val="00A3720B"/>
    <w:rsid w:val="00A84415"/>
    <w:rsid w:val="00AC12B3"/>
    <w:rsid w:val="00B945AE"/>
    <w:rsid w:val="00BB1F86"/>
    <w:rsid w:val="00C94D3B"/>
    <w:rsid w:val="00C94E23"/>
    <w:rsid w:val="00CC702A"/>
    <w:rsid w:val="00D40180"/>
    <w:rsid w:val="00D445A0"/>
    <w:rsid w:val="00D77478"/>
    <w:rsid w:val="00D814C6"/>
    <w:rsid w:val="00DC732D"/>
    <w:rsid w:val="00E23BDD"/>
    <w:rsid w:val="00EF096F"/>
    <w:rsid w:val="00F219D5"/>
    <w:rsid w:val="00F45B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67BA5"/>
  <w15:chartTrackingRefBased/>
  <w15:docId w15:val="{11F39A5F-3CB5-44B0-A8F2-E74D1CA98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BF7"/>
  </w:style>
  <w:style w:type="paragraph" w:styleId="Heading1">
    <w:name w:val="heading 1"/>
    <w:basedOn w:val="Normal"/>
    <w:next w:val="Normal"/>
    <w:link w:val="Heading1Char"/>
    <w:uiPriority w:val="9"/>
    <w:qFormat/>
    <w:rsid w:val="00BB1F8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B1F8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44D0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F8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B1F8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BB1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F86"/>
    <w:rPr>
      <w:color w:val="808080"/>
    </w:rPr>
  </w:style>
  <w:style w:type="paragraph" w:styleId="Header">
    <w:name w:val="header"/>
    <w:basedOn w:val="Normal"/>
    <w:link w:val="HeaderChar"/>
    <w:uiPriority w:val="99"/>
    <w:unhideWhenUsed/>
    <w:rsid w:val="00B945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5AE"/>
  </w:style>
  <w:style w:type="paragraph" w:styleId="Footer">
    <w:name w:val="footer"/>
    <w:basedOn w:val="Normal"/>
    <w:link w:val="FooterChar"/>
    <w:uiPriority w:val="99"/>
    <w:unhideWhenUsed/>
    <w:rsid w:val="00B945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5AE"/>
  </w:style>
  <w:style w:type="table" w:styleId="PlainTable2">
    <w:name w:val="Plain Table 2"/>
    <w:basedOn w:val="TableNormal"/>
    <w:uiPriority w:val="42"/>
    <w:rsid w:val="00050E4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70257"/>
    <w:pPr>
      <w:ind w:left="720"/>
      <w:contextualSpacing/>
    </w:pPr>
  </w:style>
  <w:style w:type="character" w:customStyle="1" w:styleId="Heading3Char">
    <w:name w:val="Heading 3 Char"/>
    <w:basedOn w:val="DefaultParagraphFont"/>
    <w:link w:val="Heading3"/>
    <w:uiPriority w:val="9"/>
    <w:rsid w:val="00144D0A"/>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A84415"/>
    <w:pPr>
      <w:outlineLvl w:val="9"/>
    </w:pPr>
  </w:style>
  <w:style w:type="paragraph" w:styleId="TOC1">
    <w:name w:val="toc 1"/>
    <w:basedOn w:val="Normal"/>
    <w:next w:val="Normal"/>
    <w:autoRedefine/>
    <w:uiPriority w:val="39"/>
    <w:unhideWhenUsed/>
    <w:rsid w:val="00A84415"/>
    <w:pPr>
      <w:spacing w:after="100"/>
    </w:pPr>
  </w:style>
  <w:style w:type="paragraph" w:styleId="TOC2">
    <w:name w:val="toc 2"/>
    <w:basedOn w:val="Normal"/>
    <w:next w:val="Normal"/>
    <w:autoRedefine/>
    <w:uiPriority w:val="39"/>
    <w:unhideWhenUsed/>
    <w:rsid w:val="00A84415"/>
    <w:pPr>
      <w:spacing w:after="100"/>
      <w:ind w:left="220"/>
    </w:pPr>
  </w:style>
  <w:style w:type="paragraph" w:styleId="TOC3">
    <w:name w:val="toc 3"/>
    <w:basedOn w:val="Normal"/>
    <w:next w:val="Normal"/>
    <w:autoRedefine/>
    <w:uiPriority w:val="39"/>
    <w:unhideWhenUsed/>
    <w:rsid w:val="00A84415"/>
    <w:pPr>
      <w:spacing w:after="100"/>
      <w:ind w:left="440"/>
    </w:pPr>
  </w:style>
  <w:style w:type="character" w:styleId="Hyperlink">
    <w:name w:val="Hyperlink"/>
    <w:basedOn w:val="DefaultParagraphFont"/>
    <w:uiPriority w:val="99"/>
    <w:unhideWhenUsed/>
    <w:rsid w:val="00A84415"/>
    <w:rPr>
      <w:color w:val="0563C1" w:themeColor="hyperlink"/>
      <w:u w:val="single"/>
    </w:rPr>
  </w:style>
  <w:style w:type="paragraph" w:styleId="Caption">
    <w:name w:val="caption"/>
    <w:basedOn w:val="Normal"/>
    <w:next w:val="Normal"/>
    <w:uiPriority w:val="35"/>
    <w:unhideWhenUsed/>
    <w:qFormat/>
    <w:rsid w:val="00987E0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23B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897905">
      <w:bodyDiv w:val="1"/>
      <w:marLeft w:val="0"/>
      <w:marRight w:val="0"/>
      <w:marTop w:val="0"/>
      <w:marBottom w:val="0"/>
      <w:divBdr>
        <w:top w:val="none" w:sz="0" w:space="0" w:color="auto"/>
        <w:left w:val="none" w:sz="0" w:space="0" w:color="auto"/>
        <w:bottom w:val="none" w:sz="0" w:space="0" w:color="auto"/>
        <w:right w:val="none" w:sz="0" w:space="0" w:color="auto"/>
      </w:divBdr>
    </w:div>
    <w:div w:id="152066483">
      <w:bodyDiv w:val="1"/>
      <w:marLeft w:val="0"/>
      <w:marRight w:val="0"/>
      <w:marTop w:val="0"/>
      <w:marBottom w:val="0"/>
      <w:divBdr>
        <w:top w:val="none" w:sz="0" w:space="0" w:color="auto"/>
        <w:left w:val="none" w:sz="0" w:space="0" w:color="auto"/>
        <w:bottom w:val="none" w:sz="0" w:space="0" w:color="auto"/>
        <w:right w:val="none" w:sz="0" w:space="0" w:color="auto"/>
      </w:divBdr>
    </w:div>
    <w:div w:id="399719820">
      <w:bodyDiv w:val="1"/>
      <w:marLeft w:val="0"/>
      <w:marRight w:val="0"/>
      <w:marTop w:val="0"/>
      <w:marBottom w:val="0"/>
      <w:divBdr>
        <w:top w:val="none" w:sz="0" w:space="0" w:color="auto"/>
        <w:left w:val="none" w:sz="0" w:space="0" w:color="auto"/>
        <w:bottom w:val="none" w:sz="0" w:space="0" w:color="auto"/>
        <w:right w:val="none" w:sz="0" w:space="0" w:color="auto"/>
      </w:divBdr>
    </w:div>
    <w:div w:id="735977012">
      <w:bodyDiv w:val="1"/>
      <w:marLeft w:val="0"/>
      <w:marRight w:val="0"/>
      <w:marTop w:val="0"/>
      <w:marBottom w:val="0"/>
      <w:divBdr>
        <w:top w:val="none" w:sz="0" w:space="0" w:color="auto"/>
        <w:left w:val="none" w:sz="0" w:space="0" w:color="auto"/>
        <w:bottom w:val="none" w:sz="0" w:space="0" w:color="auto"/>
        <w:right w:val="none" w:sz="0" w:space="0" w:color="auto"/>
      </w:divBdr>
    </w:div>
    <w:div w:id="1120957870">
      <w:bodyDiv w:val="1"/>
      <w:marLeft w:val="0"/>
      <w:marRight w:val="0"/>
      <w:marTop w:val="0"/>
      <w:marBottom w:val="0"/>
      <w:divBdr>
        <w:top w:val="none" w:sz="0" w:space="0" w:color="auto"/>
        <w:left w:val="none" w:sz="0" w:space="0" w:color="auto"/>
        <w:bottom w:val="none" w:sz="0" w:space="0" w:color="auto"/>
        <w:right w:val="none" w:sz="0" w:space="0" w:color="auto"/>
      </w:divBdr>
    </w:div>
    <w:div w:id="1342659703">
      <w:bodyDiv w:val="1"/>
      <w:marLeft w:val="0"/>
      <w:marRight w:val="0"/>
      <w:marTop w:val="0"/>
      <w:marBottom w:val="0"/>
      <w:divBdr>
        <w:top w:val="none" w:sz="0" w:space="0" w:color="auto"/>
        <w:left w:val="none" w:sz="0" w:space="0" w:color="auto"/>
        <w:bottom w:val="none" w:sz="0" w:space="0" w:color="auto"/>
        <w:right w:val="none" w:sz="0" w:space="0" w:color="auto"/>
      </w:divBdr>
    </w:div>
    <w:div w:id="1688215306">
      <w:bodyDiv w:val="1"/>
      <w:marLeft w:val="0"/>
      <w:marRight w:val="0"/>
      <w:marTop w:val="0"/>
      <w:marBottom w:val="0"/>
      <w:divBdr>
        <w:top w:val="none" w:sz="0" w:space="0" w:color="auto"/>
        <w:left w:val="none" w:sz="0" w:space="0" w:color="auto"/>
        <w:bottom w:val="none" w:sz="0" w:space="0" w:color="auto"/>
        <w:right w:val="none" w:sz="0" w:space="0" w:color="auto"/>
      </w:divBdr>
    </w:div>
    <w:div w:id="1927689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D:\University\Semester%207\Operation%20Research%202\Project\Answer\Phase1-answer\Phase1-98104071.docx"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D:\University\Semester%207\Operation%20Research%202\Project\Answer\Phase1-answer\Question2-part%20B\Compariso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0"/>
          <a:lstStyle/>
          <a:p>
            <a:pPr algn="l">
              <a:defRPr sz="1200" b="0" i="0" u="none" strike="noStrike" kern="1200" spc="0" baseline="0">
                <a:solidFill>
                  <a:schemeClr val="tx1">
                    <a:lumMod val="65000"/>
                    <a:lumOff val="35000"/>
                  </a:schemeClr>
                </a:solidFill>
                <a:latin typeface="+mn-lt"/>
                <a:ea typeface="+mn-ea"/>
                <a:cs typeface="+mn-cs"/>
              </a:defRPr>
            </a:pPr>
            <a:r>
              <a:rPr lang="en-US" sz="1200" b="1"/>
              <a:t>Change of Objective Variebles</a:t>
            </a:r>
            <a:br>
              <a:rPr lang="en-US" sz="1200" b="1"/>
            </a:br>
            <a:r>
              <a:rPr lang="en-US" sz="1200"/>
              <a:t>there</a:t>
            </a:r>
            <a:r>
              <a:rPr lang="en-US" sz="1200" baseline="0"/>
              <a:t> are no significant changes</a:t>
            </a:r>
            <a:endParaRPr lang="en-US" sz="1200"/>
          </a:p>
        </c:rich>
      </c:tx>
      <c:layout>
        <c:manualLayout>
          <c:xMode val="edge"/>
          <c:yMode val="edge"/>
          <c:x val="4.2243947034710544E-2"/>
          <c:y val="2.6315789473684209E-2"/>
        </c:manualLayout>
      </c:layout>
      <c:overlay val="0"/>
      <c:spPr>
        <a:noFill/>
        <a:ln>
          <a:noFill/>
        </a:ln>
        <a:effectLst/>
      </c:spPr>
      <c:txPr>
        <a:bodyPr rot="0" spcFirstLastPara="1" vertOverflow="ellipsis" vert="horz" wrap="square" anchor="ctr" anchorCtr="0"/>
        <a:lstStyle/>
        <a:p>
          <a:pPr algn="l">
            <a:defRPr sz="12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[Comparison.xlsx]Sheet1!$C$6</c:f>
              <c:strCache>
                <c:ptCount val="1"/>
                <c:pt idx="0">
                  <c:v>revenue</c:v>
                </c:pt>
              </c:strCache>
            </c:strRef>
          </c:tx>
          <c:spPr>
            <a:ln w="28575" cap="rnd">
              <a:solidFill>
                <a:schemeClr val="accent1"/>
              </a:solidFill>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0-57F6-4AA8-BBFC-4F4006F05F21}"/>
                </c:ext>
              </c:extLst>
            </c:dLbl>
            <c:dLbl>
              <c:idx val="1"/>
              <c:layout>
                <c:manualLayout>
                  <c:x val="1.3088383883677271E-2"/>
                  <c:y val="-1.6169072615923052E-2"/>
                </c:manualLayout>
              </c:layout>
              <c:dLblPos val="r"/>
              <c:showLegendKey val="0"/>
              <c:showVal val="0"/>
              <c:showCatName val="0"/>
              <c:showSerName val="1"/>
              <c:showPercent val="0"/>
              <c:showBubbleSize val="0"/>
              <c:extLst>
                <c:ext xmlns:c15="http://schemas.microsoft.com/office/drawing/2012/chart" uri="{CE6537A1-D6FC-4f65-9D91-7224C49458BB}"/>
                <c:ext xmlns:c16="http://schemas.microsoft.com/office/drawing/2014/chart" uri="{C3380CC4-5D6E-409C-BE32-E72D297353CC}">
                  <c16:uniqueId val="{00000001-57F6-4AA8-BBFC-4F4006F05F21}"/>
                </c:ext>
              </c:extLst>
            </c:dLbl>
            <c:spPr>
              <a:noFill/>
              <a:ln>
                <a:noFill/>
              </a:ln>
              <a:effectLst/>
            </c:spPr>
            <c:txPr>
              <a:bodyPr rot="0" spcFirstLastPara="1" vertOverflow="ellipsis" vert="horz" wrap="square" lIns="38100" tIns="19050" rIns="38100" bIns="19050" anchor="ctr" anchorCtr="0">
                <a:spAutoFit/>
              </a:bodyPr>
              <a:lstStyle/>
              <a:p>
                <a:pPr algn="ctr">
                  <a:defRPr lang="en-US" sz="1000" b="1" i="0" u="none" strike="noStrike" kern="1200" baseline="0">
                    <a:solidFill>
                      <a:schemeClr val="tx1">
                        <a:lumMod val="75000"/>
                        <a:lumOff val="25000"/>
                      </a:schemeClr>
                    </a:solidFill>
                    <a:latin typeface="+mn-lt"/>
                    <a:ea typeface="+mn-ea"/>
                    <a:cs typeface="+mn-cs"/>
                  </a:defRPr>
                </a:pPr>
                <a:endParaRPr lang="en-US"/>
              </a:p>
            </c:txPr>
            <c:dLblPos val="t"/>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strRef>
              <c:f>[Comparison.xlsx]Sheet1!$D$5:$E$5</c:f>
              <c:strCache>
                <c:ptCount val="2"/>
                <c:pt idx="0">
                  <c:v>Part A</c:v>
                </c:pt>
                <c:pt idx="1">
                  <c:v>Part B</c:v>
                </c:pt>
              </c:strCache>
            </c:strRef>
          </c:cat>
          <c:val>
            <c:numRef>
              <c:f>[Comparison.xlsx]Sheet1!$D$6:$E$6</c:f>
              <c:numCache>
                <c:formatCode>"$"#,##0</c:formatCode>
                <c:ptCount val="2"/>
                <c:pt idx="0">
                  <c:v>405000</c:v>
                </c:pt>
                <c:pt idx="1">
                  <c:v>405000</c:v>
                </c:pt>
              </c:numCache>
            </c:numRef>
          </c:val>
          <c:smooth val="0"/>
          <c:extLst>
            <c:ext xmlns:c16="http://schemas.microsoft.com/office/drawing/2014/chart" uri="{C3380CC4-5D6E-409C-BE32-E72D297353CC}">
              <c16:uniqueId val="{00000002-57F6-4AA8-BBFC-4F4006F05F21}"/>
            </c:ext>
          </c:extLst>
        </c:ser>
        <c:ser>
          <c:idx val="1"/>
          <c:order val="1"/>
          <c:tx>
            <c:strRef>
              <c:f>[Comparison.xlsx]Sheet1!$C$7</c:f>
              <c:strCache>
                <c:ptCount val="1"/>
                <c:pt idx="0">
                  <c:v>MeterialCost</c:v>
                </c:pt>
              </c:strCache>
            </c:strRef>
          </c:tx>
          <c:spPr>
            <a:ln w="28575" cap="rnd">
              <a:solidFill>
                <a:schemeClr val="bg2">
                  <a:lumMod val="75000"/>
                </a:schemeClr>
              </a:solidFill>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3-57F6-4AA8-BBFC-4F4006F05F21}"/>
                </c:ext>
              </c:extLst>
            </c:dLbl>
            <c:dLbl>
              <c:idx val="1"/>
              <c:tx>
                <c:rich>
                  <a:bodyPr rot="0" spcFirstLastPara="1" vertOverflow="ellipsis" vert="horz" wrap="square" lIns="38100" tIns="19050" rIns="38100" bIns="19050" anchor="ctr" anchorCtr="1">
                    <a:noAutofit/>
                  </a:bodyPr>
                  <a:lstStyle/>
                  <a:p>
                    <a:pPr>
                      <a:defRPr sz="1000" b="1" i="0" u="none" strike="noStrike" kern="1200" baseline="0">
                        <a:solidFill>
                          <a:schemeClr val="tx1">
                            <a:lumMod val="75000"/>
                            <a:lumOff val="25000"/>
                          </a:schemeClr>
                        </a:solidFill>
                        <a:latin typeface="+mn-lt"/>
                        <a:ea typeface="+mn-ea"/>
                        <a:cs typeface="+mn-cs"/>
                      </a:defRPr>
                    </a:pPr>
                    <a:r>
                      <a:rPr lang="en-US"/>
                      <a:t>Material Cost</a:t>
                    </a:r>
                  </a:p>
                </c:rich>
              </c:tx>
              <c:spPr>
                <a:noFill/>
                <a:ln>
                  <a:noFill/>
                </a:ln>
                <a:effectLst/>
              </c:spPr>
              <c:txPr>
                <a:bodyPr rot="0" spcFirstLastPara="1" vertOverflow="ellipsis" vert="horz" wrap="square" lIns="38100" tIns="19050" rIns="38100" bIns="19050" anchor="ctr" anchorCtr="1">
                  <a:noAutofit/>
                </a:bodyPr>
                <a:lstStyle/>
                <a:p>
                  <a:pPr>
                    <a:defRPr sz="1000" b="1"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1"/>
              <c:showPercent val="0"/>
              <c:showBubbleSize val="0"/>
              <c:extLst>
                <c:ext xmlns:c15="http://schemas.microsoft.com/office/drawing/2012/chart" uri="{CE6537A1-D6FC-4f65-9D91-7224C49458BB}">
                  <c15:layout>
                    <c:manualLayout>
                      <c:w val="0.21391969620818674"/>
                      <c:h val="0.1890925248517164"/>
                    </c:manualLayout>
                  </c15:layout>
                  <c15:showDataLabelsRange val="0"/>
                </c:ext>
                <c:ext xmlns:c16="http://schemas.microsoft.com/office/drawing/2014/chart" uri="{C3380CC4-5D6E-409C-BE32-E72D297353CC}">
                  <c16:uniqueId val="{00000004-57F6-4AA8-BBFC-4F4006F05F21}"/>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strRef>
              <c:f>[Comparison.xlsx]Sheet1!$D$5:$E$5</c:f>
              <c:strCache>
                <c:ptCount val="2"/>
                <c:pt idx="0">
                  <c:v>Part A</c:v>
                </c:pt>
                <c:pt idx="1">
                  <c:v>Part B</c:v>
                </c:pt>
              </c:strCache>
            </c:strRef>
          </c:cat>
          <c:val>
            <c:numRef>
              <c:f>[Comparison.xlsx]Sheet1!$D$7:$E$7</c:f>
              <c:numCache>
                <c:formatCode>"$"#,##0</c:formatCode>
                <c:ptCount val="2"/>
                <c:pt idx="0">
                  <c:v>246493.14236111112</c:v>
                </c:pt>
                <c:pt idx="1">
                  <c:v>251866</c:v>
                </c:pt>
              </c:numCache>
            </c:numRef>
          </c:val>
          <c:smooth val="0"/>
          <c:extLst>
            <c:ext xmlns:c16="http://schemas.microsoft.com/office/drawing/2014/chart" uri="{C3380CC4-5D6E-409C-BE32-E72D297353CC}">
              <c16:uniqueId val="{00000005-57F6-4AA8-BBFC-4F4006F05F21}"/>
            </c:ext>
          </c:extLst>
        </c:ser>
        <c:ser>
          <c:idx val="2"/>
          <c:order val="2"/>
          <c:tx>
            <c:strRef>
              <c:f>[Comparison.xlsx]Sheet1!$C$8</c:f>
              <c:strCache>
                <c:ptCount val="1"/>
                <c:pt idx="0">
                  <c:v>InventoryCost</c:v>
                </c:pt>
              </c:strCache>
            </c:strRef>
          </c:tx>
          <c:spPr>
            <a:ln w="28575" cap="rnd">
              <a:solidFill>
                <a:schemeClr val="accent3"/>
              </a:solidFill>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6-57F6-4AA8-BBFC-4F4006F05F21}"/>
                </c:ext>
              </c:extLst>
            </c:dLbl>
            <c:dLbl>
              <c:idx val="1"/>
              <c:tx>
                <c:rich>
                  <a:bodyPr/>
                  <a:lstStyle/>
                  <a:p>
                    <a:r>
                      <a:rPr lang="en-US"/>
                      <a:t>Invemtory</a:t>
                    </a:r>
                    <a:r>
                      <a:rPr lang="en-US" baseline="0"/>
                      <a:t> Cost</a:t>
                    </a:r>
                    <a:endParaRPr lang="en-US"/>
                  </a:p>
                </c:rich>
              </c:tx>
              <c:dLblPos val="r"/>
              <c:showLegendKey val="0"/>
              <c:showVal val="0"/>
              <c:showCatName val="0"/>
              <c:showSerName val="1"/>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57F6-4AA8-BBFC-4F4006F05F21}"/>
                </c:ext>
              </c:extLst>
            </c:dLbl>
            <c:spPr>
              <a:noFill/>
              <a:ln>
                <a:noFill/>
              </a:ln>
              <a:effectLst/>
            </c:spPr>
            <c:txPr>
              <a:bodyPr rot="0" spcFirstLastPara="1" vertOverflow="ellipsis" vert="horz" wrap="square" lIns="38100" tIns="19050" rIns="38100" bIns="19050" anchor="ctr" anchorCtr="0">
                <a:spAutoFit/>
              </a:bodyPr>
              <a:lstStyle/>
              <a:p>
                <a:pPr algn="ctr">
                  <a:defRPr lang="en-US" sz="1000" b="1"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strRef>
              <c:f>[Comparison.xlsx]Sheet1!$D$5:$E$5</c:f>
              <c:strCache>
                <c:ptCount val="2"/>
                <c:pt idx="0">
                  <c:v>Part A</c:v>
                </c:pt>
                <c:pt idx="1">
                  <c:v>Part B</c:v>
                </c:pt>
              </c:strCache>
            </c:strRef>
          </c:cat>
          <c:val>
            <c:numRef>
              <c:f>[Comparison.xlsx]Sheet1!$D$8:$E$8</c:f>
              <c:numCache>
                <c:formatCode>"$"#,##0</c:formatCode>
                <c:ptCount val="2"/>
                <c:pt idx="0">
                  <c:v>54119.531250000007</c:v>
                </c:pt>
                <c:pt idx="1">
                  <c:v>56319</c:v>
                </c:pt>
              </c:numCache>
            </c:numRef>
          </c:val>
          <c:smooth val="0"/>
          <c:extLst>
            <c:ext xmlns:c16="http://schemas.microsoft.com/office/drawing/2014/chart" uri="{C3380CC4-5D6E-409C-BE32-E72D297353CC}">
              <c16:uniqueId val="{00000008-57F6-4AA8-BBFC-4F4006F05F21}"/>
            </c:ext>
          </c:extLst>
        </c:ser>
        <c:ser>
          <c:idx val="3"/>
          <c:order val="3"/>
          <c:tx>
            <c:strRef>
              <c:f>[Comparison.xlsx]Sheet1!$C$9</c:f>
              <c:strCache>
                <c:ptCount val="1"/>
                <c:pt idx="0">
                  <c:v>Profit</c:v>
                </c:pt>
              </c:strCache>
            </c:strRef>
          </c:tx>
          <c:spPr>
            <a:ln w="28575" cap="rnd">
              <a:solidFill>
                <a:schemeClr val="accent1">
                  <a:lumMod val="75000"/>
                </a:schemeClr>
              </a:solidFill>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9-57F6-4AA8-BBFC-4F4006F05F21}"/>
                </c:ext>
              </c:extLst>
            </c:dLbl>
            <c:dLbl>
              <c:idx val="1"/>
              <c:layout>
                <c:manualLayout>
                  <c:x val="-1.9583296469963842E-2"/>
                  <c:y val="-2.249301692792988E-2"/>
                </c:manualLayout>
              </c:layout>
              <c:dLblPos val="r"/>
              <c:showLegendKey val="0"/>
              <c:showVal val="0"/>
              <c:showCatName val="0"/>
              <c:showSerName val="1"/>
              <c:showPercent val="0"/>
              <c:showBubbleSize val="0"/>
              <c:extLst>
                <c:ext xmlns:c15="http://schemas.microsoft.com/office/drawing/2012/chart" uri="{CE6537A1-D6FC-4f65-9D91-7224C49458BB}">
                  <c15:layout>
                    <c:manualLayout>
                      <c:w val="0.12588963598651293"/>
                      <c:h val="5.8123239182258181E-2"/>
                    </c:manualLayout>
                  </c15:layout>
                </c:ext>
                <c:ext xmlns:c16="http://schemas.microsoft.com/office/drawing/2014/chart" uri="{C3380CC4-5D6E-409C-BE32-E72D297353CC}">
                  <c16:uniqueId val="{0000000A-57F6-4AA8-BBFC-4F4006F05F21}"/>
                </c:ext>
              </c:extLst>
            </c:dLbl>
            <c:spPr>
              <a:noFill/>
              <a:ln>
                <a:noFill/>
              </a:ln>
              <a:effectLst/>
            </c:spPr>
            <c:txPr>
              <a:bodyPr rot="0" spcFirstLastPara="1" vertOverflow="ellipsis" vert="horz" wrap="square" lIns="38100" tIns="19050" rIns="38100" bIns="19050" anchor="ctr" anchorCtr="0">
                <a:spAutoFit/>
              </a:bodyPr>
              <a:lstStyle/>
              <a:p>
                <a:pPr algn="ctr">
                  <a:defRPr lang="en-US" sz="1000" b="1"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strRef>
              <c:f>[Comparison.xlsx]Sheet1!$D$5:$E$5</c:f>
              <c:strCache>
                <c:ptCount val="2"/>
                <c:pt idx="0">
                  <c:v>Part A</c:v>
                </c:pt>
                <c:pt idx="1">
                  <c:v>Part B</c:v>
                </c:pt>
              </c:strCache>
            </c:strRef>
          </c:cat>
          <c:val>
            <c:numRef>
              <c:f>[Comparison.xlsx]Sheet1!$D$9:$E$9</c:f>
              <c:numCache>
                <c:formatCode>"$"#,##0</c:formatCode>
                <c:ptCount val="2"/>
                <c:pt idx="0">
                  <c:v>104387.32638888888</c:v>
                </c:pt>
                <c:pt idx="1">
                  <c:v>96815</c:v>
                </c:pt>
              </c:numCache>
            </c:numRef>
          </c:val>
          <c:smooth val="0"/>
          <c:extLst>
            <c:ext xmlns:c16="http://schemas.microsoft.com/office/drawing/2014/chart" uri="{C3380CC4-5D6E-409C-BE32-E72D297353CC}">
              <c16:uniqueId val="{0000000B-57F6-4AA8-BBFC-4F4006F05F21}"/>
            </c:ext>
          </c:extLst>
        </c:ser>
        <c:dLbls>
          <c:dLblPos val="t"/>
          <c:showLegendKey val="0"/>
          <c:showVal val="1"/>
          <c:showCatName val="0"/>
          <c:showSerName val="0"/>
          <c:showPercent val="0"/>
          <c:showBubbleSize val="0"/>
        </c:dLbls>
        <c:smooth val="0"/>
        <c:axId val="1068499023"/>
        <c:axId val="1068499439"/>
      </c:lineChart>
      <c:catAx>
        <c:axId val="1068499023"/>
        <c:scaling>
          <c:orientation val="minMax"/>
        </c:scaling>
        <c:delete val="0"/>
        <c:axPos val="b"/>
        <c:numFmt formatCode="General" sourceLinked="1"/>
        <c:majorTickMark val="none"/>
        <c:minorTickMark val="none"/>
        <c:tickLblPos val="nextTo"/>
        <c:spPr>
          <a:noFill/>
          <a:ln w="9525" cap="flat" cmpd="sng" algn="ctr">
            <a:solidFill>
              <a:schemeClr val="bg2">
                <a:lumMod val="75000"/>
              </a:schemeClr>
            </a:solidFill>
            <a:round/>
          </a:ln>
          <a:effectLst/>
        </c:spPr>
        <c:txPr>
          <a:bodyPr rot="0" spcFirstLastPara="1" vertOverflow="ellipsis" wrap="square" anchor="t" anchorCtr="0"/>
          <a:lstStyle/>
          <a:p>
            <a:pPr>
              <a:defRPr sz="1050" b="1" i="0" u="none" strike="noStrike" kern="1200" baseline="0">
                <a:solidFill>
                  <a:schemeClr val="tx1">
                    <a:lumMod val="65000"/>
                    <a:lumOff val="35000"/>
                  </a:schemeClr>
                </a:solidFill>
                <a:latin typeface="+mn-lt"/>
                <a:ea typeface="+mn-ea"/>
                <a:cs typeface="+mn-cs"/>
              </a:defRPr>
            </a:pPr>
            <a:endParaRPr lang="en-US"/>
          </a:p>
        </c:txPr>
        <c:crossAx val="1068499439"/>
        <c:crosses val="autoZero"/>
        <c:auto val="0"/>
        <c:lblAlgn val="ctr"/>
        <c:lblOffset val="50"/>
        <c:tickMarkSkip val="1"/>
        <c:noMultiLvlLbl val="0"/>
      </c:catAx>
      <c:valAx>
        <c:axId val="1068499439"/>
        <c:scaling>
          <c:orientation val="minMax"/>
          <c:max val="450000"/>
          <c:min val="0"/>
        </c:scaling>
        <c:delete val="0"/>
        <c:axPos val="l"/>
        <c:numFmt formatCode="&quot;$&quot;#,##0" sourceLinked="0"/>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crossAx val="1068499023"/>
        <c:crosses val="autoZero"/>
        <c:crossBetween val="between"/>
        <c:majorUnit val="100000"/>
        <c:dispUnits>
          <c:builtInUnit val="thousands"/>
          <c:dispUnitsLbl>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dispUnitsLbl>
        </c:dispUnits>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98DB76-E1CE-42A5-9197-4BA814B9A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13</Pages>
  <Words>2197</Words>
  <Characters>12529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mhosseini1402@gmail.com</dc:creator>
  <cp:keywords/>
  <dc:description/>
  <cp:lastModifiedBy>mhosseini1402@gmail.com</cp:lastModifiedBy>
  <cp:revision>38</cp:revision>
  <cp:lastPrinted>2023-01-07T11:08:00Z</cp:lastPrinted>
  <dcterms:created xsi:type="dcterms:W3CDTF">2023-01-06T15:32:00Z</dcterms:created>
  <dcterms:modified xsi:type="dcterms:W3CDTF">2023-01-07T11:08:00Z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eeaddad17b93b9547227d272075a39b226fffa045bacdb5294c5ca8a50b0a7a9</vt:lpwstr>
  </property>
</Properties>
</file>