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1F4E5F"/>
          <w:sz w:val="40"/>
          <w:szCs w:val="40"/>
        </w:rPr>
        <w:t xml:space="preserve">SOFTWARE REQUIREMENTS SPECIFICATION</w:t>
      </w:r>
    </w:p>
    <w:p>
      <w:pPr>
        <w:spacing w:after="120"/>
        <w:jc w:val="center"/>
      </w:pPr>
      <w:r>
        <w:rPr>
          <w:rFonts w:ascii="Calibri" w:cs="Calibri" w:eastAsia="Calibri" w:hAnsi="Calibri"/>
          <w:b/>
          <w:bCs/>
          <w:sz w:val="30"/>
          <w:szCs w:val="30"/>
        </w:rPr>
        <w:t xml:space="preserve">Sufria — WhatsApp Direct Ordering Platform for Restaurants</w:t>
      </w:r>
    </w:p>
    <w:p>
      <w:pPr>
        <w:spacing w:after="600"/>
        <w:jc w:val="center"/>
      </w:pPr>
      <w:r>
        <w:rPr>
          <w:rFonts w:ascii="Calibri" w:cs="Calibri" w:eastAsia="Calibri" w:hAnsi="Calibri"/>
          <w:i/>
          <w:iCs/>
          <w:sz w:val="22"/>
          <w:szCs w:val="22"/>
        </w:rPr>
        <w:t xml:space="preserve">CHAPTER 1 — INTRODUCTION   |   CHAPTER 2 — SYSTEM SPECIFICATIONS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Project Name</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Sufria (WhatsApp Direct Ordering Platform for Restaurants)</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Prepared By</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Mohammed Walid Ziada</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Supervisor</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Eng. Hamza Abu Jarad</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Organization / Program</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Taqat Program</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Version</w:t>
            </w:r>
          </w:p>
        </w:tc>
        <w:tc>
          <w:tcPr>
            <w:tcW w:type="dxa" w:w="6300"/>
            <w:tcMar>
              <w:top w:type="dxa" w:w="70"/>
              <w:left w:type="dxa" w:w="100"/>
              <w:bottom w:type="dxa" w:w="70"/>
              <w:right w:type="dxa" w:w="100"/>
            </w:tcMar>
          </w:tcPr>
          <w:p>
            <w:pPr>
              <w:spacing w:after="0" w:line="260"/>
            </w:pPr>
            <w:r>
              <w:rPr>
                <w:rFonts w:ascii="Calibri" w:cs="Calibri" w:eastAsia="Calibri" w:hAnsi="Calibri"/>
                <w:b/>
                <w:bCs/>
                <w:sz w:val="19"/>
                <w:szCs w:val="19"/>
              </w:rPr>
              <w:t xml:space="preserve">Version 1.3</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Date</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10 October 2026</w:t>
            </w:r>
          </w:p>
        </w:tc>
      </w:tr>
    </w:tbl>
    <w:p>
      <w:pPr>
        <w:spacing w:before="400"/>
      </w:pPr>
    </w:p>
    <w:p>
      <w:pPr>
        <w:pBdr>
          <w:left w:val="single" w:color="1F4E5F" w:sz="18" w:space="12"/>
        </w:pBdr>
        <w:spacing w:after="160" w:before="200" w:line="276"/>
      </w:pPr>
      <w:r>
        <w:rPr>
          <w:rFonts w:ascii="Calibri" w:cs="Calibri" w:eastAsia="Calibri" w:hAnsi="Calibri"/>
          <w:b/>
          <w:bCs/>
          <w:i/>
          <w:iCs/>
          <w:sz w:val="21"/>
          <w:szCs w:val="21"/>
        </w:rPr>
        <w:t xml:space="preserve">Revision note (v1.3). </w:t>
      </w:r>
      <w:r>
        <w:rPr>
          <w:rFonts w:ascii="Calibri" w:cs="Calibri" w:eastAsia="Calibri" w:hAnsi="Calibri"/>
          <w:i/>
          <w:iCs/>
          <w:sz w:val="21"/>
          <w:szCs w:val="21"/>
        </w:rPr>
        <w:t xml:space="preserve">This revision brings the specification back in line with the system as built on 10 October 2026, eight weeks after version 1.2, and records what changed around it. Five classes of change were made. </w:t>
      </w:r>
      <w:r>
        <w:rPr>
          <w:rFonts w:ascii="Calibri" w:cs="Calibri" w:eastAsia="Calibri" w:hAnsi="Calibri"/>
          <w:b/>
          <w:bCs/>
          <w:i/>
          <w:iCs/>
          <w:sz w:val="21"/>
          <w:szCs w:val="21"/>
        </w:rPr>
        <w:t xml:space="preserve">(1) Name: </w:t>
      </w:r>
      <w:r>
        <w:rPr>
          <w:rFonts w:ascii="Calibri" w:cs="Calibri" w:eastAsia="Calibri" w:hAnsi="Calibri"/>
          <w:i/>
          <w:iCs/>
          <w:sz w:val="21"/>
          <w:szCs w:val="21"/>
        </w:rPr>
        <w:t xml:space="preserve">the product was renamed Sufria (سُفريا) on 23 August 2026; Wafa was its working name. </w:t>
      </w:r>
      <w:r>
        <w:rPr>
          <w:rFonts w:ascii="Calibri" w:cs="Calibri" w:eastAsia="Calibri" w:hAnsi="Calibri"/>
          <w:b/>
          <w:bCs/>
          <w:i/>
          <w:iCs/>
          <w:sz w:val="21"/>
          <w:szCs w:val="21"/>
        </w:rPr>
        <w:t xml:space="preserve">(2) Status: </w:t>
      </w:r>
      <w:r>
        <w:rPr>
          <w:rFonts w:ascii="Calibri" w:cs="Calibri" w:eastAsia="Calibri" w:hAnsi="Calibri"/>
          <w:i/>
          <w:iCs/>
          <w:sz w:val="21"/>
          <w:szCs w:val="21"/>
        </w:rPr>
        <w:t xml:space="preserve">every functional requirement now ends with an implementation status — Built, Partially built, In progress, Planned or Deferred — so that no planned capability reads as an existing one. </w:t>
      </w:r>
      <w:r>
        <w:rPr>
          <w:rFonts w:ascii="Calibri" w:cs="Calibri" w:eastAsia="Calibri" w:hAnsi="Calibri"/>
          <w:b/>
          <w:bCs/>
          <w:i/>
          <w:iCs/>
          <w:sz w:val="21"/>
          <w:szCs w:val="21"/>
        </w:rPr>
        <w:t xml:space="preserve">(3) Behaviour as built: </w:t>
      </w:r>
      <w:r>
        <w:rPr>
          <w:rFonts w:ascii="Calibri" w:cs="Calibri" w:eastAsia="Calibri" w:hAnsi="Calibri"/>
          <w:i/>
          <w:iCs/>
          <w:sz w:val="21"/>
          <w:szCs w:val="21"/>
        </w:rPr>
        <w:t xml:space="preserve">ten requirements were reworded to the system as implemented: a numbered text menu instead of interactive lists, fulfilment chosen before the final summary, the order written at the customer's confirmation and paid in cash, notifications only where they matter to the customer, dashboard polling every 10 seconds, and the reorder as built — the last accepted order, repeated in one word. </w:t>
      </w:r>
      <w:r>
        <w:rPr>
          <w:rFonts w:ascii="Calibri" w:cs="Calibri" w:eastAsia="Calibri" w:hAnsi="Calibri"/>
          <w:b/>
          <w:bCs/>
          <w:i/>
          <w:iCs/>
          <w:sz w:val="21"/>
          <w:szCs w:val="21"/>
        </w:rPr>
        <w:t xml:space="preserve">(4) New requirements: </w:t>
      </w:r>
      <w:r>
        <w:rPr>
          <w:rFonts w:ascii="Calibri" w:cs="Calibri" w:eastAsia="Calibri" w:hAnsi="Calibri"/>
          <w:i/>
          <w:iCs/>
          <w:sz w:val="21"/>
          <w:szCs w:val="21"/>
        </w:rPr>
        <w:t xml:space="preserve">FR-22 to FR-24, proposed in Chapter 3 v1.1, are formalised, and FR-25 to FR-28 record capabilities built or decided since August. </w:t>
      </w:r>
      <w:r>
        <w:rPr>
          <w:rFonts w:ascii="Calibri" w:cs="Calibri" w:eastAsia="Calibri" w:hAnsi="Calibri"/>
          <w:b/>
          <w:bCs/>
          <w:i/>
          <w:iCs/>
          <w:sz w:val="21"/>
          <w:szCs w:val="21"/>
        </w:rPr>
        <w:t xml:space="preserve">(5) Context: </w:t>
      </w:r>
      <w:r>
        <w:rPr>
          <w:rFonts w:ascii="Calibri" w:cs="Calibri" w:eastAsia="Calibri" w:hAnsi="Calibri"/>
          <w:i/>
          <w:iCs/>
          <w:sz w:val="21"/>
          <w:szCs w:val="21"/>
        </w:rPr>
        <w:t xml:space="preserve">the program changed (no pilot at this stage), the subscription price was fixed, a Jordanian competitor selling WhatsApp ordering was added, and the first field observations from a restaurant in Gaza were recorded. FR-01 to FR-21 keep their numbers; no requirement was removed.</w:t>
      </w:r>
    </w:p>
    <w:p>
      <w:r>
        <w:br w:type="page"/>
      </w:r>
    </w:p>
    <w:p>
      <w:pPr>
        <w:pBdr>
          <w:left w:val="single" w:color="1F4E5F" w:sz="18" w:space="12"/>
        </w:pBdr>
        <w:spacing w:after="160" w:before="200" w:line="276"/>
      </w:pPr>
      <w:r>
        <w:rPr>
          <w:rFonts w:ascii="Calibri" w:cs="Calibri" w:eastAsia="Calibri" w:hAnsi="Calibri"/>
          <w:b/>
          <w:bCs/>
          <w:sz w:val="21"/>
          <w:szCs w:val="21"/>
        </w:rPr>
        <w:t xml:space="preserve">Revision note (v1.2). </w:t>
      </w:r>
      <w:r>
        <w:rPr>
          <w:rFonts w:ascii="Calibri" w:cs="Calibri" w:eastAsia="Calibri" w:hAnsi="Calibri"/>
          <w:i/>
          <w:iCs/>
          <w:sz w:val="21"/>
          <w:szCs w:val="21"/>
        </w:rPr>
        <w:t xml:space="preserve">This revision follows an implementation-phase review in which the Sprint 0 foundation was actually built and tested, and a re-verification of the market and competitive claims. Four classes of change were made. </w:t>
      </w:r>
      <w:r>
        <w:rPr>
          <w:rFonts w:ascii="Calibri" w:cs="Calibri" w:eastAsia="Calibri" w:hAnsi="Calibri"/>
          <w:b/>
          <w:bCs/>
          <w:i/>
          <w:iCs/>
          <w:sz w:val="21"/>
          <w:szCs w:val="21"/>
        </w:rPr>
        <w:t xml:space="preserve">(1) Positioning: </w:t>
      </w:r>
      <w:r>
        <w:rPr>
          <w:rFonts w:ascii="Calibri" w:cs="Calibri" w:eastAsia="Calibri" w:hAnsi="Calibri"/>
          <w:i/>
          <w:iCs/>
          <w:sz w:val="21"/>
          <w:szCs w:val="21"/>
        </w:rPr>
        <w:t xml:space="preserve">Section 1.2 previously defined the problem as customer discovery while Section 1.5 targeted restaurants that already hold a repeat-customer base — an internal contradiction. The problem statement has been rewritten around retention rather than discovery. </w:t>
      </w:r>
      <w:r>
        <w:rPr>
          <w:rFonts w:ascii="Calibri" w:cs="Calibri" w:eastAsia="Calibri" w:hAnsi="Calibri"/>
          <w:b/>
          <w:bCs/>
          <w:i/>
          <w:iCs/>
          <w:sz w:val="21"/>
          <w:szCs w:val="21"/>
        </w:rPr>
        <w:t xml:space="preserve">(2) Competitive accuracy: </w:t>
      </w:r>
      <w:r>
        <w:rPr>
          <w:rFonts w:ascii="Calibri" w:cs="Calibri" w:eastAsia="Calibri" w:hAnsi="Calibri"/>
          <w:i/>
          <w:iCs/>
          <w:sz w:val="21"/>
          <w:szCs w:val="21"/>
        </w:rPr>
        <w:t xml:space="preserve">the claim that the Levant is served only by simple QR-menu tools is no longer accurate and has been replaced with a named comparison. </w:t>
      </w:r>
      <w:r>
        <w:rPr>
          <w:rFonts w:ascii="Calibri" w:cs="Calibri" w:eastAsia="Calibri" w:hAnsi="Calibri"/>
          <w:b/>
          <w:bCs/>
          <w:i/>
          <w:iCs/>
          <w:sz w:val="21"/>
          <w:szCs w:val="21"/>
        </w:rPr>
        <w:t xml:space="preserve">(3) Technology: </w:t>
      </w:r>
      <w:r>
        <w:rPr>
          <w:rFonts w:ascii="Calibri" w:cs="Calibri" w:eastAsia="Calibri" w:hAnsi="Calibri"/>
          <w:i/>
          <w:iCs/>
          <w:sz w:val="21"/>
          <w:szCs w:val="21"/>
        </w:rPr>
        <w:t xml:space="preserve">the BSP dependency was removed (the platform connects to the WhatsApp Cloud API directly), and previously open tooling choices were closed. </w:t>
      </w:r>
      <w:r>
        <w:rPr>
          <w:rFonts w:ascii="Calibri" w:cs="Calibri" w:eastAsia="Calibri" w:hAnsi="Calibri"/>
          <w:b/>
          <w:bCs/>
          <w:i/>
          <w:iCs/>
          <w:sz w:val="21"/>
          <w:szCs w:val="21"/>
        </w:rPr>
        <w:t xml:space="preserve">(4) Constraints: </w:t>
      </w:r>
      <w:r>
        <w:rPr>
          <w:rFonts w:ascii="Calibri" w:cs="Calibri" w:eastAsia="Calibri" w:hAnsi="Calibri"/>
          <w:i/>
          <w:iCs/>
          <w:sz w:val="21"/>
          <w:szCs w:val="21"/>
        </w:rPr>
        <w:t xml:space="preserve">the WhatsApp pricing change effective 1 October 2026 is now recorded as a per-order variable cost rather than a general limitation. No functional requirement was added, removed, or renumbered.</w:t>
      </w:r>
    </w:p>
    <w:p>
      <w:pPr>
        <w:pStyle w:val="Heading1"/>
        <w:spacing w:after="130" w:before="260"/>
      </w:pPr>
      <w:r>
        <w:rPr>
          <w:rFonts w:ascii="Calibri" w:cs="Calibri" w:eastAsia="Calibri" w:hAnsi="Calibri"/>
          <w:b/>
          <w:bCs/>
          <w:color w:val="1F4E5F"/>
        </w:rPr>
        <w:t xml:space="preserve">SUMMARY OF CHANGES IN VERSION 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000"/>
      </w:tblGrid>
      <w:tr>
        <w:tc>
          <w:tcPr>
            <w:tcW w:type="dxa" w:w="17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Section</w:t>
            </w:r>
          </w:p>
        </w:tc>
        <w:tc>
          <w:tcPr>
            <w:tcW w:type="dxa" w:w="46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Change</w:t>
            </w:r>
          </w:p>
        </w:tc>
        <w:tc>
          <w:tcPr>
            <w:tcW w:type="dxa" w:w="30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Reason</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All</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Product name Wafa replaced by Sufria (سُفريا).</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Renamed on 23 August 2026; v1.2 predates the rename.</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1.2.1, 1.2.2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OmniCart (Jordan) added to the competitive review. New Section 1.2.2 records field observations from a restaurant in Gaza.</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OmniCart sells WhatsApp ordering in the launch market. The first restaurant visit changed the Gaza value proposition.</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1.3 – 1.6</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Objectives given a status; program change, fixed price, legal-entity and test-number constraints recorded; scope and stages updated to the system as built.</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Events of 26 September – 8 October 2026.</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1.7 – 1.9</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Testing tools corrected to Jest and node:test; Sentry and Cloudflare R2 marked not yet integrated; AI-assisted development recorded; frontend and deployment statements updated.</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The document must describe the tools and topology actually in use.</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An Implementation Status row added to every functional requirement, and a status table at the start of the section.</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So that no planned capability reads as an existing one.</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FR-02, FR-05, FR-06, FR-07, FR-08, FR-09, FR-10, FR-11, FR-12 and FR-13 reworded to the behaviour as built.</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Numbered text menu; fulfilment before the final summary; order written at «‫أكّد‬», cash only; notification policy; 10-second polling; the reorder built on 10 October 2026.</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FR-22 – FR-28 added: business hours, staff authentication, customer list, session timeout, order details with the conversation, restaurant settings, pausing orders.</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FR-22 – FR-24 were proposed in Chapter 3 v1.1; FR-25 – FR-28 were built or decided after v1.2.</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2.2.4</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The built cash-order flow added; the reorder flows rewritten as built; online-payment flows marked Deferred.</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Same reason as the status rows.</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NFR-01, NFR-03, NFR-05, NFR-07, NFR-08, NFR-11 and NFR-12 updated.</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Performance targets of 7 October 2026, numbered-text usability, monitoring and backup status, responsive dashboard, enforced accessibility gates.</w:t>
            </w:r>
          </w:p>
        </w:tc>
      </w:tr>
    </w:tbl>
    <w:p>
      <w:r>
        <w:br w:type="page"/>
      </w:r>
    </w:p>
    <w:p>
      <w:pPr>
        <w:pStyle w:val="Heading1"/>
        <w:spacing w:after="130" w:before="260"/>
      </w:pPr>
      <w:r>
        <w:rPr>
          <w:rFonts w:ascii="Calibri" w:cs="Calibri" w:eastAsia="Calibri" w:hAnsi="Calibri"/>
          <w:b/>
          <w:bCs/>
          <w:color w:val="1F4E5F"/>
        </w:rPr>
        <w:t xml:space="preserve">SUMMARY OF CHANGES IN VERSION 1.2 (previous revision)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000"/>
      </w:tblGrid>
      <w:tr>
        <w:tc>
          <w:tcPr>
            <w:tcW w:type="dxa" w:w="17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Section</w:t>
            </w:r>
          </w:p>
        </w:tc>
        <w:tc>
          <w:tcPr>
            <w:tcW w:type="dxa" w:w="46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Change</w:t>
            </w:r>
          </w:p>
        </w:tc>
        <w:tc>
          <w:tcPr>
            <w:tcW w:type="dxa" w:w="30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Reason</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Problem statement rewritten from discovery to retention; competitor review updated with named regional players (Nexara, POSRocket, Foodics).</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Internal contradiction with 1.5; prior competitive claim no longer accurate as of August 2026.</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1.4</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BSP dependency removed. WhatsApp per-message pricing effective 1 Oct 2026 recorded as a per-order variable cost.</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The platform connects to the Cloud API directly; the pricing change lands one day before the pilot begins.</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1.5.1</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Scope wording aligned with the retention framing; online payment wording made provider-neutral.</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Consistency with 1.2; the Jordanian instant-payment rail may not expose automated confirmation.</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1.7.2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360dialog removed. Prisma/Drizzle closed to Drizzle. Zod/class-validator closed to Zod. Vitest and Sentry added.</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Open tool choices produce two libraries in practice; error tracking was required by NFR-05 but had no tool.</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1.9.3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Deployment topology clarified: two independently deployable modules in one repository, deployed as a single process during the pilot.</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Free always-on hosting provides one service; splitting deployment now costs money and effort for no pilot-scale benefit.</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FR-03, FR-04, FR-05, FR-10, FR-11, FR-12, FR-15 reworded (BSP removed, webhook signature verification, provider-neutral payment, polling scope).</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Reflects the implemented system.</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2.3.5</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NFR-05 now names the monitoring mechanism instead of stating the requirement abstractly.</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A requirement with no tool is not verifiable.</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2.3.7</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NFR-07 reworded from "two independently deployable services" to modules deployed as one process during the pilot.</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The document must describe the system as built.</w:t>
            </w:r>
          </w:p>
        </w:tc>
      </w:tr>
    </w:tbl>
    <w:p>
      <w:r>
        <w:br w:type="page"/>
      </w:r>
    </w:p>
    <w:p>
      <w:pPr>
        <w:pStyle w:val="Heading1"/>
        <w:spacing w:after="130" w:before="260"/>
      </w:pPr>
      <w:r>
        <w:rPr>
          <w:rFonts w:ascii="Calibri" w:cs="Calibri" w:eastAsia="Calibri" w:hAnsi="Calibri"/>
          <w:b/>
          <w:bCs/>
          <w:color w:val="1F4E5F"/>
        </w:rPr>
        <w:t xml:space="preserve">CHAPTER 1 — INTRODUCTION</w:t>
      </w:r>
    </w:p>
    <w:p>
      <w:pPr>
        <w:spacing w:after="120" w:line="276"/>
      </w:pPr>
      <w:r>
        <w:rPr>
          <w:rFonts w:ascii="Calibri" w:cs="Calibri" w:eastAsia="Calibri" w:hAnsi="Calibri"/>
          <w:i/>
          <w:iCs/>
          <w:sz w:val="21"/>
          <w:szCs w:val="21"/>
        </w:rPr>
        <w:t xml:space="preserve">Purpose of this chapter: to establish the project context, problem, objectives, scope, constraints, implementation stages, and selected technology foundations.</w:t>
      </w:r>
    </w:p>
    <w:p>
      <w:pPr>
        <w:pStyle w:val="Heading2"/>
        <w:spacing w:after="130" w:before="260"/>
      </w:pPr>
      <w:r>
        <w:rPr>
          <w:rFonts w:ascii="Calibri" w:cs="Calibri" w:eastAsia="Calibri" w:hAnsi="Calibri"/>
          <w:b/>
          <w:bCs/>
          <w:color w:val="1F4E5F"/>
        </w:rPr>
        <w:t xml:space="preserve">1.1 Introduction</w:t>
      </w:r>
    </w:p>
    <w:p>
      <w:pPr>
        <w:spacing w:after="120" w:line="276"/>
      </w:pPr>
      <w:r>
        <w:rPr>
          <w:rFonts w:ascii="Calibri" w:cs="Calibri" w:eastAsia="Calibri" w:hAnsi="Calibri"/>
          <w:sz w:val="21"/>
          <w:szCs w:val="21"/>
        </w:rPr>
        <w:t xml:space="preserve">The Sufria system is a SaaS platform that helps independent restaurants and small restaurant chains (2–15 branches) stop paying aggregator commission on customers they have already earned. A customer typically discovers a restaurant through a delivery aggregator such as Talabat or Careem; from the second order onward, Sufria gives that customer a direct WhatsApp ordering channel owned by the restaurant. WhatsApp is the platform's first ordering channel, not the product itself — the underlying value proposition is ownership of the repeat-customer relationship. The system provides a conversational ordering experience for customers and a management dashboard for restaurants, and is sold as a fixed monthly subscription with no per-order commission. The launch market is Jordan; operational trials run in Gaza, and every restaurant carries its own currency (Jordanian dinar or Israeli shekel).</w:t>
      </w:r>
    </w:p>
    <w:p>
      <w:pPr>
        <w:pStyle w:val="Heading2"/>
        <w:spacing w:after="130" w:before="260"/>
      </w:pPr>
      <w:r>
        <w:rPr>
          <w:rFonts w:ascii="Calibri" w:cs="Calibri" w:eastAsia="Calibri" w:hAnsi="Calibri"/>
          <w:b/>
          <w:bCs/>
          <w:color w:val="1F4E5F"/>
        </w:rPr>
        <w:t xml:space="preserve">1.2 Problem Statement</w:t>
      </w:r>
    </w:p>
    <w:p>
      <w:pPr>
        <w:spacing w:after="120" w:line="276"/>
      </w:pPr>
      <w:r>
        <w:rPr>
          <w:rFonts w:ascii="Calibri" w:cs="Calibri" w:eastAsia="Calibri" w:hAnsi="Calibri"/>
          <w:sz w:val="21"/>
          <w:szCs w:val="21"/>
        </w:rPr>
        <w:t xml:space="preserve">Independent restaurants and small chains across the Levant and the Gulf rely on third-party delivery aggregators for customer discovery. In Jordan, published commission structures are approximately 25% for a marketplace-only listing, 30–35% where the aggregator's own delivery fleet is used, and a further 3–7% for promotional placement. A restaurant generating JOD 10,000 per month through an aggregator therefore pays roughly JOD 3,000–4,200 per month in commission. Comparable pressure has produced organised boycott movements in Oman, Kuwait, Egypt, Saudi Arabia and the UAE, and a regulatory penalty against Talabat in Qatar.</w:t>
      </w:r>
    </w:p>
    <w:p>
      <w:pPr>
        <w:spacing w:after="120" w:line="276"/>
      </w:pPr>
      <w:r>
        <w:rPr>
          <w:rFonts w:ascii="Calibri" w:cs="Calibri" w:eastAsia="Calibri" w:hAnsi="Calibri"/>
          <w:sz w:val="21"/>
          <w:szCs w:val="21"/>
        </w:rPr>
        <w:t xml:space="preserve">The problem this system addresses is narrower and more precise than "aggregator dependence" in general. Discovery through an aggregator has genuine value to a restaurant, and this system does not attempt to replace it. The problem is that the restaurant continues to pay a percentage of every subsequent order from a customer it has already won — a customer who now knows the restaurant by name and would order again directly if doing so were as easy. Restaurant groups such as the Dubai Restaurants Group already redirect repeat customers to WhatsApp manually, without tooling, precisely to recover this margin. The behaviour exists; the tooling does not.</w:t>
      </w:r>
    </w:p>
    <w:p>
      <w:pPr>
        <w:spacing w:after="120" w:line="276"/>
      </w:pPr>
      <w:r>
        <w:rPr>
          <w:rFonts w:ascii="Calibri" w:cs="Calibri" w:eastAsia="Calibri" w:hAnsi="Calibri"/>
          <w:b/>
          <w:bCs/>
          <w:sz w:val="21"/>
          <w:szCs w:val="21"/>
        </w:rPr>
        <w:t xml:space="preserve">The target of this system is therefore retention, not discovery. </w:t>
      </w:r>
      <w:r>
        <w:rPr>
          <w:rFonts w:ascii="Calibri" w:cs="Calibri" w:eastAsia="Calibri" w:hAnsi="Calibri"/>
          <w:sz w:val="21"/>
          <w:szCs w:val="21"/>
        </w:rPr>
        <w:t xml:space="preserve">Its intended customer is a restaurant that already possesses a base of repeat customers who continue to order through an aggregator out of habit. This framing is applied consistently in Section 1.5 (Scope) and in the differentiating requirements FR-18 to FR-21.</w:t>
      </w:r>
    </w:p>
    <w:p>
      <w:pPr>
        <w:pStyle w:val="Heading3"/>
        <w:spacing w:after="130" w:before="260"/>
      </w:pPr>
      <w:r>
        <w:rPr>
          <w:rFonts w:ascii="Calibri" w:cs="Calibri" w:eastAsia="Calibri" w:hAnsi="Calibri"/>
          <w:b/>
          <w:bCs/>
          <w:color w:val="1F4E5F"/>
        </w:rPr>
        <w:t xml:space="preserve">1.2.1 Competitive Review (updated September 2026)</w:t>
      </w:r>
    </w:p>
    <w:p>
      <w:pPr>
        <w:spacing w:after="120" w:line="276"/>
      </w:pPr>
      <w:r>
        <w:rPr>
          <w:rFonts w:ascii="Calibri" w:cs="Calibri" w:eastAsia="Calibri" w:hAnsi="Calibri"/>
          <w:sz w:val="21"/>
          <w:szCs w:val="21"/>
        </w:rPr>
        <w:t xml:space="preserve">A dedicated competitive review was conducted rather than assuming the absence of competitors, and was re-run in August 2026. The earlier finding — that the Levant market was served only by simple QR-menu-and-link tools rather than by a conversational ordering system — is no longer accurate and is superseded by the following. OmniCart, a Jordanian restaurant platform, was added in September 2026. Prices are as published when each review was made and were not re-verified for version 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100"/>
        <w:gridCol w:w="1600"/>
        <w:gridCol w:w="900"/>
      </w:tblGrid>
      <w:tr>
        <w:tc>
          <w:tcPr>
            <w:tcW w:type="dxa" w:w="15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Competitor</w:t>
            </w:r>
          </w:p>
        </w:tc>
        <w:tc>
          <w:tcPr>
            <w:tcW w:type="dxa" w:w="12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Market</w:t>
            </w:r>
          </w:p>
        </w:tc>
        <w:tc>
          <w:tcPr>
            <w:tcW w:type="dxa" w:w="41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Product</w:t>
            </w:r>
          </w:p>
        </w:tc>
        <w:tc>
          <w:tcPr>
            <w:tcW w:type="dxa" w:w="16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Indicative price</w:t>
            </w:r>
          </w:p>
        </w:tc>
        <w:tc>
          <w:tcPr>
            <w:tcW w:type="dxa" w:w="9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Overlap</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Nexara</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Jordan (est. 2024)</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Direct ordering platform with Arabic menus, CliQ payment integration, POS, website builder, call centre and analytics. Publishes marketing content addressed explicitly to Jordanian restaurants paying 30% to Talabat.</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~USD 99 / month / branch</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High</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OmniCart</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Jordan</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Restaurant operations platform. Its WhatsApp ordering shares Meta's product catalogue inside the chat, and is included from its Growth plan with 13 modules. No per-order commission.</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JOD 39–149 / month (WhatsApp from JOD 79)</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High</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POSRocket</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Jordan (est. 2017)</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Cloud POS and basic reporting, Arabic-first.</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~USD 41 / month</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Partial</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Foodics</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Saudi Arabia, 35+ countries</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Cloud POS, inventory, scheduling, online ordering.</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~USD 53–106 / month</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Partial</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Deonde</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Global, 24+ countries</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Comprehensive multi-channel platform including live driver tracking and POS integration — directly contrary to this project's decision to exclude delivery tracking.</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Low</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MenuITD</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United Arab Emirates</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WhatsApp ordering marketed specifically to UAE restaurants.</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Medium</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Two conclusions follow. First, WhatsApp ordering as a category is not a durable differentiator: several international tools (AeroChat, uEngage, WhatServe, Menubly) market the same commission-saving proposition. Second, and more consequentially for this project, a Jordan-based competitor now addresses the same market with the same message. Nexara is not, however, the same product: it is a broad operations platform (POS, call centre, website), whereas Sufria is a conversational ordering engine with retention analytics.</w:t>
      </w:r>
    </w:p>
    <w:p>
      <w:pPr>
        <w:spacing w:after="120" w:line="276"/>
      </w:pPr>
      <w:r>
        <w:rPr>
          <w:rFonts w:ascii="Calibri" w:cs="Calibri" w:eastAsia="Calibri" w:hAnsi="Calibri"/>
          <w:sz w:val="21"/>
          <w:szCs w:val="21"/>
        </w:rPr>
        <w:t xml:space="preserve">The differentiation this project relies upon is therefore: (a) depth of the conversational flow — the free WhatsApp Business application provides a catalogue but no cart and no checkout, and this gap is confirmed; (b) deliberate narrowness against broad platforms that require a restaurant to replace its entire operational stack; and (c) the ownership features FR-18 to FR-21, which depend on holding the customer relationship and which a commission-based aggregator cannot structurally replicate.</w:t>
      </w:r>
    </w:p>
    <w:p>
      <w:pPr>
        <w:spacing w:after="120" w:line="276"/>
      </w:pPr>
      <w:r>
        <w:rPr>
          <w:rFonts w:ascii="Calibri" w:cs="Calibri" w:eastAsia="Calibri" w:hAnsi="Calibri"/>
          <w:sz w:val="21"/>
          <w:szCs w:val="21"/>
        </w:rPr>
        <w:t xml:space="preserve">OmniCart sharpens the first conclusion: WhatsApp ordering is now a line on a local competitor's price list. The defensible difference is the mechanism — a conversation rather than a catalogue. A customer can type «‫2 و5‬» (items 2 and 5) or a quantity in one message, and the cart is state the system owns; a catalogue shared inside the chat cannot express either. The same argument is why this project rejected WhatsApp's interactive lists (Section 2.3.3).</w:t>
      </w:r>
    </w:p>
    <w:p>
      <w:pPr>
        <w:pStyle w:val="Heading3"/>
        <w:spacing w:after="130" w:before="260"/>
      </w:pPr>
      <w:r>
        <w:rPr>
          <w:rFonts w:ascii="Calibri" w:cs="Calibri" w:eastAsia="Calibri" w:hAnsi="Calibri"/>
          <w:b/>
          <w:bCs/>
          <w:color w:val="1F4E5F"/>
        </w:rPr>
        <w:t xml:space="preserve">1.2.2 Field Observations (October 2026)</w:t>
      </w:r>
    </w:p>
    <w:p>
      <w:pPr>
        <w:spacing w:after="120" w:line="276"/>
      </w:pPr>
      <w:r>
        <w:rPr>
          <w:rFonts w:ascii="Calibri" w:cs="Calibri" w:eastAsia="Calibri" w:hAnsi="Calibri"/>
          <w:sz w:val="21"/>
          <w:szCs w:val="21"/>
        </w:rPr>
        <w:t xml:space="preserve">The first restaurant observations were made in Gaza between 30 September and 6 October 2026: a real WhatsApp order placed as a customer, and a visit to the same restaurant's manager. They are single observations, recorded as observed and not generalised.</w:t>
      </w:r>
    </w:p>
    <w:p>
      <w:pPr>
        <w:pStyle w:val="ListParagraph"/>
        <w:numPr>
          <w:ilvl w:val="0"/>
          <w:numId w:val="2"/>
        </w:numPr>
        <w:spacing w:after="70" w:line="276"/>
      </w:pPr>
      <w:r>
        <w:rPr>
          <w:rFonts w:ascii="Calibri" w:cs="Calibri" w:eastAsia="Calibri" w:hAnsi="Calibri"/>
          <w:sz w:val="21"/>
          <w:szCs w:val="21"/>
        </w:rPr>
        <w:t xml:space="preserve">Ordering on WhatsApp: an automatic greeting and a link to a browse-only menu arrived at once; a member of staff replied with the price 16 minutes later.</w:t>
      </w:r>
    </w:p>
    <w:p>
      <w:pPr>
        <w:pStyle w:val="ListParagraph"/>
        <w:numPr>
          <w:ilvl w:val="0"/>
          <w:numId w:val="2"/>
        </w:numPr>
        <w:spacing w:after="70" w:line="276"/>
      </w:pPr>
      <w:r>
        <w:rPr>
          <w:rFonts w:ascii="Calibri" w:cs="Calibri" w:eastAsia="Calibri" w:hAnsi="Calibri"/>
          <w:sz w:val="21"/>
          <w:szCs w:val="21"/>
        </w:rPr>
        <w:t xml:space="preserve">Payment was by transfer before confirmation: staff waited for the customer's transfer notification and checked it by hand.</w:t>
      </w:r>
    </w:p>
    <w:p>
      <w:pPr>
        <w:pStyle w:val="ListParagraph"/>
        <w:numPr>
          <w:ilvl w:val="0"/>
          <w:numId w:val="2"/>
        </w:numPr>
        <w:spacing w:after="70" w:line="276"/>
      </w:pPr>
      <w:r>
        <w:rPr>
          <w:rFonts w:ascii="Calibri" w:cs="Calibri" w:eastAsia="Calibri" w:hAnsi="Calibri"/>
          <w:sz w:val="21"/>
          <w:szCs w:val="21"/>
        </w:rPr>
        <w:t xml:space="preserve">The order was entered twice — once in the chat, then again by staff into the kitchen's dashboard.</w:t>
      </w:r>
    </w:p>
    <w:p>
      <w:pPr>
        <w:pStyle w:val="ListParagraph"/>
        <w:numPr>
          <w:ilvl w:val="0"/>
          <w:numId w:val="2"/>
        </w:numPr>
        <w:spacing w:after="70" w:line="276"/>
      </w:pPr>
      <w:r>
        <w:rPr>
          <w:rFonts w:ascii="Calibri" w:cs="Calibri" w:eastAsia="Calibri" w:hAnsi="Calibri"/>
          <w:sz w:val="21"/>
          <w:szCs w:val="21"/>
        </w:rPr>
        <w:t xml:space="preserve">The manager estimated delivery-app commission in Gaza at approximately 1.5–2% (his estimate, not verified).</w:t>
      </w:r>
    </w:p>
    <w:p>
      <w:pPr>
        <w:pStyle w:val="ListParagraph"/>
        <w:numPr>
          <w:ilvl w:val="0"/>
          <w:numId w:val="2"/>
        </w:numPr>
        <w:spacing w:after="70" w:line="276"/>
      </w:pPr>
      <w:r>
        <w:rPr>
          <w:rFonts w:ascii="Calibri" w:cs="Calibri" w:eastAsia="Calibri" w:hAnsi="Calibri"/>
          <w:sz w:val="21"/>
          <w:szCs w:val="21"/>
        </w:rPr>
        <w:t xml:space="preserve">The restaurant declined: it employs its own developers and builds its own tools.</w:t>
      </w:r>
    </w:p>
    <w:p>
      <w:pPr>
        <w:spacing w:after="120" w:line="276"/>
      </w:pPr>
      <w:r>
        <w:rPr>
          <w:rFonts w:ascii="Calibri" w:cs="Calibri" w:eastAsia="Calibri" w:hAnsi="Calibri"/>
          <w:b/>
          <w:bCs/>
          <w:sz w:val="21"/>
          <w:szCs w:val="21"/>
        </w:rPr>
        <w:t xml:space="preserve">Consequences for this specification. </w:t>
      </w:r>
      <w:r>
        <w:rPr>
          <w:rFonts w:ascii="Calibri" w:cs="Calibri" w:eastAsia="Calibri" w:hAnsi="Calibri"/>
          <w:sz w:val="21"/>
          <w:szCs w:val="21"/>
        </w:rPr>
        <w:t xml:space="preserve">In Gaza the commission argument does not hold; the value there is operational — fewer manual steps, a faster reply and an order that arrives already structured. The commission argument remains a Jordanian hypothesis to be tested with Jordanian restaurants. Payment by transfer, which keeps a person in the loop to verify it, is recorded as an open question under FR-10. Restaurants with in-house development teams are outside the target segment.</w:t>
      </w:r>
    </w:p>
    <w:p>
      <w:pPr>
        <w:pStyle w:val="Heading2"/>
        <w:spacing w:after="130" w:before="260"/>
      </w:pPr>
      <w:r>
        <w:rPr>
          <w:rFonts w:ascii="Calibri" w:cs="Calibri" w:eastAsia="Calibri" w:hAnsi="Calibri"/>
          <w:b/>
          <w:bCs/>
          <w:color w:val="1F4E5F"/>
        </w:rPr>
        <w:t xml:space="preserve">1.3 Project Objectives</w:t>
      </w:r>
    </w:p>
    <w:p>
      <w:pPr>
        <w:pStyle w:val="Heading3"/>
        <w:spacing w:after="130" w:before="260"/>
      </w:pPr>
      <w:r>
        <w:rPr>
          <w:rFonts w:ascii="Calibri" w:cs="Calibri" w:eastAsia="Calibri" w:hAnsi="Calibri"/>
          <w:b/>
          <w:bCs/>
          <w:color w:val="1F4E5F"/>
        </w:rPr>
        <w:t xml:space="preserve">1.3.1 Main Objective</w:t>
      </w:r>
    </w:p>
    <w:p>
      <w:pPr>
        <w:spacing w:after="120" w:line="276"/>
      </w:pPr>
      <w:r>
        <w:rPr>
          <w:rFonts w:ascii="Calibri" w:cs="Calibri" w:eastAsia="Calibri" w:hAnsi="Calibri"/>
          <w:sz w:val="21"/>
          <w:szCs w:val="21"/>
        </w:rPr>
        <w:t xml:space="preserve">To develop a SaaS platform that enables independent restaurants and small chains to convert their existing repeat customers from aggregator-mediated ordering to direct ordering, by providing a WhatsApp-based ordering experience, a one-word reorder of the last order, and a restaurant management dashboard, without relying on per-order commissions.</w:t>
      </w:r>
    </w:p>
    <w:p>
      <w:pPr>
        <w:pStyle w:val="Heading3"/>
        <w:spacing w:after="130" w:before="260"/>
      </w:pPr>
      <w:r>
        <w:rPr>
          <w:rFonts w:ascii="Calibri" w:cs="Calibri" w:eastAsia="Calibri" w:hAnsi="Calibri"/>
          <w:b/>
          <w:bCs/>
          <w:color w:val="1F4E5F"/>
        </w:rPr>
        <w:t xml:space="preserve">1.3.2 Specific Objectives</w:t>
      </w:r>
    </w:p>
    <w:p>
      <w:pPr>
        <w:pStyle w:val="ListParagraph"/>
        <w:numPr>
          <w:ilvl w:val="0"/>
          <w:numId w:val="2"/>
        </w:numPr>
        <w:spacing w:after="70" w:line="276"/>
      </w:pPr>
      <w:r>
        <w:rPr>
          <w:rFonts w:ascii="Calibri" w:cs="Calibri" w:eastAsia="Calibri" w:hAnsi="Calibri"/>
          <w:sz w:val="21"/>
          <w:szCs w:val="21"/>
        </w:rPr>
        <w:t xml:space="preserve">Provide an easy-to-use WhatsApp ordering experience, achieving a satisfaction rate of at least 80% during pilot testing.</w:t>
      </w:r>
    </w:p>
    <w:p>
      <w:pPr>
        <w:pStyle w:val="ListParagraph"/>
        <w:numPr>
          <w:ilvl w:val="0"/>
          <w:numId w:val="2"/>
        </w:numPr>
        <w:spacing w:after="70" w:line="276"/>
      </w:pPr>
      <w:r>
        <w:rPr>
          <w:rFonts w:ascii="Calibri" w:cs="Calibri" w:eastAsia="Calibri" w:hAnsi="Calibri"/>
          <w:sz w:val="21"/>
          <w:szCs w:val="21"/>
        </w:rPr>
        <w:t xml:space="preserve">Reduce the number of steps required to place a repeat order (the one-word reorder) by at least 70% compared with full menu browsing.</w:t>
      </w:r>
    </w:p>
    <w:p>
      <w:pPr>
        <w:pStyle w:val="ListParagraph"/>
        <w:numPr>
          <w:ilvl w:val="0"/>
          <w:numId w:val="2"/>
        </w:numPr>
        <w:spacing w:after="70" w:line="276"/>
      </w:pPr>
      <w:r>
        <w:rPr>
          <w:rFonts w:ascii="Calibri" w:cs="Calibri" w:eastAsia="Calibri" w:hAnsi="Calibri"/>
          <w:sz w:val="21"/>
          <w:szCs w:val="21"/>
        </w:rPr>
        <w:t xml:space="preserve">Reduce the average time required to place a repeat order to under 30 seconds.</w:t>
      </w:r>
    </w:p>
    <w:p>
      <w:pPr>
        <w:pStyle w:val="ListParagraph"/>
        <w:numPr>
          <w:ilvl w:val="0"/>
          <w:numId w:val="2"/>
        </w:numPr>
        <w:spacing w:after="70" w:line="276"/>
      </w:pPr>
      <w:r>
        <w:rPr>
          <w:rFonts w:ascii="Calibri" w:cs="Calibri" w:eastAsia="Calibri" w:hAnsi="Calibri"/>
          <w:sz w:val="21"/>
          <w:szCs w:val="21"/>
        </w:rPr>
        <w:t xml:space="preserve">Maintain the accuracy of order and customer statistics at 99% or higher, verified against restaurant records during the pilot.</w:t>
      </w:r>
    </w:p>
    <w:p>
      <w:pPr>
        <w:pStyle w:val="ListParagraph"/>
        <w:numPr>
          <w:ilvl w:val="0"/>
          <w:numId w:val="2"/>
        </w:numPr>
        <w:spacing w:after="70" w:line="276"/>
      </w:pPr>
      <w:r>
        <w:rPr>
          <w:rFonts w:ascii="Calibri" w:cs="Calibri" w:eastAsia="Calibri" w:hAnsi="Calibri"/>
          <w:sz w:val="21"/>
          <w:szCs w:val="21"/>
        </w:rPr>
        <w:t xml:space="preserve">Store and manage restaurant and customer data securely, storing no cardholder payment data on Sufria's own infrastructure.</w:t>
      </w:r>
    </w:p>
    <w:p>
      <w:pPr>
        <w:pStyle w:val="ListParagraph"/>
        <w:numPr>
          <w:ilvl w:val="0"/>
          <w:numId w:val="2"/>
        </w:numPr>
        <w:spacing w:after="70" w:line="276"/>
      </w:pPr>
      <w:r>
        <w:rPr>
          <w:rFonts w:ascii="Calibri" w:cs="Calibri" w:eastAsia="Calibri" w:hAnsi="Calibri"/>
          <w:sz w:val="21"/>
          <w:szCs w:val="21"/>
        </w:rPr>
        <w:t xml:space="preserve">Onboard at least one pilot restaurant and begin accepting live orders within the project period.</w:t>
      </w:r>
    </w:p>
    <w:p>
      <w:pPr>
        <w:pStyle w:val="ListParagraph"/>
        <w:numPr>
          <w:ilvl w:val="0"/>
          <w:numId w:val="2"/>
        </w:numPr>
        <w:spacing w:after="70" w:line="276"/>
      </w:pPr>
      <w:r>
        <w:rPr>
          <w:rFonts w:ascii="Calibri" w:cs="Calibri" w:eastAsia="Calibri" w:hAnsi="Calibri"/>
          <w:sz w:val="21"/>
          <w:szCs w:val="21"/>
        </w:rPr>
        <w:t xml:space="preserve">Generate basic order and revenue analytics within a maximum of 3 seconds.</w:t>
      </w:r>
    </w:p>
    <w:p>
      <w:pPr>
        <w:pStyle w:val="ListParagraph"/>
        <w:numPr>
          <w:ilvl w:val="0"/>
          <w:numId w:val="2"/>
        </w:numPr>
        <w:spacing w:after="70" w:line="276"/>
      </w:pPr>
      <w:r>
        <w:rPr>
          <w:rFonts w:ascii="Calibri" w:cs="Calibri" w:eastAsia="Calibri" w:hAnsi="Calibri"/>
          <w:sz w:val="21"/>
          <w:szCs w:val="21"/>
        </w:rPr>
        <w:t xml:space="preserve">Measure the average number of outbound WhatsApp messages consumed per completed order, so that the subscription price can be set against a measured rather than an assumed cost base.</w:t>
      </w:r>
    </w:p>
    <w:p>
      <w:pPr>
        <w:spacing w:after="120" w:line="276"/>
      </w:pPr>
      <w:r>
        <w:rPr>
          <w:rFonts w:ascii="Calibri" w:cs="Calibri" w:eastAsia="Calibri" w:hAnsi="Calibri"/>
          <w:b/>
          <w:bCs/>
          <w:sz w:val="21"/>
          <w:szCs w:val="21"/>
        </w:rPr>
        <w:t xml:space="preserve">Status (v1.3). </w:t>
      </w:r>
      <w:r>
        <w:rPr>
          <w:rFonts w:ascii="Calibri" w:cs="Calibri" w:eastAsia="Calibri" w:hAnsi="Calibri"/>
          <w:sz w:val="21"/>
          <w:szCs w:val="21"/>
        </w:rPr>
        <w:t xml:space="preserve">The message-measurement objective is met: the engine counts every outbound message of a conversation, carries the count onto the order (orders.outbound_msg_count), and stores every outbound text (outbound_messages). The data-security objective is met for the built scope: tenants are isolated by row-level security, and no card data is stored because no card is processed. The satisfaction, statistics-accuracy and live-pilot objectives need a pilot, which is not scheduled at this stage (Section 1.4); statistics accuracy also needs FR-14. The reorder-steps and reorder-time objectives became measurable when FR-08 was built (10 October 2026) and are not measured yet; the analytics objective depends on FR-17 (deferred).</w:t>
      </w:r>
    </w:p>
    <w:p>
      <w:pPr>
        <w:pStyle w:val="Heading2"/>
        <w:spacing w:after="130" w:before="260"/>
      </w:pPr>
      <w:r>
        <w:rPr>
          <w:rFonts w:ascii="Calibri" w:cs="Calibri" w:eastAsia="Calibri" w:hAnsi="Calibri"/>
          <w:b/>
          <w:bCs/>
          <w:color w:val="1F4E5F"/>
        </w:rPr>
        <w:t xml:space="preserve">1.4 Project Limitations</w:t>
      </w:r>
    </w:p>
    <w:p>
      <w:pPr>
        <w:spacing w:after="120" w:line="276"/>
      </w:pPr>
      <w:r>
        <w:rPr>
          <w:rFonts w:ascii="Calibri" w:cs="Calibri" w:eastAsia="Calibri" w:hAnsi="Calibri"/>
          <w:sz w:val="21"/>
          <w:szCs w:val="21"/>
        </w:rPr>
        <w:t xml:space="preserve">The project is subject to a fixed development timeframe with no guaranteed funding beyond workspace and mentorship support from the Taqat program; dependency on the WhatsApp Business Platform operated by Meta; the absence of a registered legal entity, which rules out Meta business verification for now — development and demonstrations use Meta's test number, which reaches only pre-registered recipients; no payment provider with a published automated-confirmation API identified for the target markets; limited real restaurant and customer data (one restaurant visit so far, Section 1.2.2); and business development carried by the founder, with a marketing and content member on the team since 26 September 2026.</w:t>
      </w:r>
    </w:p>
    <w:p>
      <w:pPr>
        <w:spacing w:after="120" w:line="276"/>
      </w:pPr>
      <w:r>
        <w:rPr>
          <w:rFonts w:ascii="Calibri" w:cs="Calibri" w:eastAsia="Calibri" w:hAnsi="Calibri"/>
          <w:b/>
          <w:bCs/>
          <w:sz w:val="21"/>
          <w:szCs w:val="21"/>
        </w:rPr>
        <w:t xml:space="preserve">Program change (8 October 2026). </w:t>
      </w:r>
      <w:r>
        <w:rPr>
          <w:rFonts w:ascii="Calibri" w:cs="Calibri" w:eastAsia="Calibri" w:hAnsi="Calibri"/>
          <w:sz w:val="21"/>
          <w:szCs w:val="21"/>
        </w:rPr>
        <w:t xml:space="preserve">The program announced that no pilot runs at this stage: 20 of 60 teams will be selected for the next stage on the strength of their presentation, idea and documentation, and that stage ends in a hackathon. The live pilot that version 1.2 scheduled for 4 October 2026 therefore did not take place, and every target in this specification that depends on pilot data remains unmeasured.</w:t>
      </w:r>
    </w:p>
    <w:p>
      <w:pPr>
        <w:spacing w:after="120" w:line="276"/>
      </w:pPr>
      <w:r>
        <w:rPr>
          <w:rFonts w:ascii="Calibri" w:cs="Calibri" w:eastAsia="Calibri" w:hAnsi="Calibri"/>
          <w:b/>
          <w:bCs/>
          <w:sz w:val="21"/>
          <w:szCs w:val="21"/>
        </w:rPr>
        <w:t xml:space="preserve">Recorded as a quantified constraint rather than a general limitation: </w:t>
      </w:r>
      <w:r>
        <w:rPr>
          <w:rFonts w:ascii="Calibri" w:cs="Calibri" w:eastAsia="Calibri" w:hAnsi="Calibri"/>
          <w:sz w:val="21"/>
          <w:szCs w:val="21"/>
        </w:rPr>
        <w:t xml:space="preserve">since 1 October 2026, service messages inside the 24-hour customer-service window are billed per message. Version 1.2 estimated approximately USD 0.0091 per message for the region containing Jordan and about twelve outbound messages per order — roughly USD 0.11 per order; that rate has not been re-verified against Meta's final published prices. The subscription price was fixed at JOD 29 per restaurant per month on 26 September 2026. The number of outbound messages per order is now measured rather than estimated: the engine counts every outbound message of a conversation, carries the count onto the order (orders.outbound_msg_count), and stores every outbound text (outbound_messages).</w:t>
      </w:r>
    </w:p>
    <w:p>
      <w:pPr>
        <w:pStyle w:val="Heading2"/>
        <w:spacing w:after="130" w:before="260"/>
      </w:pPr>
      <w:r>
        <w:rPr>
          <w:rFonts w:ascii="Calibri" w:cs="Calibri" w:eastAsia="Calibri" w:hAnsi="Calibri"/>
          <w:b/>
          <w:bCs/>
          <w:color w:val="1F4E5F"/>
        </w:rPr>
        <w:t xml:space="preserve">1.5 Project Scope</w:t>
      </w:r>
    </w:p>
    <w:p>
      <w:pPr>
        <w:pStyle w:val="Heading3"/>
        <w:spacing w:after="130" w:before="260"/>
      </w:pPr>
      <w:r>
        <w:rPr>
          <w:rFonts w:ascii="Calibri" w:cs="Calibri" w:eastAsia="Calibri" w:hAnsi="Calibri"/>
          <w:b/>
          <w:bCs/>
          <w:color w:val="1F4E5F"/>
        </w:rPr>
        <w:t xml:space="preserve">1.5.1 In Scope</w:t>
      </w:r>
    </w:p>
    <w:p>
      <w:pPr>
        <w:pStyle w:val="ListParagraph"/>
        <w:numPr>
          <w:ilvl w:val="0"/>
          <w:numId w:val="2"/>
        </w:numPr>
        <w:spacing w:after="70" w:line="276"/>
      </w:pPr>
      <w:r>
        <w:rPr>
          <w:rFonts w:ascii="Calibri" w:cs="Calibri" w:eastAsia="Calibri" w:hAnsi="Calibri"/>
          <w:sz w:val="21"/>
          <w:szCs w:val="21"/>
        </w:rPr>
        <w:t xml:space="preserve">Restaurant onboarding and profile management (today by an onboarding script; self-service registration deferred — FR-01).</w:t>
      </w:r>
    </w:p>
    <w:p>
      <w:pPr>
        <w:pStyle w:val="ListParagraph"/>
        <w:numPr>
          <w:ilvl w:val="0"/>
          <w:numId w:val="2"/>
        </w:numPr>
        <w:spacing w:after="70" w:line="276"/>
      </w:pPr>
      <w:r>
        <w:rPr>
          <w:rFonts w:ascii="Calibri" w:cs="Calibri" w:eastAsia="Calibri" w:hAnsi="Calibri"/>
          <w:sz w:val="21"/>
          <w:szCs w:val="21"/>
        </w:rPr>
        <w:t xml:space="preserve">Self-service menu item management by the restaurant: add, rename, reprice, enable or disable, archive and restore items (API built; dashboard screen in progress — FR-02). Categories are set at onboarding.</w:t>
      </w:r>
    </w:p>
    <w:p>
      <w:pPr>
        <w:pStyle w:val="ListParagraph"/>
        <w:numPr>
          <w:ilvl w:val="0"/>
          <w:numId w:val="2"/>
        </w:numPr>
        <w:spacing w:after="70" w:line="276"/>
      </w:pPr>
      <w:r>
        <w:rPr>
          <w:rFonts w:ascii="Calibri" w:cs="Calibri" w:eastAsia="Calibri" w:hAnsi="Calibri"/>
          <w:sz w:val="21"/>
          <w:szCs w:val="21"/>
        </w:rPr>
        <w:t xml:space="preserve">WhatsApp-based conversational ordering through a numbered text menu (browsing, cart, summary, confirmation), and repeating the last order in one word (built — FR-08).</w:t>
      </w:r>
    </w:p>
    <w:p>
      <w:pPr>
        <w:pStyle w:val="ListParagraph"/>
        <w:numPr>
          <w:ilvl w:val="0"/>
          <w:numId w:val="2"/>
        </w:numPr>
        <w:spacing w:after="70" w:line="276"/>
      </w:pPr>
      <w:r>
        <w:rPr>
          <w:rFonts w:ascii="Calibri" w:cs="Calibri" w:eastAsia="Calibri" w:hAnsi="Calibri"/>
          <w:sz w:val="21"/>
          <w:szCs w:val="21"/>
        </w:rPr>
        <w:t xml:space="preserve">Pickup and delivery fulfilment selection, with a delivery address and a per-restaurant delivery fee (delivery execution remains the restaurant's own responsibility).</w:t>
      </w:r>
    </w:p>
    <w:p>
      <w:pPr>
        <w:pStyle w:val="ListParagraph"/>
        <w:numPr>
          <w:ilvl w:val="0"/>
          <w:numId w:val="2"/>
        </w:numPr>
        <w:spacing w:after="70" w:line="276"/>
      </w:pPr>
      <w:r>
        <w:rPr>
          <w:rFonts w:ascii="Calibri" w:cs="Calibri" w:eastAsia="Calibri" w:hAnsi="Calibri"/>
          <w:sz w:val="21"/>
          <w:szCs w:val="21"/>
        </w:rPr>
        <w:t xml:space="preserve">Cash on pickup or delivery (built). Online payment through a regional payment provider, including the one-directional switch from online to cash on the same order, remains in scope and is deferred (FR-10).</w:t>
      </w:r>
    </w:p>
    <w:p>
      <w:pPr>
        <w:pStyle w:val="ListParagraph"/>
        <w:numPr>
          <w:ilvl w:val="0"/>
          <w:numId w:val="2"/>
        </w:numPr>
        <w:spacing w:after="70" w:line="276"/>
      </w:pPr>
      <w:r>
        <w:rPr>
          <w:rFonts w:ascii="Calibri" w:cs="Calibri" w:eastAsia="Calibri" w:hAnsi="Calibri"/>
          <w:sz w:val="21"/>
          <w:szCs w:val="21"/>
        </w:rPr>
        <w:t xml:space="preserve">Automatic WhatsApp notifications for the status changes that matter to the customer — accepted, ready, cancelled — whoever initiated them.</w:t>
      </w:r>
    </w:p>
    <w:p>
      <w:pPr>
        <w:pStyle w:val="ListParagraph"/>
        <w:numPr>
          <w:ilvl w:val="0"/>
          <w:numId w:val="2"/>
        </w:numPr>
        <w:spacing w:after="70" w:line="276"/>
      </w:pPr>
      <w:r>
        <w:rPr>
          <w:rFonts w:ascii="Calibri" w:cs="Calibri" w:eastAsia="Calibri" w:hAnsi="Calibri"/>
          <w:sz w:val="21"/>
          <w:szCs w:val="21"/>
        </w:rPr>
        <w:t xml:space="preserve">Restaurant dashboard: live orders, order history, order details with the customer conversation, and status management (built); customer records and basic analytics (deferred).</w:t>
      </w:r>
    </w:p>
    <w:p>
      <w:pPr>
        <w:pStyle w:val="ListParagraph"/>
        <w:numPr>
          <w:ilvl w:val="0"/>
          <w:numId w:val="2"/>
        </w:numPr>
        <w:spacing w:after="70" w:line="276"/>
      </w:pPr>
      <w:r>
        <w:rPr>
          <w:rFonts w:ascii="Calibri" w:cs="Calibri" w:eastAsia="Calibri" w:hAnsi="Calibri"/>
          <w:sz w:val="21"/>
          <w:szCs w:val="21"/>
        </w:rPr>
        <w:t xml:space="preserve">A monthly subscription of JOD 29 per restaurant, with no per-order commission; automated billing deferred (FR-16).</w:t>
      </w:r>
    </w:p>
    <w:p>
      <w:pPr>
        <w:pStyle w:val="ListParagraph"/>
        <w:numPr>
          <w:ilvl w:val="0"/>
          <w:numId w:val="2"/>
        </w:numPr>
        <w:spacing w:after="70" w:line="276"/>
      </w:pPr>
      <w:r>
        <w:rPr>
          <w:rFonts w:ascii="Calibri" w:cs="Calibri" w:eastAsia="Calibri" w:hAnsi="Calibri"/>
          <w:sz w:val="21"/>
          <w:szCs w:val="21"/>
        </w:rPr>
        <w:t xml:space="preserve">An independent WhatsApp Business number per restaurant. The engine already routes every message to its restaurant by number; provisioning numbers through the Cloud API is deferred (FR-03).</w:t>
      </w:r>
    </w:p>
    <w:p>
      <w:pPr>
        <w:pStyle w:val="ListParagraph"/>
        <w:numPr>
          <w:ilvl w:val="0"/>
          <w:numId w:val="2"/>
        </w:numPr>
        <w:spacing w:after="70" w:line="276"/>
      </w:pPr>
      <w:r>
        <w:rPr>
          <w:rFonts w:ascii="Calibri" w:cs="Calibri" w:eastAsia="Calibri" w:hAnsi="Calibri"/>
          <w:sz w:val="21"/>
          <w:szCs w:val="21"/>
        </w:rPr>
        <w:t xml:space="preserve">Restaurant-chain support at the data and security level: one staff login may hold membership across multiple branches under a shared chain_id, with per-branch authorization enforced on every request.</w:t>
      </w:r>
    </w:p>
    <w:p>
      <w:pPr>
        <w:pStyle w:val="ListParagraph"/>
        <w:numPr>
          <w:ilvl w:val="0"/>
          <w:numId w:val="2"/>
        </w:numPr>
        <w:spacing w:after="70" w:line="276"/>
      </w:pPr>
      <w:r>
        <w:rPr>
          <w:rFonts w:ascii="Calibri" w:cs="Calibri" w:eastAsia="Calibri" w:hAnsi="Calibri"/>
          <w:sz w:val="21"/>
          <w:szCs w:val="21"/>
        </w:rPr>
        <w:t xml:space="preserve">A combined Ownership / Health Score, a conversion-funnel view, a customer timeline, and at-risk-customer flagging in the dashboard (display only, FR-18–FR-21) — deferred.</w:t>
      </w:r>
    </w:p>
    <w:p>
      <w:pPr>
        <w:pStyle w:val="ListParagraph"/>
        <w:numPr>
          <w:ilvl w:val="0"/>
          <w:numId w:val="2"/>
        </w:numPr>
        <w:spacing w:after="70" w:line="276"/>
      </w:pPr>
      <w:r>
        <w:rPr>
          <w:rFonts w:ascii="Calibri" w:cs="Calibri" w:eastAsia="Calibri" w:hAnsi="Calibri"/>
          <w:sz w:val="21"/>
          <w:szCs w:val="21"/>
        </w:rPr>
        <w:t xml:space="preserve">Per-order measurement of outbound WhatsApp message volume (built).</w:t>
      </w:r>
    </w:p>
    <w:p>
      <w:pPr>
        <w:pStyle w:val="ListParagraph"/>
        <w:numPr>
          <w:ilvl w:val="0"/>
          <w:numId w:val="2"/>
        </w:numPr>
        <w:spacing w:after="70" w:line="276"/>
      </w:pPr>
      <w:r>
        <w:rPr>
          <w:rFonts w:ascii="Calibri" w:cs="Calibri" w:eastAsia="Calibri" w:hAnsi="Calibri"/>
          <w:sz w:val="21"/>
          <w:szCs w:val="21"/>
        </w:rPr>
        <w:t xml:space="preserve">Opening hours, a session timeout and a pause switch, so that the bot never takes an order the kitchen cannot fulfil (FR-22, FR-25, FR-28).</w:t>
      </w:r>
    </w:p>
    <w:p>
      <w:pPr>
        <w:pStyle w:val="Heading3"/>
        <w:spacing w:after="130" w:before="260"/>
      </w:pPr>
      <w:r>
        <w:rPr>
          <w:rFonts w:ascii="Calibri" w:cs="Calibri" w:eastAsia="Calibri" w:hAnsi="Calibri"/>
          <w:b/>
          <w:bCs/>
          <w:color w:val="1F4E5F"/>
        </w:rPr>
        <w:t xml:space="preserve">1.5.2 Out of Scope</w:t>
      </w:r>
    </w:p>
    <w:p>
      <w:pPr>
        <w:pStyle w:val="ListParagraph"/>
        <w:numPr>
          <w:ilvl w:val="0"/>
          <w:numId w:val="2"/>
        </w:numPr>
        <w:spacing w:after="70" w:line="276"/>
      </w:pPr>
      <w:r>
        <w:rPr>
          <w:rFonts w:ascii="Calibri" w:cs="Calibri" w:eastAsia="Calibri" w:hAnsi="Calibri"/>
          <w:sz w:val="21"/>
          <w:szCs w:val="21"/>
        </w:rPr>
        <w:t xml:space="preserve">Customer discovery and acquisition. The system converts existing customers; it does not generate new ones, and does not position itself as a replacement for aggregator reach.</w:t>
      </w:r>
    </w:p>
    <w:p>
      <w:pPr>
        <w:pStyle w:val="ListParagraph"/>
        <w:numPr>
          <w:ilvl w:val="0"/>
          <w:numId w:val="2"/>
        </w:numPr>
        <w:spacing w:after="70" w:line="276"/>
      </w:pPr>
      <w:r>
        <w:rPr>
          <w:rFonts w:ascii="Calibri" w:cs="Calibri" w:eastAsia="Calibri" w:hAnsi="Calibri"/>
          <w:sz w:val="21"/>
          <w:szCs w:val="21"/>
        </w:rPr>
        <w:t xml:space="preserve">Delivery-driver tracking, routing, or ETA estimation.</w:t>
      </w:r>
    </w:p>
    <w:p>
      <w:pPr>
        <w:pStyle w:val="ListParagraph"/>
        <w:numPr>
          <w:ilvl w:val="0"/>
          <w:numId w:val="2"/>
        </w:numPr>
        <w:spacing w:after="70" w:line="276"/>
      </w:pPr>
      <w:r>
        <w:rPr>
          <w:rFonts w:ascii="Calibri" w:cs="Calibri" w:eastAsia="Calibri" w:hAnsi="Calibri"/>
          <w:sz w:val="21"/>
          <w:szCs w:val="21"/>
        </w:rPr>
        <w:t xml:space="preserve">Ordering channels other than WhatsApp (web, Instagram, QR, SMS are a documented future direction; the data model carries a channel column for this purpose).</w:t>
      </w:r>
    </w:p>
    <w:p>
      <w:pPr>
        <w:pStyle w:val="ListParagraph"/>
        <w:numPr>
          <w:ilvl w:val="0"/>
          <w:numId w:val="2"/>
        </w:numPr>
        <w:spacing w:after="70" w:line="276"/>
      </w:pPr>
      <w:r>
        <w:rPr>
          <w:rFonts w:ascii="Calibri" w:cs="Calibri" w:eastAsia="Calibri" w:hAnsi="Calibri"/>
          <w:sz w:val="21"/>
          <w:szCs w:val="21"/>
        </w:rPr>
        <w:t xml:space="preserve">A multi-branch switching interface and cross-branch aggregated analytics (the chain_id data model is in scope; the user-facing capability is deferred).</w:t>
      </w:r>
    </w:p>
    <w:p>
      <w:pPr>
        <w:pStyle w:val="ListParagraph"/>
        <w:numPr>
          <w:ilvl w:val="0"/>
          <w:numId w:val="2"/>
        </w:numPr>
        <w:spacing w:after="70" w:line="276"/>
      </w:pPr>
      <w:r>
        <w:rPr>
          <w:rFonts w:ascii="Calibri" w:cs="Calibri" w:eastAsia="Calibri" w:hAnsi="Calibri"/>
          <w:sz w:val="21"/>
          <w:szCs w:val="21"/>
        </w:rPr>
        <w:t xml:space="preserve">Natural-language order parsing and camera-based menu import — seriously evaluated and explicitly deferred after a time/risk review, not overlooked.</w:t>
      </w:r>
    </w:p>
    <w:p>
      <w:pPr>
        <w:pStyle w:val="ListParagraph"/>
        <w:numPr>
          <w:ilvl w:val="0"/>
          <w:numId w:val="2"/>
        </w:numPr>
        <w:spacing w:after="70" w:line="276"/>
      </w:pPr>
      <w:r>
        <w:rPr>
          <w:rFonts w:ascii="Calibri" w:cs="Calibri" w:eastAsia="Calibri" w:hAnsi="Calibri"/>
          <w:sz w:val="21"/>
          <w:szCs w:val="21"/>
        </w:rPr>
        <w:t xml:space="preserve">Automated outbound marketing messages; FR-21 surfaces at-risk customers for manual, restaurant-initiated action only.</w:t>
      </w:r>
    </w:p>
    <w:p>
      <w:pPr>
        <w:pStyle w:val="ListParagraph"/>
        <w:numPr>
          <w:ilvl w:val="0"/>
          <w:numId w:val="2"/>
        </w:numPr>
        <w:spacing w:after="70" w:line="276"/>
      </w:pPr>
      <w:r>
        <w:rPr>
          <w:rFonts w:ascii="Calibri" w:cs="Calibri" w:eastAsia="Calibri" w:hAnsi="Calibri"/>
          <w:sz w:val="21"/>
          <w:szCs w:val="21"/>
        </w:rPr>
        <w:t xml:space="preserve">Offline mode or offline synchronization.</w:t>
      </w:r>
    </w:p>
    <w:p>
      <w:pPr>
        <w:pStyle w:val="ListParagraph"/>
        <w:numPr>
          <w:ilvl w:val="0"/>
          <w:numId w:val="2"/>
        </w:numPr>
        <w:spacing w:after="70" w:line="276"/>
      </w:pPr>
      <w:r>
        <w:rPr>
          <w:rFonts w:ascii="Calibri" w:cs="Calibri" w:eastAsia="Calibri" w:hAnsi="Calibri"/>
          <w:sz w:val="21"/>
          <w:szCs w:val="21"/>
        </w:rPr>
        <w:t xml:space="preserve">Point-of-sale (POS) system integration.</w:t>
      </w:r>
    </w:p>
    <w:p>
      <w:pPr>
        <w:pStyle w:val="ListParagraph"/>
        <w:numPr>
          <w:ilvl w:val="0"/>
          <w:numId w:val="2"/>
        </w:numPr>
        <w:spacing w:after="70" w:line="276"/>
      </w:pPr>
      <w:r>
        <w:rPr>
          <w:rFonts w:ascii="Calibri" w:cs="Calibri" w:eastAsia="Calibri" w:hAnsi="Calibri"/>
          <w:sz w:val="21"/>
          <w:szCs w:val="21"/>
        </w:rPr>
        <w:t xml:space="preserve">Interface languages other than Arabic: the bot and the dashboard are Arabic-only, right to left.</w:t>
      </w:r>
    </w:p>
    <w:p>
      <w:pPr>
        <w:pStyle w:val="ListParagraph"/>
        <w:numPr>
          <w:ilvl w:val="0"/>
          <w:numId w:val="2"/>
        </w:numPr>
        <w:spacing w:after="70" w:line="276"/>
      </w:pPr>
      <w:r>
        <w:rPr>
          <w:rFonts w:ascii="Calibri" w:cs="Calibri" w:eastAsia="Calibri" w:hAnsi="Calibri"/>
          <w:sz w:val="21"/>
          <w:szCs w:val="21"/>
        </w:rPr>
        <w:t xml:space="preserve">Ordering at the table inside the restaurant (a QR code per table): a different product, not pursued now (decision of 7 October 2026).</w:t>
      </w:r>
    </w:p>
    <w:p>
      <w:pPr>
        <w:pStyle w:val="ListParagraph"/>
        <w:numPr>
          <w:ilvl w:val="0"/>
          <w:numId w:val="2"/>
        </w:numPr>
        <w:spacing w:after="70" w:line="276"/>
      </w:pPr>
      <w:r>
        <w:rPr>
          <w:rFonts w:ascii="Calibri" w:cs="Calibri" w:eastAsia="Calibri" w:hAnsi="Calibri"/>
          <w:sz w:val="21"/>
          <w:szCs w:val="21"/>
        </w:rPr>
        <w:t xml:space="preserve">A loyalty or rewards program beyond the basic VIP flag.</w:t>
      </w:r>
    </w:p>
    <w:p>
      <w:pPr>
        <w:pStyle w:val="Heading2"/>
        <w:spacing w:after="130" w:before="260"/>
      </w:pPr>
      <w:r>
        <w:rPr>
          <w:rFonts w:ascii="Calibri" w:cs="Calibri" w:eastAsia="Calibri" w:hAnsi="Calibri"/>
          <w:b/>
          <w:bCs/>
          <w:color w:val="1F4E5F"/>
        </w:rPr>
        <w:t xml:space="preserve">1.6 Project Stages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Stage</w:t>
            </w:r>
          </w:p>
        </w:tc>
        <w:tc>
          <w:tcPr>
            <w:tcW w:type="dxa" w:w="67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Status and notes</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 Idea Selection</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Completed. More than 15 candidate directions evaluated before selecting WhatsApp direct ordering for restaurants.</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 Requirement Gathering</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Completed, informed by market and competitor research and by evidence of existing manual WhatsApp-redirection behaviour.</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3. Requirement Analysis</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Completed — documented in this specification.</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4. System Design</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Completed, then revised against the implementation: Chapter 3 version 1.2 (October 2026) replaces the August design wherever the built system differs.</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5. System Development</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In progress. Built and merged: the conversation engine from first message to order (cart, fulfilment, summary, confirmation), opening hours, the session timeout, customer notifications, repeating the last order in one word (FR-08), menu management and the pause switch through the API, the dashboard API, restaurant onboarding, and the dashboard's orders and order-details screens. In progress: the menu screen.</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6. System Testing</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In progress. 902 automated tests run against a real PostgreSQL 16 (shared package 213 · dashboard 71 · conversation engine 255 · dashboard API 357 · database 6), and the tenant-isolation gate (15 assertions plus 4 negative controls) blocks merges in continuous integration. Each change is also tried on a real WhatsApp test number before it is merged.</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7. System Deployment</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Not started. The system runs locally, with a tunnel for the WhatsApp webhook; hosting follows the remaining features. No pilot is scheduled at this stage (Section 1.4).</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8. Maintenance and Improvement</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Upcoming, post-MVP.</w:t>
            </w:r>
          </w:p>
        </w:tc>
      </w:tr>
    </w:tbl>
    <w:p>
      <w:pPr>
        <w:pStyle w:val="Heading2"/>
        <w:spacing w:after="130" w:before="260"/>
      </w:pPr>
      <w:r>
        <w:rPr>
          <w:rFonts w:ascii="Calibri" w:cs="Calibri" w:eastAsia="Calibri" w:hAnsi="Calibri"/>
          <w:b/>
          <w:bCs/>
          <w:color w:val="1F4E5F"/>
        </w:rPr>
        <w:t xml:space="preserve">1.7 Tools and Equipment</w:t>
      </w:r>
    </w:p>
    <w:p>
      <w:pPr>
        <w:pStyle w:val="Heading3"/>
        <w:spacing w:after="130" w:before="260"/>
      </w:pPr>
      <w:r>
        <w:rPr>
          <w:rFonts w:ascii="Calibri" w:cs="Calibri" w:eastAsia="Calibri" w:hAnsi="Calibri"/>
          <w:b/>
          <w:bCs/>
          <w:color w:val="1F4E5F"/>
        </w:rPr>
        <w:t xml:space="preserve">1.7.1 Hardware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Equipment</w:t>
            </w:r>
          </w:p>
        </w:tc>
        <w:tc>
          <w:tcPr>
            <w:tcW w:type="dxa" w:w="61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Purpose</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Computer / Laptop</w:t>
            </w:r>
          </w:p>
        </w:tc>
        <w:tc>
          <w:tcPr>
            <w:tcW w:type="dxa" w:w="6100"/>
            <w:tcMar>
              <w:top w:type="dxa" w:w="70"/>
              <w:left w:type="dxa" w:w="100"/>
              <w:bottom w:type="dxa" w:w="70"/>
              <w:right w:type="dxa" w:w="100"/>
            </w:tcMar>
          </w:tcPr>
          <w:p>
            <w:pPr>
              <w:spacing w:after="0" w:line="260"/>
            </w:pPr>
            <w:r>
              <w:rPr>
                <w:rFonts w:ascii="Calibri" w:cs="Calibri" w:eastAsia="Calibri" w:hAnsi="Calibri"/>
                <w:sz w:val="19"/>
                <w:szCs w:val="19"/>
              </w:rPr>
              <w:t xml:space="preserve">System analysis, design, development and documentation.</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Mobile Device</w:t>
            </w:r>
          </w:p>
        </w:tc>
        <w:tc>
          <w:tcPr>
            <w:tcW w:type="dxa" w:w="6100"/>
            <w:tcMar>
              <w:top w:type="dxa" w:w="70"/>
              <w:left w:type="dxa" w:w="100"/>
              <w:bottom w:type="dxa" w:w="70"/>
              <w:right w:type="dxa" w:w="100"/>
            </w:tcMar>
          </w:tcPr>
          <w:p>
            <w:pPr>
              <w:spacing w:after="0" w:line="260"/>
            </w:pPr>
            <w:r>
              <w:rPr>
                <w:rFonts w:ascii="Calibri" w:cs="Calibri" w:eastAsia="Calibri" w:hAnsi="Calibri"/>
                <w:sz w:val="19"/>
                <w:szCs w:val="19"/>
              </w:rPr>
              <w:t xml:space="preserve">Testing the WhatsApp conversational flow on a physical device.</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Managed Cloud Hosting</w:t>
            </w:r>
          </w:p>
        </w:tc>
        <w:tc>
          <w:tcPr>
            <w:tcW w:type="dxa" w:w="6100"/>
            <w:tcMar>
              <w:top w:type="dxa" w:w="70"/>
              <w:left w:type="dxa" w:w="100"/>
              <w:bottom w:type="dxa" w:w="70"/>
              <w:right w:type="dxa" w:w="100"/>
            </w:tcMar>
          </w:tcPr>
          <w:p>
            <w:pPr>
              <w:spacing w:after="0" w:line="260"/>
            </w:pPr>
            <w:r>
              <w:rPr>
                <w:rFonts w:ascii="Calibri" w:cs="Calibri" w:eastAsia="Calibri" w:hAnsi="Calibri"/>
                <w:sz w:val="19"/>
                <w:szCs w:val="19"/>
              </w:rPr>
              <w:t xml:space="preserve">Not yet selected. The system runs on a developer laptop (Ubuntu on WSL) with PostgreSQL 16, and a tunnel exposes the WhatsApp webhook to Meta.</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Internet Connection</w:t>
            </w:r>
          </w:p>
        </w:tc>
        <w:tc>
          <w:tcPr>
            <w:tcW w:type="dxa" w:w="6100"/>
            <w:tcMar>
              <w:top w:type="dxa" w:w="70"/>
              <w:left w:type="dxa" w:w="100"/>
              <w:bottom w:type="dxa" w:w="70"/>
              <w:right w:type="dxa" w:w="100"/>
            </w:tcMar>
          </w:tcPr>
          <w:p>
            <w:pPr>
              <w:spacing w:after="0" w:line="260"/>
            </w:pPr>
            <w:r>
              <w:rPr>
                <w:rFonts w:ascii="Calibri" w:cs="Calibri" w:eastAsia="Calibri" w:hAnsi="Calibri"/>
                <w:sz w:val="19"/>
                <w:szCs w:val="19"/>
              </w:rPr>
              <w:t xml:space="preserve">Development, testing, collaboration and deployment.</w:t>
            </w:r>
          </w:p>
        </w:tc>
      </w:tr>
    </w:tbl>
    <w:p>
      <w:pPr>
        <w:pStyle w:val="Heading3"/>
        <w:spacing w:after="130" w:before="260"/>
      </w:pPr>
      <w:r>
        <w:rPr>
          <w:rFonts w:ascii="Calibri" w:cs="Calibri" w:eastAsia="Calibri" w:hAnsi="Calibri"/>
          <w:b/>
          <w:bCs/>
          <w:color w:val="1F4E5F"/>
        </w:rPr>
        <w:t xml:space="preserve">1.7.2 Software Tools</w:t>
      </w:r>
    </w:p>
    <w:p>
      <w:pPr>
        <w:spacing w:after="120" w:line="276"/>
      </w:pPr>
      <w:r>
        <w:rPr>
          <w:rFonts w:ascii="Calibri" w:cs="Calibri" w:eastAsia="Calibri" w:hAnsi="Calibri"/>
          <w:i/>
          <w:iCs/>
          <w:sz w:val="21"/>
          <w:szCs w:val="21"/>
        </w:rPr>
        <w:t xml:space="preserve">Rows marked with a bullet changed in version 1.2 or 1.3 following implementation.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Tool</w:t>
            </w:r>
          </w:p>
        </w:tc>
        <w:tc>
          <w:tcPr>
            <w:tcW w:type="dxa" w:w="69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Purpose</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Visual Studio Code</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Source-code development.</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Figma</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Dashboard interface design and prototyping.</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GitHub</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Version control and team collaboration. A single repository (monorepo) using pnpm workspaces, so that TypeScript definitions are shared between the services and the frontend without package publication.</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Postman</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API and webhook testing.</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Trello / Jira</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Project planning and task tracking.</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Mermaid</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System, sequence and database diagrams.</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PostgreSQL 16</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Primary relational database, self-hosted rather than a managed backend-as-a-service platform, by deliberate team decision (see Section 1.9). Native Row-Level Security is used for tenant isolation.</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Drizzle ORM</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Query builder and type layer for PostgreSQL. Closed from the previous "Prisma or Drizzle" choice. The decision rests on four operations on which the correctness of the system depends — INSERT ... ON CONFLICT DO NOTHING RETURNING, compare-and-swap state updates, SELECT ... FOR UPDATE, and FOR UPDATE SKIP LOCKED — three of which have no native support in Prisma and would have required raw SQL at exactly the points where a defect has financial consequences. Migrations are hand-written SQL, because RLS policies, FORCE ROW LEVEL SECURITY, SECURITY DEFINER functions, CHECK constraints and partial indexes cannot be expressed in either tool's schema language.</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Zod</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Request and webhook payload validation, together with nestjs-zod for controller DTOs. Closed from the previous "Zod or class-validator" choice; discriminated unions are required for WhatsApp payloads, and an open choice results in two libraries in practice.</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Jest and node:test</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Automated testing: Jest with ts-jest for the two services, and Node's built-in test runner for the shared package and the dashboard. Vitest, named in version 1.2, was dropped: its default transform omits decorator metadata, and dependency injection then fails silently (ADR-004).</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Pino</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Structured JSON logging, particularly for webhook and state-transition tracing.</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Sentry</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Error tracking and alerting — planned, not yet integrated: it requires hosting. Until then unhandled errors are logged with Pino.</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Cloudflare R2</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Object storage for menu photographs and restaurant logos — not used yet: the bot sends a text-only menu, and images are deferred.</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WhatsApp Cloud API (Meta)</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Messaging channel, connected directly. The previous specification named 360dialog as a Business Solution Provider; this was a verification error. Meta operates the Cloud API on its own infrastructure with no intermediary, no platform fee and no contract, and the value a BSP provides — webhook handling, inbox and interface — is precisely what this project builds itself.</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Regional payment provider</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Online payment processing — deferred (FR-10). For Jordan the national instant-payment rail (CliQ) charges approximately 0.3–0.8% with instant settlement, against 2.5–3.5% plus gateway fees for card processing, and is together with cash the dominant method; no provider exposing automated CliQ confirmation through a published API was found. Card gateways considered: HyperPay and Tap Payments. In Palestine, Jawwal Pay and PalPay were considered, with the same finding.</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Claude Code</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AI-assisted development. The team writes the specifications and takes the decisions; code is written with Claude Code under the team's review, and every change passes the automated tests and the security gate before it is merged.</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Playwright and Lighthouse</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Screenshots of the dashboard at several widths, and performance measurement against the targets in NFR-01.</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cloudflared</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A development tunnel that exposes the local WhatsApp webhook to Meta.</w:t>
            </w:r>
          </w:p>
        </w:tc>
      </w:tr>
    </w:tbl>
    <w:p>
      <w:pPr>
        <w:pStyle w:val="Heading2"/>
        <w:spacing w:after="130" w:before="260"/>
      </w:pPr>
      <w:r>
        <w:rPr>
          <w:rFonts w:ascii="Calibri" w:cs="Calibri" w:eastAsia="Calibri" w:hAnsi="Calibri"/>
          <w:b/>
          <w:bCs/>
          <w:color w:val="1F4E5F"/>
        </w:rPr>
        <w:t xml:space="preserve">1.8 Frontend Framework Overview</w:t>
      </w:r>
    </w:p>
    <w:p>
      <w:pPr>
        <w:spacing w:after="120" w:line="276"/>
      </w:pPr>
      <w:r>
        <w:rPr>
          <w:rFonts w:ascii="Calibri" w:cs="Calibri" w:eastAsia="Calibri" w:hAnsi="Calibri"/>
          <w:b/>
          <w:bCs/>
          <w:sz w:val="21"/>
          <w:szCs w:val="21"/>
        </w:rPr>
        <w:t xml:space="preserve">Framework: Next.js (React). Version: Next.js 16.3 / React 19.2.</w:t>
      </w:r>
    </w:p>
    <w:p>
      <w:pPr>
        <w:spacing w:after="120" w:line="276"/>
      </w:pPr>
      <w:r>
        <w:rPr>
          <w:rFonts w:ascii="Calibri" w:cs="Calibri" w:eastAsia="Calibri" w:hAnsi="Calibri"/>
          <w:sz w:val="21"/>
          <w:szCs w:val="21"/>
        </w:rPr>
        <w:t xml:space="preserve">The frontend presents the restaurant dashboard, receives staff input, applies client-side validation, communicates with the Dashboard API, and displays system responses.</w:t>
      </w:r>
    </w:p>
    <w:p>
      <w:pPr>
        <w:pStyle w:val="Heading3"/>
        <w:spacing w:after="130" w:before="260"/>
      </w:pPr>
      <w:r>
        <w:rPr>
          <w:rFonts w:ascii="Calibri" w:cs="Calibri" w:eastAsia="Calibri" w:hAnsi="Calibri"/>
          <w:b/>
          <w:bCs/>
          <w:color w:val="1F4E5F"/>
        </w:rPr>
        <w:t xml:space="preserve">1.8.1 Reasons for Selection</w:t>
      </w:r>
    </w:p>
    <w:p>
      <w:pPr>
        <w:pStyle w:val="ListParagraph"/>
        <w:numPr>
          <w:ilvl w:val="0"/>
          <w:numId w:val="2"/>
        </w:numPr>
        <w:spacing w:after="70" w:line="276"/>
      </w:pPr>
      <w:r>
        <w:rPr>
          <w:rFonts w:ascii="Calibri" w:cs="Calibri" w:eastAsia="Calibri" w:hAnsi="Calibri"/>
          <w:sz w:val="21"/>
          <w:szCs w:val="21"/>
        </w:rPr>
        <w:t xml:space="preserve">Modern, responsive dashboard interface with reusable components.</w:t>
      </w:r>
    </w:p>
    <w:p>
      <w:pPr>
        <w:pStyle w:val="ListParagraph"/>
        <w:numPr>
          <w:ilvl w:val="0"/>
          <w:numId w:val="2"/>
        </w:numPr>
        <w:spacing w:after="70" w:line="276"/>
      </w:pPr>
      <w:r>
        <w:rPr>
          <w:rFonts w:ascii="Calibri" w:cs="Calibri" w:eastAsia="Calibri" w:hAnsi="Calibri"/>
          <w:sz w:val="21"/>
          <w:szCs w:val="21"/>
        </w:rPr>
        <w:t xml:space="preserve">Fast development cycle and strong community documentation.</w:t>
      </w:r>
    </w:p>
    <w:p>
      <w:pPr>
        <w:pStyle w:val="ListParagraph"/>
        <w:numPr>
          <w:ilvl w:val="0"/>
          <w:numId w:val="2"/>
        </w:numPr>
        <w:spacing w:after="70" w:line="276"/>
      </w:pPr>
      <w:r>
        <w:rPr>
          <w:rFonts w:ascii="Calibri" w:cs="Calibri" w:eastAsia="Calibri" w:hAnsi="Calibri"/>
          <w:sz w:val="21"/>
          <w:szCs w:val="21"/>
        </w:rPr>
        <w:t xml:space="preserve">Straightforward REST integration with the Dashboard API.</w:t>
      </w:r>
    </w:p>
    <w:p>
      <w:pPr>
        <w:pStyle w:val="ListParagraph"/>
        <w:numPr>
          <w:ilvl w:val="0"/>
          <w:numId w:val="2"/>
        </w:numPr>
        <w:spacing w:after="70" w:line="276"/>
      </w:pPr>
      <w:r>
        <w:rPr>
          <w:rFonts w:ascii="Calibri" w:cs="Calibri" w:eastAsia="Calibri" w:hAnsi="Calibri"/>
          <w:sz w:val="21"/>
          <w:szCs w:val="21"/>
        </w:rPr>
        <w:t xml:space="preserve">Shares a TypeScript-first stack with the backend, enabling shared type definitions imported directly from the shared workspace package.</w:t>
      </w:r>
    </w:p>
    <w:p>
      <w:pPr>
        <w:pStyle w:val="Heading3"/>
        <w:spacing w:after="130" w:before="260"/>
      </w:pPr>
      <w:r>
        <w:rPr>
          <w:rFonts w:ascii="Calibri" w:cs="Calibri" w:eastAsia="Calibri" w:hAnsi="Calibri"/>
          <w:b/>
          <w:bCs/>
          <w:color w:val="1F4E5F"/>
        </w:rPr>
        <w:t xml:space="preserve">1.8.2 Frontend Responsibilities</w:t>
      </w:r>
    </w:p>
    <w:p>
      <w:pPr>
        <w:pStyle w:val="ListParagraph"/>
        <w:numPr>
          <w:ilvl w:val="0"/>
          <w:numId w:val="2"/>
        </w:numPr>
        <w:spacing w:after="70" w:line="276"/>
      </w:pPr>
      <w:r>
        <w:rPr>
          <w:rFonts w:ascii="Calibri" w:cs="Calibri" w:eastAsia="Calibri" w:hAnsi="Calibri"/>
          <w:sz w:val="21"/>
          <w:szCs w:val="21"/>
        </w:rPr>
        <w:t xml:space="preserve">Display the live-orders, history and order-details screens (built), and the menu-management, settings, customer-records and analytics screens (in progress, planned or deferred).</w:t>
      </w:r>
    </w:p>
    <w:p>
      <w:pPr>
        <w:pStyle w:val="ListParagraph"/>
        <w:numPr>
          <w:ilvl w:val="0"/>
          <w:numId w:val="2"/>
        </w:numPr>
        <w:spacing w:after="70" w:line="276"/>
      </w:pPr>
      <w:r>
        <w:rPr>
          <w:rFonts w:ascii="Calibri" w:cs="Calibri" w:eastAsia="Calibri" w:hAnsi="Calibri"/>
          <w:sz w:val="21"/>
          <w:szCs w:val="21"/>
        </w:rPr>
        <w:t xml:space="preserve">Receive and validate restaurant-staff input.</w:t>
      </w:r>
    </w:p>
    <w:p>
      <w:pPr>
        <w:pStyle w:val="ListParagraph"/>
        <w:numPr>
          <w:ilvl w:val="0"/>
          <w:numId w:val="2"/>
        </w:numPr>
        <w:spacing w:after="70" w:line="276"/>
      </w:pPr>
      <w:r>
        <w:rPr>
          <w:rFonts w:ascii="Calibri" w:cs="Calibri" w:eastAsia="Calibri" w:hAnsi="Calibri"/>
          <w:sz w:val="21"/>
          <w:szCs w:val="21"/>
        </w:rPr>
        <w:t xml:space="preserve">Poll the Dashboard API every 10 seconds for near-real-time order updates while the view is visible.</w:t>
      </w:r>
    </w:p>
    <w:p>
      <w:pPr>
        <w:pStyle w:val="ListParagraph"/>
        <w:numPr>
          <w:ilvl w:val="0"/>
          <w:numId w:val="2"/>
        </w:numPr>
        <w:spacing w:after="70" w:line="276"/>
      </w:pPr>
      <w:r>
        <w:rPr>
          <w:rFonts w:ascii="Calibri" w:cs="Calibri" w:eastAsia="Calibri" w:hAnsi="Calibri"/>
          <w:sz w:val="21"/>
          <w:szCs w:val="21"/>
        </w:rPr>
        <w:t xml:space="preserve">Display returned data and errors.</w:t>
      </w:r>
    </w:p>
    <w:p>
      <w:pPr>
        <w:pStyle w:val="ListParagraph"/>
        <w:numPr>
          <w:ilvl w:val="0"/>
          <w:numId w:val="2"/>
        </w:numPr>
        <w:spacing w:after="70" w:line="276"/>
      </w:pPr>
      <w:r>
        <w:rPr>
          <w:rFonts w:ascii="Calibri" w:cs="Calibri" w:eastAsia="Calibri" w:hAnsi="Calibri"/>
          <w:sz w:val="21"/>
          <w:szCs w:val="21"/>
        </w:rPr>
        <w:t xml:space="preserve">Manage authenticated navigation and session state.</w:t>
      </w:r>
    </w:p>
    <w:p>
      <w:pPr>
        <w:pStyle w:val="ListParagraph"/>
        <w:numPr>
          <w:ilvl w:val="0"/>
          <w:numId w:val="2"/>
        </w:numPr>
        <w:spacing w:after="70" w:line="276"/>
      </w:pPr>
      <w:r>
        <w:rPr>
          <w:rFonts w:ascii="Calibri" w:cs="Calibri" w:eastAsia="Calibri" w:hAnsi="Calibri"/>
          <w:sz w:val="21"/>
          <w:szCs w:val="21"/>
        </w:rPr>
        <w:t xml:space="preserve">Apply Arabic right-to-left localisation using CSS logical properties throughout, and adapt every screen from 375 to 1440 pixels wide (phone, tablet, laptop).</w:t>
      </w:r>
    </w:p>
    <w:p>
      <w:pPr>
        <w:pStyle w:val="Heading3"/>
        <w:spacing w:after="130" w:before="260"/>
      </w:pPr>
      <w:r>
        <w:rPr>
          <w:rFonts w:ascii="Calibri" w:cs="Calibri" w:eastAsia="Calibri" w:hAnsi="Calibri"/>
          <w:b/>
          <w:bCs/>
          <w:color w:val="1F4E5F"/>
        </w:rPr>
        <w:t xml:space="preserve">1.8.3 Frontend Architecture</w:t>
      </w:r>
    </w:p>
    <w:p>
      <w:pPr>
        <w:spacing w:after="120" w:line="276"/>
      </w:pPr>
      <w:r>
        <w:rPr>
          <w:rFonts w:ascii="Calibri" w:cs="Calibri" w:eastAsia="Calibri" w:hAnsi="Calibri"/>
          <w:sz w:val="21"/>
          <w:szCs w:val="21"/>
        </w:rPr>
        <w:t xml:space="preserve">A component-based architecture using Next.js file-based routing: a presentation layer, a data layer calling the Dashboard API, and shared TypeScript types imported from the workspace package. Because every screen sits behind authentication and renders user-specific data with no search-engine visibility requirement, the dashboard is implemented as a client-side application; server-side rendering is not used for dashboard routes. The application is organised by feature (orders, authentication); every visible Arabic string is drawn from the shared package, and a per-page size budget is enforced by a script (NFR-01).</w:t>
      </w:r>
    </w:p>
    <w:p>
      <w:pPr>
        <w:pStyle w:val="Heading2"/>
        <w:spacing w:after="130" w:before="260"/>
      </w:pPr>
      <w:r>
        <w:rPr>
          <w:rFonts w:ascii="Calibri" w:cs="Calibri" w:eastAsia="Calibri" w:hAnsi="Calibri"/>
          <w:b/>
          <w:bCs/>
          <w:color w:val="1F4E5F"/>
        </w:rPr>
        <w:t xml:space="preserve">1.9 Backend Framework Overview</w:t>
      </w:r>
    </w:p>
    <w:p>
      <w:pPr>
        <w:spacing w:after="120" w:line="276"/>
      </w:pPr>
      <w:r>
        <w:rPr>
          <w:rFonts w:ascii="Calibri" w:cs="Calibri" w:eastAsia="Calibri" w:hAnsi="Calibri"/>
          <w:b/>
          <w:bCs/>
          <w:sz w:val="21"/>
          <w:szCs w:val="21"/>
        </w:rPr>
        <w:t xml:space="preserve">Framework: NestJS (Node.js, TypeScript). Version: 11.x. Runtime: Node.js 24 LTS.</w:t>
      </w:r>
    </w:p>
    <w:p>
      <w:pPr>
        <w:spacing w:after="120" w:line="276"/>
      </w:pPr>
      <w:r>
        <w:rPr>
          <w:rFonts w:ascii="Calibri" w:cs="Calibri" w:eastAsia="Calibri" w:hAnsi="Calibri"/>
          <w:sz w:val="21"/>
          <w:szCs w:val="21"/>
        </w:rPr>
        <w:t xml:space="preserve">The backend implements business rules, validates requests, manages data, controls access, exposes system services, and integrates with WhatsApp and the payment provider. The team deliberately chose to build this backend from scratch rather than adopt a managed backend-as-a-service platform. The justification is not that the team happens to include backend developers — that reason alone was considered and rejected as insufficient — but that the two backend developers require direct ownership of the system's core differentiator, the conversation and order engine, rather than configuration on top of another party's platform. This decision concerns where application logic lives, not which vendor operates the PostgreSQL process; a managed PostgreSQL service may be used without affecting it, since the schema, migrations, security policies and application code remain entirely the project's own.</w:t>
      </w:r>
    </w:p>
    <w:p>
      <w:pPr>
        <w:pStyle w:val="Heading3"/>
        <w:spacing w:after="130" w:before="260"/>
      </w:pPr>
      <w:r>
        <w:rPr>
          <w:rFonts w:ascii="Calibri" w:cs="Calibri" w:eastAsia="Calibri" w:hAnsi="Calibri"/>
          <w:b/>
          <w:bCs/>
          <w:color w:val="1F4E5F"/>
        </w:rPr>
        <w:t xml:space="preserve">1.9.1 Reasons for Selection</w:t>
      </w:r>
    </w:p>
    <w:p>
      <w:pPr>
        <w:pStyle w:val="ListParagraph"/>
        <w:numPr>
          <w:ilvl w:val="0"/>
          <w:numId w:val="2"/>
        </w:numPr>
        <w:spacing w:after="70" w:line="276"/>
      </w:pPr>
      <w:r>
        <w:rPr>
          <w:rFonts w:ascii="Calibri" w:cs="Calibri" w:eastAsia="Calibri" w:hAnsi="Calibri"/>
          <w:sz w:val="21"/>
          <w:szCs w:val="21"/>
        </w:rPr>
        <w:t xml:space="preserve">Shares TypeScript types directly with the Next.js frontend through the shared workspace package.</w:t>
      </w:r>
    </w:p>
    <w:p>
      <w:pPr>
        <w:pStyle w:val="ListParagraph"/>
        <w:numPr>
          <w:ilvl w:val="0"/>
          <w:numId w:val="2"/>
        </w:numPr>
        <w:spacing w:after="70" w:line="276"/>
      </w:pPr>
      <w:r>
        <w:rPr>
          <w:rFonts w:ascii="Calibri" w:cs="Calibri" w:eastAsia="Calibri" w:hAnsi="Calibri"/>
          <w:sz w:val="21"/>
          <w:szCs w:val="21"/>
        </w:rPr>
        <w:t xml:space="preserve">Well-suited to processing many asynchronous WhatsApp and payment webhooks.</w:t>
      </w:r>
    </w:p>
    <w:p>
      <w:pPr>
        <w:pStyle w:val="ListParagraph"/>
        <w:numPr>
          <w:ilvl w:val="0"/>
          <w:numId w:val="2"/>
        </w:numPr>
        <w:spacing w:after="70" w:line="276"/>
      </w:pPr>
      <w:r>
        <w:rPr>
          <w:rFonts w:ascii="Calibri" w:cs="Calibri" w:eastAsia="Calibri" w:hAnsi="Calibri"/>
          <w:sz w:val="21"/>
          <w:szCs w:val="21"/>
        </w:rPr>
        <w:t xml:space="preserve">Its modular structure maps directly onto the two-module split adopted for this project.</w:t>
      </w:r>
    </w:p>
    <w:p>
      <w:pPr>
        <w:pStyle w:val="ListParagraph"/>
        <w:numPr>
          <w:ilvl w:val="0"/>
          <w:numId w:val="2"/>
        </w:numPr>
        <w:spacing w:after="70" w:line="276"/>
      </w:pPr>
      <w:r>
        <w:rPr>
          <w:rFonts w:ascii="Calibri" w:cs="Calibri" w:eastAsia="Calibri" w:hAnsi="Calibri"/>
          <w:sz w:val="21"/>
          <w:szCs w:val="21"/>
        </w:rPr>
        <w:t xml:space="preserve">Guards are a first-class framework concept. The security model of this system is an ordered sequence — authenticate, then authorise membership, then enable the database tenant context — and reordering it produces a cross-tenant data disclosure. NestJS makes that ordering declarative and framework-enforced rather than a convention that a route added in another file can silently break.</w:t>
      </w:r>
    </w:p>
    <w:p>
      <w:pPr>
        <w:pStyle w:val="ListParagraph"/>
        <w:numPr>
          <w:ilvl w:val="0"/>
          <w:numId w:val="2"/>
        </w:numPr>
        <w:spacing w:after="70" w:line="276"/>
      </w:pPr>
      <w:r>
        <w:rPr>
          <w:rFonts w:ascii="Calibri" w:cs="Calibri" w:eastAsia="Calibri" w:hAnsi="Calibri"/>
          <w:sz w:val="21"/>
          <w:szCs w:val="21"/>
        </w:rPr>
        <w:t xml:space="preserve">Native support for JWT authentication with refresh tokens.</w:t>
      </w:r>
    </w:p>
    <w:p>
      <w:pPr>
        <w:pStyle w:val="ListParagraph"/>
        <w:numPr>
          <w:ilvl w:val="0"/>
          <w:numId w:val="2"/>
        </w:numPr>
        <w:spacing w:after="70" w:line="276"/>
      </w:pPr>
      <w:r>
        <w:rPr>
          <w:rFonts w:ascii="Calibri" w:cs="Calibri" w:eastAsia="Calibri" w:hAnsi="Calibri"/>
          <w:sz w:val="21"/>
          <w:szCs w:val="21"/>
        </w:rPr>
        <w:t xml:space="preserve">A structured, testable architecture appropriate for a small team new to the framework.</w:t>
      </w:r>
    </w:p>
    <w:p>
      <w:pPr>
        <w:pStyle w:val="Heading3"/>
        <w:spacing w:after="130" w:before="260"/>
      </w:pPr>
      <w:r>
        <w:rPr>
          <w:rFonts w:ascii="Calibri" w:cs="Calibri" w:eastAsia="Calibri" w:hAnsi="Calibri"/>
          <w:b/>
          <w:bCs/>
          <w:color w:val="1F4E5F"/>
        </w:rPr>
        <w:t xml:space="preserve">1.9.2 Backend Responsibilities</w:t>
      </w:r>
    </w:p>
    <w:p>
      <w:pPr>
        <w:pStyle w:val="ListParagraph"/>
        <w:numPr>
          <w:ilvl w:val="0"/>
          <w:numId w:val="2"/>
        </w:numPr>
        <w:spacing w:after="70" w:line="276"/>
      </w:pPr>
      <w:r>
        <w:rPr>
          <w:rFonts w:ascii="Calibri" w:cs="Calibri" w:eastAsia="Calibri" w:hAnsi="Calibri"/>
          <w:sz w:val="21"/>
          <w:szCs w:val="21"/>
        </w:rPr>
        <w:t xml:space="preserve">Manage restaurant and staff accounts and permissions.</w:t>
      </w:r>
    </w:p>
    <w:p>
      <w:pPr>
        <w:pStyle w:val="ListParagraph"/>
        <w:numPr>
          <w:ilvl w:val="0"/>
          <w:numId w:val="2"/>
        </w:numPr>
        <w:spacing w:after="70" w:line="276"/>
      </w:pPr>
      <w:r>
        <w:rPr>
          <w:rFonts w:ascii="Calibri" w:cs="Calibri" w:eastAsia="Calibri" w:hAnsi="Calibri"/>
          <w:sz w:val="21"/>
          <w:szCs w:val="21"/>
        </w:rPr>
        <w:t xml:space="preserve">Process the conversation and order state machines.</w:t>
      </w:r>
    </w:p>
    <w:p>
      <w:pPr>
        <w:pStyle w:val="ListParagraph"/>
        <w:numPr>
          <w:ilvl w:val="0"/>
          <w:numId w:val="2"/>
        </w:numPr>
        <w:spacing w:after="70" w:line="276"/>
      </w:pPr>
      <w:r>
        <w:rPr>
          <w:rFonts w:ascii="Calibri" w:cs="Calibri" w:eastAsia="Calibri" w:hAnsi="Calibri"/>
          <w:sz w:val="21"/>
          <w:szCs w:val="21"/>
        </w:rPr>
        <w:t xml:space="preserve">Verify the cryptographic signature of every inbound webhook before any business logic executes, then validate its payload schema.</w:t>
      </w:r>
    </w:p>
    <w:p>
      <w:pPr>
        <w:pStyle w:val="ListParagraph"/>
        <w:numPr>
          <w:ilvl w:val="0"/>
          <w:numId w:val="2"/>
        </w:numPr>
        <w:spacing w:after="70" w:line="276"/>
      </w:pPr>
      <w:r>
        <w:rPr>
          <w:rFonts w:ascii="Calibri" w:cs="Calibri" w:eastAsia="Calibri" w:hAnsi="Calibri"/>
          <w:sz w:val="21"/>
          <w:szCs w:val="21"/>
        </w:rPr>
        <w:t xml:space="preserve">Manage PostgreSQL operations through Drizzle, with hand-written SQL migrations.</w:t>
      </w:r>
    </w:p>
    <w:p>
      <w:pPr>
        <w:pStyle w:val="ListParagraph"/>
        <w:numPr>
          <w:ilvl w:val="0"/>
          <w:numId w:val="2"/>
        </w:numPr>
        <w:spacing w:after="70" w:line="276"/>
      </w:pPr>
      <w:r>
        <w:rPr>
          <w:rFonts w:ascii="Calibri" w:cs="Calibri" w:eastAsia="Calibri" w:hAnsi="Calibri"/>
          <w:sz w:val="21"/>
          <w:szCs w:val="21"/>
        </w:rPr>
        <w:t xml:space="preserve">Expose REST APIs to the dashboard frontend.</w:t>
      </w:r>
    </w:p>
    <w:p>
      <w:pPr>
        <w:pStyle w:val="ListParagraph"/>
        <w:numPr>
          <w:ilvl w:val="0"/>
          <w:numId w:val="2"/>
        </w:numPr>
        <w:spacing w:after="70" w:line="276"/>
      </w:pPr>
      <w:r>
        <w:rPr>
          <w:rFonts w:ascii="Calibri" w:cs="Calibri" w:eastAsia="Calibri" w:hAnsi="Calibri"/>
          <w:sz w:val="21"/>
          <w:szCs w:val="21"/>
        </w:rPr>
        <w:t xml:space="preserve">Send WhatsApp messages through the Cloud API, record the outbound message count per order, and store every outbound text.</w:t>
      </w:r>
    </w:p>
    <w:p>
      <w:pPr>
        <w:pStyle w:val="ListParagraph"/>
        <w:numPr>
          <w:ilvl w:val="0"/>
          <w:numId w:val="2"/>
        </w:numPr>
        <w:spacing w:after="70" w:line="276"/>
      </w:pPr>
      <w:r>
        <w:rPr>
          <w:rFonts w:ascii="Calibri" w:cs="Calibri" w:eastAsia="Calibri" w:hAnsi="Calibri"/>
          <w:sz w:val="21"/>
          <w:szCs w:val="21"/>
        </w:rPr>
        <w:t xml:space="preserve">Log all webhook events and state transitions; reporting unhandled errors to an error-tracking service is planned with hosting.</w:t>
      </w:r>
    </w:p>
    <w:p>
      <w:pPr>
        <w:pStyle w:val="ListParagraph"/>
        <w:numPr>
          <w:ilvl w:val="0"/>
          <w:numId w:val="2"/>
        </w:numPr>
        <w:spacing w:after="70" w:line="276"/>
      </w:pPr>
      <w:r>
        <w:rPr>
          <w:rFonts w:ascii="Calibri" w:cs="Calibri" w:eastAsia="Calibri" w:hAnsi="Calibri"/>
          <w:sz w:val="21"/>
          <w:szCs w:val="21"/>
        </w:rPr>
        <w:t xml:space="preserve">Handle payment-provider integration and refund triggering (deferred with online payment).</w:t>
      </w:r>
    </w:p>
    <w:p>
      <w:pPr>
        <w:pStyle w:val="Heading3"/>
        <w:spacing w:after="130" w:before="260"/>
      </w:pPr>
      <w:r>
        <w:rPr>
          <w:rFonts w:ascii="Calibri" w:cs="Calibri" w:eastAsia="Calibri" w:hAnsi="Calibri"/>
          <w:b/>
          <w:bCs/>
          <w:color w:val="1F4E5F"/>
        </w:rPr>
        <w:t xml:space="preserve">1.9.3 Backend Architecture</w:t>
      </w:r>
    </w:p>
    <w:p>
      <w:pPr>
        <w:spacing w:after="120" w:line="276"/>
      </w:pPr>
      <w:r>
        <w:rPr>
          <w:rFonts w:ascii="Calibri" w:cs="Calibri" w:eastAsia="Calibri" w:hAnsi="Calibri"/>
          <w:sz w:val="21"/>
          <w:szCs w:val="21"/>
        </w:rPr>
        <w:t xml:space="preserve">The backend is organised as two independently deployable modules: (1) the Conversation Engine, handling WhatsApp webhooks, the conversation state machine and outbound messaging; and (2) the Dashboard API, handling restaurant-facing REST endpoints, authentication, and menu and order management. Both share the same PostgreSQL database, with tenant isolation enforced through native Row-Level Security rather than application-level filtering alone.</w:t>
      </w:r>
    </w:p>
    <w:p>
      <w:pPr>
        <w:spacing w:after="120" w:line="276"/>
      </w:pPr>
      <w:r>
        <w:rPr>
          <w:rFonts w:ascii="Calibri" w:cs="Calibri" w:eastAsia="Calibri" w:hAnsi="Calibri"/>
          <w:sz w:val="21"/>
          <w:szCs w:val="21"/>
        </w:rPr>
        <w:t xml:space="preserve">When first hosted, the two modules are to be deployed as a single process; until then they run locally as separate processes. The separation is structural and is preserved in the codebase; deploying them independently is a configuration change rather than a rewrite, and is deferred until webhook load requires scaling characteristics different from those of the dashboard. This is a deliberate trade-off: free always-on hosting provides a single continuously running service, and a service that suspends on inactivity cannot receive WhatsApp webhooks promptly or execute the scheduled expiry jobs.</w:t>
      </w:r>
    </w:p>
    <w:p>
      <w:pPr>
        <w:spacing w:after="120" w:line="276"/>
      </w:pPr>
      <w:r>
        <w:rPr>
          <w:rFonts w:ascii="Calibri" w:cs="Calibri" w:eastAsia="Calibri" w:hAnsi="Calibri"/>
          <w:sz w:val="21"/>
          <w:szCs w:val="21"/>
        </w:rPr>
        <w:t xml:space="preserve">Every inbound webhook — from either WhatsApp or the payment provider — has its signature verified and is then checked against a persisted record of previously processed event identifiers before it reaches session or order logic, so that a redelivered webhook is discarded rather than reprocessed. Because the Conversation Engine begins from a phone-number identifier rather than an authenticated staff member, it resolves the owning restaurant through a single narrowly scoped privileged function and then operates under the same row-level security context as every other request.</w:t>
      </w:r>
    </w:p>
    <w:p>
      <w:r>
        <w:br w:type="page"/>
      </w:r>
    </w:p>
    <w:p>
      <w:pPr>
        <w:pStyle w:val="Heading1"/>
        <w:spacing w:after="130" w:before="260"/>
      </w:pPr>
      <w:r>
        <w:rPr>
          <w:rFonts w:ascii="Calibri" w:cs="Calibri" w:eastAsia="Calibri" w:hAnsi="Calibri"/>
          <w:b/>
          <w:bCs/>
          <w:color w:val="1F4E5F"/>
        </w:rPr>
        <w:t xml:space="preserve">CHAPTER 2 — SYSTEM SPECIFICATIONS</w:t>
      </w:r>
    </w:p>
    <w:p>
      <w:pPr>
        <w:spacing w:after="120" w:line="276"/>
      </w:pPr>
      <w:r>
        <w:rPr>
          <w:rFonts w:ascii="Calibri" w:cs="Calibri" w:eastAsia="Calibri" w:hAnsi="Calibri"/>
          <w:i/>
          <w:iCs/>
          <w:sz w:val="21"/>
          <w:szCs w:val="21"/>
        </w:rPr>
        <w:t xml:space="preserve">Purpose of this chapter: to identify the project stakeholders and document the system's functional and quality requirements in a clear, testable and structured form.</w:t>
      </w:r>
    </w:p>
    <w:p>
      <w:pPr>
        <w:pStyle w:val="Heading2"/>
        <w:spacing w:after="130" w:before="260"/>
      </w:pPr>
      <w:r>
        <w:rPr>
          <w:rFonts w:ascii="Calibri" w:cs="Calibri" w:eastAsia="Calibri" w:hAnsi="Calibri"/>
          <w:b/>
          <w:bCs/>
          <w:color w:val="1F4E5F"/>
        </w:rPr>
        <w:t xml:space="preserve">2.1 Stakeholder 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900"/>
        <w:gridCol w:w="1700"/>
        <w:gridCol w:w="2200"/>
        <w:gridCol w:w="2100"/>
      </w:tblGrid>
      <w:tr>
        <w:tc>
          <w:tcPr>
            <w:tcW w:type="dxa" w:w="7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ID</w:t>
            </w:r>
          </w:p>
        </w:tc>
        <w:tc>
          <w:tcPr>
            <w:tcW w:type="dxa" w:w="17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Stakeholder</w:t>
            </w:r>
          </w:p>
        </w:tc>
        <w:tc>
          <w:tcPr>
            <w:tcW w:type="dxa" w:w="9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Level</w:t>
            </w:r>
          </w:p>
        </w:tc>
        <w:tc>
          <w:tcPr>
            <w:tcW w:type="dxa" w:w="17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Role</w:t>
            </w:r>
          </w:p>
        </w:tc>
        <w:tc>
          <w:tcPr>
            <w:tcW w:type="dxa" w:w="22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Responsibilities</w:t>
            </w:r>
          </w:p>
        </w:tc>
        <w:tc>
          <w:tcPr>
            <w:tcW w:type="dxa" w:w="21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Expectations</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ST-01</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Restaurant Owner / Manager</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Primary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Manages the restaurant on the platform</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Configure menu, accept/reject/update orders, view customer records and analytics</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Simple onboarding, reliable order flow, clear analytics</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ST-02</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Restaurant Staff</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Primary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Operates day-to-day order handling</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Accept orders and update fulfillment status</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fast, low-friction dashboard for daily use</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ST-03</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Customer</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Primary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Places orders via WhatsApp</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Browse the menu, place or reorder, choose payment method</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fast, familiar, low-friction ordering experience</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ST-04</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Sufria Founding / Development Team</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Secondary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Owns and builds the product</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Define scope, design architecture, implement, test, and pitch the MVP</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Clear, stable requirements and a working, demoable MVP</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ST-05</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Taqat Program Mentor</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Secondary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Reviews project progress</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Review documentation, mentor the team, assess milestones</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complete, well-reasoned, high-quality project</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ST-06</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Judging Committee</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Secondary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Selects teams for the program's next stage, then judges its final hackathon</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Assess the presentation, the strength of the idea and the documentation; later, business viability and technical execution</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credible, differentiated, investable business case</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ST-07</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Meta (WhatsApp Business Platform)</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Tertiary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Provides the messaging infrastructure</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Enforce platform policies, template approval, pricing</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Compliant, appropriate platform usage</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ST-08</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Payment Provider</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Tertiary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Provides payment processing</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Process transactions, enforce PCI-DSS compliance, issue refunds</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Compliant, correctly integrated usage</w:t>
            </w:r>
          </w:p>
        </w:tc>
      </w:tr>
    </w:tbl>
    <w:p>
      <w:pPr>
        <w:pStyle w:val="Heading2"/>
        <w:spacing w:after="130" w:before="260"/>
      </w:pPr>
      <w:r>
        <w:rPr>
          <w:rFonts w:ascii="Calibri" w:cs="Calibri" w:eastAsia="Calibri" w:hAnsi="Calibri"/>
          <w:b/>
          <w:bCs/>
          <w:color w:val="1F4E5F"/>
        </w:rPr>
        <w:t xml:space="preserve">2.2 Functional Requirements</w:t>
      </w:r>
    </w:p>
    <w:p>
      <w:pPr>
        <w:pStyle w:val="Heading3"/>
        <w:spacing w:after="130" w:before="260"/>
      </w:pPr>
      <w:r>
        <w:rPr>
          <w:rFonts w:ascii="Calibri" w:cs="Calibri" w:eastAsia="Calibri" w:hAnsi="Calibri"/>
          <w:b/>
          <w:bCs/>
          <w:color w:val="1F4E5F"/>
        </w:rPr>
        <w:t xml:space="preserve">2.2.1 Requirements Development Process</w:t>
      </w:r>
    </w:p>
    <w:p>
      <w:pPr>
        <w:spacing w:after="120" w:line="276"/>
      </w:pPr>
      <w:r>
        <w:rPr>
          <w:rFonts w:ascii="Calibri" w:cs="Calibri" w:eastAsia="Calibri" w:hAnsi="Calibri"/>
          <w:sz w:val="21"/>
          <w:szCs w:val="21"/>
        </w:rPr>
        <w:t xml:space="preserve">These requirements were developed through: (1) evaluation of over 15 candidate project directions; (2) two rounds of critical review of the resulting requirements and positioning; (3) a full technical architecture and database design pass, which surfaced requirements not visible during initial gathering; (4) explicit modeling of the order and conversation state machines, which surfaced edge-case requirements such as automatic refund triggering and idempotent webhook handling; (5) consultation with the program mentor followed by a competitive review, which produced FR-18 to FR-21 and the exclusion of two higher-risk candidate features; (6) a design-phase sequence-diagram review, which corrected three internal inconsistencies carried in version 1.0 (FR-10, FR-11, FR-13), reflected in version 1.1; and (7) an implementation-phase review conducted for version 1.2, in which the foundation was actually built and executed against PostgreSQL 16, and in which the market and competitive claims were re-verified. That seventh round produced the positioning correction in Section 1.2, the competitor update in Section 1.2.1, the removal of the Business Solution Provider dependency, the closure of previously open tooling choices, and the deployment-topology clarification in Section 1.9.3. An eighth round, the implementation review for version 1.3 (9–10 October 2026), compared every requirement with the code on the main branch: it reworded ten requirements to the behaviour as built, formalised FR-22 to FR-24, added FR-25 to FR-28, and gave every requirement an implementation status.</w:t>
      </w:r>
    </w:p>
    <w:p>
      <w:pPr>
        <w:pStyle w:val="Heading3"/>
        <w:spacing w:after="130" w:before="260"/>
      </w:pPr>
      <w:r>
        <w:rPr>
          <w:rFonts w:ascii="Calibri" w:cs="Calibri" w:eastAsia="Calibri" w:hAnsi="Calibri"/>
          <w:b/>
          <w:bCs/>
          <w:color w:val="1F4E5F"/>
        </w:rPr>
        <w:t xml:space="preserve">2.2.2 Requirement Statement Format</w:t>
      </w:r>
    </w:p>
    <w:p>
      <w:pPr>
        <w:spacing w:after="120" w:line="276"/>
      </w:pPr>
      <w:r>
        <w:rPr>
          <w:rFonts w:ascii="Calibri" w:cs="Calibri" w:eastAsia="Calibri" w:hAnsi="Calibri"/>
          <w:sz w:val="21"/>
          <w:szCs w:val="21"/>
        </w:rPr>
        <w:t xml:space="preserve">Each requirement follows the format: "FR-[Number] — The system shall [action] [object] [for actor / under condition]", and is documented with its module, primary actor, trigger, preconditions, inputs, main success scenario, alternative flow, exception flow, postconditions, priority and verification method.</w:t>
      </w:r>
    </w:p>
    <w:p>
      <w:pPr>
        <w:pStyle w:val="Heading3"/>
        <w:spacing w:after="130" w:before="260"/>
      </w:pPr>
      <w:r>
        <w:rPr>
          <w:rFonts w:ascii="Calibri" w:cs="Calibri" w:eastAsia="Calibri" w:hAnsi="Calibri"/>
          <w:b/>
          <w:bCs/>
          <w:color w:val="1F4E5F"/>
        </w:rPr>
        <w:t xml:space="preserve">2.2.3 Functional Requirements (FR-01 – FR-28)</w:t>
      </w:r>
    </w:p>
    <w:p>
      <w:pPr>
        <w:spacing w:after="120" w:line="276"/>
      </w:pPr>
      <w:r>
        <w:rPr>
          <w:rFonts w:ascii="Calibri" w:cs="Calibri" w:eastAsia="Calibri" w:hAnsi="Calibri"/>
          <w:sz w:val="21"/>
          <w:szCs w:val="21"/>
        </w:rPr>
        <w:t xml:space="preserve">FR-01 through FR-17 define the core ordering, dashboard and payment system. FR-18 through FR-21 encode capabilities that depend on directly owning the customer relationship, which a commission-based aggregator cannot structurally replicate. FR-22 through FR-28 were added in version 1.3. Since version 1.3 every requirement ends with an Implementation Status row: Built (merged on the main branch and covered by automated tests), Partially built, In progress, Planned, or Deferred (with the reason). Requirement headers shaded amber were reworded or added in version 1.3; headers shaded green were reworded in version 1.2 only.</w:t>
      </w:r>
    </w:p>
    <w:p>
      <w:pPr>
        <w:spacing w:after="120" w:line="276"/>
      </w:pPr>
      <w:r>
        <w:rPr>
          <w:rFonts w:ascii="Calibri" w:cs="Calibri" w:eastAsia="Calibri" w:hAnsi="Calibri"/>
          <w:b/>
          <w:bCs/>
          <w:sz w:val="21"/>
          <w:szCs w:val="21"/>
        </w:rPr>
        <w:t xml:space="preserve">Implementation status at a glance. </w:t>
      </w:r>
      <w:r>
        <w:rPr>
          <w:rFonts w:ascii="Calibri" w:cs="Calibri" w:eastAsia="Calibri" w:hAnsi="Calibri"/>
          <w:sz w:val="21"/>
          <w:szCs w:val="21"/>
        </w:rPr>
        <w:t xml:space="preserve">Built: 11 · Partially built: 5 · In progress: 2 · Planned: 0 · Not built or deferred: 10 (of 28).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1300"/>
        <w:gridCol w:w="2100"/>
      </w:tblGrid>
      <w:tr>
        <w:tc>
          <w:tcPr>
            <w:tcW w:type="dxa" w:w="13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Requirement</w:t>
            </w:r>
          </w:p>
        </w:tc>
        <w:tc>
          <w:tcPr>
            <w:tcW w:type="dxa" w:w="46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Capability</w:t>
            </w:r>
          </w:p>
        </w:tc>
        <w:tc>
          <w:tcPr>
            <w:tcW w:type="dxa" w:w="13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Priority</w:t>
            </w:r>
          </w:p>
        </w:tc>
        <w:tc>
          <w:tcPr>
            <w:tcW w:type="dxa" w:w="21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Status (10 October 2026)</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FR-01</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Restaurant registration</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Menu management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In progress</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WhatsApp number per restaurant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FR-04</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Custom message templates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FR-05</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Start session and send the menu</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FR-06</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Numbered menu and cart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FR-07</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Summary and confirmation</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FR-08</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One-word reorder of the last order</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FR-09</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Pickup or delivery</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FR-10</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Payment (cash; online deferred)</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FR-11</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Status notifications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Live orders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Order management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FR-14</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Customer statistics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Not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FR-15</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Payment provider</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FR-16</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Subscription billing</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FR-17</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Basic analytics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FR-18</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Ownership / Health Score</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FR-19</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Conversion funnel</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FR-20</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Customer timeline</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FR-21</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At-risk customers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Opening hours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Staff authentication</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FR-24</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Customer list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FR-25</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Session timeout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FR-26</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Order details and conversation</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FR-27</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Restaurant settings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FR-28</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Pause orders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In progress</w:t>
            </w:r>
          </w:p>
        </w:tc>
      </w:tr>
    </w:tbl>
    <w:p>
      <w:r>
        <w:br w:type="page"/>
      </w:r>
    </w:p>
    <w:p>
      <w:pPr>
        <w:keepNext/>
        <w:spacing w:after="100" w:before="240"/>
      </w:pPr>
      <w:r>
        <w:rPr>
          <w:rFonts w:ascii="Calibri" w:cs="Calibri" w:eastAsia="Calibri" w:hAnsi="Calibri"/>
          <w:b/>
          <w:bCs/>
          <w:color w:val="1F4E5F"/>
          <w:sz w:val="22"/>
          <w:szCs w:val="22"/>
        </w:rPr>
        <w:t xml:space="preserve">FR-01 — Restaurant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FR-01</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 restaurant owner to register a new restaurant profile, including name, logo, location, and business hours.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initiates self-service registration.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(new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name, logo image, address/location, business hours.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submits the registration form -&gt; the system validates required fields -&gt; a restaurant profile is created with status "trial" -&gt; the owner proceeds to WhatsApp number setup.</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saves an incomplete profile as a draft and resumes later.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required field is missing or invalid -&gt; the system displays a validation message -&gt; the owner corrects and resubmits.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new restaurant record exists with status "trial".</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r>
              <w:rPr>
                <w:rFonts w:ascii="Calibri" w:cs="Calibri" w:eastAsia="Calibri" w:hAnsi="Calibri"/>
                <w:sz w:val="19"/>
                <w:szCs w:val="19"/>
              </w:rPr>
              <w:t xml:space="preserve"> — Restaurants are created by an onboarding script from a configuration file (name, currency, timezone, opening hours, delivery settings, menu, first staff account), run by the Sufria team. Self-service registration, drafts and the trial status are deferred.</w:t>
            </w:r>
          </w:p>
        </w:tc>
      </w:tr>
    </w:tbl>
    <w:p>
      <w:pPr>
        <w:keepNext/>
        <w:spacing w:after="100" w:before="240"/>
      </w:pPr>
      <w:r>
        <w:rPr>
          <w:rFonts w:ascii="Calibri" w:cs="Calibri" w:eastAsia="Calibri" w:hAnsi="Calibri"/>
          <w:b/>
          <w:bCs/>
          <w:color w:val="1F4E5F"/>
          <w:sz w:val="22"/>
          <w:szCs w:val="22"/>
        </w:rPr>
        <w:t xml:space="preserve">FR-02 — Menu Management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FR-02</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Menu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an authorized restaurant user to add menu items to an existing category, rename and reprice them, make them available or unavailable, make every unavailable item available again in one action, and archive and restore items, without engineering intervention.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 /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user opens the menu-management screen.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profile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Item name, price, availability, an existing category, archive or restore.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User adds or edits an item -&gt; the system normalises the input (Arabic-Indic digits, surplus spaces) and validates it (a price above zero with at most two decimals; a name of 1–40 characters) -&gt; it refuses any change that would make the bot's first message (welcome plus menu) exceed WhatsApp's 4,096-character limit -&gt; otherwise the change is saved and appears in the next menu the bot sends.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User marks an item unavailable instead of archiving it. An archived item leaves both the bot and the staff list, and returns unavailable when restored, so it never reappears to customers by mistake.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Invalid price or name -&gt; rejected with a validation message. A change that would make the first message exceed 4,096 characters -&gt; rejected (menu_too_long) and nothing changes. A change to an archived item -&gt; rejected (item_archived).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menu_items reflects the change; an archived item is always unavailable, enforced by a database constraint.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In progress</w:t>
            </w:r>
            <w:r>
              <w:rPr>
                <w:rFonts w:ascii="Calibri" w:cs="Calibri" w:eastAsia="Calibri" w:hAnsi="Calibri"/>
                <w:sz w:val="19"/>
                <w:szCs w:val="19"/>
              </w:rPr>
              <w:t xml:space="preserve"> — Built and merged on 10 October 2026 (brief J-A): adding items, renaming and repricing, availability, enabling every unavailable item at once, archiving and restoring, and the 4,096-character guard, through the API (GET, POST and PATCH /menu-items; POST /menu-items/enable-all; GET /menu-categories), covered by the API's menu suites and tried on the test number. In progress (brief J-B): the dashboard screen. Deferred: creating and editing categories from the dashboard, item images and descriptions.</w:t>
            </w:r>
          </w:p>
        </w:tc>
      </w:tr>
    </w:tbl>
    <w:p>
      <w:pPr>
        <w:keepNext/>
        <w:spacing w:after="100" w:before="240"/>
      </w:pPr>
      <w:r>
        <w:rPr>
          <w:rFonts w:ascii="Calibri" w:cs="Calibri" w:eastAsia="Calibri" w:hAnsi="Calibri"/>
          <w:b/>
          <w:bCs/>
          <w:color w:val="1F4E5F"/>
          <w:sz w:val="22"/>
          <w:szCs w:val="22"/>
        </w:rPr>
        <w:t xml:space="preserve">FR-03 — WhatsApp Integration   (reworded in v1.2)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fill="C8E6C9" w:color="auto" w:val="clear"/>
            <w:tcMar>
              <w:top w:type="dxa" w:w="70"/>
              <w:left w:type="dxa" w:w="100"/>
              <w:bottom w:type="dxa" w:w="70"/>
              <w:right w:type="dxa" w:w="100"/>
            </w:tcMar>
          </w:tcPr>
          <w:p>
            <w:pPr>
              <w:spacing w:after="0" w:line="260"/>
            </w:pPr>
            <w:r>
              <w:rPr>
                <w:rFonts w:ascii="Calibri" w:cs="Calibri" w:eastAsia="Calibri" w:hAnsi="Calibri"/>
                <w:sz w:val="19"/>
                <w:szCs w:val="19"/>
              </w:rPr>
              <w:t xml:space="preserve">FR-03</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WhatsApp Integration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provision an independent WhatsApp Business number and entry point (link / QR code) for each registered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Platform Admin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completes profile registration.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profile exists; Meta Business verification documents submitted.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 WhatsApp Business Account details.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initiates number registration directly through the WhatsApp Cloud API under the platform's Meta Business Portfolio -&gt; Meta verification is submitted -&gt; the number is provisioned and linked to the restaurant record -&gt; whatsapp_verification_status becomes "verified".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beyond standard retry of a failed submission.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Meta verification is rejected or delayed beyond the expected 2-5 business day window (up to 30 days in edge cases) -&gt; status remains "pending_verification" and the restaurant is notified with guidance.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restaurants.whatsapp_verification_status = verified / pending / rejected.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r>
              <w:rPr>
                <w:rFonts w:ascii="Calibri" w:cs="Calibri" w:eastAsia="Calibri" w:hAnsi="Calibri"/>
                <w:sz w:val="19"/>
                <w:szCs w:val="19"/>
              </w:rPr>
              <w:t xml:space="preserve"> — The engine resolves every inbound message to its restaurant from the WhatsApp phone-number identifier, so several restaurants can share one deployment. Development uses Meta's test number. Provisioning numbers through the Cloud API, verification tracking and the link or QR entry point are deferred; Meta business verification needs a registered legal entity (Section 1.4).</w:t>
            </w:r>
          </w:p>
        </w:tc>
      </w:tr>
    </w:tbl>
    <w:p>
      <w:pPr>
        <w:keepNext/>
        <w:spacing w:after="100" w:before="240"/>
      </w:pPr>
      <w:r>
        <w:rPr>
          <w:rFonts w:ascii="Calibri" w:cs="Calibri" w:eastAsia="Calibri" w:hAnsi="Calibri"/>
          <w:b/>
          <w:bCs/>
          <w:color w:val="1F4E5F"/>
          <w:sz w:val="22"/>
          <w:szCs w:val="22"/>
        </w:rPr>
        <w:t xml:space="preserve">FR-04 — WhatsApp Integration   (reworded in v1.2)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fill="C8E6C9" w:color="auto" w:val="clear"/>
            <w:tcMar>
              <w:top w:type="dxa" w:w="70"/>
              <w:left w:type="dxa" w:w="100"/>
              <w:bottom w:type="dxa" w:w="70"/>
              <w:right w:type="dxa" w:w="100"/>
            </w:tcMar>
          </w:tcPr>
          <w:p>
            <w:pPr>
              <w:spacing w:after="0" w:line="260"/>
            </w:pPr>
            <w:r>
              <w:rPr>
                <w:rFonts w:ascii="Calibri" w:cs="Calibri" w:eastAsia="Calibri" w:hAnsi="Calibri"/>
                <w:sz w:val="19"/>
                <w:szCs w:val="19"/>
              </w:rPr>
              <w:t xml:space="preserve">FR-04</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WhatsApp Integration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 restaurant to customize its welcome message and automated notification messages, within WhatsApp's approved message-template constraints.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accesses message-template settings.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 WhatsApp number is verified.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 welcome text; notification text per template type.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edits a template -&gt; the system submits it to Meta for approval where required -&gt; the approved template becomes active.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uses a default platform-provided template without customization.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Template rejected by Meta -&gt; the owner is notified and must revise the wording.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message_templates record is updated / approved.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By decision. All customer-facing text lives in the shared package, in one voice that suits an upmarket restaurant and a shawarma counter alike; the message_templates table exists and nothing reads it. Per-restaurant wording returns when a restaurant asks for it.</w:t>
            </w:r>
          </w:p>
        </w:tc>
      </w:tr>
    </w:tbl>
    <w:p>
      <w:pPr>
        <w:keepNext/>
        <w:spacing w:after="100" w:before="240"/>
      </w:pPr>
      <w:r>
        <w:rPr>
          <w:rFonts w:ascii="Calibri" w:cs="Calibri" w:eastAsia="Calibri" w:hAnsi="Calibri"/>
          <w:b/>
          <w:bCs/>
          <w:color w:val="1F4E5F"/>
          <w:sz w:val="22"/>
          <w:szCs w:val="22"/>
        </w:rPr>
        <w:t xml:space="preserve">FR-05 — Conversational Ordering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fill="FFE6A8" w:color="auto" w:val="clear"/>
            <w:tcMar>
              <w:top w:type="dxa" w:w="70"/>
              <w:left w:type="dxa" w:w="100"/>
              <w:bottom w:type="dxa" w:w="70"/>
              <w:right w:type="dxa" w:w="100"/>
            </w:tcMar>
          </w:tcPr>
          <w:p>
            <w:pPr>
              <w:spacing w:after="0" w:line="260"/>
            </w:pPr>
            <w:r>
              <w:rPr>
                <w:rFonts w:ascii="Calibri" w:cs="Calibri" w:eastAsia="Calibri" w:hAnsi="Calibri"/>
                <w:sz w:val="19"/>
                <w:szCs w:val="19"/>
              </w:rPr>
              <w:t xml:space="preserve">FR-05</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automatically start a new conversation session and present the restaurant's current menu when a customer sends a first message to the restaurant's WhatsApp number while the restaurant is open and taking orders.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 sends any message to the restaurant's WhatsApp number.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 WhatsApp number is verified and active.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Customer's inbound WhatsApp message.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inbound webhook is received and its signature verified -&gt; the event is recorded once (deduplication) -&gt; the system finds no active conversation_session, or finds one silent for 60 minutes or more and abandons it (FR-25) -&gt; the restaurant is open (FR-22) and taking orders (FR-28) -&gt; the welcome and the numbered menu are built and their length checked against WhatsApp's 4,096-character limit -&gt; a session is opened in state 'browsing' and the message is sent.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active session silent for less than 60 minutes -&gt; the message continues at the session's current step. The restaurant is closed -&gt; the closing message, with the day's opening hours, and no session. Ordering is paused or no item is available -&gt; the paused reply and no session (FR-28). A returning customer -&gt; the welcome also offers their last order (FR-08).</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Meta delivers the same message twice -&gt; the second delivery is discarded by the persisted event record and creates no second session. Two messages arrive at once -&gt; a unique index and a compare-and-swap leave exactly one active session and one welcome. The menu would exceed 4,096 characters -&gt; nothing is sent, the error is logged, and no session is opened, so the conversation recovers by itself once the menu is shortened.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conversation_session in state "browsing" exists for the 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engine's conversation-session, webhook and session-timeout test suites.</w:t>
            </w:r>
          </w:p>
        </w:tc>
      </w:tr>
    </w:tbl>
    <w:p>
      <w:pPr>
        <w:keepNext/>
        <w:spacing w:after="100" w:before="240"/>
      </w:pPr>
      <w:r>
        <w:rPr>
          <w:rFonts w:ascii="Calibri" w:cs="Calibri" w:eastAsia="Calibri" w:hAnsi="Calibri"/>
          <w:b/>
          <w:bCs/>
          <w:color w:val="1F4E5F"/>
          <w:sz w:val="22"/>
          <w:szCs w:val="22"/>
        </w:rPr>
        <w:t xml:space="preserve">FR-06 — Conversational Ordering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FR-06</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present the menu as a numbered text message and let the customer add items to a cart by replying with item numbers and optional quantities, several in one message.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 replies in the conversation.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active conversation_session in state "browsing"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Free text: item numbers (Western or Arabic-Indic digits) and quantities, and the commands «‫منيو‬» (menu), «‫سلة‬» (cart), «‫شيل‬» (remove) and «‫تم‬» (done).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 replies with numbers, e.g. «‫2 و5‬» -&gt; the system normalises the text (hamza forms, Arabic-Indic digits, diacritics) and parses it -&gt; each item is added and confirmed in one line with its quantity and the cart's running total -&gt; the cart is held in conversation_sessions.context -&gt; «‫تم‬», or a dialect equivalent such as «‫بس‬» or «‫هيك‬» matched on the whole message, moves the customer on to pickup or delivery (FR-09).</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«‫منيو‬» resends the menu, renumbered from current availability; «‫سلة‬» shows the cart; «‫شيل‬» with a number removes that line.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number outside the menu -&gt; the valid part is executed and the invalid number named. A message with nothing understood -&gt; a short hint; after three such messages in a row, the restaurant's contact number is sent once, if one is configured. Neither resends the whole menu or loses the cart.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conversation_sessions.context reflects the current cart.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engine's cart suite and the shared parser and normalisation tests. WhatsApp's interactive lists and buttons were rejected (Section 2.3.3): lists allow 10 rows and 24-character titles, which no real menu fits, and neither can express «‫2 و5‬».</w:t>
            </w:r>
          </w:p>
        </w:tc>
      </w:tr>
    </w:tbl>
    <w:p>
      <w:pPr>
        <w:keepNext/>
        <w:spacing w:after="100" w:before="240"/>
      </w:pPr>
      <w:r>
        <w:rPr>
          <w:rFonts w:ascii="Calibri" w:cs="Calibri" w:eastAsia="Calibri" w:hAnsi="Calibri"/>
          <w:b/>
          <w:bCs/>
          <w:color w:val="1F4E5F"/>
          <w:sz w:val="22"/>
          <w:szCs w:val="22"/>
        </w:rPr>
        <w:t xml:space="preserve">FR-07 — Conversational Ordering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FR-07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show the customer a full summary of the order — items, quantities, subtotal, delivery fee and total — and shall create the order only on the customer's explicit confirmation.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has chosen pickup or delivery (FR-09).</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cart contains at least one item, and the fulfilment type is set.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«‫أكّد‬» (confirm), «‫عدّل‬» (edit) or «‫ألغِ‬» (cancel).</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displays the summary -&gt; the customer confirms -&gt; inside one transaction the system re-checks every item's availability, writes the order, its items and its first history row, and moves the session to order_placed -&gt; after the commit, the customer receives «‫استلمنا طلبك رقم …‬» (we received your order no. …).</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«‫عدّل‬» returns to browsing with the cart and the fulfilment choice kept; «‫ألغِ‬» ends the conversation without an order.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item has become unavailable -&gt; it is removed with a line naming it; if the cart empties, the customer returns to browsing. Prices are not re-priced: the price an item had when it entered the cart is the price the customer pays (the price is a promise; availability is a fact).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order in pending_acceptance with payment_status pending_cash, its items with name and unit price snapshotted, and its first order_status_history row.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engine's order and cart-review suites, including a test that forces a failure at commit (the confirmation is sent only after a successful commit) and a concurrency test for two simultaneous confirmations.</w:t>
            </w:r>
          </w:p>
        </w:tc>
      </w:tr>
    </w:tbl>
    <w:p>
      <w:pPr>
        <w:keepNext/>
        <w:spacing w:after="100" w:before="240"/>
      </w:pPr>
      <w:r>
        <w:rPr>
          <w:rFonts w:ascii="Calibri" w:cs="Calibri" w:eastAsia="Calibri" w:hAnsi="Calibri"/>
          <w:b/>
          <w:bCs/>
          <w:color w:val="1F4E5F"/>
          <w:sz w:val="22"/>
          <w:szCs w:val="22"/>
        </w:rPr>
        <w:t xml:space="preserve">FR-08 — Conversational Ordering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FR-08</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offer a returning customer, inside the first message of a new conversation, the last order of theirs that the restaurant accepted, at today's names and prices, and shall let the customer repeat it with one word.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returning customer starts a new conversation (FR-05).</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has an order the restaurant accepted (accepted, preparing, ready or completed), and no order other than a cancelled or expired one created in the last 3 hours.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customer's past orders at this restaurant; today's menu; the reply «‫نفسه‬» (or «‫نفسو‬», «‫نفس الطلب‬»).</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engine reads the customer's last accepted order and checks each item against today's menu -&gt; the welcome carries the block «‫آخر طلب لك:‬» with the available items at today's prices and their total, and the line «‫اكتب «نفسه‬» لتكرار الطلب.» (type «‫نفسه‬» to repeat the order), above the full menu -&gt; the customer replies «‫نفسه‬» -&gt; the cart is filled from the suggestion, with availability and prices read again at that moment -&gt; the conversation continues exactly as after «‫تم‬»: pickup or delivery (FR-09), then the summary (FR-07).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orders by number instead -&gt; the suggestion is ignored; «‫نفسه‬» applies only to an empty cart and is otherwise read as ordinary text. After «‫نفسه‬», «‫عدّل‬» at the summary returns to browsing with the cart kept, so items can be added or removed.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Items unavailable today -&gt; left out of the suggestion and named in one line («‫غير متوفر الآن‬»). No item available -&gt; no suggestion. The welcome with the block would exceed 4,096 characters -&gt; it is sent without the block, and logged. An item switched off between the welcome and «‫نفسه‬» -&gt; named in the reply and left out of the cart.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suggestion is kept in the session (context.reorder); no order is written until the customer confirms (FR-07).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 (highest business priority)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Built and merged on 10 October 2026 (brief K), with migration 0015 (idx_orders_customer_recent), covered by the engine's reorder suite and tried on a real WhatsApp number: delivery, a cancelled order skipped, an archived item named. 'Usual' means the last accepted order, not the most frequent one (decision of 10 October 2026); the 3-hour window is configurable (REORDER_MIN_AGE_MINUTES). The 30-second target of NFR-03 is not measured yet.</w:t>
            </w:r>
          </w:p>
        </w:tc>
      </w:tr>
    </w:tbl>
    <w:p>
      <w:pPr>
        <w:keepNext/>
        <w:spacing w:after="100" w:before="240"/>
      </w:pPr>
      <w:r>
        <w:rPr>
          <w:rFonts w:ascii="Calibri" w:cs="Calibri" w:eastAsia="Calibri" w:hAnsi="Calibri"/>
          <w:b/>
          <w:bCs/>
          <w:color w:val="1F4E5F"/>
          <w:sz w:val="22"/>
          <w:szCs w:val="22"/>
        </w:rPr>
        <w:t xml:space="preserve">FR-09 — Conversational Ordering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FR-09</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the customer to select pickup or delivery as the fulfilment type for their order, according to what the restaurant offers, and, for delivery, shall collect a delivery address and apply the restaurant's delivery fee.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finishes the cart with «‫تم‬» (FR-06).</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validated, confirmed cart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customer's answer in words — «‫استلام‬» (pickup) or «‫توصيل‬» (delivery) — and, for delivery, a free-text address.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asks «‫استلام ولا توصيل؟‬» (pickup or delivery?), stating the delivery fee -&gt; the customer answers -&gt; for delivery, the customer types an address -&gt; the fulfilment type, address and fee are kept for the order -&gt; the summary follows (FR-07).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beyond the supported options configured per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does not offer delivery -&gt; the question is skipped and the order is pickup. A delivery-only restaurant is not supported (recorded deviation).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fulfillment_type is recorded for the pending order.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engine's fulfilment suite. The delivery fee is a per-restaurant setting (FR-27).</w:t>
            </w:r>
          </w:p>
        </w:tc>
      </w:tr>
    </w:tbl>
    <w:p>
      <w:pPr>
        <w:keepNext/>
        <w:spacing w:after="100" w:before="240"/>
      </w:pPr>
      <w:r>
        <w:rPr>
          <w:rFonts w:ascii="Calibri" w:cs="Calibri" w:eastAsia="Calibri" w:hAnsi="Calibri"/>
          <w:b/>
          <w:bCs/>
          <w:color w:val="1F4E5F"/>
          <w:sz w:val="22"/>
          <w:szCs w:val="22"/>
        </w:rPr>
        <w:t xml:space="preserve">FR-10 — Payment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fill="FFE6A8" w:color="auto" w:val="clear"/>
            <w:tcMar>
              <w:top w:type="dxa" w:w="70"/>
              <w:left w:type="dxa" w:w="100"/>
              <w:bottom w:type="dxa" w:w="70"/>
              <w:right w:type="dxa" w:w="100"/>
            </w:tcMar>
          </w:tcPr>
          <w:p>
            <w:pPr>
              <w:spacing w:after="0" w:line="260"/>
            </w:pPr>
            <w:r>
              <w:rPr>
                <w:rFonts w:ascii="Calibri" w:cs="Calibri" w:eastAsia="Calibri" w:hAnsi="Calibri"/>
                <w:sz w:val="19"/>
                <w:szCs w:val="19"/>
              </w:rPr>
              <w:t xml:space="preserve">FR-10</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Payment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let the customer pay in cash on pickup or delivery and, where an online method is enabled, online through a payment provider; the order record is created at the customer's confirmation, never on payment confirmation.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Session reaches "fulfillment_choice" with fulfillment type set.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has at least one payment method enabled.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Customer's payment-method selection.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Cash (built): the order is created at the customer's «‫أكّد‬» with payment_status=pending_cash; no payment question is asked, because cash is the only method. Online (deferred): as specified in version 1.2 — the order is created when the method is chosen, with payment_status=pending_online; the session waits in 'awaiting_payment'; the confirmation updates the existing order to paid (see FR-13 for row locking and refunds).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Online (deferred): the customer switches from online to cash on the same order after a failed or expired payment; the switch is one-directional. Payment by transfer, verified by staff before acceptance, was observed in Gaza (Section 1.2.2); supporting it — staff verify the transfer and accept, everything else automated — is under consideration after more restaurant conversations.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Online payment fails or expires -&gt; the customer is notified and offered a new instrument or the cash option if enabled. If payment_status remains pending_online for 2 hours after order creation, the system automatically cancels the order (see FR-13).</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Cash: the order exists from the customer's confirmation, with payment_status pending_cash, which becomes collected when the order is completed. Online (deferred): the order exists from method selection, with payment_status pending_online. In neither case is the order created on payment confirmation.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r>
              <w:rPr>
                <w:rFonts w:ascii="Calibri" w:cs="Calibri" w:eastAsia="Calibri" w:hAnsi="Calibri"/>
                <w:sz w:val="19"/>
                <w:szCs w:val="19"/>
              </w:rPr>
              <w:t xml:space="preserve"> — Cash only. Online payment is deferred: no provider with a published automated-confirmation API was identified for the target markets (CliQ in Jordan; Jawwal Pay and PalPay in Palestine), and the team has no registered legal entity to contract one.</w:t>
            </w:r>
          </w:p>
        </w:tc>
      </w:tr>
    </w:tbl>
    <w:p>
      <w:pPr>
        <w:keepNext/>
        <w:spacing w:after="100" w:before="240"/>
      </w:pPr>
      <w:r>
        <w:rPr>
          <w:rFonts w:ascii="Calibri" w:cs="Calibri" w:eastAsia="Calibri" w:hAnsi="Calibri"/>
          <w:b/>
          <w:bCs/>
          <w:color w:val="1F4E5F"/>
          <w:sz w:val="22"/>
          <w:szCs w:val="22"/>
        </w:rPr>
        <w:t xml:space="preserve">FR-11 — Notifications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fill="FFE6A8" w:color="auto" w:val="clear"/>
            <w:tcMar>
              <w:top w:type="dxa" w:w="70"/>
              <w:left w:type="dxa" w:w="100"/>
              <w:bottom w:type="dxa" w:w="70"/>
              <w:right w:type="dxa" w:w="100"/>
            </w:tcMar>
          </w:tcPr>
          <w:p>
            <w:pPr>
              <w:spacing w:after="0" w:line="260"/>
            </w:pPr>
            <w:r>
              <w:rPr>
                <w:rFonts w:ascii="Calibri" w:cs="Calibri" w:eastAsia="Calibri" w:hAnsi="Calibri"/>
                <w:sz w:val="19"/>
                <w:szCs w:val="19"/>
              </w:rPr>
              <w:t xml:space="preserve">FR-11</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Notifications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automatically send the customer a WhatsApp message when a status change matters to them — accepted, ready, cancelled — whether the change was made by restaurant staff or by the system.</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orders.status is updated, whether by restaurant staff via the dashboard or automatically by the system.</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order exists and the customer's WhatsApp channel is available.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Updated order status.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change an order's status -&gt; the API marks the order unnotified -&gt; every 5 seconds the engine's notifier claims unnotified orders (claim before send, so a message is sent at most once) -&gt; it sends the text for the new status: accepted «‫أكّدنا طلبك.‬»; ready «‫طلبك جاهز للاستلام.‬» for pickup or «‫طلبك خرج للتوصيل.‬» for delivery; cancelled by the restaurant, with the reason when one was given -&gt; the order's outbound message count is incremented and the text stored.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«‫قيد التحضير‬» (preparing) and «‫مكتمل‬» (completed) send nothing, by decision (Language Phase 2, §6): too many messages make customers mute the restaurant. A new order sends nothing either — the customer already received «‫استلمنا طلبك‬» (FR-07).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failed send is retried twice (after 2 and 6 seconds) and then logged as an error; it is not resent later. An order older than 23 hours 50 minutes is marked notified without sending: free-form messages need the 24-hour customer-service window, and no templates are approved.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orders.notified=true; a message that was sent is stored in outbound_messages.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notifier suite. Deviation from version 1.2: v1.2 also listed preparing, completed and expired; preparing and completed are silent by decision, and expired does not occur yet (FR-13). Monitoring alerts for persistent failures are deferred with NFR-05.</w:t>
            </w:r>
          </w:p>
        </w:tc>
      </w:tr>
    </w:tbl>
    <w:p>
      <w:pPr>
        <w:keepNext/>
        <w:spacing w:after="100" w:before="240"/>
      </w:pPr>
      <w:r>
        <w:rPr>
          <w:rFonts w:ascii="Calibri" w:cs="Calibri" w:eastAsia="Calibri" w:hAnsi="Calibri"/>
          <w:b/>
          <w:bCs/>
          <w:color w:val="1F4E5F"/>
          <w:sz w:val="22"/>
          <w:szCs w:val="22"/>
        </w:rPr>
        <w:t xml:space="preserve">FR-12 — Restaurant Dashboard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fill="FFE6A8" w:color="auto" w:val="clear"/>
            <w:tcMar>
              <w:top w:type="dxa" w:w="70"/>
              <w:left w:type="dxa" w:w="100"/>
              <w:bottom w:type="dxa" w:w="70"/>
              <w:right w:type="dxa" w:w="100"/>
            </w:tcMar>
          </w:tcPr>
          <w:p>
            <w:pPr>
              <w:spacing w:after="0" w:line="260"/>
            </w:pPr>
            <w:r>
              <w:rPr>
                <w:rFonts w:ascii="Calibri" w:cs="Calibri" w:eastAsia="Calibri" w:hAnsi="Calibri"/>
                <w:sz w:val="19"/>
                <w:szCs w:val="19"/>
              </w:rPr>
              <w:t xml:space="preserve">FR-12</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Dashboard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display incoming and in-progress orders to the restaurant in near-real time.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opens the dashboard's live-orders view.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is authenticated and holds an active membership in the restaurant being viewed.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 operation).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dashboard polls the Dashboard API every 10 seconds while the view is visible -&gt; new or updated orders appear without a manual refresh -&gt; an order whose status changed in the last 60 seconds shows a pulse.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Polling pauses while the browser tab is hidden and refreshes at once when it becomes visible. A second view, «‫السجل‬» (history), lists completed, cancelled and expired orders, newest first, 20 per page.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API temporarily unreachable -&gt; the dashboard displays a clear connectivity warning and keeps retrying.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dashboard's tests and tried on the test number. The interval is 10 seconds, set in the orders-screen brief (docs/16), not the 3–5 seconds of version 1.2; ADR-003 had kept 3–5 seconds for the dashboard and proposed 10–15 seconds for the notifier, which polls every 5 seconds.</w:t>
            </w:r>
          </w:p>
        </w:tc>
      </w:tr>
    </w:tbl>
    <w:p>
      <w:pPr>
        <w:keepNext/>
        <w:spacing w:after="100" w:before="240"/>
      </w:pPr>
      <w:r>
        <w:rPr>
          <w:rFonts w:ascii="Calibri" w:cs="Calibri" w:eastAsia="Calibri" w:hAnsi="Calibri"/>
          <w:b/>
          <w:bCs/>
          <w:color w:val="1F4E5F"/>
          <w:sz w:val="22"/>
          <w:szCs w:val="22"/>
        </w:rPr>
        <w:t xml:space="preserve">FR-13 — Order Management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FR-13</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Order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authorized restaurant staff to accept, cancel, and progress an order's fulfillment status, recording every transition in an audit trail; shall prevent an online order from being accepted before its payment is confirmed; and shall automatically trigger a refund whenever a paid order ends in cancelled or expired.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selects an action on a pending or in-progress order; or an order's implicit timeout elapses.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order is in a state that permits the selected action. An order with payment_method=online may only move from "pending_acceptance" to "accepted" once payment_status=paid; before that, the only staff action available on it is "cancel".</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Staff's selected action and an optional cancellation reason.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move an order one step at a time with a single button (accept -&gt; preparing -&gt; ready -&gt; completed; preparing may go straight to completed) -&gt; each transition appends a history row naming the staff member -&gt; the customer is notified where FR-11 says so -&gt; on completed, a cash order's payment_status becomes collected.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Not built yet: a pickup order left in 'ready' for 24 hours becomes 'expired'; an online order still pending_online 2 hours after creation is cancelled by the system (cancelled_by=system, reason payment_timeout_2h). Both need a scheduler, which is not running yet.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Two staff act on the same order at once, or a screen is out of date -&gt; the later request is refused with a reason code (status_conflict, with the current status; or transition_not_allowed) and the order is unchanged. Refund on a paid order that ends cancelled or expired: deferred with online payment.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orders.status and payment_status reflect the action taken; a corresponding order_status_history row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r>
              <w:rPr>
                <w:rFonts w:ascii="Calibri" w:cs="Calibri" w:eastAsia="Calibri" w:hAnsi="Calibri"/>
                <w:sz w:val="19"/>
                <w:szCs w:val="19"/>
              </w:rPr>
              <w:t xml:space="preserve"> — Built and tested: staff transitions with an append-only audit trail, cancellation with an optional reason of up to 300 characters, conflict-safe updates, and cash collected on completion. Not built: the 24-hour pickup expiry and the 2-hour payment timeout, refunds (no online payment), and the customer-statistics update (FR-14).</w:t>
            </w:r>
          </w:p>
        </w:tc>
      </w:tr>
    </w:tbl>
    <w:p>
      <w:pPr>
        <w:keepNext/>
        <w:spacing w:after="100" w:before="240"/>
      </w:pPr>
      <w:r>
        <w:rPr>
          <w:rFonts w:ascii="Calibri" w:cs="Calibri" w:eastAsia="Calibri" w:hAnsi="Calibri"/>
          <w:b/>
          <w:bCs/>
          <w:color w:val="1F4E5F"/>
          <w:sz w:val="22"/>
          <w:szCs w:val="22"/>
        </w:rPr>
        <w:t xml:space="preserve">FR-14 — Customer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FR-14</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maintain a per-restaurant customer record including total order count, last order date, total spend, and VIP status, updated automatically when an order is completed.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order's status transitions to "completed".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completed order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completed order's total and timestamp.</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order reaches "completed" -&gt; the customer's total_orders, total_spend, and last_order_at are updated -&gt; is_vip is recalculated against the platform's VIP threshold rule.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An order that ends in "cancelled" or "expired" never reaches this trigger and therefore never updates these statistics (see FR-13).</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beyond standard data-integrity constraints.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customers record reflects updated statistics.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Not built</w:t>
            </w:r>
            <w:r>
              <w:rPr>
                <w:rFonts w:ascii="Calibri" w:cs="Calibri" w:eastAsia="Calibri" w:hAnsi="Calibri"/>
                <w:sz w:val="19"/>
                <w:szCs w:val="19"/>
              </w:rPr>
              <w:t xml:space="preserve"> — Decision pending. The customers table has the columns (total_orders, total_spend, last_order_at, is_vip), but nothing writes them; found during the dashboard API work and left as a product decision. FR-08 does not depend on it: a past order is read from orders directly.</w:t>
            </w:r>
          </w:p>
        </w:tc>
      </w:tr>
    </w:tbl>
    <w:p>
      <w:pPr>
        <w:keepNext/>
        <w:spacing w:after="100" w:before="240"/>
      </w:pPr>
      <w:r>
        <w:rPr>
          <w:rFonts w:ascii="Calibri" w:cs="Calibri" w:eastAsia="Calibri" w:hAnsi="Calibri"/>
          <w:b/>
          <w:bCs/>
          <w:color w:val="1F4E5F"/>
          <w:sz w:val="22"/>
          <w:szCs w:val="22"/>
        </w:rPr>
        <w:t xml:space="preserve">FR-15 — Payment   (reworded in v1.2)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fill="C8E6C9" w:color="auto" w:val="clear"/>
            <w:tcMar>
              <w:top w:type="dxa" w:w="70"/>
              <w:left w:type="dxa" w:w="100"/>
              <w:bottom w:type="dxa" w:w="70"/>
              <w:right w:type="dxa" w:w="100"/>
            </w:tcMar>
          </w:tcPr>
          <w:p>
            <w:pPr>
              <w:spacing w:after="0" w:line="260"/>
            </w:pPr>
            <w:r>
              <w:rPr>
                <w:rFonts w:ascii="Calibri" w:cs="Calibri" w:eastAsia="Calibri" w:hAnsi="Calibri"/>
                <w:sz w:val="19"/>
                <w:szCs w:val="19"/>
              </w:rPr>
              <w:t xml:space="preserve">FR-15</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Payment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integrate with a licensed regional payment provider to process online payments without storing any cardholder payment data on Sufria's own infrastructure.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Payment Provider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online payment is requested (FR-10).</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has an active merchant account with the selected provider.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Order amount and reference.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requests a payment instrument from the provider -&gt; the customer pays through the provider's own interface -&gt; the provider confirms payment. Where the selected provider does not expose automated confirmation, the restaurant confirms receipt from the dashboard and the same order-state transitions apply.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provider returns an error or timeout -&gt; the customer is notified and offered a retry or the cash option if enabled.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 card data is stored by Sufria; only the payment reference and status are recorded.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Inspection and 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With online payment (FR-10). No card data is stored, because no card is processed.</w:t>
            </w:r>
          </w:p>
        </w:tc>
      </w:tr>
    </w:tbl>
    <w:p>
      <w:pPr>
        <w:keepNext/>
        <w:spacing w:after="100" w:before="240"/>
      </w:pPr>
      <w:r>
        <w:rPr>
          <w:rFonts w:ascii="Calibri" w:cs="Calibri" w:eastAsia="Calibri" w:hAnsi="Calibri"/>
          <w:b/>
          <w:bCs/>
          <w:color w:val="1F4E5F"/>
          <w:sz w:val="22"/>
          <w:szCs w:val="22"/>
        </w:rPr>
        <w:t xml:space="preserve">FR-16 — Billing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FR-16</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Billing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bill each restaurant a fixed monthly subscription fee rather than a per-order commission.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restaurant's subscription billing-cycle date arrives.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has an active subscription plan.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(automated).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charges the restaurant's stored payment method for the subscription amount at the start of each billing period -&gt; subscriptions.status remains "active".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charge fails -&gt; subscriptions.status moves to "past_due" and the restaurant is notified.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subscriptions record reflects the billing outcome.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The subscription price is fixed at JOD 29 per restaurant per month (26 September 2026); automated billing is not built.</w:t>
            </w:r>
          </w:p>
        </w:tc>
      </w:tr>
    </w:tbl>
    <w:p>
      <w:pPr>
        <w:keepNext/>
        <w:spacing w:after="100" w:before="240"/>
      </w:pPr>
      <w:r>
        <w:rPr>
          <w:rFonts w:ascii="Calibri" w:cs="Calibri" w:eastAsia="Calibri" w:hAnsi="Calibri"/>
          <w:b/>
          <w:bCs/>
          <w:color w:val="1F4E5F"/>
          <w:sz w:val="22"/>
          <w:szCs w:val="22"/>
        </w:rPr>
        <w:t xml:space="preserve">FR-17 — Analytics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FR-17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Analytics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display basic analytics to the restaurant, including order count, revenue, and repeat-customer percentage, without further breakdown in this release.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opens the analytics view.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At least one completed order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Optional date-range filter.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owner opens analytics -&gt; the system aggregates orders and customers data for the selected period -&gt; order count, revenue, and repeat-customer percentage are displayed within 3 seconds.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 orders exist in the selected period -&gt; the system displays a clear empty state instead of an error.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The data it needs — orders, totals and customers per restaurant — is recorded from the first order.</w:t>
            </w:r>
          </w:p>
        </w:tc>
      </w:tr>
    </w:tbl>
    <w:p>
      <w:pPr>
        <w:keepNext/>
        <w:spacing w:after="100" w:before="240"/>
      </w:pPr>
      <w:r>
        <w:rPr>
          <w:rFonts w:ascii="Calibri" w:cs="Calibri" w:eastAsia="Calibri" w:hAnsi="Calibri"/>
          <w:b/>
          <w:bCs/>
          <w:color w:val="1F4E5F"/>
          <w:sz w:val="22"/>
          <w:szCs w:val="22"/>
        </w:rPr>
        <w:t xml:space="preserve">FR-18 — Analytics / Differentiation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FR-18</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Analytics / Differentiation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display a combined Ownership / Health Score showing the percentage of revenue from directly-owned repeat customers and the actual amount saved versus estimated aggregator commission.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opens the dashboard's home or analytics view.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has an assumed_commission_rate configured and at least one completed order.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(computed from existing order data).</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aggregates completed-order revenue for the selected period -&gt; computes the percentage attributable to direct repeat customers -&gt; multiplies eligible order revenue by assumed_commission_rate to estimate commission saved -&gt; displays both figures as a single combined indicator.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Fewer than a minimum threshold of orders exist -&gt; the figure is displayed alongside its underlying sample size rather than suppressed, to avoid implying false precision.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Needs an assumed commission rate per restaurant and completed-order history. In Gaza, where the commission estimate was 1.5–2% (Section 1.2.2), the commission-saved figure would be small; it is a Jordan-market feature.</w:t>
            </w:r>
          </w:p>
        </w:tc>
      </w:tr>
    </w:tbl>
    <w:p>
      <w:pPr>
        <w:keepNext/>
        <w:spacing w:after="100" w:before="240"/>
      </w:pPr>
      <w:r>
        <w:rPr>
          <w:rFonts w:ascii="Calibri" w:cs="Calibri" w:eastAsia="Calibri" w:hAnsi="Calibri"/>
          <w:b/>
          <w:bCs/>
          <w:color w:val="1F4E5F"/>
          <w:sz w:val="22"/>
          <w:szCs w:val="22"/>
        </w:rPr>
        <w:t xml:space="preserve">FR-19 — Analytics / Differentiation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FR-19</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Analytics / Differentiation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display a conversion funnel showing how many customers started a conversation, completed browsing, and reached payment, to help the restaurant identify where orders are lost.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opens the funnel / conversion view.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At least one conversation_session exists for the selected period.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Optional date-range filter.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counts conversation_sessions by the furthest state each reached -&gt; displays counts at each stage and the drop-off between consecutive stages.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 sessions exist in the selected period -&gt; the system displays a clear empty state.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Conversation sessions are kept from the first message, abandoned ones with their cart, so the funnel can be computed later.</w:t>
            </w:r>
          </w:p>
        </w:tc>
      </w:tr>
    </w:tbl>
    <w:p>
      <w:pPr>
        <w:keepNext/>
        <w:spacing w:after="100" w:before="240"/>
      </w:pPr>
      <w:r>
        <w:rPr>
          <w:rFonts w:ascii="Calibri" w:cs="Calibri" w:eastAsia="Calibri" w:hAnsi="Calibri"/>
          <w:b/>
          <w:bCs/>
          <w:color w:val="1F4E5F"/>
          <w:sz w:val="22"/>
          <w:szCs w:val="22"/>
        </w:rPr>
        <w:t xml:space="preserve">FR-20 — Analytics / Differentiation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FR-20</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Analytics / Differentiation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display a chronological timeline of a customer's relationship with the restaurant, including order history milestones and VIP-tier changes.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opens a specific customer's profile.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has at least one order.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 operation).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retrieves the customer's orders and order_status_history alongside recorded VIP-tier changes -&gt; renders them as a single chronological timeline.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beyond standard data availability.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No work started.</w:t>
            </w:r>
          </w:p>
        </w:tc>
      </w:tr>
    </w:tbl>
    <w:p>
      <w:pPr>
        <w:keepNext/>
        <w:spacing w:after="100" w:before="240"/>
      </w:pPr>
      <w:r>
        <w:rPr>
          <w:rFonts w:ascii="Calibri" w:cs="Calibri" w:eastAsia="Calibri" w:hAnsi="Calibri"/>
          <w:b/>
          <w:bCs/>
          <w:color w:val="1F4E5F"/>
          <w:sz w:val="22"/>
          <w:szCs w:val="22"/>
        </w:rPr>
        <w:t xml:space="preserve">FR-21 — Analytics / Differentiation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FR-21</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Analytics / Differentiation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flag customers whose ordering frequency has dropped well below their historical pattern, for the restaurant's awareness, without sending any automated message on the restaurant's behalf.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opens the customer or analytics view.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has enough order history to establish a baseline frequency.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(computed from existing order data).</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compares each customer's typical reorder interval to the time elapsed since their last order -&gt; customers significantly overdue are flagged as "at risk" -&gt; the restaurant may act manually; the system does not send any message automatically.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customer's order history is too short to establish a reliable baseline -&gt; the customer is not flagged, to avoid a false signal from insufficient data.</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 no outbound message is ever sent by this requirement).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No work started.</w:t>
            </w:r>
          </w:p>
        </w:tc>
      </w:tr>
    </w:tbl>
    <w:p>
      <w:pPr>
        <w:keepNext/>
        <w:spacing w:after="100" w:before="240"/>
      </w:pPr>
      <w:r>
        <w:rPr>
          <w:rFonts w:ascii="Calibri" w:cs="Calibri" w:eastAsia="Calibri" w:hAnsi="Calibri"/>
          <w:b/>
          <w:bCs/>
          <w:color w:val="1F4E5F"/>
          <w:sz w:val="22"/>
          <w:szCs w:val="22"/>
        </w:rPr>
        <w:t xml:space="preserve">FR-22 — Conversational Ordering (Opening Hours)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FR-22</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check the restaurant's opening hours before starting an ordering conversation, and shall tell the customer that the restaurant is closed — with the day's opening window when one is set — instead of presenting the menu.</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customer with no active session sends a message.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exists; its opening hours may be empty.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restaurants.business_hours, restaurants.timezone, the current time.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engine reads the opening hours in the restaurant's own timezone -&gt; the restaurant is open -&gt; the conversation proceeds (FR-05).</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Empty opening hours mean always open, by product decision. A window that closes after midnight is honoured across the change of date.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Closed -&gt; the closing message, with the day's first window when one exists, and no session. Malformed hours -&gt; treated as open and logged as an error: a restaurant that silently refuses orders loses money without knowing.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 session exists while the restaurant is closed.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business-hours tests in the engine's conversation-session suite, with an injected clock. A conversation already under way is not interrupted when the restaurant closes.</w:t>
            </w:r>
          </w:p>
        </w:tc>
      </w:tr>
    </w:tbl>
    <w:p>
      <w:pPr>
        <w:keepNext/>
        <w:spacing w:after="100" w:before="240"/>
      </w:pPr>
      <w:r>
        <w:rPr>
          <w:rFonts w:ascii="Calibri" w:cs="Calibri" w:eastAsia="Calibri" w:hAnsi="Calibri"/>
          <w:b/>
          <w:bCs/>
          <w:color w:val="1F4E5F"/>
          <w:sz w:val="22"/>
          <w:szCs w:val="22"/>
        </w:rPr>
        <w:t xml:space="preserve">FR-23 — Restaurant Dashboard (Staff Authentication)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FR-23</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Dashboard / Security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authenticate restaurant staff with an identifier and a password, and shall verify an active membership in the specific restaurant on every request before granting access to its data.</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open the dashboard, or any request reaches the Dashboard API.</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staff account with at least one active membership.</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Phone number or email and password; the restaurant identifier on every request.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log in -&gt; the system verifies the password against its argon2id hash and issues a short-lived access token and a refresh token -&gt; each request passes the authentication guard, then the membership guard, and only then is the database tenant context set.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account with memberships in several branches names the restaurant on each request; a branch never sees a sibling branch's data.</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Invalid credentials -&gt; refused. A restaurant the caller is not a member of -&gt; refused with the same response as a restaurant that does not exist. A session that cannot be refreshed -&gt; the dashboard returns to the login page.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dashboard API's tenant-context suite and the 15-assertion isolation gate.</w:t>
            </w:r>
          </w:p>
        </w:tc>
      </w:tr>
    </w:tbl>
    <w:p>
      <w:pPr>
        <w:keepNext/>
        <w:spacing w:after="100" w:before="240"/>
      </w:pPr>
      <w:r>
        <w:rPr>
          <w:rFonts w:ascii="Calibri" w:cs="Calibri" w:eastAsia="Calibri" w:hAnsi="Calibri"/>
          <w:b/>
          <w:bCs/>
          <w:color w:val="1F4E5F"/>
          <w:sz w:val="22"/>
          <w:szCs w:val="22"/>
        </w:rPr>
        <w:t xml:space="preserve">FR-24 — Customer Management (Customer List)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FR-24</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provide restaurant staff with a searchable, filterable list of the restaurant's customers showing order count, total spend and VIP status.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 /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open the customer list.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are authenticated members of the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Optional search text (name or phone number).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lists the restaurant's customers with their statistics, searchable by name or phone number, with VIP customers flagged.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 customers -&gt; a clear empty state.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Depends on FR-14, which is not built. Customer names are usually empty in practice, so the list would identify customers by the last four digits of their number, as the order screens already do.</w:t>
            </w:r>
          </w:p>
        </w:tc>
      </w:tr>
    </w:tbl>
    <w:p>
      <w:pPr>
        <w:keepNext/>
        <w:spacing w:after="100" w:before="240"/>
      </w:pPr>
      <w:r>
        <w:rPr>
          <w:rFonts w:ascii="Calibri" w:cs="Calibri" w:eastAsia="Calibri" w:hAnsi="Calibri"/>
          <w:b/>
          <w:bCs/>
          <w:color w:val="1F4E5F"/>
          <w:sz w:val="22"/>
          <w:szCs w:val="22"/>
        </w:rPr>
        <w:t xml:space="preserve">FR-25 — Conversational Ordering (Session Timeout)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FR-25</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end a conversation session that has been silent for 60 minutes or more, and shall treat the customer's next message as the start of a new conversation.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message arrives for a session whose last message is 60 minutes old or more.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active session exists for the 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session's last_message_at, the database clock, SESSION_IDLE_MINUTES (default 60).</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engine measures the silence with the database clock -&gt; marks the old session 'abandoned' (a compare-and-swap on the state it read) -&gt; continues as for a first message: opening hours, welcome and menu, an empty cart.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Silent for less than 60 minutes -&gt; the conversation continues where it was.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is closed when the customer returns -&gt; the old session is abandoned and the closing message is sent, with no new session. Two messages at once -&gt; one new session and one welcome.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abandoned session keeps its cart and history; orders already created are untouched.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session-timeout suite (10 tests) and tried on a real WhatsApp number on 8 October 2026. Motivated by a real failure on 29 September 2026, when a customer returning days later received no reply. No background job is used: the session expires when the next message arrives.</w:t>
            </w:r>
          </w:p>
        </w:tc>
      </w:tr>
    </w:tbl>
    <w:p>
      <w:pPr>
        <w:keepNext/>
        <w:spacing w:after="100" w:before="240"/>
      </w:pPr>
      <w:r>
        <w:rPr>
          <w:rFonts w:ascii="Calibri" w:cs="Calibri" w:eastAsia="Calibri" w:hAnsi="Calibri"/>
          <w:b/>
          <w:bCs/>
          <w:color w:val="1F4E5F"/>
          <w:sz w:val="22"/>
          <w:szCs w:val="22"/>
        </w:rPr>
        <w:t xml:space="preserve">FR-26 — Restaurant Dashboard (Order Details and Conversation)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FR-26</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Dashboard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show restaurant staff the details of a single order — items with their prices at order time, totals, delivery address and status history — together with the customer's conversation that led to it.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open an order from the live list or the history.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are authenticated members of the order's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order identifier.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dashboard shows the order with its next-step action -&gt; the conversation shows the customer's messages and the bot's replies in time order, from just after the customer's previous order up to this one, at most 24 hours before it -&gt; staff may cancel with an optional reason after a confirmation, or open a WhatsApp chat with the 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On phones the order and the conversation stack in one column; from 1024 pixels wide they sit side by side, the conversation fixed beside the page.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order of another restaurant -&gt; not found.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 apart from the actions).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dashboard API's order-detail and order-messages suites and the dashboard's tests. Every text the engine sends has been stored since migration 0013; earlier replies were not stored.</w:t>
            </w:r>
          </w:p>
        </w:tc>
      </w:tr>
    </w:tbl>
    <w:p>
      <w:pPr>
        <w:keepNext/>
        <w:spacing w:after="100" w:before="240"/>
      </w:pPr>
      <w:r>
        <w:rPr>
          <w:rFonts w:ascii="Calibri" w:cs="Calibri" w:eastAsia="Calibri" w:hAnsi="Calibri"/>
          <w:b/>
          <w:bCs/>
          <w:color w:val="1F4E5F"/>
          <w:sz w:val="22"/>
          <w:szCs w:val="22"/>
        </w:rPr>
        <w:t xml:space="preserve">FR-27 — Restaurant Management (Settings)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FR-27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an authorized restaurant user to change the restaurant's opening hours, delivery fee and contact phone number; the currency and whether the restaurant delivers are set at onboarding and are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owner changes a setting.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owner is an authenticated member of the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Opening hours for all seven days (HH:MM windows), delivery fee, contact phone number.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API validates the input and writes it in its canonical form -&gt; the engine applies it from the next message.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contact number is cleared -&gt; the bot sends no contact number when it hands a confused customer over (FR-06).</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Invalid hours, fee or phone number -&gt; rejected with a validation message. Currency or delivery offer in the request -&gt; rejected.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record reflects the change.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r>
              <w:rPr>
                <w:rFonts w:ascii="Calibri" w:cs="Calibri" w:eastAsia="Calibri" w:hAnsi="Calibri"/>
                <w:sz w:val="19"/>
                <w:szCs w:val="19"/>
              </w:rPr>
              <w:t xml:space="preserve"> — The API is built and tested (GET and PATCH /restaurant/settings); the dashboard screen is planned, with a light or dark theme choice on the same screen.</w:t>
            </w:r>
          </w:p>
        </w:tc>
      </w:tr>
    </w:tbl>
    <w:p>
      <w:pPr>
        <w:keepNext/>
        <w:spacing w:after="100" w:before="240"/>
      </w:pPr>
      <w:r>
        <w:rPr>
          <w:rFonts w:ascii="Calibri" w:cs="Calibri" w:eastAsia="Calibri" w:hAnsi="Calibri"/>
          <w:b/>
          <w:bCs/>
          <w:color w:val="1F4E5F"/>
          <w:sz w:val="22"/>
          <w:szCs w:val="22"/>
        </w:rPr>
        <w:t xml:space="preserve">FR-28 — Conversational Ordering (Pause Orders)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shd w:fill="FFE6A8"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spacing w:after="0" w:line="260"/>
            </w:pPr>
            <w:r>
              <w:rPr>
                <w:rFonts w:ascii="Calibri" w:cs="Calibri" w:eastAsia="Calibri" w:hAnsi="Calibri"/>
                <w:sz w:val="19"/>
                <w:szCs w:val="19"/>
              </w:rPr>
              <w:t xml:space="preserve">FR-28</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an authorized restaurant user to pause and resume ordering; while ordering is paused, the bot shall answer every message with a fixed reply and shall create no order.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pause ordering at a busy moment.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are authenticated members of the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Pause or resume.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pause ordering -&gt; every customer message, including those of customers in the middle of an order, receives «‫أوقفنا استقبال الطلبات مؤقتا. راسلنا لاحقا.‬» (we have paused taking orders; message us later) -&gt; carts are kept -&gt; staff resume -&gt; customers continue where they were.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menu with no available item behaves as paused. A closed restaurant answers new conversations with its closing message instead, because that message carries the opening hours.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confirmation arriving in the same instant as the pause may still create one order (an accepted, recorded race).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restaurants.orders_paused_at is set or cleared.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In progress</w:t>
            </w:r>
            <w:r>
              <w:rPr>
                <w:rFonts w:ascii="Calibri" w:cs="Calibri" w:eastAsia="Calibri" w:hAnsi="Calibri"/>
                <w:sz w:val="19"/>
                <w:szCs w:val="19"/>
              </w:rPr>
              <w:t xml:space="preserve"> — Built and merged on 10 October 2026 (brief J-A): restaurants.orders_paused_at, the engine's paused reply at every step, and the API (PATCH /restaurant/orders-pause), tried on the test number. In progress (brief J-B): the dashboard button, and a banner on every dashboard screen with a resume action (decision of 9 October 2026).</w:t>
            </w:r>
          </w:p>
        </w:tc>
      </w:tr>
    </w:tbl>
    <w:p>
      <w:pPr>
        <w:pStyle w:val="Heading3"/>
        <w:spacing w:after="130" w:before="260"/>
      </w:pPr>
      <w:r>
        <w:rPr>
          <w:rFonts w:ascii="Calibri" w:cs="Calibri" w:eastAsia="Calibri" w:hAnsi="Calibri"/>
          <w:b/>
          <w:bCs/>
          <w:color w:val="1F4E5F"/>
        </w:rPr>
        <w:t xml:space="preserve">2.2.4 Use Case Flow Examples</w:t>
      </w:r>
    </w:p>
    <w:p>
      <w:pPr>
        <w:spacing w:after="60" w:line="276"/>
      </w:pPr>
      <w:r>
        <w:rPr>
          <w:rFonts w:ascii="Calibri" w:cs="Calibri" w:eastAsia="Calibri" w:hAnsi="Calibri"/>
          <w:b/>
          <w:bCs/>
          <w:sz w:val="21"/>
          <w:szCs w:val="21"/>
        </w:rPr>
        <w:t xml:space="preserve">Happy Path — Cash Order (built)</w:t>
      </w:r>
    </w:p>
    <w:p>
      <w:pPr>
        <w:spacing w:after="120" w:line="276"/>
      </w:pPr>
      <w:r>
        <w:rPr>
          <w:rFonts w:ascii="Calibri" w:cs="Calibri" w:eastAsia="Calibri" w:hAnsi="Calibri"/>
          <w:sz w:val="21"/>
          <w:szCs w:val="21"/>
        </w:rPr>
        <w:t xml:space="preserve">A complete order as it runs on the WhatsApp test number today, one exchange per line:</w:t>
      </w:r>
    </w:p>
    <w:p>
      <w:pPr>
        <w:pStyle w:val="ListParagraph"/>
        <w:numPr>
          <w:ilvl w:val="0"/>
          <w:numId w:val="2"/>
        </w:numPr>
        <w:spacing w:after="70" w:line="276"/>
      </w:pPr>
      <w:r>
        <w:rPr>
          <w:rFonts w:ascii="Calibri" w:cs="Calibri" w:eastAsia="Calibri" w:hAnsi="Calibri"/>
          <w:sz w:val="21"/>
          <w:szCs w:val="21"/>
        </w:rPr>
        <w:t xml:space="preserve">Customer: «‫مرحبا‬» -&gt; bot: a welcome and the numbered menu.</w:t>
      </w:r>
    </w:p>
    <w:p>
      <w:pPr>
        <w:pStyle w:val="ListParagraph"/>
        <w:numPr>
          <w:ilvl w:val="0"/>
          <w:numId w:val="2"/>
        </w:numPr>
        <w:spacing w:after="70" w:line="276"/>
      </w:pPr>
      <w:r>
        <w:rPr>
          <w:rFonts w:ascii="Calibri" w:cs="Calibri" w:eastAsia="Calibri" w:hAnsi="Calibri"/>
          <w:sz w:val="21"/>
          <w:szCs w:val="21"/>
        </w:rPr>
        <w:t xml:space="preserve">Customer: «‫2 و5‬» -&gt; bot: one confirmation line per item, with the cart's running total.</w:t>
      </w:r>
    </w:p>
    <w:p>
      <w:pPr>
        <w:pStyle w:val="ListParagraph"/>
        <w:numPr>
          <w:ilvl w:val="0"/>
          <w:numId w:val="2"/>
        </w:numPr>
        <w:spacing w:after="70" w:line="276"/>
      </w:pPr>
      <w:r>
        <w:rPr>
          <w:rFonts w:ascii="Calibri" w:cs="Calibri" w:eastAsia="Calibri" w:hAnsi="Calibri"/>
          <w:sz w:val="21"/>
          <w:szCs w:val="21"/>
        </w:rPr>
        <w:t xml:space="preserve">Customer: «‫تم‬» -&gt; bot: «‫استلام ولا توصيل؟‬» (pickup or delivery?), stating the delivery fee.</w:t>
      </w:r>
    </w:p>
    <w:p>
      <w:pPr>
        <w:pStyle w:val="ListParagraph"/>
        <w:numPr>
          <w:ilvl w:val="0"/>
          <w:numId w:val="2"/>
        </w:numPr>
        <w:spacing w:after="70" w:line="276"/>
      </w:pPr>
      <w:r>
        <w:rPr>
          <w:rFonts w:ascii="Calibri" w:cs="Calibri" w:eastAsia="Calibri" w:hAnsi="Calibri"/>
          <w:sz w:val="21"/>
          <w:szCs w:val="21"/>
        </w:rPr>
        <w:t xml:space="preserve">Customer: «‫توصيل‬», then an address -&gt; bot: the full summary with the delivery fee and the total.</w:t>
      </w:r>
    </w:p>
    <w:p>
      <w:pPr>
        <w:pStyle w:val="ListParagraph"/>
        <w:numPr>
          <w:ilvl w:val="0"/>
          <w:numId w:val="2"/>
        </w:numPr>
        <w:spacing w:after="70" w:line="276"/>
      </w:pPr>
      <w:r>
        <w:rPr>
          <w:rFonts w:ascii="Calibri" w:cs="Calibri" w:eastAsia="Calibri" w:hAnsi="Calibri"/>
          <w:sz w:val="21"/>
          <w:szCs w:val="21"/>
        </w:rPr>
        <w:t xml:space="preserve">Customer: «‫أكّد‬» -&gt; bot: «‫استلمنا طلبك رقم 101 — التأكيد خلال دقائق.‬» (we received your order no. 101; confirmation within minutes).</w:t>
      </w:r>
    </w:p>
    <w:p>
      <w:pPr>
        <w:pStyle w:val="ListParagraph"/>
        <w:numPr>
          <w:ilvl w:val="0"/>
          <w:numId w:val="2"/>
        </w:numPr>
        <w:spacing w:after="70" w:line="276"/>
      </w:pPr>
      <w:r>
        <w:rPr>
          <w:rFonts w:ascii="Calibri" w:cs="Calibri" w:eastAsia="Calibri" w:hAnsi="Calibri"/>
          <w:sz w:val="21"/>
          <w:szCs w:val="21"/>
        </w:rPr>
        <w:t xml:space="preserve">The order appears on the dashboard -&gt; staff accept it -&gt; bot: «‫أكّدنا طلبك.‬» (we confirmed your order).</w:t>
      </w:r>
    </w:p>
    <w:p>
      <w:pPr>
        <w:pStyle w:val="ListParagraph"/>
        <w:numPr>
          <w:ilvl w:val="0"/>
          <w:numId w:val="2"/>
        </w:numPr>
        <w:spacing w:after="70" w:line="276"/>
      </w:pPr>
      <w:r>
        <w:rPr>
          <w:rFonts w:ascii="Calibri" w:cs="Calibri" w:eastAsia="Calibri" w:hAnsi="Calibri"/>
          <w:sz w:val="21"/>
          <w:szCs w:val="21"/>
        </w:rPr>
        <w:t xml:space="preserve">Staff mark it ready -&gt; bot: «‫طلبك خرج للتوصيل.‬» (your order is out for delivery).</w:t>
      </w:r>
    </w:p>
    <w:p>
      <w:pPr>
        <w:spacing w:after="60" w:line="276"/>
      </w:pPr>
      <w:r>
        <w:rPr>
          <w:rFonts w:ascii="Calibri" w:cs="Calibri" w:eastAsia="Calibri" w:hAnsi="Calibri"/>
          <w:b/>
          <w:bCs/>
          <w:sz w:val="21"/>
          <w:szCs w:val="21"/>
        </w:rPr>
        <w:t xml:space="preserve">Happy Path — Repeating the Last Order in One Word (FR-08) — built</w:t>
      </w:r>
    </w:p>
    <w:p>
      <w:pPr>
        <w:spacing w:after="120" w:line="276"/>
      </w:pPr>
      <w:r>
        <w:rPr>
          <w:rFonts w:ascii="Calibri" w:cs="Calibri" w:eastAsia="Calibri" w:hAnsi="Calibri"/>
          <w:sz w:val="21"/>
          <w:szCs w:val="21"/>
        </w:rPr>
        <w:t xml:space="preserve">Customer sends a first message -&gt; the system finds the last order of theirs that the restaurant accepted (none if an order of theirs is under 3 hours old) and shows it in the welcome, at today's names and prices -&gt; the customer replies «‫نفسه‬» -&gt; the cart is filled, availability and prices read again -&gt; pickup or delivery and the summary follow as after «‫تم‬» -&gt; the customer confirms -&gt; availability is re-checked once more -&gt; the order is created -&gt; «‫استلمنا طلبك رقم …‬» is sent after the commit.</w:t>
      </w:r>
    </w:p>
    <w:p>
      <w:pPr>
        <w:spacing w:after="60" w:line="276"/>
      </w:pPr>
      <w:r>
        <w:rPr>
          <w:rFonts w:ascii="Calibri" w:cs="Calibri" w:eastAsia="Calibri" w:hAnsi="Calibri"/>
          <w:b/>
          <w:bCs/>
          <w:sz w:val="21"/>
          <w:szCs w:val="21"/>
        </w:rPr>
        <w:t xml:space="preserve">Alternative Flow — Reorder with Modification — built</w:t>
      </w:r>
    </w:p>
    <w:p>
      <w:pPr>
        <w:spacing w:after="120" w:line="276"/>
      </w:pPr>
      <w:r>
        <w:rPr>
          <w:rFonts w:ascii="Calibri" w:cs="Calibri" w:eastAsia="Calibri" w:hAnsi="Calibri"/>
          <w:sz w:val="21"/>
          <w:szCs w:val="21"/>
        </w:rPr>
        <w:t xml:space="preserve">Customer replies «‫نفسه‬» -&gt; the cart is filled -&gt; at the summary, «‫عدّل‬» returns to browsing with the cart and the fulfilment choice kept -&gt; the customer adds or removes items by number -&gt; «‫تم‬» -&gt; the order proceeds as normal.</w:t>
      </w:r>
    </w:p>
    <w:p>
      <w:pPr>
        <w:spacing w:after="60" w:line="276"/>
      </w:pPr>
      <w:r>
        <w:rPr>
          <w:rFonts w:ascii="Calibri" w:cs="Calibri" w:eastAsia="Calibri" w:hAnsi="Calibri"/>
          <w:b/>
          <w:bCs/>
          <w:sz w:val="21"/>
          <w:szCs w:val="21"/>
        </w:rPr>
        <w:t xml:space="preserve">Exception Flow — Reorder with an Unavailable Item — built</w:t>
      </w:r>
    </w:p>
    <w:p>
      <w:pPr>
        <w:spacing w:after="120" w:line="276"/>
      </w:pPr>
      <w:r>
        <w:rPr>
          <w:rFonts w:ascii="Calibri" w:cs="Calibri" w:eastAsia="Calibri" w:hAnsi="Calibri"/>
          <w:sz w:val="21"/>
          <w:szCs w:val="21"/>
        </w:rPr>
        <w:t xml:space="preserve">One or more items of the last order are unavailable today -&gt; the suggestion leaves them out and names them in one line; with none available, no suggestion is shown. An item switched off between the welcome and «‫نفسه‬» is named in the reply and left out of the cart. No substitute is proposed: the customer adds another item by number.</w:t>
      </w:r>
    </w:p>
    <w:p>
      <w:pPr>
        <w:spacing w:after="60" w:line="276"/>
      </w:pPr>
      <w:r>
        <w:rPr>
          <w:rFonts w:ascii="Calibri" w:cs="Calibri" w:eastAsia="Calibri" w:hAnsi="Calibri"/>
          <w:b/>
          <w:bCs/>
          <w:sz w:val="21"/>
          <w:szCs w:val="21"/>
        </w:rPr>
        <w:t xml:space="preserve">Happy Path — Online Payment (FR-10, FR-15) — deferred</w:t>
      </w:r>
    </w:p>
    <w:p>
      <w:pPr>
        <w:spacing w:after="120" w:line="276"/>
      </w:pPr>
      <w:r>
        <w:rPr>
          <w:rFonts w:ascii="Calibri" w:cs="Calibri" w:eastAsia="Calibri" w:hAnsi="Calibri"/>
          <w:sz w:val="21"/>
          <w:szCs w:val="21"/>
        </w:rPr>
        <w:t xml:space="preserve">Customer confirms the cart and selects online payment -&gt; the system creates the order immediately with status=pending_acceptance and payment_status=pending_online and requests a payment instrument -&gt; the instrument is sent to the customer -&gt; the customer completes payment -&gt; confirmation updates the existing order's payment_status to paid, and confirmation is sent to the customer.</w:t>
      </w:r>
    </w:p>
    <w:p>
      <w:pPr>
        <w:spacing w:after="60" w:line="276"/>
      </w:pPr>
      <w:r>
        <w:rPr>
          <w:rFonts w:ascii="Calibri" w:cs="Calibri" w:eastAsia="Calibri" w:hAnsi="Calibri"/>
          <w:b/>
          <w:bCs/>
          <w:sz w:val="21"/>
          <w:szCs w:val="21"/>
        </w:rPr>
        <w:t xml:space="preserve">Exception Flow — Delayed Payment Confirmation — deferred</w:t>
      </w:r>
    </w:p>
    <w:p>
      <w:pPr>
        <w:spacing w:after="120" w:line="276"/>
      </w:pPr>
      <w:r>
        <w:rPr>
          <w:rFonts w:ascii="Calibri" w:cs="Calibri" w:eastAsia="Calibri" w:hAnsi="Calibri"/>
          <w:sz w:val="21"/>
          <w:szCs w:val="21"/>
        </w:rPr>
        <w:t xml:space="preserve">Customer takes longer than the conversation-session timeout to complete payment -&gt; the WhatsApp session is marked "abandoned" for conversational purposes -&gt; the order itself, already created, is unaffected -&gt; the payment confirmation, when it arrives, updates payment_status to paid regardless of session state -&gt; the customer still receives their order confirmation.</w:t>
      </w:r>
    </w:p>
    <w:p>
      <w:pPr>
        <w:spacing w:after="60" w:line="276"/>
      </w:pPr>
      <w:r>
        <w:rPr>
          <w:rFonts w:ascii="Calibri" w:cs="Calibri" w:eastAsia="Calibri" w:hAnsi="Calibri"/>
          <w:b/>
          <w:bCs/>
          <w:sz w:val="21"/>
          <w:szCs w:val="21"/>
        </w:rPr>
        <w:t xml:space="preserve">Exception Flow — Online Payment Timeout (FR-10, FR-13) — deferred</w:t>
      </w:r>
    </w:p>
    <w:p>
      <w:pPr>
        <w:spacing w:after="120" w:line="276"/>
      </w:pPr>
      <w:r>
        <w:rPr>
          <w:rFonts w:ascii="Calibri" w:cs="Calibri" w:eastAsia="Calibri" w:hAnsi="Calibri"/>
          <w:sz w:val="21"/>
          <w:szCs w:val="21"/>
        </w:rPr>
        <w:t xml:space="preserve">Customer selects online payment but payment_status never reaches "paid" -&gt; 2 hours after order creation the system automatically cancels the order (cancelled_by=system, cancellation_reason=payment_timeout_2h) -&gt; the customer is notified that payment was not completed within the time limit -&gt; no refund is triggered, since no payment was received. If confirmation arrives after this point, the refund invariant fires immediately.</w:t>
      </w:r>
    </w:p>
    <w:p>
      <w:pPr>
        <w:spacing w:after="60" w:line="276"/>
      </w:pPr>
      <w:r>
        <w:rPr>
          <w:rFonts w:ascii="Calibri" w:cs="Calibri" w:eastAsia="Calibri" w:hAnsi="Calibri"/>
          <w:b/>
          <w:bCs/>
          <w:sz w:val="21"/>
          <w:szCs w:val="21"/>
        </w:rPr>
        <w:t xml:space="preserve">Exception Flow — Concurrent Restaurant Cancellation and Payment Confirmation (FR-13, FR-15) — deferred</w:t>
      </w:r>
    </w:p>
    <w:p>
      <w:pPr>
        <w:spacing w:after="120" w:line="276"/>
      </w:pPr>
      <w:r>
        <w:rPr>
          <w:rFonts w:ascii="Calibri" w:cs="Calibri" w:eastAsia="Calibri" w:hAnsi="Calibri"/>
          <w:sz w:val="21"/>
          <w:szCs w:val="21"/>
        </w:rPr>
        <w:t xml:space="preserve">A restaurant cancels an order at nearly the same moment payment for that order is confirmed -&gt; a row-level lock ensures only one event is processed first -&gt; whichever is processed second re-reads the now-current state -&gt; the system-wide refund invariant fires exactly once, regardless of arrival order and regardless of how much time separates the two events.</w:t>
      </w:r>
    </w:p>
    <w:p>
      <w:pPr>
        <w:pStyle w:val="Heading3"/>
        <w:spacing w:after="130" w:before="260"/>
      </w:pPr>
      <w:r>
        <w:rPr>
          <w:rFonts w:ascii="Calibri" w:cs="Calibri" w:eastAsia="Calibri" w:hAnsi="Calibri"/>
          <w:b/>
          <w:bCs/>
          <w:color w:val="1F4E5F"/>
        </w:rPr>
        <w:t xml:space="preserve">2.2.5 Quality Checklist</w:t>
      </w:r>
    </w:p>
    <w:p>
      <w:pPr>
        <w:spacing w:after="120" w:line="276"/>
      </w:pPr>
      <w:r>
        <w:rPr>
          <w:rFonts w:ascii="Calibri" w:cs="Calibri" w:eastAsia="Calibri" w:hAnsi="Calibri"/>
          <w:sz w:val="21"/>
          <w:szCs w:val="21"/>
        </w:rPr>
        <w:t xml:space="preserve">Each functional requirement was reviewed against the following criteria before being finalised.</w:t>
      </w:r>
    </w:p>
    <w:p>
      <w:pPr>
        <w:pStyle w:val="ListParagraph"/>
        <w:numPr>
          <w:ilvl w:val="0"/>
          <w:numId w:val="2"/>
        </w:numPr>
        <w:spacing w:after="70" w:line="276"/>
      </w:pPr>
      <w:r>
        <w:rPr>
          <w:rFonts w:ascii="Calibri" w:cs="Calibri" w:eastAsia="Calibri" w:hAnsi="Calibri"/>
          <w:sz w:val="21"/>
          <w:szCs w:val="21"/>
        </w:rPr>
        <w:t xml:space="preserve">Clear — each requirement is written so that any reader would interpret it the same way.</w:t>
      </w:r>
    </w:p>
    <w:p>
      <w:pPr>
        <w:pStyle w:val="ListParagraph"/>
        <w:numPr>
          <w:ilvl w:val="0"/>
          <w:numId w:val="2"/>
        </w:numPr>
        <w:spacing w:after="70" w:line="276"/>
      </w:pPr>
      <w:r>
        <w:rPr>
          <w:rFonts w:ascii="Calibri" w:cs="Calibri" w:eastAsia="Calibri" w:hAnsi="Calibri"/>
          <w:sz w:val="21"/>
          <w:szCs w:val="21"/>
        </w:rPr>
        <w:t xml:space="preserve">Atomic — each requirement describes one main behaviour.</w:t>
      </w:r>
    </w:p>
    <w:p>
      <w:pPr>
        <w:pStyle w:val="ListParagraph"/>
        <w:numPr>
          <w:ilvl w:val="0"/>
          <w:numId w:val="2"/>
        </w:numPr>
        <w:spacing w:after="70" w:line="276"/>
      </w:pPr>
      <w:r>
        <w:rPr>
          <w:rFonts w:ascii="Calibri" w:cs="Calibri" w:eastAsia="Calibri" w:hAnsi="Calibri"/>
          <w:sz w:val="21"/>
          <w:szCs w:val="21"/>
        </w:rPr>
        <w:t xml:space="preserve">Specific — actor, action, data and conditions are explicitly identified.</w:t>
      </w:r>
    </w:p>
    <w:p>
      <w:pPr>
        <w:pStyle w:val="ListParagraph"/>
        <w:numPr>
          <w:ilvl w:val="0"/>
          <w:numId w:val="2"/>
        </w:numPr>
        <w:spacing w:after="70" w:line="276"/>
      </w:pPr>
      <w:r>
        <w:rPr>
          <w:rFonts w:ascii="Calibri" w:cs="Calibri" w:eastAsia="Calibri" w:hAnsi="Calibri"/>
          <w:sz w:val="21"/>
          <w:szCs w:val="21"/>
        </w:rPr>
        <w:t xml:space="preserve">Necessary — each requirement supports the approved problem statement or scope.</w:t>
      </w:r>
    </w:p>
    <w:p>
      <w:pPr>
        <w:pStyle w:val="ListParagraph"/>
        <w:numPr>
          <w:ilvl w:val="0"/>
          <w:numId w:val="2"/>
        </w:numPr>
        <w:spacing w:after="70" w:line="276"/>
      </w:pPr>
      <w:r>
        <w:rPr>
          <w:rFonts w:ascii="Calibri" w:cs="Calibri" w:eastAsia="Calibri" w:hAnsi="Calibri"/>
          <w:sz w:val="21"/>
          <w:szCs w:val="21"/>
        </w:rPr>
        <w:t xml:space="preserve">Feasible — each requirement is implementable within the confirmed technology stack and 3-month timeframe.</w:t>
      </w:r>
    </w:p>
    <w:p>
      <w:pPr>
        <w:pStyle w:val="ListParagraph"/>
        <w:numPr>
          <w:ilvl w:val="0"/>
          <w:numId w:val="2"/>
        </w:numPr>
        <w:spacing w:after="70" w:line="276"/>
      </w:pPr>
      <w:r>
        <w:rPr>
          <w:rFonts w:ascii="Calibri" w:cs="Calibri" w:eastAsia="Calibri" w:hAnsi="Calibri"/>
          <w:sz w:val="21"/>
          <w:szCs w:val="21"/>
        </w:rPr>
        <w:t xml:space="preserve">Consistent — requirements do not conflict with one another. The FR-10/FR-13 order-creation-timing conflict and the FR-13/FR-14 customer-statistics conflict present in version 1.0 were resolved in version 1.1. The contradiction between the discovery-framed problem statement in Section 1.2 and the retention-framed target market in Section 1.5 was identified and resolved in version 1.2. Version 1.3 resolved the contradictions between the specification and the built system listed in its summary of changes.</w:t>
      </w:r>
    </w:p>
    <w:p>
      <w:pPr>
        <w:pStyle w:val="ListParagraph"/>
        <w:numPr>
          <w:ilvl w:val="0"/>
          <w:numId w:val="2"/>
        </w:numPr>
        <w:spacing w:after="70" w:line="276"/>
      </w:pPr>
      <w:r>
        <w:rPr>
          <w:rFonts w:ascii="Calibri" w:cs="Calibri" w:eastAsia="Calibri" w:hAnsi="Calibri"/>
          <w:sz w:val="21"/>
          <w:szCs w:val="21"/>
        </w:rPr>
        <w:t xml:space="preserve">Testable — each requirement has a defined verification method.</w:t>
      </w:r>
    </w:p>
    <w:p>
      <w:pPr>
        <w:pStyle w:val="ListParagraph"/>
        <w:numPr>
          <w:ilvl w:val="0"/>
          <w:numId w:val="2"/>
        </w:numPr>
        <w:spacing w:after="70" w:line="276"/>
      </w:pPr>
      <w:r>
        <w:rPr>
          <w:rFonts w:ascii="Calibri" w:cs="Calibri" w:eastAsia="Calibri" w:hAnsi="Calibri"/>
          <w:sz w:val="21"/>
          <w:szCs w:val="21"/>
        </w:rPr>
        <w:t xml:space="preserve">Traceable — each requirement has a unique identifier (FR-01 – FR-28), stable across revisions.</w:t>
      </w:r>
    </w:p>
    <w:p>
      <w:pPr>
        <w:pStyle w:val="ListParagraph"/>
        <w:numPr>
          <w:ilvl w:val="0"/>
          <w:numId w:val="2"/>
        </w:numPr>
        <w:spacing w:after="70" w:line="276"/>
      </w:pPr>
      <w:r>
        <w:rPr>
          <w:rFonts w:ascii="Calibri" w:cs="Calibri" w:eastAsia="Calibri" w:hAnsi="Calibri"/>
          <w:sz w:val="21"/>
          <w:szCs w:val="21"/>
        </w:rPr>
        <w:t xml:space="preserve">Prioritized — each requirement is marked Must, Should or Could.</w:t>
      </w:r>
    </w:p>
    <w:p>
      <w:pPr>
        <w:pStyle w:val="ListParagraph"/>
        <w:numPr>
          <w:ilvl w:val="0"/>
          <w:numId w:val="2"/>
        </w:numPr>
        <w:spacing w:after="70" w:line="276"/>
      </w:pPr>
      <w:r>
        <w:rPr>
          <w:rFonts w:ascii="Calibri" w:cs="Calibri" w:eastAsia="Calibri" w:hAnsi="Calibri"/>
          <w:sz w:val="21"/>
          <w:szCs w:val="21"/>
        </w:rPr>
        <w:t xml:space="preserve">Status-honest — since version 1.3, each requirement states whether it is built, partially built, in progress, planned or deferred.</w:t>
      </w:r>
    </w:p>
    <w:p>
      <w:pPr>
        <w:pStyle w:val="Heading2"/>
        <w:spacing w:after="130" w:before="260"/>
      </w:pPr>
      <w:r>
        <w:rPr>
          <w:rFonts w:ascii="Calibri" w:cs="Calibri" w:eastAsia="Calibri" w:hAnsi="Calibri"/>
          <w:b/>
          <w:bCs/>
          <w:color w:val="1F4E5F"/>
        </w:rPr>
        <w:t xml:space="preserve">2.3 Non-Functional Requirements</w:t>
      </w:r>
    </w:p>
    <w:p>
      <w:pPr>
        <w:spacing w:after="120" w:line="276"/>
      </w:pPr>
      <w:r>
        <w:rPr>
          <w:rFonts w:ascii="Calibri" w:cs="Calibri" w:eastAsia="Calibri" w:hAnsi="Calibri"/>
          <w:i/>
          <w:iCs/>
          <w:sz w:val="21"/>
          <w:szCs w:val="21"/>
        </w:rPr>
        <w:t xml:space="preserve">Each quality requirement is expressed using a measurable threshold, operating condition, or compliance rule appropriate to the project's current MVP / pilot stage.</w:t>
      </w:r>
    </w:p>
    <w:p>
      <w:pPr>
        <w:spacing w:after="90" w:before="220"/>
      </w:pPr>
      <w:r>
        <w:rPr>
          <w:rFonts w:ascii="Calibri" w:cs="Calibri" w:eastAsia="Calibri" w:hAnsi="Calibri"/>
          <w:b/>
          <w:bCs/>
          <w:color w:val="1F4E5F"/>
          <w:sz w:val="22"/>
          <w:szCs w:val="22"/>
        </w:rPr>
        <w:t xml:space="preserve">2.3.1 Performance (NFR-01)   (updated in v1.3)</w:t>
      </w:r>
    </w:p>
    <w:p>
      <w:pPr>
        <w:pStyle w:val="ListParagraph"/>
        <w:numPr>
          <w:ilvl w:val="0"/>
          <w:numId w:val="2"/>
        </w:numPr>
        <w:spacing w:after="70" w:line="276"/>
      </w:pPr>
      <w:r>
        <w:rPr>
          <w:rFonts w:ascii="Calibri" w:cs="Calibri" w:eastAsia="Calibri" w:hAnsi="Calibri"/>
          <w:sz w:val="21"/>
          <w:szCs w:val="21"/>
        </w:rPr>
        <w:t xml:space="preserve">The system shall respond to a customer's WhatsApp message within 3 seconds under normal load.</w:t>
      </w:r>
    </w:p>
    <w:p>
      <w:pPr>
        <w:pStyle w:val="ListParagraph"/>
        <w:numPr>
          <w:ilvl w:val="0"/>
          <w:numId w:val="2"/>
        </w:numPr>
        <w:spacing w:after="70" w:line="276"/>
      </w:pPr>
      <w:r>
        <w:rPr>
          <w:rFonts w:ascii="Calibri" w:cs="Calibri" w:eastAsia="Calibri" w:hAnsi="Calibri"/>
          <w:sz w:val="21"/>
          <w:szCs w:val="21"/>
        </w:rPr>
        <w:t xml:space="preserve">Dashboard pages shall score at least 90 on mobile and 95 on desktop in Lighthouse performance, measured on a production build; once hosted, desktop shall reach 100. Public pages (a website, or a menu page if one is built) shall score 100 on both.</w:t>
      </w:r>
    </w:p>
    <w:p>
      <w:pPr>
        <w:pStyle w:val="ListParagraph"/>
        <w:numPr>
          <w:ilvl w:val="0"/>
          <w:numId w:val="2"/>
        </w:numPr>
        <w:spacing w:after="70" w:line="276"/>
      </w:pPr>
      <w:r>
        <w:rPr>
          <w:rFonts w:ascii="Calibri" w:cs="Calibri" w:eastAsia="Calibri" w:hAnsi="Calibri"/>
          <w:sz w:val="21"/>
          <w:szCs w:val="21"/>
        </w:rPr>
        <w:t xml:space="preserve">The primary dashboard actions shall give visible feedback within 200 ms (Interaction to Next Paint) with the processor throttled four times.</w:t>
      </w:r>
    </w:p>
    <w:p>
      <w:pPr>
        <w:pStyle w:val="ListParagraph"/>
        <w:numPr>
          <w:ilvl w:val="0"/>
          <w:numId w:val="2"/>
        </w:numPr>
        <w:spacing w:after="70" w:line="276"/>
      </w:pPr>
      <w:r>
        <w:rPr>
          <w:rFonts w:ascii="Calibri" w:cs="Calibri" w:eastAsia="Calibri" w:hAnsi="Calibri"/>
          <w:sz w:val="21"/>
          <w:szCs w:val="21"/>
        </w:rPr>
        <w:t xml:space="preserve">Each dashboard page shall stay within a fixed budget for the JavaScript and fonts it loads before first paint, checked by a script (check:budget); a budget only rises by explicit decision.</w:t>
      </w:r>
    </w:p>
    <w:p>
      <w:pPr>
        <w:pStyle w:val="ListParagraph"/>
        <w:numPr>
          <w:ilvl w:val="0"/>
          <w:numId w:val="2"/>
        </w:numPr>
        <w:spacing w:after="70" w:line="276"/>
      </w:pPr>
      <w:r>
        <w:rPr>
          <w:rFonts w:ascii="Calibri" w:cs="Calibri" w:eastAsia="Calibri" w:hAnsi="Calibri"/>
          <w:sz w:val="21"/>
          <w:szCs w:val="21"/>
        </w:rPr>
        <w:t xml:space="preserve">Measured in October 2026 (production build, median of three runs): desktop 99–100 on all four pages; mobile 64–87, below target, expected to improve with hosting (API on the same origin, session in a cookie). Interaction: 96 ms for an order's next-step button; 208 ms for opening an order from the list (one measurement, to be repeated).</w:t>
      </w:r>
    </w:p>
    <w:p>
      <w:pPr>
        <w:pStyle w:val="ListParagraph"/>
        <w:numPr>
          <w:ilvl w:val="0"/>
          <w:numId w:val="2"/>
        </w:numPr>
        <w:spacing w:after="70" w:line="276"/>
      </w:pPr>
      <w:r>
        <w:rPr>
          <w:rFonts w:ascii="Calibri" w:cs="Calibri" w:eastAsia="Calibri" w:hAnsi="Calibri"/>
          <w:sz w:val="21"/>
          <w:szCs w:val="21"/>
        </w:rPr>
        <w:t xml:space="preserve">The system shall support at least 5 concurrent pilot restaurants and 100 concurrent customer conversations without performance degradation.</w:t>
      </w:r>
    </w:p>
    <w:p>
      <w:pPr>
        <w:pStyle w:val="ListParagraph"/>
        <w:numPr>
          <w:ilvl w:val="0"/>
          <w:numId w:val="2"/>
        </w:numPr>
        <w:spacing w:after="70" w:line="276"/>
      </w:pPr>
      <w:r>
        <w:rPr>
          <w:rFonts w:ascii="Calibri" w:cs="Calibri" w:eastAsia="Calibri" w:hAnsi="Calibri"/>
          <w:sz w:val="21"/>
          <w:szCs w:val="21"/>
        </w:rPr>
        <w:t xml:space="preserve">The system shall complete order creation, from the customer's confirmation to the order record, within 2 seconds.</w:t>
      </w:r>
    </w:p>
    <w:p>
      <w:pPr>
        <w:spacing w:after="90" w:before="220"/>
      </w:pPr>
      <w:r>
        <w:rPr>
          <w:rFonts w:ascii="Calibri" w:cs="Calibri" w:eastAsia="Calibri" w:hAnsi="Calibri"/>
          <w:b/>
          <w:bCs/>
          <w:color w:val="1F4E5F"/>
          <w:sz w:val="22"/>
          <w:szCs w:val="22"/>
        </w:rPr>
        <w:t xml:space="preserve">2.3.2 Security (NFR-02)   (updated in v1.2)</w:t>
      </w:r>
    </w:p>
    <w:p>
      <w:pPr>
        <w:pStyle w:val="ListParagraph"/>
        <w:numPr>
          <w:ilvl w:val="0"/>
          <w:numId w:val="2"/>
        </w:numPr>
        <w:spacing w:after="70" w:line="276"/>
      </w:pPr>
      <w:r>
        <w:rPr>
          <w:rFonts w:ascii="Calibri" w:cs="Calibri" w:eastAsia="Calibri" w:hAnsi="Calibri"/>
          <w:sz w:val="21"/>
          <w:szCs w:val="21"/>
        </w:rPr>
        <w:t xml:space="preserve">The system shall authenticate restaurant staff before allowing access to the dashboard, using a staff account model where one login may hold membership in more than one restaurant.</w:t>
      </w:r>
    </w:p>
    <w:p>
      <w:pPr>
        <w:pStyle w:val="ListParagraph"/>
        <w:numPr>
          <w:ilvl w:val="0"/>
          <w:numId w:val="2"/>
        </w:numPr>
        <w:spacing w:after="70" w:line="276"/>
      </w:pPr>
      <w:r>
        <w:rPr>
          <w:rFonts w:ascii="Calibri" w:cs="Calibri" w:eastAsia="Calibri" w:hAnsi="Calibri"/>
          <w:sz w:val="21"/>
          <w:szCs w:val="21"/>
        </w:rPr>
        <w:t xml:space="preserve">For every request, the system shall verify an authorization guard confirming an active staff-to-restaurant membership for the specific restaurant being accessed, before enabling PostgreSQL Row-Level Security for that request, so that no restaurant — including a sibling branch in the same chain — can access another restaurant's data.</w:t>
      </w:r>
    </w:p>
    <w:p>
      <w:pPr>
        <w:pStyle w:val="ListParagraph"/>
        <w:numPr>
          <w:ilvl w:val="0"/>
          <w:numId w:val="2"/>
        </w:numPr>
        <w:spacing w:after="70" w:line="276"/>
      </w:pPr>
      <w:r>
        <w:rPr>
          <w:rFonts w:ascii="Calibri" w:cs="Calibri" w:eastAsia="Calibri" w:hAnsi="Calibri"/>
          <w:sz w:val="21"/>
          <w:szCs w:val="21"/>
        </w:rPr>
        <w:t xml:space="preserve">The application shall connect to the database using a role that is neither a superuser nor granted BYPASSRLS, and shall refuse to start if it detects otherwise, since either condition silently disables every row-level security policy.</w:t>
      </w:r>
    </w:p>
    <w:p>
      <w:pPr>
        <w:pStyle w:val="ListParagraph"/>
        <w:numPr>
          <w:ilvl w:val="0"/>
          <w:numId w:val="2"/>
        </w:numPr>
        <w:spacing w:after="70" w:line="276"/>
      </w:pPr>
      <w:r>
        <w:rPr>
          <w:rFonts w:ascii="Calibri" w:cs="Calibri" w:eastAsia="Calibri" w:hAnsi="Calibri"/>
          <w:sz w:val="21"/>
          <w:szCs w:val="21"/>
        </w:rPr>
        <w:t xml:space="preserve">The tenant context shall be established using a transaction-scoped parameterised setting, never a session-scoped one, so that it cannot persist on a pooled connection and be inherited by a subsequent request.</w:t>
      </w:r>
    </w:p>
    <w:p>
      <w:pPr>
        <w:pStyle w:val="ListParagraph"/>
        <w:numPr>
          <w:ilvl w:val="0"/>
          <w:numId w:val="2"/>
        </w:numPr>
        <w:spacing w:after="70" w:line="276"/>
      </w:pPr>
      <w:r>
        <w:rPr>
          <w:rFonts w:ascii="Calibri" w:cs="Calibri" w:eastAsia="Calibri" w:hAnsi="Calibri"/>
          <w:sz w:val="21"/>
          <w:szCs w:val="21"/>
        </w:rPr>
        <w:t xml:space="preserve">The system shall verify the cryptographic signature of every inbound webhook against the raw request body before any business logic executes.</w:t>
      </w:r>
    </w:p>
    <w:p>
      <w:pPr>
        <w:pStyle w:val="ListParagraph"/>
        <w:numPr>
          <w:ilvl w:val="0"/>
          <w:numId w:val="2"/>
        </w:numPr>
        <w:spacing w:after="70" w:line="276"/>
      </w:pPr>
      <w:r>
        <w:rPr>
          <w:rFonts w:ascii="Calibri" w:cs="Calibri" w:eastAsia="Calibri" w:hAnsi="Calibri"/>
          <w:sz w:val="21"/>
          <w:szCs w:val="21"/>
        </w:rPr>
        <w:t xml:space="preserve">The system shall protect all data in transit using TLS-encrypted connections.</w:t>
      </w:r>
    </w:p>
    <w:p>
      <w:pPr>
        <w:pStyle w:val="ListParagraph"/>
        <w:numPr>
          <w:ilvl w:val="0"/>
          <w:numId w:val="2"/>
        </w:numPr>
        <w:spacing w:after="70" w:line="276"/>
      </w:pPr>
      <w:r>
        <w:rPr>
          <w:rFonts w:ascii="Calibri" w:cs="Calibri" w:eastAsia="Calibri" w:hAnsi="Calibri"/>
          <w:sz w:val="21"/>
          <w:szCs w:val="21"/>
        </w:rPr>
        <w:t xml:space="preserve">Staff passwords and refresh tokens shall be stored only as argon2id hashes.</w:t>
      </w:r>
    </w:p>
    <w:p>
      <w:pPr>
        <w:pStyle w:val="ListParagraph"/>
        <w:numPr>
          <w:ilvl w:val="0"/>
          <w:numId w:val="2"/>
        </w:numPr>
        <w:spacing w:after="70" w:line="276"/>
      </w:pPr>
      <w:r>
        <w:rPr>
          <w:rFonts w:ascii="Calibri" w:cs="Calibri" w:eastAsia="Calibri" w:hAnsi="Calibri"/>
          <w:sz w:val="21"/>
          <w:szCs w:val="21"/>
        </w:rPr>
        <w:t xml:space="preserve">Logs shall show a customer's phone number only as its last four digits.</w:t>
      </w:r>
    </w:p>
    <w:p>
      <w:pPr>
        <w:pStyle w:val="ListParagraph"/>
        <w:numPr>
          <w:ilvl w:val="0"/>
          <w:numId w:val="2"/>
        </w:numPr>
        <w:spacing w:after="70" w:line="276"/>
      </w:pPr>
      <w:r>
        <w:rPr>
          <w:rFonts w:ascii="Calibri" w:cs="Calibri" w:eastAsia="Calibri" w:hAnsi="Calibri"/>
          <w:sz w:val="21"/>
          <w:szCs w:val="21"/>
        </w:rPr>
        <w:t xml:space="preserve">The system shall never store cardholder payment data on Sufria's own infrastructure.</w:t>
      </w:r>
    </w:p>
    <w:p>
      <w:pPr>
        <w:spacing w:after="90" w:before="220"/>
      </w:pPr>
      <w:r>
        <w:rPr>
          <w:rFonts w:ascii="Calibri" w:cs="Calibri" w:eastAsia="Calibri" w:hAnsi="Calibri"/>
          <w:b/>
          <w:bCs/>
          <w:color w:val="1F4E5F"/>
          <w:sz w:val="22"/>
          <w:szCs w:val="22"/>
        </w:rPr>
        <w:t xml:space="preserve">2.3.3 Usability (NFR-03)   (updated in v1.3)</w:t>
      </w:r>
    </w:p>
    <w:p>
      <w:pPr>
        <w:pStyle w:val="ListParagraph"/>
        <w:numPr>
          <w:ilvl w:val="0"/>
          <w:numId w:val="2"/>
        </w:numPr>
        <w:spacing w:after="70" w:line="276"/>
      </w:pPr>
      <w:r>
        <w:rPr>
          <w:rFonts w:ascii="Calibri" w:cs="Calibri" w:eastAsia="Calibri" w:hAnsi="Calibri"/>
          <w:sz w:val="21"/>
          <w:szCs w:val="21"/>
        </w:rPr>
        <w:t xml:space="preserve">At least 80% of pilot test customers shall complete an order without external assistance (to be measured when a pilot runs).</w:t>
      </w:r>
    </w:p>
    <w:p>
      <w:pPr>
        <w:pStyle w:val="ListParagraph"/>
        <w:numPr>
          <w:ilvl w:val="0"/>
          <w:numId w:val="2"/>
        </w:numPr>
        <w:spacing w:after="70" w:line="276"/>
      </w:pPr>
      <w:r>
        <w:rPr>
          <w:rFonts w:ascii="Calibri" w:cs="Calibri" w:eastAsia="Calibri" w:hAnsi="Calibri"/>
          <w:sz w:val="21"/>
          <w:szCs w:val="21"/>
        </w:rPr>
        <w:t xml:space="preserve">A returning customer shall complete a reorder within 30 seconds during usability testing (FR-08 built on 10 October 2026; not measured yet).</w:t>
      </w:r>
    </w:p>
    <w:p>
      <w:pPr>
        <w:pStyle w:val="ListParagraph"/>
        <w:numPr>
          <w:ilvl w:val="0"/>
          <w:numId w:val="2"/>
        </w:numPr>
        <w:spacing w:after="70" w:line="276"/>
      </w:pPr>
      <w:r>
        <w:rPr>
          <w:rFonts w:ascii="Calibri" w:cs="Calibri" w:eastAsia="Calibri" w:hAnsi="Calibri"/>
          <w:sz w:val="21"/>
          <w:szCs w:val="21"/>
        </w:rPr>
        <w:t xml:space="preserve">The conversation shall accept free text — item numbers in Western or Arabic-Indic digits, several items in one message — rather than relying on WhatsApp buttons or lists, whose limits (10 rows, 24-character titles) no real menu fits. Short choices — pickup or delivery; confirm, edit or cancel — are answered in words.</w:t>
      </w:r>
    </w:p>
    <w:p>
      <w:pPr>
        <w:spacing w:after="90" w:before="220"/>
      </w:pPr>
      <w:r>
        <w:rPr>
          <w:rFonts w:ascii="Calibri" w:cs="Calibri" w:eastAsia="Calibri" w:hAnsi="Calibri"/>
          <w:b/>
          <w:bCs/>
          <w:color w:val="1F4E5F"/>
          <w:sz w:val="22"/>
          <w:szCs w:val="22"/>
        </w:rPr>
        <w:t xml:space="preserve">2.3.4 Reliability (NFR-04)   (updated in v1.2)</w:t>
      </w:r>
    </w:p>
    <w:p>
      <w:pPr>
        <w:pStyle w:val="ListParagraph"/>
        <w:numPr>
          <w:ilvl w:val="0"/>
          <w:numId w:val="2"/>
        </w:numPr>
        <w:spacing w:after="70" w:line="276"/>
      </w:pPr>
      <w:r>
        <w:rPr>
          <w:rFonts w:ascii="Calibri" w:cs="Calibri" w:eastAsia="Calibri" w:hAnsi="Calibri"/>
          <w:sz w:val="21"/>
          <w:szCs w:val="21"/>
        </w:rPr>
        <w:t xml:space="preserve">The system shall not create duplicate order records for a single confirmed payment or cash confirmation, enforced through atomic, conditional state updates rather than a read-then-write check.</w:t>
      </w:r>
    </w:p>
    <w:p>
      <w:pPr>
        <w:pStyle w:val="ListParagraph"/>
        <w:numPr>
          <w:ilvl w:val="0"/>
          <w:numId w:val="2"/>
        </w:numPr>
        <w:spacing w:after="70" w:line="276"/>
      </w:pPr>
      <w:r>
        <w:rPr>
          <w:rFonts w:ascii="Calibri" w:cs="Calibri" w:eastAsia="Calibri" w:hAnsi="Calibri"/>
          <w:sz w:val="21"/>
          <w:szCs w:val="21"/>
        </w:rPr>
        <w:t xml:space="preserve">The system shall discard a redelivered webhook using a persisted record of processed event identifiers, applied before any session or order logic. This is complementary to, and not a substitute for, the conditional state update above: the two mechanisms address different duplication paths.</w:t>
      </w:r>
    </w:p>
    <w:p>
      <w:pPr>
        <w:pStyle w:val="ListParagraph"/>
        <w:numPr>
          <w:ilvl w:val="0"/>
          <w:numId w:val="2"/>
        </w:numPr>
        <w:spacing w:after="70" w:line="276"/>
      </w:pPr>
      <w:r>
        <w:rPr>
          <w:rFonts w:ascii="Calibri" w:cs="Calibri" w:eastAsia="Calibri" w:hAnsi="Calibri"/>
          <w:sz w:val="21"/>
          <w:szCs w:val="21"/>
        </w:rPr>
        <w:t xml:space="preserve">Every webhook or state-changing action shall be processed within a single database transaction, so that a mid-process failure leaves no partial state.</w:t>
      </w:r>
    </w:p>
    <w:p>
      <w:pPr>
        <w:pStyle w:val="ListParagraph"/>
        <w:numPr>
          <w:ilvl w:val="0"/>
          <w:numId w:val="2"/>
        </w:numPr>
        <w:spacing w:after="70" w:line="276"/>
      </w:pPr>
      <w:r>
        <w:rPr>
          <w:rFonts w:ascii="Calibri" w:cs="Calibri" w:eastAsia="Calibri" w:hAnsi="Calibri"/>
          <w:sz w:val="21"/>
          <w:szCs w:val="21"/>
        </w:rPr>
        <w:t xml:space="preserve">The system shall recover from a temporary WhatsApp or payment interruption without losing a confirmed payment.</w:t>
      </w:r>
    </w:p>
    <w:p>
      <w:pPr>
        <w:pStyle w:val="ListParagraph"/>
        <w:numPr>
          <w:ilvl w:val="0"/>
          <w:numId w:val="2"/>
        </w:numPr>
        <w:spacing w:after="70" w:line="276"/>
      </w:pPr>
      <w:r>
        <w:rPr>
          <w:rFonts w:ascii="Calibri" w:cs="Calibri" w:eastAsia="Calibri" w:hAnsi="Calibri"/>
          <w:sz w:val="21"/>
          <w:szCs w:val="21"/>
        </w:rPr>
        <w:t xml:space="preserve">The failure rate for order creation shall not exceed 1% during the pilot period.</w:t>
      </w:r>
    </w:p>
    <w:p>
      <w:pPr>
        <w:spacing w:after="90" w:before="220"/>
      </w:pPr>
      <w:r>
        <w:rPr>
          <w:rFonts w:ascii="Calibri" w:cs="Calibri" w:eastAsia="Calibri" w:hAnsi="Calibri"/>
          <w:b/>
          <w:bCs/>
          <w:color w:val="1F4E5F"/>
          <w:sz w:val="22"/>
          <w:szCs w:val="22"/>
        </w:rPr>
        <w:t xml:space="preserve">2.3.5 Availability and Monitoring (NFR-05)   (updated in v1.3)</w:t>
      </w:r>
    </w:p>
    <w:p>
      <w:pPr>
        <w:pStyle w:val="ListParagraph"/>
        <w:numPr>
          <w:ilvl w:val="0"/>
          <w:numId w:val="2"/>
        </w:numPr>
        <w:spacing w:after="70" w:line="276"/>
      </w:pPr>
      <w:r>
        <w:rPr>
          <w:rFonts w:ascii="Calibri" w:cs="Calibri" w:eastAsia="Calibri" w:hAnsi="Calibri"/>
          <w:sz w:val="21"/>
          <w:szCs w:val="21"/>
        </w:rPr>
        <w:t xml:space="preserve">The system shall maintain at least 99% availability of the Conversation Engine and Dashboard API during restaurant operating hours.</w:t>
      </w:r>
    </w:p>
    <w:p>
      <w:pPr>
        <w:pStyle w:val="ListParagraph"/>
        <w:numPr>
          <w:ilvl w:val="0"/>
          <w:numId w:val="2"/>
        </w:numPr>
        <w:spacing w:after="70" w:line="276"/>
      </w:pPr>
      <w:r>
        <w:rPr>
          <w:rFonts w:ascii="Calibri" w:cs="Calibri" w:eastAsia="Calibri" w:hAnsi="Calibri"/>
          <w:sz w:val="21"/>
          <w:szCs w:val="21"/>
        </w:rPr>
        <w:t xml:space="preserve">Planned maintenance shall be announced to pilot restaurants at least 24 hours in advance.</w:t>
      </w:r>
    </w:p>
    <w:p>
      <w:pPr>
        <w:pStyle w:val="ListParagraph"/>
        <w:numPr>
          <w:ilvl w:val="0"/>
          <w:numId w:val="2"/>
        </w:numPr>
        <w:spacing w:after="70" w:line="276"/>
      </w:pPr>
      <w:r>
        <w:rPr>
          <w:rFonts w:ascii="Calibri" w:cs="Calibri" w:eastAsia="Calibri" w:hAnsi="Calibri"/>
          <w:sz w:val="21"/>
          <w:szCs w:val="21"/>
        </w:rPr>
        <w:t xml:space="preserve">The system shall report unhandled errors to an error-tracking service (Sentry) and shall be covered by an external uptime monitor, both configured before the first live order is accepted.</w:t>
      </w:r>
    </w:p>
    <w:p>
      <w:pPr>
        <w:pStyle w:val="ListParagraph"/>
        <w:numPr>
          <w:ilvl w:val="0"/>
          <w:numId w:val="2"/>
        </w:numPr>
        <w:spacing w:after="70" w:line="276"/>
      </w:pPr>
      <w:r>
        <w:rPr>
          <w:rFonts w:ascii="Calibri" w:cs="Calibri" w:eastAsia="Calibri" w:hAnsi="Calibri"/>
          <w:sz w:val="21"/>
          <w:szCs w:val="21"/>
        </w:rPr>
        <w:t xml:space="preserve">The system shall record the delivery outcome of every outbound WhatsApp message and expose the delivery success rate, since a degraded quality rating can reduce delivery without a full outage.</w:t>
      </w:r>
    </w:p>
    <w:p>
      <w:pPr>
        <w:pStyle w:val="ListParagraph"/>
        <w:numPr>
          <w:ilvl w:val="0"/>
          <w:numId w:val="2"/>
        </w:numPr>
        <w:spacing w:after="70" w:line="276"/>
      </w:pPr>
      <w:r>
        <w:rPr>
          <w:rFonts w:ascii="Calibri" w:cs="Calibri" w:eastAsia="Calibri" w:hAnsi="Calibri"/>
          <w:b/>
          <w:bCs/>
          <w:sz w:val="21"/>
          <w:szCs w:val="21"/>
        </w:rPr>
        <w:t xml:space="preserve">Status (v1.3): not met yet. </w:t>
      </w:r>
      <w:r>
        <w:rPr>
          <w:rFonts w:ascii="Calibri" w:cs="Calibri" w:eastAsia="Calibri" w:hAnsi="Calibri"/>
          <w:sz w:val="21"/>
          <w:szCs w:val="21"/>
        </w:rPr>
        <w:t xml:space="preserve">Error tracking and uptime monitoring need hosting. Meta's delivery-status callbacks are received and ignored, so delivery outcomes are not recorded; every outbound text is stored (outbound_messages).</w:t>
      </w:r>
    </w:p>
    <w:p>
      <w:pPr>
        <w:spacing w:after="90" w:before="220"/>
      </w:pPr>
      <w:r>
        <w:rPr>
          <w:rFonts w:ascii="Calibri" w:cs="Calibri" w:eastAsia="Calibri" w:hAnsi="Calibri"/>
          <w:b/>
          <w:bCs/>
          <w:color w:val="1F4E5F"/>
          <w:sz w:val="22"/>
          <w:szCs w:val="22"/>
        </w:rPr>
        <w:t xml:space="preserve">2.3.6 Scalability (NFR-06)</w:t>
      </w:r>
    </w:p>
    <w:p>
      <w:pPr>
        <w:pStyle w:val="ListParagraph"/>
        <w:numPr>
          <w:ilvl w:val="0"/>
          <w:numId w:val="2"/>
        </w:numPr>
        <w:spacing w:after="70" w:line="276"/>
      </w:pPr>
      <w:r>
        <w:rPr>
          <w:rFonts w:ascii="Calibri" w:cs="Calibri" w:eastAsia="Calibri" w:hAnsi="Calibri"/>
          <w:sz w:val="21"/>
          <w:szCs w:val="21"/>
        </w:rPr>
        <w:t xml:space="preserve">The system shall support growth from 1 pilot restaurant to at least 15 restaurants without redesigning the core architecture.</w:t>
      </w:r>
    </w:p>
    <w:p>
      <w:pPr>
        <w:pStyle w:val="ListParagraph"/>
        <w:numPr>
          <w:ilvl w:val="0"/>
          <w:numId w:val="2"/>
        </w:numPr>
        <w:spacing w:after="70" w:line="276"/>
      </w:pPr>
      <w:r>
        <w:rPr>
          <w:rFonts w:ascii="Calibri" w:cs="Calibri" w:eastAsia="Calibri" w:hAnsi="Calibri"/>
          <w:sz w:val="21"/>
          <w:szCs w:val="21"/>
        </w:rPr>
        <w:t xml:space="preserve">The database schema shall support at least 10,000 orders per restaurant while meeting the defined response-time targets.</w:t>
      </w:r>
    </w:p>
    <w:p>
      <w:pPr>
        <w:pStyle w:val="ListParagraph"/>
        <w:numPr>
          <w:ilvl w:val="0"/>
          <w:numId w:val="2"/>
        </w:numPr>
        <w:spacing w:after="70" w:line="276"/>
      </w:pPr>
      <w:r>
        <w:rPr>
          <w:rFonts w:ascii="Calibri" w:cs="Calibri" w:eastAsia="Calibri" w:hAnsi="Calibri"/>
          <w:sz w:val="21"/>
          <w:szCs w:val="21"/>
        </w:rPr>
        <w:t xml:space="preserve">The data model shall support a restaurant chain of multiple branches sharing a single staff login without requiring a schema migration.</w:t>
      </w:r>
    </w:p>
    <w:p>
      <w:pPr>
        <w:spacing w:after="90" w:before="220"/>
      </w:pPr>
      <w:r>
        <w:rPr>
          <w:rFonts w:ascii="Calibri" w:cs="Calibri" w:eastAsia="Calibri" w:hAnsi="Calibri"/>
          <w:b/>
          <w:bCs/>
          <w:color w:val="1F4E5F"/>
          <w:sz w:val="22"/>
          <w:szCs w:val="22"/>
        </w:rPr>
        <w:t xml:space="preserve">2.3.7 Maintainability (NFR-07)   (updated in v1.3)</w:t>
      </w:r>
    </w:p>
    <w:p>
      <w:pPr>
        <w:pStyle w:val="ListParagraph"/>
        <w:numPr>
          <w:ilvl w:val="0"/>
          <w:numId w:val="2"/>
        </w:numPr>
        <w:spacing w:after="70" w:line="276"/>
      </w:pPr>
      <w:r>
        <w:rPr>
          <w:rFonts w:ascii="Calibri" w:cs="Calibri" w:eastAsia="Calibri" w:hAnsi="Calibri"/>
          <w:sz w:val="21"/>
          <w:szCs w:val="21"/>
        </w:rPr>
        <w:t xml:space="preserve">The backend source code shall be organised into two independently deployable modules — the Conversation Engine and the Dashboard API — within a single repository, following a consistent modular architecture.</w:t>
      </w:r>
    </w:p>
    <w:p>
      <w:pPr>
        <w:pStyle w:val="ListParagraph"/>
        <w:numPr>
          <w:ilvl w:val="0"/>
          <w:numId w:val="2"/>
        </w:numPr>
        <w:spacing w:after="70" w:line="276"/>
      </w:pPr>
      <w:r>
        <w:rPr>
          <w:rFonts w:ascii="Calibri" w:cs="Calibri" w:eastAsia="Calibri" w:hAnsi="Calibri"/>
          <w:sz w:val="21"/>
          <w:szCs w:val="21"/>
        </w:rPr>
        <w:t xml:space="preserve">When first hosted, the two modules shall be deployed as a single process. Independent deployment shall be adopted when webhook load requires scaling characteristics different from those of the dashboard, and shall require configuration changes only, not restructuring.</w:t>
      </w:r>
    </w:p>
    <w:p>
      <w:pPr>
        <w:pStyle w:val="ListParagraph"/>
        <w:numPr>
          <w:ilvl w:val="0"/>
          <w:numId w:val="2"/>
        </w:numPr>
        <w:spacing w:after="70" w:line="276"/>
      </w:pPr>
      <w:r>
        <w:rPr>
          <w:rFonts w:ascii="Calibri" w:cs="Calibri" w:eastAsia="Calibri" w:hAnsi="Calibri"/>
          <w:sz w:val="21"/>
          <w:szCs w:val="21"/>
        </w:rPr>
        <w:t xml:space="preserve">A change to the menu-management module shall not require changes to the payment or notification modules.</w:t>
      </w:r>
    </w:p>
    <w:p>
      <w:pPr>
        <w:pStyle w:val="ListParagraph"/>
        <w:numPr>
          <w:ilvl w:val="0"/>
          <w:numId w:val="2"/>
        </w:numPr>
        <w:spacing w:after="70" w:line="276"/>
      </w:pPr>
      <w:r>
        <w:rPr>
          <w:rFonts w:ascii="Calibri" w:cs="Calibri" w:eastAsia="Calibri" w:hAnsi="Calibri"/>
          <w:sz w:val="21"/>
          <w:szCs w:val="21"/>
        </w:rPr>
        <w:t xml:space="preserve">Type definitions shared between the backend modules and the frontend shall be defined once in a shared workspace package, so that a change to a shared type fails compilation in every consumer that has not been updated.</w:t>
      </w:r>
    </w:p>
    <w:p>
      <w:pPr>
        <w:spacing w:after="90" w:before="220"/>
      </w:pPr>
      <w:r>
        <w:rPr>
          <w:rFonts w:ascii="Calibri" w:cs="Calibri" w:eastAsia="Calibri" w:hAnsi="Calibri"/>
          <w:b/>
          <w:bCs/>
          <w:color w:val="1F4E5F"/>
          <w:sz w:val="22"/>
          <w:szCs w:val="22"/>
        </w:rPr>
        <w:t xml:space="preserve">2.3.8 Compatibility (NFR-08)   (updated in v1.3)</w:t>
      </w:r>
    </w:p>
    <w:p>
      <w:pPr>
        <w:pStyle w:val="ListParagraph"/>
        <w:numPr>
          <w:ilvl w:val="0"/>
          <w:numId w:val="2"/>
        </w:numPr>
        <w:spacing w:after="70" w:line="276"/>
      </w:pPr>
      <w:r>
        <w:rPr>
          <w:rFonts w:ascii="Calibri" w:cs="Calibri" w:eastAsia="Calibri" w:hAnsi="Calibri"/>
          <w:sz w:val="21"/>
          <w:szCs w:val="21"/>
        </w:rPr>
        <w:t xml:space="preserve">The customer-facing experience shall function on any device capable of running the standard WhatsApp application, without a separate app installation.</w:t>
      </w:r>
    </w:p>
    <w:p>
      <w:pPr>
        <w:pStyle w:val="ListParagraph"/>
        <w:numPr>
          <w:ilvl w:val="0"/>
          <w:numId w:val="2"/>
        </w:numPr>
        <w:spacing w:after="70" w:line="276"/>
      </w:pPr>
      <w:r>
        <w:rPr>
          <w:rFonts w:ascii="Calibri" w:cs="Calibri" w:eastAsia="Calibri" w:hAnsi="Calibri"/>
          <w:sz w:val="21"/>
          <w:szCs w:val="21"/>
        </w:rPr>
        <w:t xml:space="preserve">The restaurant dashboard shall support the latest two versions of major browsers on phones, tablets and laptops, from 375 to 1440 pixels wide, right to left, in light and dark modes.</w:t>
      </w:r>
    </w:p>
    <w:p>
      <w:pPr>
        <w:spacing w:after="90" w:before="220"/>
      </w:pPr>
      <w:r>
        <w:rPr>
          <w:rFonts w:ascii="Calibri" w:cs="Calibri" w:eastAsia="Calibri" w:hAnsi="Calibri"/>
          <w:b/>
          <w:bCs/>
          <w:color w:val="1F4E5F"/>
          <w:sz w:val="22"/>
          <w:szCs w:val="22"/>
        </w:rPr>
        <w:t xml:space="preserve">2.3.9 Data Integrity (NFR-09)   (updated in v1.2)</w:t>
      </w:r>
    </w:p>
    <w:p>
      <w:pPr>
        <w:pStyle w:val="ListParagraph"/>
        <w:numPr>
          <w:ilvl w:val="0"/>
          <w:numId w:val="2"/>
        </w:numPr>
        <w:spacing w:after="70" w:line="276"/>
      </w:pPr>
      <w:r>
        <w:rPr>
          <w:rFonts w:ascii="Calibri" w:cs="Calibri" w:eastAsia="Calibri" w:hAnsi="Calibri"/>
          <w:sz w:val="21"/>
          <w:szCs w:val="21"/>
        </w:rPr>
        <w:t xml:space="preserve">The system shall validate menu-item prices, required fields and phone-number formats before storage.</w:t>
      </w:r>
    </w:p>
    <w:p>
      <w:pPr>
        <w:pStyle w:val="ListParagraph"/>
        <w:numPr>
          <w:ilvl w:val="0"/>
          <w:numId w:val="2"/>
        </w:numPr>
        <w:spacing w:after="70" w:line="276"/>
      </w:pPr>
      <w:r>
        <w:rPr>
          <w:rFonts w:ascii="Calibri" w:cs="Calibri" w:eastAsia="Calibri" w:hAnsi="Calibri"/>
          <w:sz w:val="21"/>
          <w:szCs w:val="21"/>
        </w:rPr>
        <w:t xml:space="preserve">The system shall prevent an order from being marked "completed" while its payment_status is neither "paid" nor "collected", and shall distinguish an unclaimed pickup order ("expired") from a confirmed handover ("completed").</w:t>
      </w:r>
    </w:p>
    <w:p>
      <w:pPr>
        <w:pStyle w:val="ListParagraph"/>
        <w:numPr>
          <w:ilvl w:val="0"/>
          <w:numId w:val="2"/>
        </w:numPr>
        <w:spacing w:after="70" w:line="276"/>
      </w:pPr>
      <w:r>
        <w:rPr>
          <w:rFonts w:ascii="Calibri" w:cs="Calibri" w:eastAsia="Calibri" w:hAnsi="Calibri"/>
          <w:sz w:val="21"/>
          <w:szCs w:val="21"/>
        </w:rPr>
        <w:t xml:space="preserve">The system shall automatically transition a cash order's payment_status from "pending_cash" to "collected" at the moment staff mark the order "completed", so that a completed order's payment_status is always exactly "paid" or "collected".</w:t>
      </w:r>
    </w:p>
    <w:p>
      <w:pPr>
        <w:pStyle w:val="ListParagraph"/>
        <w:numPr>
          <w:ilvl w:val="0"/>
          <w:numId w:val="2"/>
        </w:numPr>
        <w:spacing w:after="70" w:line="276"/>
      </w:pPr>
      <w:r>
        <w:rPr>
          <w:rFonts w:ascii="Calibri" w:cs="Calibri" w:eastAsia="Calibri" w:hAnsi="Calibri"/>
          <w:sz w:val="21"/>
          <w:szCs w:val="21"/>
        </w:rPr>
        <w:t xml:space="preserve">Constraints that can be expressed in the database shall be enforced by the database rather than by application code alone.</w:t>
      </w:r>
    </w:p>
    <w:p>
      <w:pPr>
        <w:pStyle w:val="ListParagraph"/>
        <w:numPr>
          <w:ilvl w:val="0"/>
          <w:numId w:val="2"/>
        </w:numPr>
        <w:spacing w:after="70" w:line="276"/>
      </w:pPr>
      <w:r>
        <w:rPr>
          <w:rFonts w:ascii="Calibri" w:cs="Calibri" w:eastAsia="Calibri" w:hAnsi="Calibri"/>
          <w:sz w:val="21"/>
          <w:szCs w:val="21"/>
        </w:rPr>
        <w:t xml:space="preserve">The system shall keep order and order-item records consistent, such that a failed order-item write rolls back the parent order record.</w:t>
      </w:r>
    </w:p>
    <w:p>
      <w:pPr>
        <w:pStyle w:val="ListParagraph"/>
        <w:numPr>
          <w:ilvl w:val="0"/>
          <w:numId w:val="2"/>
        </w:numPr>
        <w:spacing w:after="70" w:line="276"/>
      </w:pPr>
      <w:r>
        <w:rPr>
          <w:rFonts w:ascii="Calibri" w:cs="Calibri" w:eastAsia="Calibri" w:hAnsi="Calibri"/>
          <w:sz w:val="21"/>
          <w:szCs w:val="21"/>
        </w:rPr>
        <w:t xml:space="preserve">The system shall record every order status transition in an append-only audit trail including who or what triggered it, with referential integrity to the acting staff account where applicable.</w:t>
      </w:r>
    </w:p>
    <w:p>
      <w:pPr>
        <w:spacing w:after="90" w:before="220"/>
      </w:pPr>
      <w:r>
        <w:rPr>
          <w:rFonts w:ascii="Calibri" w:cs="Calibri" w:eastAsia="Calibri" w:hAnsi="Calibri"/>
          <w:b/>
          <w:bCs/>
          <w:color w:val="1F4E5F"/>
          <w:sz w:val="22"/>
          <w:szCs w:val="22"/>
        </w:rPr>
        <w:t xml:space="preserve">2.3.10 Privacy (NFR-10)</w:t>
      </w:r>
    </w:p>
    <w:p>
      <w:pPr>
        <w:pStyle w:val="ListParagraph"/>
        <w:numPr>
          <w:ilvl w:val="0"/>
          <w:numId w:val="2"/>
        </w:numPr>
        <w:spacing w:after="70" w:line="276"/>
      </w:pPr>
      <w:r>
        <w:rPr>
          <w:rFonts w:ascii="Calibri" w:cs="Calibri" w:eastAsia="Calibri" w:hAnsi="Calibri"/>
          <w:sz w:val="21"/>
          <w:szCs w:val="21"/>
        </w:rPr>
        <w:t xml:space="preserve">The system shall collect only the customer data required for ordering and the VIP feature.</w:t>
      </w:r>
    </w:p>
    <w:p>
      <w:pPr>
        <w:pStyle w:val="ListParagraph"/>
        <w:numPr>
          <w:ilvl w:val="0"/>
          <w:numId w:val="2"/>
        </w:numPr>
        <w:spacing w:after="70" w:line="276"/>
      </w:pPr>
      <w:r>
        <w:rPr>
          <w:rFonts w:ascii="Calibri" w:cs="Calibri" w:eastAsia="Calibri" w:hAnsi="Calibri"/>
          <w:sz w:val="21"/>
          <w:szCs w:val="21"/>
        </w:rPr>
        <w:t xml:space="preserve">The system shall restrict access to a restaurant's customer data to that restaurant's own authenticated staff.</w:t>
      </w:r>
    </w:p>
    <w:p>
      <w:pPr>
        <w:spacing w:after="90" w:before="220"/>
      </w:pPr>
      <w:r>
        <w:rPr>
          <w:rFonts w:ascii="Calibri" w:cs="Calibri" w:eastAsia="Calibri" w:hAnsi="Calibri"/>
          <w:b/>
          <w:bCs/>
          <w:color w:val="1F4E5F"/>
          <w:sz w:val="22"/>
          <w:szCs w:val="22"/>
        </w:rPr>
        <w:t xml:space="preserve">2.3.11 Backup and Recovery (NFR-11)   (updated in v1.3)</w:t>
      </w:r>
    </w:p>
    <w:p>
      <w:pPr>
        <w:pStyle w:val="ListParagraph"/>
        <w:numPr>
          <w:ilvl w:val="0"/>
          <w:numId w:val="2"/>
        </w:numPr>
        <w:spacing w:after="70" w:line="276"/>
      </w:pPr>
      <w:r>
        <w:rPr>
          <w:rFonts w:ascii="Calibri" w:cs="Calibri" w:eastAsia="Calibri" w:hAnsi="Calibri"/>
          <w:sz w:val="21"/>
          <w:szCs w:val="21"/>
        </w:rPr>
        <w:t xml:space="preserve">The system shall perform automated daily backups of the production database.</w:t>
      </w:r>
    </w:p>
    <w:p>
      <w:pPr>
        <w:pStyle w:val="ListParagraph"/>
        <w:numPr>
          <w:ilvl w:val="0"/>
          <w:numId w:val="2"/>
        </w:numPr>
        <w:spacing w:after="70" w:line="276"/>
      </w:pPr>
      <w:r>
        <w:rPr>
          <w:rFonts w:ascii="Calibri" w:cs="Calibri" w:eastAsia="Calibri" w:hAnsi="Calibri"/>
          <w:sz w:val="21"/>
          <w:szCs w:val="21"/>
        </w:rPr>
        <w:t xml:space="preserve">The recovery point objective shall not exceed 24 hours.</w:t>
      </w:r>
    </w:p>
    <w:p>
      <w:pPr>
        <w:pStyle w:val="ListParagraph"/>
        <w:numPr>
          <w:ilvl w:val="0"/>
          <w:numId w:val="2"/>
        </w:numPr>
        <w:spacing w:after="70" w:line="276"/>
      </w:pPr>
      <w:r>
        <w:rPr>
          <w:rFonts w:ascii="Calibri" w:cs="Calibri" w:eastAsia="Calibri" w:hAnsi="Calibri"/>
          <w:sz w:val="21"/>
          <w:szCs w:val="21"/>
        </w:rPr>
        <w:t xml:space="preserve">The recovery time objective shall not exceed 4 hours during the pilot phase.</w:t>
      </w:r>
    </w:p>
    <w:p>
      <w:pPr>
        <w:pStyle w:val="ListParagraph"/>
        <w:numPr>
          <w:ilvl w:val="0"/>
          <w:numId w:val="2"/>
        </w:numPr>
        <w:spacing w:after="70" w:line="276"/>
      </w:pPr>
      <w:r>
        <w:rPr>
          <w:rFonts w:ascii="Calibri" w:cs="Calibri" w:eastAsia="Calibri" w:hAnsi="Calibri"/>
          <w:b/>
          <w:bCs/>
          <w:sz w:val="21"/>
          <w:szCs w:val="21"/>
        </w:rPr>
        <w:t xml:space="preserve">Status (v1.3): </w:t>
      </w:r>
      <w:r>
        <w:rPr>
          <w:rFonts w:ascii="Calibri" w:cs="Calibri" w:eastAsia="Calibri" w:hAnsi="Calibri"/>
          <w:sz w:val="21"/>
          <w:szCs w:val="21"/>
        </w:rPr>
        <w:t xml:space="preserve">no production database exists yet; a manual dump is taken before every migration on the demonstration database.</w:t>
      </w:r>
    </w:p>
    <w:p>
      <w:pPr>
        <w:spacing w:after="90" w:before="220"/>
      </w:pPr>
      <w:r>
        <w:rPr>
          <w:rFonts w:ascii="Calibri" w:cs="Calibri" w:eastAsia="Calibri" w:hAnsi="Calibri"/>
          <w:b/>
          <w:bCs/>
          <w:color w:val="1F4E5F"/>
          <w:sz w:val="22"/>
          <w:szCs w:val="22"/>
        </w:rPr>
        <w:t xml:space="preserve">2.3.12 Accessibility (NFR-12)   (updated in v1.3)</w:t>
      </w:r>
    </w:p>
    <w:p>
      <w:pPr>
        <w:pStyle w:val="ListParagraph"/>
        <w:numPr>
          <w:ilvl w:val="0"/>
          <w:numId w:val="2"/>
        </w:numPr>
        <w:spacing w:after="70" w:line="276"/>
      </w:pPr>
      <w:r>
        <w:rPr>
          <w:rFonts w:ascii="Calibri" w:cs="Calibri" w:eastAsia="Calibri" w:hAnsi="Calibri"/>
          <w:sz w:val="21"/>
          <w:szCs w:val="21"/>
        </w:rPr>
        <w:t xml:space="preserve">The restaurant dashboard shall provide clear text labels for all interactive controls.</w:t>
      </w:r>
    </w:p>
    <w:p>
      <w:pPr>
        <w:pStyle w:val="ListParagraph"/>
        <w:numPr>
          <w:ilvl w:val="0"/>
          <w:numId w:val="2"/>
        </w:numPr>
        <w:spacing w:after="70" w:line="276"/>
      </w:pPr>
      <w:r>
        <w:rPr>
          <w:rFonts w:ascii="Calibri" w:cs="Calibri" w:eastAsia="Calibri" w:hAnsi="Calibri"/>
          <w:sz w:val="21"/>
          <w:szCs w:val="21"/>
        </w:rPr>
        <w:t xml:space="preserve">The dashboard's core functions shall be operable using a keyboard.</w:t>
      </w:r>
    </w:p>
    <w:p>
      <w:pPr>
        <w:pStyle w:val="ListParagraph"/>
        <w:numPr>
          <w:ilvl w:val="0"/>
          <w:numId w:val="2"/>
        </w:numPr>
        <w:spacing w:after="70" w:line="276"/>
      </w:pPr>
      <w:r>
        <w:rPr>
          <w:rFonts w:ascii="Calibri" w:cs="Calibri" w:eastAsia="Calibri" w:hAnsi="Calibri"/>
          <w:sz w:val="21"/>
          <w:szCs w:val="21"/>
        </w:rPr>
        <w:t xml:space="preserve">Full WCAG 2.1 Level AA conformance is treated as a "Could" priority for this MVP release, given the dashboard's limited internal audience.</w:t>
      </w:r>
    </w:p>
    <w:p>
      <w:pPr>
        <w:pStyle w:val="ListParagraph"/>
        <w:numPr>
          <w:ilvl w:val="0"/>
          <w:numId w:val="2"/>
        </w:numPr>
        <w:spacing w:after="70" w:line="276"/>
      </w:pPr>
      <w:r>
        <w:rPr>
          <w:rFonts w:ascii="Calibri" w:cs="Calibri" w:eastAsia="Calibri" w:hAnsi="Calibri"/>
          <w:sz w:val="21"/>
          <w:szCs w:val="21"/>
        </w:rPr>
        <w:t xml:space="preserve">Touch targets shall be at least 44 pixels and text at least 13 pixels, at every width.</w:t>
      </w:r>
    </w:p>
    <w:p>
      <w:pPr>
        <w:pStyle w:val="ListParagraph"/>
        <w:numPr>
          <w:ilvl w:val="0"/>
          <w:numId w:val="2"/>
        </w:numPr>
        <w:spacing w:after="70" w:line="276"/>
      </w:pPr>
      <w:r>
        <w:rPr>
          <w:rFonts w:ascii="Calibri" w:cs="Calibri" w:eastAsia="Calibri" w:hAnsi="Calibri"/>
          <w:sz w:val="21"/>
          <w:szCs w:val="21"/>
        </w:rPr>
        <w:t xml:space="preserve">Every text and background pair defined by the design tokens shall reach a contrast of 4.5:1, and every number shall use Western digits; both are enforced by gates in continuous integration (check:contrast, check:numerals).</w:t>
      </w:r>
    </w:p>
    <w:p>
      <w:pPr>
        <w:pStyle w:val="Heading3"/>
        <w:spacing w:after="130" w:before="260"/>
      </w:pPr>
      <w:r>
        <w:rPr>
          <w:rFonts w:ascii="Calibri" w:cs="Calibri" w:eastAsia="Calibri" w:hAnsi="Calibri"/>
          <w:b/>
          <w:bCs/>
          <w:color w:val="1F4E5F"/>
        </w:rPr>
        <w:t xml:space="preserve">2.3.13 Non-Functional Requirements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200"/>
        <w:gridCol w:w="3300"/>
      </w:tblGrid>
      <w:tr>
        <w:tc>
          <w:tcPr>
            <w:tcW w:type="dxa" w:w="9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ID</w:t>
            </w:r>
          </w:p>
        </w:tc>
        <w:tc>
          <w:tcPr>
            <w:tcW w:type="dxa" w:w="19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Category</w:t>
            </w:r>
          </w:p>
        </w:tc>
        <w:tc>
          <w:tcPr>
            <w:tcW w:type="dxa" w:w="32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Requirement Focus</w:t>
            </w:r>
          </w:p>
        </w:tc>
        <w:tc>
          <w:tcPr>
            <w:tcW w:type="dxa" w:w="3300"/>
            <w:shd w:fill="1F4E5F"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Target / Measurement</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NFR-01</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Performance</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Response time and concurrent load.</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3 s message reply; dashboard Lighthouse ≥ 90 mobile / ≥ 95 desktop; INP ≤ 200 ms; per-page size budget</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NFR-02</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Security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Access control and data protection.</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Guard before RLS; non-superuser role; transaction-scoped context; webhook signatures; TLS; no stored card data</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NFR-03</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Usability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Ease of ordering and reordering.</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80% unassisted completion / 30 s reorder (FR-08); free-text numbers, no lists</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NFR-04</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Reliability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Correct, non-duplicated order creation.</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&lt;1% order-creation failure rate; two complementary idempotency layers</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NFR-05</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Availability and Monitoring</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Service uptime, error visibility and message delivery.</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99% availability; error tracking and uptime monitoring before the first live order — not met yet (needs hosting)</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NFR-06</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Scalability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Ability to support restaurant growth.</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1 → 15 restaurants, 10,000 orders per restaurant</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NFR-07</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Maintainability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Modular structure and shared types.</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Two modules, one repository, single pilot process; shared types defined once</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NFR-08</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Compatibility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Supported devices and browsers.</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WhatsApp-capable devices; dashboard 375–1440 px, latest two browser versions, light and dark</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NFR-09</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Data Integrity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Accuracy and consistency of stored data.</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Database-enforced constraints; transactional consistency; append-only audit trail</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NFR-10</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Privacy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Restricted, minimal personal-data use.</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Per-restaurant data isolation</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NFR-11</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Backup and Recovery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Protection against data loss.</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Daily backups once hosted; RPO 24 h; RTO 4 h; manual dump before every migration until then</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NFR-12</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Accessibility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Inclusive dashboard operation.</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Labelled controls, keyboard operability, 44 px targets, 13 px text, enforced contrast and numeral gates</w:t>
            </w:r>
          </w:p>
        </w:tc>
      </w:tr>
    </w:tbl>
    <w:p>
      <w:pPr>
        <w:spacing w:before="320"/>
        <w:jc w:val="center"/>
      </w:pPr>
      <w:r>
        <w:rPr>
          <w:rFonts w:ascii="Calibri" w:cs="Calibri" w:eastAsia="Calibri" w:hAnsi="Calibri"/>
          <w:b/>
          <w:bCs/>
          <w:sz w:val="21"/>
          <w:szCs w:val="21"/>
        </w:rPr>
        <w:t xml:space="preserve">End of Chapters 1 and 2 — Version 1.3</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Sufria SRS — Chapters 1 and 2, Version 1.3</dc:title>
  <dc:creator>Mohammed Walid Ziada</dc:creator>
  <cp:lastModifiedBy>Un-named</cp:lastModifiedBy>
  <cp:revision>1</cp:revision>
  <dcterms:created xsi:type="dcterms:W3CDTF">2026-08-14T13:12:22.535Z</dcterms:created>
  <dcterms:modified xsi:type="dcterms:W3CDTF">2026-08-14T13:12:22.535Z</dcterms:modified>
</cp:coreProperties>
</file>

<file path=docProps/custom.xml><?xml version="1.0" encoding="utf-8"?>
<Properties xmlns="http://schemas.openxmlformats.org/officeDocument/2006/custom-properties" xmlns:vt="http://schemas.openxmlformats.org/officeDocument/2006/docPropsVTypes"/>
</file>