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Style w:val="7"/>
          <w:lang w:eastAsia="zh-CN"/>
        </w:rPr>
        <w:t>专业方向实践总结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Style w:val="8"/>
          <w:rFonts w:hint="default"/>
          <w:lang w:eastAsia="zh-CN"/>
        </w:rPr>
        <w:t>项目背景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当前，互联网+经济发展势头强劲，运用“互联网”模式建立起一套多样化、可持续性、完整的销售模式，是促进乡村经济发展的一种新手段。这为乡村产业升级、精准提供产品服务开辟了新渠道，意义重大。乡村互联网+经济的兴起，促使传播领域逐渐形成了主体多样、交融复杂的媒体传播生态系统，在通过网络将农产品销往各地的同时，产地的产品文化也随之同行、民俗文化也随之发扬光大，而农产品附带的文化要素也让产品实现了增值，两者相辅相成、相得益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Style w:val="8"/>
          <w:rFonts w:hint="default"/>
          <w:lang w:eastAsia="zh-CN"/>
        </w:rPr>
        <w:t>项目目标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我们的项目目标是开发一个功能完善、界面友好、性能稳定的电商app，能够满足用户的基本需求，如浏览商品、下单、支付等。我们还希望通过我们的app，能够增加用户的购物体验和信任感，从而提高用户的忠诚度和转化率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Style w:val="8"/>
          <w:rFonts w:hint="default"/>
          <w:lang w:eastAsia="zh-CN"/>
        </w:rPr>
        <w:t>项目过程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我们的团队共有三名成员，分别负责前端、后端和文档。我们采用了敏捷开发的方法，将项目分为几个迭代周期，每个周期完成一部分功能，并进行测试和评估。我们使用了以下的技术和工具：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 数据库：我们使用了Mysql作为数据库，存储了商品、订单、用户等信息。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 后端：我们使用了Java编写后端代码，利用了Springboot框架，实现了商品管理、订单管理、用户管理等模块，并提供了RESTful风格的接口。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 前端：我们使用了网页作为前端，使用了HTML、CSS和JavaScript等技术，实现了商品展示、购物车、订单确认等页面，并调用了后端接口。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Style w:val="8"/>
          <w:rFonts w:hint="default"/>
          <w:lang w:eastAsia="zh-CN"/>
        </w:rPr>
        <w:t>项目结果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经过几个月的努力，我们最终实现了预期的效果，完成了一个电商app。我们对我们的app进行了测试和评估，发现它能够正常运行，没有出现明显的错误或缺陷。我们还邀请了一些用户进行试用和反馈，得到了一些积极的评价和建议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Style w:val="8"/>
          <w:rFonts w:hint="default"/>
          <w:lang w:eastAsia="zh-CN"/>
        </w:rPr>
        <w:t>项目反思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通过这次实践活动，我们收获了很多。我们不仅学习了计算机软件专业相关的知识和技能，还锻炼了团队合作和沟通能力。同时，我们也发现了一些问题和不足，如：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 团队沟通问题：我们在项目过程中存在一些沟通问题，比如对需求和任务分配不清晰，导致出现一些重复或遗漏的工作。我们应该在项目开始前就明确需求和分工，并定期进行沟通和汇报。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 项目目标方向问题：我们在中途改变了项目目标方向，从最初</w:t>
      </w:r>
      <w:r>
        <w:rPr>
          <w:rFonts w:hint="eastAsia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抽卡模拟器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变成了电商app。我们应该在项目开始前就确定好项目目标方向，并尽量避免中途改变。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- 项目文档问题：我们在项目过程中没有重视文档的编写，导致文档不完整或不规范。这样不利于项目的管理和维护，也不利于项目的交流和分享。我们应该在项目过程中及时编写文档，并遵循一定的标准和格式。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总之，这次实践活动是一次宝贵的学习和成长的机会，我们感谢老师和同学们的指导和帮助，我们也希望能够在今后的学习和工作中，继续努力，不断进步。 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MzM3NWQyNTQxOWQxYzg1OGUzMGE1Yjg1OWE0ZGMifQ=="/>
  </w:docVars>
  <w:rsids>
    <w:rsidRoot w:val="12895116"/>
    <w:rsid w:val="12895116"/>
    <w:rsid w:val="232D4266"/>
    <w:rsid w:val="6922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2023-06-18T13:56:00Z</dcterms:created>
  <dc:creator>星欢里</dc:creator>
  <cp:lastModifiedBy>星欢里</cp:lastModifiedBy>
  <dcterms:modified xsi:type="dcterms:W3CDTF">2023-06-18T14:11:05Z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6BB7787F72804CE0A0BA2E2FBE2C79BE_11</vt:lpwstr>
  </property>
</Properties>
</file>