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14:paraId="51892112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02820868" w14:textId="77777777" w:rsidR="00C82195" w:rsidRDefault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AR"/>
                      </w:rPr>
                      <w:t>ExpeUEW7</w:t>
                    </w:r>
                  </w:p>
                </w:tc>
              </w:sdtContent>
            </w:sdt>
          </w:tr>
          <w:tr w:rsidR="00C82195" w14:paraId="22BEB251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4C69E97" w14:textId="77777777" w:rsidR="00C82195" w:rsidRDefault="00C82195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82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14:paraId="0422585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44"/>
                  <w:szCs w:val="44"/>
                  <w:lang w:val="es-AR"/>
                </w:rPr>
                <w:alias w:val="Subtítulo"/>
                <w:id w:val="15524255"/>
                <w:placeholder>
                  <w:docPart w:val="B92E3D15CF1B468894F529249DF79B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8CB8E64" w14:textId="6741DCCD" w:rsidR="00C82195" w:rsidRDefault="00C14CFA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7928C5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 xml:space="preserve">Cambio de Arquitectura de Software Para </w:t>
                    </w:r>
                    <w:proofErr w:type="spellStart"/>
                    <w:r w:rsidR="007928C5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Perfulandia</w:t>
                    </w:r>
                    <w:proofErr w:type="spellEnd"/>
                    <w:r w:rsidR="007928C5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 xml:space="preserve"> SPA</w:t>
                    </w:r>
                  </w:p>
                </w:tc>
              </w:sdtContent>
            </w:sdt>
          </w:tr>
          <w:tr w:rsidR="00C82195" w14:paraId="62E89C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4A2C191" w14:textId="77777777" w:rsidR="00C82195" w:rsidRDefault="00C82195">
                <w:pPr>
                  <w:pStyle w:val="Sinespaciado"/>
                  <w:jc w:val="center"/>
                </w:pPr>
              </w:p>
            </w:tc>
          </w:tr>
          <w:tr w:rsidR="00C82195" w14:paraId="2054FA0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0CCEAB6" w14:textId="29F3BF80" w:rsidR="00C82195" w:rsidRDefault="00C8219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C82195">
                  <w:rPr>
                    <w:b/>
                    <w:bCs/>
                  </w:rPr>
                  <w:t>Revisión</w:t>
                </w:r>
                <w:r w:rsidRPr="00C82195">
                  <w:rPr>
                    <w:b/>
                    <w:bCs/>
                    <w:i/>
                  </w:rPr>
                  <w:t>: [</w:t>
                </w:r>
                <w:r w:rsidR="007928C5">
                  <w:rPr>
                    <w:b/>
                    <w:bCs/>
                    <w:i/>
                  </w:rPr>
                  <w:t>1.0]</w:t>
                </w:r>
              </w:p>
            </w:tc>
          </w:tr>
          <w:tr w:rsidR="00C82195" w14:paraId="18EE9F8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CD652BDB885145E6A9378E9ABADC86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4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7086A9A" w14:textId="19C157C4" w:rsidR="00C82195" w:rsidRDefault="007928C5" w:rsidP="00C8219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02/04/2025</w:t>
                    </w:r>
                  </w:p>
                </w:tc>
              </w:sdtContent>
            </w:sdt>
          </w:tr>
        </w:tbl>
        <w:p w14:paraId="156A5150" w14:textId="77777777" w:rsidR="00C82195" w:rsidRDefault="00C82195">
          <w:pPr>
            <w:rPr>
              <w:lang w:val="es-ES"/>
            </w:rPr>
          </w:pPr>
        </w:p>
        <w:p w14:paraId="2ABE330B" w14:textId="77777777" w:rsidR="00C82195" w:rsidRDefault="00C8219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14:paraId="1DCF56D9" w14:textId="77777777">
            <w:sdt>
              <w:sdtPr>
                <w:rPr>
                  <w:rFonts w:eastAsia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DB903B0" w14:textId="77777777" w:rsidR="00C82195" w:rsidRDefault="00C82195" w:rsidP="00C82195">
                    <w:pPr>
                      <w:pStyle w:val="Sinespaciado"/>
                    </w:pPr>
                    <w:r w:rsidRPr="00C82195">
                      <w:rPr>
                        <w:rFonts w:eastAsiaTheme="minorHAnsi"/>
                        <w:lang w:val="es-AR"/>
                      </w:rPr>
                      <w:t xml:space="preserve"> </w:t>
                    </w:r>
                    <w:r>
                      <w:rPr>
                        <w:rFonts w:eastAsiaTheme="minorHAnsi"/>
                        <w:lang w:val="es-AR"/>
                      </w:rPr>
                      <w:t>Especificación de Requisitos según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 xml:space="preserve"> estándar de IEEE 830 </w:t>
                    </w:r>
                    <w:r>
                      <w:rPr>
                        <w:rFonts w:eastAsiaTheme="minorHAnsi"/>
                        <w:lang w:val="es-AR"/>
                      </w:rPr>
                      <w:t xml:space="preserve">para un 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>Sistema Biblioteca</w:t>
                    </w:r>
                    <w:r>
                      <w:rPr>
                        <w:rFonts w:eastAsia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3643897E" w14:textId="77777777" w:rsidR="00C82195" w:rsidRDefault="00C82195">
          <w:pPr>
            <w:rPr>
              <w:lang w:val="es-ES"/>
            </w:rPr>
          </w:pPr>
        </w:p>
        <w:p w14:paraId="57FE6543" w14:textId="77777777" w:rsidR="00C82195" w:rsidRDefault="00C82195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14:paraId="557FA7E9" w14:textId="77777777" w:rsidR="00B80F3D" w:rsidRPr="00B80F3D" w:rsidRDefault="00B80F3D" w:rsidP="00B80F3D">
      <w:pPr>
        <w:spacing w:after="0" w:line="240" w:lineRule="auto"/>
        <w:jc w:val="center"/>
        <w:rPr>
          <w:sz w:val="32"/>
        </w:rPr>
      </w:pPr>
    </w:p>
    <w:p w14:paraId="1D59770E" w14:textId="77777777" w:rsidR="00B80F3D" w:rsidRDefault="00B80F3D" w:rsidP="00B80F3D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C390CA9" w14:textId="77777777" w:rsidR="00C82195" w:rsidRDefault="00C82195">
          <w:pPr>
            <w:pStyle w:val="TtuloTDC"/>
          </w:pPr>
          <w:r>
            <w:t>Contenido</w:t>
          </w:r>
        </w:p>
        <w:p w14:paraId="68BB233D" w14:textId="2A9A1621" w:rsidR="007928C5" w:rsidRDefault="008476D7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C8219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94864384" w:history="1">
            <w:r w:rsidR="007928C5" w:rsidRPr="007552BD">
              <w:rPr>
                <w:rStyle w:val="Hipervnculo"/>
                <w:rFonts w:eastAsia="Times New Roman"/>
                <w:noProof/>
                <w:kern w:val="32"/>
              </w:rPr>
              <w:t>Ficha del documento</w:t>
            </w:r>
            <w:r w:rsidR="007928C5">
              <w:rPr>
                <w:noProof/>
                <w:webHidden/>
              </w:rPr>
              <w:tab/>
            </w:r>
            <w:r w:rsidR="007928C5">
              <w:rPr>
                <w:noProof/>
                <w:webHidden/>
              </w:rPr>
              <w:fldChar w:fldCharType="begin"/>
            </w:r>
            <w:r w:rsidR="007928C5">
              <w:rPr>
                <w:noProof/>
                <w:webHidden/>
              </w:rPr>
              <w:instrText xml:space="preserve"> PAGEREF _Toc194864384 \h </w:instrText>
            </w:r>
            <w:r w:rsidR="007928C5">
              <w:rPr>
                <w:noProof/>
                <w:webHidden/>
              </w:rPr>
            </w:r>
            <w:r w:rsidR="007928C5">
              <w:rPr>
                <w:noProof/>
                <w:webHidden/>
              </w:rPr>
              <w:fldChar w:fldCharType="separate"/>
            </w:r>
            <w:r w:rsidR="007928C5">
              <w:rPr>
                <w:noProof/>
                <w:webHidden/>
              </w:rPr>
              <w:t>4</w:t>
            </w:r>
            <w:r w:rsidR="007928C5">
              <w:rPr>
                <w:noProof/>
                <w:webHidden/>
              </w:rPr>
              <w:fldChar w:fldCharType="end"/>
            </w:r>
          </w:hyperlink>
        </w:p>
        <w:p w14:paraId="6E43DB96" w14:textId="7CCE497B" w:rsidR="007928C5" w:rsidRDefault="007928C5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85" w:history="1">
            <w:r w:rsidRPr="007552BD">
              <w:rPr>
                <w:rStyle w:val="Hipervnculo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F012" w14:textId="7FF20993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86" w:history="1">
            <w:r w:rsidRPr="007552BD">
              <w:rPr>
                <w:rStyle w:val="Hipervnculo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AFA4" w14:textId="43EB781B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87" w:history="1">
            <w:r w:rsidRPr="007552BD">
              <w:rPr>
                <w:rStyle w:val="Hipervnculo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FCE6" w14:textId="17096E75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88" w:history="1">
            <w:r w:rsidRPr="007552BD">
              <w:rPr>
                <w:rStyle w:val="Hipervnculo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C09F" w14:textId="303BEA2A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89" w:history="1">
            <w:r w:rsidRPr="007552BD">
              <w:rPr>
                <w:rStyle w:val="Hipervnculo"/>
                <w:noProof/>
              </w:rPr>
              <w:t>1.4.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6F06" w14:textId="1EBA5078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0" w:history="1">
            <w:r w:rsidRPr="007552BD">
              <w:rPr>
                <w:rStyle w:val="Hipervnculo"/>
                <w:noProof/>
              </w:rPr>
              <w:t>1.5.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1C2A" w14:textId="273FC4DA" w:rsidR="007928C5" w:rsidRDefault="007928C5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1" w:history="1">
            <w:r w:rsidRPr="007552BD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28B7" w14:textId="214847FA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2" w:history="1">
            <w:r w:rsidRPr="007552BD">
              <w:rPr>
                <w:rStyle w:val="Hipervncul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A376" w14:textId="44C04AE6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3" w:history="1">
            <w:r w:rsidRPr="007552BD">
              <w:rPr>
                <w:rStyle w:val="Hipervnculo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BB70" w14:textId="5BD458BA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4" w:history="1">
            <w:r w:rsidRPr="007552BD">
              <w:rPr>
                <w:rStyle w:val="Hipervnculo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7BCC" w14:textId="6D9FDB26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5" w:history="1">
            <w:r w:rsidRPr="007552BD">
              <w:rPr>
                <w:rStyle w:val="Hipervnculo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1F39" w14:textId="21AC183A" w:rsidR="007928C5" w:rsidRDefault="007928C5">
          <w:pPr>
            <w:pStyle w:val="TD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6" w:history="1">
            <w:r w:rsidRPr="007552BD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8694" w14:textId="4F147105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7" w:history="1">
            <w:r w:rsidRPr="007552BD">
              <w:rPr>
                <w:rStyle w:val="Hipervnculo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B06F" w14:textId="40CC20D3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8" w:history="1">
            <w:r w:rsidRPr="007552BD">
              <w:rPr>
                <w:rStyle w:val="Hipervnculo"/>
                <w:noProof/>
              </w:rPr>
              <w:t>3.1.1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75E7" w14:textId="1101F327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399" w:history="1">
            <w:r w:rsidRPr="007552BD">
              <w:rPr>
                <w:rStyle w:val="Hipervnculo"/>
                <w:noProof/>
              </w:rPr>
              <w:t>3.1.2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081F" w14:textId="0AE4BDF8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0" w:history="1">
            <w:r w:rsidRPr="007552BD">
              <w:rPr>
                <w:rStyle w:val="Hipervnculo"/>
                <w:noProof/>
              </w:rPr>
              <w:t>3.1.3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41A2" w14:textId="3BBA6134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1" w:history="1">
            <w:r w:rsidRPr="007552BD">
              <w:rPr>
                <w:rStyle w:val="Hipervnculo"/>
                <w:noProof/>
              </w:rPr>
              <w:t>3.1.4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E2C8" w14:textId="20DD1329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2" w:history="1">
            <w:r w:rsidRPr="007552BD">
              <w:rPr>
                <w:rStyle w:val="Hipervnculo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EE97" w14:textId="3F580534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3" w:history="1">
            <w:r w:rsidRPr="007552BD">
              <w:rPr>
                <w:rStyle w:val="Hipervnculo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122F" w14:textId="63028954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4" w:history="1">
            <w:r w:rsidRPr="007552BD">
              <w:rPr>
                <w:rStyle w:val="Hipervnculo"/>
                <w:noProof/>
              </w:rPr>
              <w:t>3.3.1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94AD" w14:textId="4896994C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5" w:history="1">
            <w:r w:rsidRPr="007552BD">
              <w:rPr>
                <w:rStyle w:val="Hipervnculo"/>
                <w:noProof/>
              </w:rPr>
              <w:t>3.3.2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9794" w14:textId="3856A7F9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6" w:history="1">
            <w:r w:rsidRPr="007552BD">
              <w:rPr>
                <w:rStyle w:val="Hipervnculo"/>
                <w:noProof/>
              </w:rPr>
              <w:t>3.3.3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BD5E" w14:textId="10334BA1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7" w:history="1">
            <w:r w:rsidRPr="007552BD">
              <w:rPr>
                <w:rStyle w:val="Hipervnculo"/>
                <w:noProof/>
              </w:rPr>
              <w:t>3.3.4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8641" w14:textId="3DC1001D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8" w:history="1">
            <w:r w:rsidRPr="007552BD">
              <w:rPr>
                <w:rStyle w:val="Hipervnculo"/>
                <w:noProof/>
              </w:rPr>
              <w:t>3.3.5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53EB" w14:textId="01D152B1" w:rsidR="007928C5" w:rsidRDefault="007928C5">
          <w:pPr>
            <w:pStyle w:val="TDC3"/>
            <w:tabs>
              <w:tab w:val="left" w:pos="120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09" w:history="1">
            <w:r w:rsidRPr="007552BD">
              <w:rPr>
                <w:rStyle w:val="Hipervnculo"/>
                <w:noProof/>
              </w:rPr>
              <w:t>3.3.6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0BD9" w14:textId="4F0C8D26" w:rsidR="007928C5" w:rsidRDefault="007928C5">
          <w:pPr>
            <w:pStyle w:val="TDC2"/>
            <w:tabs>
              <w:tab w:val="left" w:pos="96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ja-JP"/>
              <w14:ligatures w14:val="standardContextual"/>
            </w:rPr>
          </w:pPr>
          <w:hyperlink w:anchor="_Toc194864410" w:history="1">
            <w:r w:rsidRPr="007552BD">
              <w:rPr>
                <w:rStyle w:val="Hipervnculo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es-CL" w:eastAsia="ja-JP"/>
                <w14:ligatures w14:val="standardContextual"/>
              </w:rPr>
              <w:tab/>
            </w:r>
            <w:r w:rsidRPr="007552BD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98DF" w14:textId="560C8DD9" w:rsidR="00C82195" w:rsidRDefault="008476D7">
          <w:pPr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p w14:paraId="360F7D00" w14:textId="77777777" w:rsidR="00C82195" w:rsidRPr="00C82195" w:rsidRDefault="00C82195" w:rsidP="00C82195">
      <w:pPr>
        <w:pStyle w:val="Ttulo1"/>
        <w:rPr>
          <w:rFonts w:eastAsia="Times New Roman"/>
          <w:kern w:val="32"/>
        </w:rPr>
      </w:pPr>
      <w:r>
        <w:br w:type="page"/>
      </w:r>
      <w:bookmarkStart w:id="0" w:name="_Toc33411057"/>
      <w:bookmarkStart w:id="1" w:name="_Toc194864384"/>
      <w:r w:rsidRPr="00C82195">
        <w:rPr>
          <w:rFonts w:eastAsia="Times New Roman"/>
          <w:kern w:val="32"/>
        </w:rPr>
        <w:lastRenderedPageBreak/>
        <w:t>Ficha del documento</w:t>
      </w:r>
      <w:bookmarkEnd w:id="0"/>
      <w:bookmarkEnd w:id="1"/>
    </w:p>
    <w:p w14:paraId="0B3B489D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7C5D59D1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C82195" w14:paraId="0474AB8B" w14:textId="77777777" w:rsidTr="00092F87">
        <w:tc>
          <w:tcPr>
            <w:tcW w:w="1188" w:type="dxa"/>
            <w:shd w:val="clear" w:color="auto" w:fill="E6E6E6"/>
          </w:tcPr>
          <w:p w14:paraId="244B9C44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B6A191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1060E862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0BFAD9F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C82195" w14:paraId="13B08274" w14:textId="77777777" w:rsidTr="00092F87">
        <w:trPr>
          <w:trHeight w:val="1134"/>
        </w:trPr>
        <w:tc>
          <w:tcPr>
            <w:tcW w:w="1188" w:type="dxa"/>
            <w:vAlign w:val="center"/>
          </w:tcPr>
          <w:p w14:paraId="0AE5B3DD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2931D9E3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7880A092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799CE956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</w:tr>
      <w:tr w:rsidR="00C82195" w:rsidRPr="00C82195" w14:paraId="2EB2C12E" w14:textId="77777777" w:rsidTr="00092F87">
        <w:trPr>
          <w:trHeight w:val="1134"/>
        </w:trPr>
        <w:tc>
          <w:tcPr>
            <w:tcW w:w="1188" w:type="dxa"/>
            <w:vAlign w:val="center"/>
          </w:tcPr>
          <w:p w14:paraId="75895981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313BA100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579C4FA5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22A85432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</w:tr>
    </w:tbl>
    <w:p w14:paraId="1AA9D256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7FF6F1CC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FA72708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A912491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7D348D2A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641870D4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8AD5680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4CDC2C0A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59256AC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4A13D28F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75819C20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84F7236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6ADD3B62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443C2087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C82195">
        <w:rPr>
          <w:rFonts w:ascii="Arial" w:eastAsia="Times New Roman" w:hAnsi="Arial" w:cs="Arial"/>
          <w:sz w:val="20"/>
          <w:szCs w:val="24"/>
          <w:lang w:val="es-ES" w:eastAsia="es-ES"/>
        </w:rPr>
        <w:t>Documento validado por las partes en fecha:</w: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</w:t>
      </w:r>
      <w:r w:rsidR="008476D7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begin"/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MACROBUTTON NoMacro [</w:instrText>
      </w:r>
      <w:r w:rsidRPr="00C82195">
        <w:rPr>
          <w:rFonts w:ascii="Arial" w:eastAsia="Times New Roman" w:hAnsi="Arial" w:cs="Times New Roman"/>
          <w:color w:val="0000FF"/>
          <w:sz w:val="20"/>
          <w:szCs w:val="24"/>
          <w:lang w:val="es-ES" w:eastAsia="es-ES"/>
        </w:rPr>
        <w:instrText>Fecha</w:instrTex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]</w:instrText>
      </w:r>
      <w:r w:rsidR="008476D7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end"/>
      </w:r>
    </w:p>
    <w:p w14:paraId="51B8B3AF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35D215D8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579CCE11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359A50C5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C82195" w14:paraId="7FF3B2FD" w14:textId="77777777" w:rsidTr="00C82195">
        <w:trPr>
          <w:jc w:val="center"/>
        </w:trPr>
        <w:tc>
          <w:tcPr>
            <w:tcW w:w="4219" w:type="dxa"/>
          </w:tcPr>
          <w:p w14:paraId="7C19734C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776933BA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19F24FFF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la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empresa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C82195" w14:paraId="54038A73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43268D72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390D19DE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46A6301E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090B9E6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7B38A5EF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4742CBEB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895C737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550888CF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43754265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0480E454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5FC41081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FBA0238" w14:textId="77777777" w:rsidR="00C14CFA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1DF42AFD" w14:textId="77777777" w:rsidR="00C82195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  <w:p w14:paraId="3B21DD23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1D2D6E85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2F59FE2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</w:tr>
      <w:tr w:rsidR="00C82195" w:rsidRPr="00C82195" w14:paraId="6EE96A50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26E3469B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Pr="00C82195">
              <w:rPr>
                <w:rFonts w:ascii="Arial" w:hAnsi="Arial" w:cs="Arial"/>
                <w:szCs w:val="24"/>
                <w:lang w:val="es-ES" w:eastAsia="es-ES"/>
              </w:rPr>
              <w:t xml:space="preserve"> </w: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851" w:type="dxa"/>
          </w:tcPr>
          <w:p w14:paraId="78186034" w14:textId="77777777" w:rsid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5A2F980F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</w:tr>
    </w:tbl>
    <w:p w14:paraId="0BA06A5D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241D2975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0DCC45C6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709D6F5B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62C5D943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B2CCC0F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C1BC99" w14:textId="452A09E1" w:rsidR="00095C47" w:rsidRPr="00095C47" w:rsidRDefault="00095C47" w:rsidP="002B445E">
      <w:pPr>
        <w:pStyle w:val="Ttulo1"/>
      </w:pPr>
      <w:bookmarkStart w:id="2" w:name="_Toc194864385"/>
      <w:r>
        <w:lastRenderedPageBreak/>
        <w:t xml:space="preserve">1.  </w:t>
      </w:r>
      <w:r w:rsidR="00B80F3D">
        <w:t>Introducción</w:t>
      </w:r>
      <w:bookmarkEnd w:id="2"/>
    </w:p>
    <w:p w14:paraId="216D003E" w14:textId="77777777" w:rsidR="00B80F3D" w:rsidRDefault="00B80F3D" w:rsidP="00C82195">
      <w:pPr>
        <w:pStyle w:val="Ttulo2"/>
      </w:pPr>
      <w:bookmarkStart w:id="3" w:name="_Toc194864386"/>
      <w:r>
        <w:t>1.1.</w:t>
      </w:r>
      <w:r>
        <w:tab/>
        <w:t>Propósito</w:t>
      </w:r>
      <w:bookmarkEnd w:id="3"/>
    </w:p>
    <w:p w14:paraId="78C9DDC4" w14:textId="77777777" w:rsidR="002B445E" w:rsidRPr="00095C47" w:rsidRDefault="002B445E" w:rsidP="002B445E">
      <w:r>
        <w:t xml:space="preserve">Este documento describe los distintos requisitos funcionales y no funcionales de un sistema basado en una arquitectura de software de microservicios, ocupando API </w:t>
      </w:r>
      <w:proofErr w:type="spellStart"/>
      <w:r>
        <w:t>rest</w:t>
      </w:r>
      <w:proofErr w:type="spellEnd"/>
      <w:r>
        <w:t xml:space="preserve"> para </w:t>
      </w:r>
      <w:proofErr w:type="spellStart"/>
      <w:r>
        <w:t>Perfulandia</w:t>
      </w:r>
      <w:proofErr w:type="spellEnd"/>
      <w:r>
        <w:t xml:space="preserve"> SPA. Este documento </w:t>
      </w:r>
      <w:proofErr w:type="spellStart"/>
      <w:r>
        <w:t>esta</w:t>
      </w:r>
      <w:proofErr w:type="spellEnd"/>
      <w:r>
        <w:t xml:space="preserve"> dirigido a el equipo de desarrollo de software, </w:t>
      </w:r>
      <w:proofErr w:type="spellStart"/>
      <w:r>
        <w:t>stakeholders</w:t>
      </w:r>
      <w:proofErr w:type="spellEnd"/>
      <w:r>
        <w:t xml:space="preserve"> de la empresa y representantes.</w:t>
      </w:r>
    </w:p>
    <w:p w14:paraId="1333204B" w14:textId="5A101B01" w:rsidR="00B80F3D" w:rsidRDefault="00B80F3D" w:rsidP="00C46164">
      <w:pPr>
        <w:pStyle w:val="Ttulo2"/>
      </w:pPr>
      <w:bookmarkStart w:id="4" w:name="_Toc194864387"/>
      <w:r>
        <w:t>1.2.</w:t>
      </w:r>
      <w:r>
        <w:tab/>
        <w:t>Ámbito del Sistema</w:t>
      </w:r>
      <w:bookmarkEnd w:id="4"/>
    </w:p>
    <w:p w14:paraId="7C64A432" w14:textId="44EB0AD2" w:rsidR="00C46164" w:rsidRDefault="00C46164" w:rsidP="00095C47">
      <w:r>
        <w:t>Nombre del sistema:</w:t>
      </w:r>
    </w:p>
    <w:p w14:paraId="265B9223" w14:textId="7AB6979D" w:rsidR="00C46164" w:rsidRDefault="00C46164" w:rsidP="00095C47">
      <w:r>
        <w:t>Funcionalidades Principales:</w:t>
      </w:r>
    </w:p>
    <w:p w14:paraId="34BADEA2" w14:textId="79E9DDB7" w:rsidR="00C46164" w:rsidRDefault="00C46164" w:rsidP="00C46164">
      <w:pPr>
        <w:pStyle w:val="Prrafodelista"/>
        <w:numPr>
          <w:ilvl w:val="0"/>
          <w:numId w:val="11"/>
        </w:numPr>
      </w:pPr>
      <w:r>
        <w:t>Gestión de usuarios, inventario, ventas, logística, pedidos, y sucursales.</w:t>
      </w:r>
    </w:p>
    <w:p w14:paraId="1D5F111D" w14:textId="2F44B53E" w:rsidR="00C46164" w:rsidRDefault="00C46164" w:rsidP="00C46164">
      <w:pPr>
        <w:pStyle w:val="Prrafodelista"/>
        <w:numPr>
          <w:ilvl w:val="0"/>
          <w:numId w:val="11"/>
        </w:numPr>
      </w:pPr>
      <w:r>
        <w:t xml:space="preserve">Interacción con cliente a través de una </w:t>
      </w:r>
      <w:proofErr w:type="spellStart"/>
      <w:r>
        <w:t>pagina</w:t>
      </w:r>
      <w:proofErr w:type="spellEnd"/>
      <w:r>
        <w:t xml:space="preserve"> web.</w:t>
      </w:r>
    </w:p>
    <w:p w14:paraId="1A9D5EC6" w14:textId="42897B1C" w:rsidR="00C46164" w:rsidRDefault="00C46164" w:rsidP="00C46164">
      <w:pPr>
        <w:pStyle w:val="Prrafodelista"/>
        <w:numPr>
          <w:ilvl w:val="0"/>
          <w:numId w:val="11"/>
        </w:numPr>
      </w:pPr>
      <w:r>
        <w:t>Respaldo de datos.</w:t>
      </w:r>
    </w:p>
    <w:p w14:paraId="3864DDD9" w14:textId="5158D8CA" w:rsidR="00C46164" w:rsidRDefault="00C46164" w:rsidP="00C46164">
      <w:r>
        <w:t>Funcionalidades descartadas:</w:t>
      </w:r>
    </w:p>
    <w:p w14:paraId="7FCF8027" w14:textId="1BEBBFA7" w:rsidR="00C46164" w:rsidRDefault="00C46164" w:rsidP="00C46164">
      <w:pPr>
        <w:pStyle w:val="Prrafodelista"/>
        <w:numPr>
          <w:ilvl w:val="0"/>
          <w:numId w:val="12"/>
        </w:numPr>
      </w:pPr>
      <w:r>
        <w:t>Monitorización del sistema.</w:t>
      </w:r>
    </w:p>
    <w:p w14:paraId="114561D0" w14:textId="2A909993" w:rsidR="00C46164" w:rsidRDefault="00C46164" w:rsidP="00C46164">
      <w:r>
        <w:t>Beneficios:</w:t>
      </w:r>
    </w:p>
    <w:p w14:paraId="770CA10C" w14:textId="3328CAE1" w:rsidR="00C46164" w:rsidRDefault="00C46164" w:rsidP="00C46164">
      <w:pPr>
        <w:pStyle w:val="Prrafodelista"/>
        <w:numPr>
          <w:ilvl w:val="0"/>
          <w:numId w:val="12"/>
        </w:numPr>
      </w:pPr>
      <w:r>
        <w:t xml:space="preserve">Escalabilidad para soportar la expansión de </w:t>
      </w:r>
      <w:proofErr w:type="spellStart"/>
      <w:r>
        <w:t>Perfulandia</w:t>
      </w:r>
      <w:proofErr w:type="spellEnd"/>
      <w:r>
        <w:t xml:space="preserve"> SPA.</w:t>
      </w:r>
    </w:p>
    <w:p w14:paraId="61EB7756" w14:textId="71910462" w:rsidR="00C46164" w:rsidRDefault="00C46164" w:rsidP="00C46164">
      <w:pPr>
        <w:pStyle w:val="Prrafodelista"/>
        <w:numPr>
          <w:ilvl w:val="0"/>
          <w:numId w:val="12"/>
        </w:numPr>
      </w:pPr>
      <w:r>
        <w:t>Mejora en rendimiento debido a nueva arquitectura.</w:t>
      </w:r>
    </w:p>
    <w:p w14:paraId="0A2E69BD" w14:textId="39317174" w:rsidR="00C46164" w:rsidRDefault="00C46164" w:rsidP="00C46164">
      <w:pPr>
        <w:pStyle w:val="Prrafodelista"/>
        <w:numPr>
          <w:ilvl w:val="0"/>
          <w:numId w:val="12"/>
        </w:numPr>
      </w:pPr>
      <w:r>
        <w:t>Mejor experiencia de uso para el usuario.</w:t>
      </w:r>
    </w:p>
    <w:p w14:paraId="2B6A9E49" w14:textId="77777777" w:rsidR="00B80F3D" w:rsidRDefault="00B80F3D" w:rsidP="00C82195">
      <w:pPr>
        <w:pStyle w:val="Ttulo2"/>
      </w:pPr>
      <w:bookmarkStart w:id="5" w:name="_Toc194864388"/>
      <w:r>
        <w:t>1.3.</w:t>
      </w:r>
      <w:r>
        <w:tab/>
        <w:t>Definiciones, Acrónimos y Abreviaturas</w:t>
      </w:r>
      <w:bookmarkEnd w:id="5"/>
    </w:p>
    <w:p w14:paraId="76C7AF44" w14:textId="79506A79" w:rsidR="00C46164" w:rsidRDefault="00C46164" w:rsidP="00C46164">
      <w:pPr>
        <w:pStyle w:val="Prrafodelista"/>
        <w:numPr>
          <w:ilvl w:val="0"/>
          <w:numId w:val="13"/>
        </w:numPr>
      </w:pPr>
      <w:r>
        <w:t>API</w:t>
      </w:r>
      <w:r w:rsidR="006166B2">
        <w:t xml:space="preserve"> </w:t>
      </w:r>
      <w:proofErr w:type="spellStart"/>
      <w:r w:rsidR="006166B2">
        <w:t>rest</w:t>
      </w:r>
      <w:proofErr w:type="spellEnd"/>
      <w:r>
        <w:t>: Interfaz de programación de aplicaciones.</w:t>
      </w:r>
      <w:r w:rsidR="006166B2">
        <w:t xml:space="preserve"> Se conjunta con HTTP.</w:t>
      </w:r>
    </w:p>
    <w:p w14:paraId="2D9DBAAD" w14:textId="5CEBFB1E" w:rsidR="006166B2" w:rsidRDefault="006166B2" w:rsidP="00C46164">
      <w:pPr>
        <w:pStyle w:val="Prrafodelista"/>
        <w:numPr>
          <w:ilvl w:val="0"/>
          <w:numId w:val="13"/>
        </w:numPr>
      </w:pPr>
      <w:r>
        <w:t>HTTP: transferencia de</w:t>
      </w:r>
      <w:r w:rsidRPr="006166B2">
        <w:t xml:space="preserve"> </w:t>
      </w:r>
      <w:r>
        <w:t>hipertexto</w:t>
      </w:r>
    </w:p>
    <w:p w14:paraId="36364422" w14:textId="065F3719" w:rsidR="00C46164" w:rsidRDefault="00C46164" w:rsidP="00C46164">
      <w:pPr>
        <w:pStyle w:val="Prrafodelista"/>
        <w:numPr>
          <w:ilvl w:val="0"/>
          <w:numId w:val="13"/>
        </w:numPr>
        <w:rPr>
          <w:lang w:val="en-US"/>
        </w:rPr>
      </w:pPr>
      <w:r w:rsidRPr="00C46164">
        <w:rPr>
          <w:lang w:val="en-US"/>
        </w:rPr>
        <w:t xml:space="preserve">Java Spring Boot: </w:t>
      </w:r>
      <w:proofErr w:type="gramStart"/>
      <w:r w:rsidRPr="00C46164">
        <w:rPr>
          <w:lang w:val="en-US"/>
        </w:rPr>
        <w:t>Frame w</w:t>
      </w:r>
      <w:r>
        <w:rPr>
          <w:lang w:val="en-US"/>
        </w:rPr>
        <w:t>ork</w:t>
      </w:r>
      <w:proofErr w:type="gramEnd"/>
      <w:r>
        <w:rPr>
          <w:lang w:val="en-US"/>
        </w:rPr>
        <w:t xml:space="preserve"> de java.</w:t>
      </w:r>
    </w:p>
    <w:p w14:paraId="0A7B7650" w14:textId="517D0881" w:rsidR="00CA3269" w:rsidRDefault="00CA3269" w:rsidP="00C46164">
      <w:pPr>
        <w:pStyle w:val="Prrafodelista"/>
        <w:numPr>
          <w:ilvl w:val="0"/>
          <w:numId w:val="13"/>
        </w:numPr>
        <w:rPr>
          <w:lang w:val="es-CL"/>
        </w:rPr>
      </w:pPr>
      <w:r w:rsidRPr="00CA3269">
        <w:rPr>
          <w:lang w:val="es-CL"/>
        </w:rPr>
        <w:t>MySQL: motor de base d</w:t>
      </w:r>
      <w:r>
        <w:rPr>
          <w:lang w:val="es-CL"/>
        </w:rPr>
        <w:t>e datos.</w:t>
      </w:r>
    </w:p>
    <w:p w14:paraId="2DE6A601" w14:textId="4F88E319" w:rsidR="00CA3269" w:rsidRDefault="00CA3269" w:rsidP="00C46164">
      <w:pPr>
        <w:pStyle w:val="Prrafodelista"/>
        <w:numPr>
          <w:ilvl w:val="0"/>
          <w:numId w:val="13"/>
        </w:numPr>
        <w:rPr>
          <w:lang w:val="en-US"/>
        </w:rPr>
      </w:pPr>
      <w:r w:rsidRPr="00CA3269">
        <w:rPr>
          <w:lang w:val="en-US"/>
        </w:rPr>
        <w:t>AWS: cloud computing de a</w:t>
      </w:r>
      <w:r>
        <w:rPr>
          <w:lang w:val="en-US"/>
        </w:rPr>
        <w:t>mazon.</w:t>
      </w:r>
    </w:p>
    <w:p w14:paraId="500926D3" w14:textId="4DAACB68" w:rsidR="00CA3269" w:rsidRDefault="00CA3269" w:rsidP="00C46164">
      <w:pPr>
        <w:pStyle w:val="Prrafodelista"/>
        <w:numPr>
          <w:ilvl w:val="0"/>
          <w:numId w:val="13"/>
        </w:numPr>
        <w:rPr>
          <w:lang w:val="es-CL"/>
        </w:rPr>
      </w:pPr>
      <w:r w:rsidRPr="00CA3269">
        <w:rPr>
          <w:lang w:val="es-CL"/>
        </w:rPr>
        <w:t xml:space="preserve">S3 </w:t>
      </w:r>
      <w:proofErr w:type="spellStart"/>
      <w:r w:rsidRPr="00CA3269">
        <w:rPr>
          <w:lang w:val="es-CL"/>
        </w:rPr>
        <w:t>bucket</w:t>
      </w:r>
      <w:proofErr w:type="spellEnd"/>
      <w:r w:rsidRPr="00CA3269">
        <w:rPr>
          <w:lang w:val="es-CL"/>
        </w:rPr>
        <w:t>: servicio de AWS par</w:t>
      </w:r>
      <w:r>
        <w:rPr>
          <w:lang w:val="es-CL"/>
        </w:rPr>
        <w:t>a copias de seguridad.</w:t>
      </w:r>
    </w:p>
    <w:p w14:paraId="7B844D1B" w14:textId="43E9DAAB" w:rsidR="00CA3269" w:rsidRDefault="00CA3269" w:rsidP="00CA3269">
      <w:pPr>
        <w:pStyle w:val="Prrafodelista"/>
        <w:numPr>
          <w:ilvl w:val="0"/>
          <w:numId w:val="13"/>
        </w:numPr>
        <w:rPr>
          <w:lang w:val="es-CL"/>
        </w:rPr>
      </w:pPr>
      <w:proofErr w:type="spellStart"/>
      <w:r w:rsidRPr="00CA3269">
        <w:rPr>
          <w:lang w:val="es-CL"/>
        </w:rPr>
        <w:t>Rabbit</w:t>
      </w:r>
      <w:proofErr w:type="spellEnd"/>
      <w:r w:rsidRPr="00CA3269">
        <w:rPr>
          <w:lang w:val="es-CL"/>
        </w:rPr>
        <w:t xml:space="preserve"> MQ: software para la </w:t>
      </w:r>
      <w:r>
        <w:rPr>
          <w:lang w:val="es-CL"/>
        </w:rPr>
        <w:t>comunicación de aplicaciones y sistemas</w:t>
      </w:r>
    </w:p>
    <w:p w14:paraId="1D9A029A" w14:textId="1FE83852" w:rsidR="00CA3269" w:rsidRDefault="00CA3269" w:rsidP="00CA3269">
      <w:pPr>
        <w:pStyle w:val="Prrafodelista"/>
        <w:numPr>
          <w:ilvl w:val="0"/>
          <w:numId w:val="13"/>
        </w:numPr>
        <w:rPr>
          <w:lang w:val="es-CL"/>
        </w:rPr>
      </w:pPr>
      <w:r>
        <w:rPr>
          <w:lang w:val="es-CL"/>
        </w:rPr>
        <w:t xml:space="preserve">HTML: lenguaje para desarrollo de </w:t>
      </w:r>
      <w:proofErr w:type="spellStart"/>
      <w:r>
        <w:rPr>
          <w:lang w:val="es-CL"/>
        </w:rPr>
        <w:t>pagina</w:t>
      </w:r>
      <w:proofErr w:type="spellEnd"/>
      <w:r>
        <w:rPr>
          <w:lang w:val="es-CL"/>
        </w:rPr>
        <w:t xml:space="preserve"> web</w:t>
      </w:r>
    </w:p>
    <w:p w14:paraId="7213E477" w14:textId="5C9F2D2D" w:rsidR="00CA3269" w:rsidRDefault="00CA3269" w:rsidP="00CA3269">
      <w:pPr>
        <w:pStyle w:val="Prrafodelista"/>
        <w:numPr>
          <w:ilvl w:val="0"/>
          <w:numId w:val="13"/>
        </w:numPr>
        <w:rPr>
          <w:lang w:val="es-CL"/>
        </w:rPr>
      </w:pPr>
      <w:r>
        <w:rPr>
          <w:lang w:val="es-CL"/>
        </w:rPr>
        <w:t xml:space="preserve">CSS y JS: Lenguajes complementarios de HTML, para estilar y dar funciones </w:t>
      </w:r>
      <w:proofErr w:type="spellStart"/>
      <w:r>
        <w:rPr>
          <w:lang w:val="es-CL"/>
        </w:rPr>
        <w:t>especificas</w:t>
      </w:r>
      <w:proofErr w:type="spellEnd"/>
      <w:r>
        <w:rPr>
          <w:lang w:val="es-CL"/>
        </w:rPr>
        <w:t>.</w:t>
      </w:r>
    </w:p>
    <w:p w14:paraId="0A5A45A0" w14:textId="3F2BBDD5" w:rsidR="006166B2" w:rsidRDefault="006166B2" w:rsidP="00CA3269">
      <w:pPr>
        <w:pStyle w:val="Prrafodelista"/>
        <w:numPr>
          <w:ilvl w:val="0"/>
          <w:numId w:val="13"/>
        </w:numPr>
        <w:rPr>
          <w:lang w:val="es-CL"/>
        </w:rPr>
      </w:pPr>
      <w:r>
        <w:rPr>
          <w:lang w:val="es-CL"/>
        </w:rPr>
        <w:t>ERP: sistema de planificación de recursos empresariales.</w:t>
      </w:r>
    </w:p>
    <w:p w14:paraId="6FAA46E8" w14:textId="0EEE70E5" w:rsidR="005120E2" w:rsidRDefault="005120E2" w:rsidP="00CA3269">
      <w:pPr>
        <w:pStyle w:val="Prrafodelista"/>
        <w:numPr>
          <w:ilvl w:val="0"/>
          <w:numId w:val="13"/>
        </w:numPr>
        <w:rPr>
          <w:lang w:val="es-CL"/>
        </w:rPr>
      </w:pPr>
      <w:r>
        <w:rPr>
          <w:lang w:val="es-CL"/>
        </w:rPr>
        <w:t>Docker: plataforma que permite crear, ejecutar y gestionar aplicaciones en contenedores.</w:t>
      </w:r>
    </w:p>
    <w:p w14:paraId="484B6F32" w14:textId="3EAAD2AB" w:rsidR="005120E2" w:rsidRPr="00CA3269" w:rsidRDefault="005120E2" w:rsidP="00CA3269">
      <w:pPr>
        <w:pStyle w:val="Prrafodelista"/>
        <w:numPr>
          <w:ilvl w:val="0"/>
          <w:numId w:val="13"/>
        </w:numPr>
        <w:rPr>
          <w:lang w:val="es-CL"/>
        </w:rPr>
      </w:pPr>
      <w:proofErr w:type="spellStart"/>
      <w:r>
        <w:rPr>
          <w:lang w:val="es-CL"/>
        </w:rPr>
        <w:t>Kubernetes</w:t>
      </w:r>
      <w:proofErr w:type="spellEnd"/>
      <w:r>
        <w:rPr>
          <w:lang w:val="es-CL"/>
        </w:rPr>
        <w:t>: permite administrar aplicaciones dentro de contenedores.</w:t>
      </w:r>
    </w:p>
    <w:p w14:paraId="2828A157" w14:textId="77777777" w:rsidR="00B80F3D" w:rsidRDefault="00B80F3D" w:rsidP="00C82195">
      <w:pPr>
        <w:pStyle w:val="Ttulo2"/>
      </w:pPr>
      <w:bookmarkStart w:id="6" w:name="_Toc194864389"/>
      <w:r>
        <w:t>1.4.</w:t>
      </w:r>
      <w:r>
        <w:tab/>
        <w:t>Referencias</w:t>
      </w:r>
      <w:bookmarkEnd w:id="6"/>
    </w:p>
    <w:p w14:paraId="6DE72A85" w14:textId="756BFA47" w:rsidR="00B80F3D" w:rsidRDefault="00C46164" w:rsidP="00C46164">
      <w:pPr>
        <w:pStyle w:val="Prrafodelista"/>
        <w:numPr>
          <w:ilvl w:val="0"/>
          <w:numId w:val="14"/>
        </w:numPr>
      </w:pPr>
      <w:r>
        <w:t>Caso de estudio “</w:t>
      </w:r>
      <w:proofErr w:type="spellStart"/>
      <w:r>
        <w:t>Perfulandia</w:t>
      </w:r>
      <w:proofErr w:type="spellEnd"/>
      <w:r>
        <w:t xml:space="preserve"> SPA”</w:t>
      </w:r>
    </w:p>
    <w:p w14:paraId="58571A57" w14:textId="77777777" w:rsidR="00B80F3D" w:rsidRDefault="00B80F3D" w:rsidP="00C82195">
      <w:pPr>
        <w:pStyle w:val="Ttulo2"/>
      </w:pPr>
      <w:bookmarkStart w:id="7" w:name="_Toc194864390"/>
      <w:r>
        <w:lastRenderedPageBreak/>
        <w:t>1.5.</w:t>
      </w:r>
      <w:r>
        <w:tab/>
        <w:t>Visión General del Documento</w:t>
      </w:r>
      <w:bookmarkEnd w:id="7"/>
    </w:p>
    <w:p w14:paraId="5BEF4688" w14:textId="0C84F911" w:rsidR="00C14CFA" w:rsidRDefault="00C461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La estructura de este documento se basa en: descripción general, requisitos específicos y otros aspectos importantes.</w:t>
      </w:r>
      <w:r w:rsidR="00C14CFA">
        <w:br w:type="page"/>
      </w:r>
    </w:p>
    <w:p w14:paraId="0571C413" w14:textId="77777777" w:rsidR="00B80F3D" w:rsidRDefault="00B80F3D" w:rsidP="00C14CFA">
      <w:pPr>
        <w:pStyle w:val="Ttulo1"/>
      </w:pPr>
      <w:bookmarkStart w:id="8" w:name="_Toc194864391"/>
      <w:r>
        <w:lastRenderedPageBreak/>
        <w:t>2.</w:t>
      </w:r>
      <w:r>
        <w:tab/>
        <w:t>Descripción General</w:t>
      </w:r>
      <w:bookmarkEnd w:id="8"/>
    </w:p>
    <w:p w14:paraId="4D43EA7F" w14:textId="77777777" w:rsidR="00B80F3D" w:rsidRDefault="00B80F3D" w:rsidP="00C14CFA">
      <w:pPr>
        <w:pStyle w:val="Ttulo2"/>
      </w:pPr>
      <w:bookmarkStart w:id="9" w:name="_Toc194864392"/>
      <w:r>
        <w:t>2.1.</w:t>
      </w:r>
      <w:r>
        <w:tab/>
        <w:t>Perspectiva del Producto</w:t>
      </w:r>
      <w:bookmarkEnd w:id="9"/>
    </w:p>
    <w:p w14:paraId="14F9E2BA" w14:textId="418AF934" w:rsidR="00B80F3D" w:rsidRDefault="00CA3269" w:rsidP="00B80F3D">
      <w:r>
        <w:t>El sistema tendrá integraciones de:</w:t>
      </w:r>
    </w:p>
    <w:p w14:paraId="586EB28E" w14:textId="67DB90E3" w:rsidR="00CA3269" w:rsidRDefault="00CA3269" w:rsidP="00CA3269">
      <w:pPr>
        <w:pStyle w:val="Prrafodelista"/>
        <w:numPr>
          <w:ilvl w:val="0"/>
          <w:numId w:val="14"/>
        </w:numPr>
      </w:pPr>
      <w:r>
        <w:t>MySQL: como base de datos principal.</w:t>
      </w:r>
    </w:p>
    <w:p w14:paraId="3A1DB465" w14:textId="0B0FE724" w:rsidR="00CA3269" w:rsidRDefault="00CA3269" w:rsidP="00CA3269">
      <w:pPr>
        <w:pStyle w:val="Prrafodelista"/>
        <w:numPr>
          <w:ilvl w:val="0"/>
          <w:numId w:val="14"/>
        </w:numPr>
      </w:pPr>
      <w:r>
        <w:t xml:space="preserve">Copias de seguridad: S3 </w:t>
      </w:r>
      <w:proofErr w:type="spellStart"/>
      <w:r>
        <w:t>Bucket</w:t>
      </w:r>
      <w:proofErr w:type="spellEnd"/>
      <w:r>
        <w:t xml:space="preserve"> AWS</w:t>
      </w:r>
    </w:p>
    <w:p w14:paraId="64B4029F" w14:textId="1DBC7973" w:rsidR="00CA3269" w:rsidRDefault="00CA3269" w:rsidP="00CA3269">
      <w:pPr>
        <w:pStyle w:val="Prrafodelista"/>
        <w:numPr>
          <w:ilvl w:val="0"/>
          <w:numId w:val="14"/>
        </w:numPr>
      </w:pPr>
      <w:r>
        <w:t xml:space="preserve">Desarrollo de Microservicios: Java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Rabbit</w:t>
      </w:r>
      <w:proofErr w:type="spellEnd"/>
      <w:r>
        <w:t xml:space="preserve"> MQ</w:t>
      </w:r>
    </w:p>
    <w:p w14:paraId="2B19AACA" w14:textId="4F4E3763" w:rsidR="00CA3269" w:rsidRDefault="00CA3269" w:rsidP="00CA3269">
      <w:pPr>
        <w:pStyle w:val="Prrafodelista"/>
        <w:numPr>
          <w:ilvl w:val="0"/>
          <w:numId w:val="14"/>
        </w:numPr>
      </w:pPr>
      <w:proofErr w:type="spellStart"/>
      <w:r>
        <w:t>Pagina</w:t>
      </w:r>
      <w:proofErr w:type="spellEnd"/>
      <w:r>
        <w:t xml:space="preserve"> web: HTML, CSS, y JS.</w:t>
      </w:r>
    </w:p>
    <w:p w14:paraId="517BC6E5" w14:textId="77777777" w:rsidR="00B80F3D" w:rsidRDefault="00B80F3D" w:rsidP="00C14CFA">
      <w:pPr>
        <w:pStyle w:val="Ttulo2"/>
      </w:pPr>
      <w:bookmarkStart w:id="10" w:name="_Toc194864393"/>
      <w:r>
        <w:t>2.2.</w:t>
      </w:r>
      <w:r>
        <w:tab/>
        <w:t>Funciones del Producto</w:t>
      </w:r>
      <w:bookmarkEnd w:id="10"/>
    </w:p>
    <w:p w14:paraId="5E82E3D6" w14:textId="1302F695" w:rsidR="00CA3269" w:rsidRDefault="00CA3269" w:rsidP="00CA3269">
      <w:pPr>
        <w:pStyle w:val="Prrafodelista"/>
        <w:numPr>
          <w:ilvl w:val="0"/>
          <w:numId w:val="15"/>
        </w:numPr>
      </w:pPr>
      <w:r>
        <w:t>Administración: gestión de usuarios, permisos y respaldos.</w:t>
      </w:r>
    </w:p>
    <w:p w14:paraId="1389FB94" w14:textId="53681F7E" w:rsidR="00B80F3D" w:rsidRDefault="00CA3269" w:rsidP="00B80F3D">
      <w:pPr>
        <w:pStyle w:val="Prrafodelista"/>
        <w:numPr>
          <w:ilvl w:val="0"/>
          <w:numId w:val="15"/>
        </w:numPr>
      </w:pPr>
      <w:r>
        <w:t>Sucursales: Reportes, gestión de inventario y pedidos.</w:t>
      </w:r>
    </w:p>
    <w:p w14:paraId="2AF07D9A" w14:textId="42AC12F9" w:rsidR="00CA3269" w:rsidRDefault="00CA3269" w:rsidP="00B80F3D">
      <w:pPr>
        <w:pStyle w:val="Prrafodelista"/>
        <w:numPr>
          <w:ilvl w:val="0"/>
          <w:numId w:val="15"/>
        </w:numPr>
      </w:pPr>
      <w:r>
        <w:t>Empleados: Procesar ventas, facturas</w:t>
      </w:r>
      <w:r w:rsidR="00316AF3">
        <w:t xml:space="preserve"> y boletas.</w:t>
      </w:r>
    </w:p>
    <w:p w14:paraId="3C8D54D4" w14:textId="67A2FAF0" w:rsidR="00316AF3" w:rsidRDefault="00316AF3" w:rsidP="00B80F3D">
      <w:pPr>
        <w:pStyle w:val="Prrafodelista"/>
        <w:numPr>
          <w:ilvl w:val="0"/>
          <w:numId w:val="15"/>
        </w:numPr>
      </w:pPr>
      <w:r>
        <w:t>Logística: Gestión de envíos y de proveedores.</w:t>
      </w:r>
    </w:p>
    <w:p w14:paraId="5BD3B60E" w14:textId="3B35CF3D" w:rsidR="00316AF3" w:rsidRDefault="00316AF3" w:rsidP="00B80F3D">
      <w:pPr>
        <w:pStyle w:val="Prrafodelista"/>
        <w:numPr>
          <w:ilvl w:val="0"/>
          <w:numId w:val="15"/>
        </w:numPr>
      </w:pPr>
      <w:r>
        <w:t xml:space="preserve">Cliente web: Registro, compras y </w:t>
      </w:r>
      <w:proofErr w:type="spellStart"/>
      <w:r>
        <w:t>re</w:t>
      </w:r>
      <w:r>
        <w:rPr>
          <w:rFonts w:hint="eastAsia"/>
          <w:lang w:eastAsia="ja-JP"/>
        </w:rPr>
        <w:t>se</w:t>
      </w:r>
      <w:r>
        <w:rPr>
          <w:lang w:val="es-CL" w:eastAsia="ja-JP"/>
        </w:rPr>
        <w:t>ñas</w:t>
      </w:r>
      <w:proofErr w:type="spellEnd"/>
      <w:r>
        <w:rPr>
          <w:lang w:val="es-CL" w:eastAsia="ja-JP"/>
        </w:rPr>
        <w:t>.</w:t>
      </w:r>
    </w:p>
    <w:p w14:paraId="2F8512CA" w14:textId="77777777" w:rsidR="00B80F3D" w:rsidRDefault="00B80F3D" w:rsidP="00C14CFA">
      <w:pPr>
        <w:pStyle w:val="Ttulo2"/>
      </w:pPr>
      <w:bookmarkStart w:id="11" w:name="_Toc194864394"/>
      <w:r>
        <w:t>2.3.</w:t>
      </w:r>
      <w:r>
        <w:tab/>
        <w:t>Características de los Usuarios</w:t>
      </w:r>
      <w:bookmarkEnd w:id="11"/>
    </w:p>
    <w:p w14:paraId="5BE823D6" w14:textId="349A2279" w:rsidR="00B80F3D" w:rsidRPr="006166B2" w:rsidRDefault="006166B2" w:rsidP="006166B2">
      <w:pPr>
        <w:pStyle w:val="Prrafodelista"/>
        <w:numPr>
          <w:ilvl w:val="0"/>
          <w:numId w:val="16"/>
        </w:numPr>
      </w:pPr>
      <w:r>
        <w:t>Administradores</w:t>
      </w:r>
      <w:r>
        <w:rPr>
          <w:lang w:val="es-MX"/>
        </w:rPr>
        <w:t>: conocimientos técnicos avanzados.</w:t>
      </w:r>
    </w:p>
    <w:p w14:paraId="015ACC7D" w14:textId="5B6023B6" w:rsidR="006166B2" w:rsidRPr="006166B2" w:rsidRDefault="006166B2" w:rsidP="006166B2">
      <w:pPr>
        <w:pStyle w:val="Prrafodelista"/>
        <w:numPr>
          <w:ilvl w:val="0"/>
          <w:numId w:val="16"/>
        </w:numPr>
      </w:pPr>
      <w:r>
        <w:rPr>
          <w:lang w:val="es-MX"/>
        </w:rPr>
        <w:t>Gerentes/Empleados: Familiarizados con sistemas ERP.</w:t>
      </w:r>
    </w:p>
    <w:p w14:paraId="4599C52E" w14:textId="22DB3524" w:rsidR="006166B2" w:rsidRDefault="006166B2" w:rsidP="006166B2">
      <w:pPr>
        <w:pStyle w:val="Prrafodelista"/>
        <w:numPr>
          <w:ilvl w:val="0"/>
          <w:numId w:val="16"/>
        </w:numPr>
      </w:pPr>
      <w:r>
        <w:rPr>
          <w:lang w:val="es-MX"/>
        </w:rPr>
        <w:t>Clientes: Habilidades básicas en navegación web.</w:t>
      </w:r>
    </w:p>
    <w:p w14:paraId="73B3A3B4" w14:textId="77777777" w:rsidR="00B80F3D" w:rsidRDefault="00B80F3D" w:rsidP="007445CC">
      <w:pPr>
        <w:pStyle w:val="Ttulo2"/>
        <w:spacing w:line="240" w:lineRule="auto"/>
      </w:pPr>
      <w:bookmarkStart w:id="12" w:name="_Toc194864395"/>
      <w:r>
        <w:t>2.4.</w:t>
      </w:r>
      <w:r>
        <w:tab/>
        <w:t>Restricciones</w:t>
      </w:r>
      <w:bookmarkEnd w:id="12"/>
    </w:p>
    <w:p w14:paraId="31FADD1E" w14:textId="77777777" w:rsidR="006166B2" w:rsidRPr="006166B2" w:rsidRDefault="006166B2" w:rsidP="007445CC">
      <w:pPr>
        <w:numPr>
          <w:ilvl w:val="0"/>
          <w:numId w:val="17"/>
        </w:numPr>
        <w:spacing w:line="240" w:lineRule="auto"/>
        <w:rPr>
          <w:lang w:val="es-CL"/>
        </w:rPr>
      </w:pPr>
      <w:r w:rsidRPr="006166B2">
        <w:rPr>
          <w:lang w:val="es-CL"/>
        </w:rPr>
        <w:t xml:space="preserve">Lenguaje de programación: Java/Spring </w:t>
      </w:r>
      <w:proofErr w:type="spellStart"/>
      <w:r w:rsidRPr="006166B2">
        <w:rPr>
          <w:lang w:val="es-CL"/>
        </w:rPr>
        <w:t>Boot</w:t>
      </w:r>
      <w:proofErr w:type="spellEnd"/>
      <w:r w:rsidRPr="006166B2">
        <w:rPr>
          <w:lang w:val="es-CL"/>
        </w:rPr>
        <w:t xml:space="preserve"> para microservicios.</w:t>
      </w:r>
    </w:p>
    <w:p w14:paraId="00019561" w14:textId="594D7B1C" w:rsidR="006166B2" w:rsidRPr="006166B2" w:rsidRDefault="006166B2" w:rsidP="007445CC">
      <w:pPr>
        <w:numPr>
          <w:ilvl w:val="0"/>
          <w:numId w:val="17"/>
        </w:numPr>
        <w:spacing w:line="240" w:lineRule="auto"/>
        <w:rPr>
          <w:lang w:val="es-CL"/>
        </w:rPr>
      </w:pPr>
      <w:r w:rsidRPr="006166B2">
        <w:rPr>
          <w:lang w:val="es-CL"/>
        </w:rPr>
        <w:t>Protocolos de comunicación: API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rest</w:t>
      </w:r>
      <w:proofErr w:type="spellEnd"/>
      <w:r w:rsidRPr="006166B2">
        <w:rPr>
          <w:lang w:val="es-CL"/>
        </w:rPr>
        <w:t>, HTTPS.</w:t>
      </w:r>
    </w:p>
    <w:p w14:paraId="57CC56AB" w14:textId="1EFBCCF4" w:rsidR="006166B2" w:rsidRDefault="006166B2" w:rsidP="007445CC">
      <w:pPr>
        <w:numPr>
          <w:ilvl w:val="0"/>
          <w:numId w:val="17"/>
        </w:numPr>
        <w:spacing w:line="240" w:lineRule="auto"/>
        <w:rPr>
          <w:lang w:val="es-CL"/>
        </w:rPr>
      </w:pPr>
      <w:r w:rsidRPr="006166B2">
        <w:rPr>
          <w:lang w:val="es-CL"/>
        </w:rPr>
        <w:t xml:space="preserve">Hardware: Servidores en la nube </w:t>
      </w:r>
      <w:r>
        <w:rPr>
          <w:lang w:val="es-CL"/>
        </w:rPr>
        <w:t>AWS.</w:t>
      </w:r>
    </w:p>
    <w:p w14:paraId="20FB2E0C" w14:textId="37FD992E" w:rsidR="007445CC" w:rsidRDefault="007445CC" w:rsidP="007445CC">
      <w:pPr>
        <w:numPr>
          <w:ilvl w:val="0"/>
          <w:numId w:val="17"/>
        </w:numPr>
        <w:spacing w:line="240" w:lineRule="auto"/>
        <w:rPr>
          <w:lang w:val="es-CL"/>
        </w:rPr>
      </w:pPr>
      <w:r>
        <w:rPr>
          <w:lang w:val="es-CL"/>
        </w:rPr>
        <w:t>Escalabilidad: Dise</w:t>
      </w:r>
      <w:r>
        <w:rPr>
          <w:lang w:val="es-CL" w:eastAsia="ja-JP"/>
        </w:rPr>
        <w:t>ño de microservicios independientes, facilitando la expansión.</w:t>
      </w:r>
    </w:p>
    <w:p w14:paraId="2485E2DC" w14:textId="00DE159B" w:rsidR="007445CC" w:rsidRPr="007445CC" w:rsidRDefault="007445CC" w:rsidP="007445CC">
      <w:pPr>
        <w:numPr>
          <w:ilvl w:val="0"/>
          <w:numId w:val="17"/>
        </w:numPr>
        <w:spacing w:line="240" w:lineRule="auto"/>
        <w:rPr>
          <w:lang w:val="es-CL"/>
        </w:rPr>
      </w:pPr>
      <w:r>
        <w:rPr>
          <w:lang w:val="es-CL" w:eastAsia="ja-JP"/>
        </w:rPr>
        <w:t>Legales</w:t>
      </w:r>
      <w:r>
        <w:rPr>
          <w:lang w:val="es-MX" w:eastAsia="ja-JP"/>
        </w:rPr>
        <w:t>:</w:t>
      </w:r>
      <w:r>
        <w:rPr>
          <w:rFonts w:hint="eastAsia"/>
          <w:lang w:val="es-MX" w:eastAsia="ja-JP"/>
        </w:rPr>
        <w:t xml:space="preserve"> F</w:t>
      </w:r>
      <w:r>
        <w:rPr>
          <w:lang w:val="es-MX" w:eastAsia="ja-JP"/>
        </w:rPr>
        <w:t>acturación</w:t>
      </w:r>
      <w:r>
        <w:rPr>
          <w:rFonts w:hint="eastAsia"/>
          <w:lang w:val="es-MX" w:eastAsia="ja-JP"/>
        </w:rPr>
        <w:t xml:space="preserve"> </w:t>
      </w:r>
      <w:r>
        <w:rPr>
          <w:lang w:val="es-MX" w:eastAsia="ja-JP"/>
        </w:rPr>
        <w:t>electrónica</w:t>
      </w:r>
      <w:r>
        <w:rPr>
          <w:rFonts w:hint="eastAsia"/>
          <w:lang w:val="es-MX" w:eastAsia="ja-JP"/>
        </w:rPr>
        <w:t xml:space="preserve"> alineada con las normativas del Servicio de </w:t>
      </w:r>
      <w:r>
        <w:rPr>
          <w:lang w:val="es-MX" w:eastAsia="ja-JP"/>
        </w:rPr>
        <w:t>impuestos</w:t>
      </w:r>
      <w:r>
        <w:rPr>
          <w:rFonts w:hint="eastAsia"/>
          <w:lang w:val="es-MX" w:eastAsia="ja-JP"/>
        </w:rPr>
        <w:t xml:space="preserve"> internos.</w:t>
      </w:r>
    </w:p>
    <w:p w14:paraId="150762F2" w14:textId="6432591E" w:rsidR="007445CC" w:rsidRDefault="007445CC" w:rsidP="007445CC">
      <w:pPr>
        <w:numPr>
          <w:ilvl w:val="0"/>
          <w:numId w:val="17"/>
        </w:numPr>
        <w:spacing w:line="240" w:lineRule="auto"/>
        <w:rPr>
          <w:lang w:val="es-CL"/>
        </w:rPr>
      </w:pPr>
      <w:r>
        <w:rPr>
          <w:lang w:val="es-MX" w:eastAsia="ja-JP"/>
        </w:rPr>
        <w:t>Criticabilidad</w:t>
      </w:r>
      <w:r>
        <w:rPr>
          <w:rFonts w:hint="eastAsia"/>
          <w:lang w:val="es-MX" w:eastAsia="ja-JP"/>
        </w:rPr>
        <w:t xml:space="preserve"> de la </w:t>
      </w:r>
      <w:r>
        <w:rPr>
          <w:lang w:val="es-MX" w:eastAsia="ja-JP"/>
        </w:rPr>
        <w:t>aplicación</w:t>
      </w:r>
      <w:r>
        <w:rPr>
          <w:rFonts w:hint="eastAsia"/>
          <w:lang w:val="es-MX" w:eastAsia="ja-JP"/>
        </w:rPr>
        <w:t xml:space="preserve">: los datos </w:t>
      </w:r>
      <w:r>
        <w:rPr>
          <w:lang w:val="es-MX" w:eastAsia="ja-JP"/>
        </w:rPr>
        <w:t>históricos</w:t>
      </w:r>
      <w:r>
        <w:rPr>
          <w:rFonts w:hint="eastAsia"/>
          <w:lang w:val="es-MX" w:eastAsia="ja-JP"/>
        </w:rPr>
        <w:t xml:space="preserve"> de la empresa deben migrarse sin </w:t>
      </w:r>
      <w:r>
        <w:rPr>
          <w:lang w:val="es-MX" w:eastAsia="ja-JP"/>
        </w:rPr>
        <w:t>pérdida</w:t>
      </w:r>
      <w:r>
        <w:rPr>
          <w:rFonts w:hint="eastAsia"/>
          <w:lang w:val="es-MX" w:eastAsia="ja-JP"/>
        </w:rPr>
        <w:t xml:space="preserve"> de integridad.</w:t>
      </w:r>
    </w:p>
    <w:p w14:paraId="1863A1BB" w14:textId="626C2D88" w:rsidR="006166B2" w:rsidRPr="006166B2" w:rsidRDefault="006166B2" w:rsidP="007445CC">
      <w:pPr>
        <w:ind w:left="360"/>
        <w:rPr>
          <w:lang w:val="es-CL"/>
        </w:rPr>
      </w:pPr>
    </w:p>
    <w:p w14:paraId="045EAC7D" w14:textId="7F889907" w:rsidR="001606C0" w:rsidRDefault="001606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0BEF75" w14:textId="77777777" w:rsidR="00B80F3D" w:rsidRDefault="00B80F3D" w:rsidP="001606C0">
      <w:pPr>
        <w:pStyle w:val="Ttulo1"/>
      </w:pPr>
      <w:bookmarkStart w:id="13" w:name="_Toc194864396"/>
      <w:r>
        <w:lastRenderedPageBreak/>
        <w:t>3.</w:t>
      </w:r>
      <w:r>
        <w:tab/>
        <w:t>Requisitos Específicos</w:t>
      </w:r>
      <w:bookmarkEnd w:id="13"/>
    </w:p>
    <w:p w14:paraId="49760403" w14:textId="77777777" w:rsidR="002E3F8E" w:rsidRDefault="002E3F8E" w:rsidP="002E3F8E">
      <w:pPr>
        <w:pStyle w:val="Ttulo2"/>
      </w:pPr>
      <w:bookmarkStart w:id="14" w:name="_Toc194864397"/>
      <w:r>
        <w:t>3.1</w:t>
      </w:r>
      <w:r>
        <w:tab/>
        <w:t>Requisitos comunes de los interfaces</w:t>
      </w:r>
      <w:bookmarkEnd w:id="14"/>
    </w:p>
    <w:p w14:paraId="323DC3E5" w14:textId="77777777" w:rsidR="002E3F8E" w:rsidRDefault="002E3F8E" w:rsidP="002E3F8E">
      <w:pPr>
        <w:pStyle w:val="Ttulo3"/>
        <w:rPr>
          <w:rFonts w:eastAsiaTheme="minorEastAsia"/>
          <w:lang w:eastAsia="ja-JP"/>
        </w:rPr>
      </w:pPr>
      <w:bookmarkStart w:id="15" w:name="_Toc194864398"/>
      <w:r w:rsidRPr="002E3F8E">
        <w:t>3.1.1</w:t>
      </w:r>
      <w:r w:rsidRPr="002E3F8E">
        <w:tab/>
        <w:t>Interfaces de usuario</w:t>
      </w:r>
      <w:bookmarkEnd w:id="15"/>
    </w:p>
    <w:p w14:paraId="5DC0F9B0" w14:textId="77777777" w:rsidR="007445CC" w:rsidRPr="007445CC" w:rsidRDefault="007445CC" w:rsidP="007445CC">
      <w:pPr>
        <w:numPr>
          <w:ilvl w:val="0"/>
          <w:numId w:val="18"/>
        </w:numPr>
        <w:rPr>
          <w:lang w:val="es-CL" w:eastAsia="ja-JP"/>
        </w:rPr>
      </w:pPr>
      <w:r w:rsidRPr="007445CC">
        <w:rPr>
          <w:lang w:val="es-CL" w:eastAsia="ja-JP"/>
        </w:rPr>
        <w:t>UI-01: Interfaz web responsiva con menús jerárquicos para administradores, gerentes y empleados.</w:t>
      </w:r>
    </w:p>
    <w:p w14:paraId="1497E157" w14:textId="11C7C387" w:rsidR="007445CC" w:rsidRPr="007445CC" w:rsidRDefault="007445CC" w:rsidP="007445CC">
      <w:pPr>
        <w:numPr>
          <w:ilvl w:val="0"/>
          <w:numId w:val="18"/>
        </w:numPr>
        <w:rPr>
          <w:lang w:val="es-CL" w:eastAsia="ja-JP"/>
        </w:rPr>
      </w:pPr>
      <w:r w:rsidRPr="007445CC">
        <w:rPr>
          <w:lang w:val="es-CL" w:eastAsia="ja-JP"/>
        </w:rPr>
        <w:t>UI-02: Panel de cliente con acceso a historial de pedidos y carrito de compras.</w:t>
      </w:r>
    </w:p>
    <w:p w14:paraId="00C62416" w14:textId="77777777" w:rsidR="002E3F8E" w:rsidRDefault="002E3F8E" w:rsidP="002E3F8E">
      <w:pPr>
        <w:pStyle w:val="Ttulo3"/>
      </w:pPr>
      <w:bookmarkStart w:id="16" w:name="_Toc194864399"/>
      <w:r w:rsidRPr="002E3F8E">
        <w:t>3.1.2</w:t>
      </w:r>
      <w:r w:rsidRPr="002E3F8E">
        <w:tab/>
        <w:t>Interfaces de hardware</w:t>
      </w:r>
      <w:bookmarkEnd w:id="16"/>
    </w:p>
    <w:p w14:paraId="5DCDE1D9" w14:textId="6A2179BD" w:rsidR="007445CC" w:rsidRPr="007445CC" w:rsidRDefault="007445CC" w:rsidP="007445CC">
      <w:pPr>
        <w:numPr>
          <w:ilvl w:val="0"/>
          <w:numId w:val="19"/>
        </w:numPr>
        <w:rPr>
          <w:lang w:val="es-CL" w:eastAsia="es-ES"/>
        </w:rPr>
      </w:pPr>
      <w:r w:rsidRPr="007445CC">
        <w:rPr>
          <w:lang w:val="es-CL" w:eastAsia="es-ES"/>
        </w:rPr>
        <w:t xml:space="preserve">HI-01: Servidores en la nube </w:t>
      </w:r>
      <w:r w:rsidR="001F2864">
        <w:rPr>
          <w:lang w:val="es-CL" w:eastAsia="es-ES"/>
        </w:rPr>
        <w:t xml:space="preserve">AWS </w:t>
      </w:r>
      <w:r w:rsidRPr="007445CC">
        <w:rPr>
          <w:lang w:val="es-CL" w:eastAsia="es-ES"/>
        </w:rPr>
        <w:t>con especificaciones mínimas:</w:t>
      </w:r>
    </w:p>
    <w:p w14:paraId="3E5E2257" w14:textId="77777777" w:rsidR="007445CC" w:rsidRPr="007445CC" w:rsidRDefault="007445CC" w:rsidP="007445CC">
      <w:pPr>
        <w:numPr>
          <w:ilvl w:val="1"/>
          <w:numId w:val="19"/>
        </w:numPr>
        <w:rPr>
          <w:lang w:val="es-CL" w:eastAsia="es-ES"/>
        </w:rPr>
      </w:pPr>
      <w:r w:rsidRPr="007445CC">
        <w:rPr>
          <w:lang w:val="es-CL" w:eastAsia="es-ES"/>
        </w:rPr>
        <w:t>8 núcleos de CPU, 16 GB RAM, 500 GB almacenamiento SSD.</w:t>
      </w:r>
    </w:p>
    <w:p w14:paraId="2F538366" w14:textId="0684C05E" w:rsidR="007445CC" w:rsidRPr="007445CC" w:rsidRDefault="007445CC" w:rsidP="007445CC">
      <w:pPr>
        <w:numPr>
          <w:ilvl w:val="0"/>
          <w:numId w:val="19"/>
        </w:numPr>
        <w:rPr>
          <w:lang w:val="es-CL" w:eastAsia="es-ES"/>
        </w:rPr>
      </w:pPr>
      <w:r w:rsidRPr="007445CC">
        <w:rPr>
          <w:lang w:val="es-CL" w:eastAsia="es-ES"/>
        </w:rPr>
        <w:t>HI-02: Dispositivos POS en sucursales compatibles con impresión de facturas electrónicas.</w:t>
      </w:r>
    </w:p>
    <w:p w14:paraId="10BDAAF5" w14:textId="77777777" w:rsidR="002E3F8E" w:rsidRDefault="002E3F8E" w:rsidP="002E3F8E">
      <w:pPr>
        <w:pStyle w:val="Ttulo3"/>
      </w:pPr>
      <w:bookmarkStart w:id="17" w:name="_Toc194864400"/>
      <w:r>
        <w:t>3.1.3</w:t>
      </w:r>
      <w:r>
        <w:tab/>
        <w:t>Interfaces de software</w:t>
      </w:r>
      <w:bookmarkEnd w:id="17"/>
    </w:p>
    <w:p w14:paraId="2B951049" w14:textId="4E3AC5A0" w:rsidR="007445CC" w:rsidRPr="007445CC" w:rsidRDefault="007445CC" w:rsidP="007445CC">
      <w:pPr>
        <w:numPr>
          <w:ilvl w:val="0"/>
          <w:numId w:val="20"/>
        </w:numPr>
        <w:rPr>
          <w:lang w:val="es-CL" w:eastAsia="es-ES"/>
        </w:rPr>
      </w:pPr>
      <w:r w:rsidRPr="007445CC">
        <w:rPr>
          <w:lang w:val="es-CL" w:eastAsia="es-ES"/>
        </w:rPr>
        <w:t>SI-01: Integración con MySQL 8.0 para gestión transaccional.</w:t>
      </w:r>
    </w:p>
    <w:p w14:paraId="109E95CB" w14:textId="2D2B36EA" w:rsidR="007445CC" w:rsidRPr="007445CC" w:rsidRDefault="007445CC" w:rsidP="007445CC">
      <w:pPr>
        <w:numPr>
          <w:ilvl w:val="0"/>
          <w:numId w:val="20"/>
        </w:numPr>
        <w:rPr>
          <w:lang w:val="es-CL" w:eastAsia="es-ES"/>
        </w:rPr>
      </w:pPr>
      <w:r w:rsidRPr="007445CC">
        <w:rPr>
          <w:lang w:val="es-CL" w:eastAsia="es-ES"/>
        </w:rPr>
        <w:t xml:space="preserve">SI-02: Uso de Spring </w:t>
      </w:r>
      <w:proofErr w:type="spellStart"/>
      <w:r w:rsidRPr="007445CC">
        <w:rPr>
          <w:lang w:val="es-CL" w:eastAsia="es-ES"/>
        </w:rPr>
        <w:t>Boot</w:t>
      </w:r>
      <w:proofErr w:type="spellEnd"/>
      <w:r w:rsidRPr="007445CC">
        <w:rPr>
          <w:lang w:val="es-CL" w:eastAsia="es-ES"/>
        </w:rPr>
        <w:t xml:space="preserve"> para microservicios y React.js para la interfaz web.</w:t>
      </w:r>
    </w:p>
    <w:p w14:paraId="6BE91A4D" w14:textId="7C24B3BB" w:rsidR="007445CC" w:rsidRPr="007445CC" w:rsidRDefault="007445CC" w:rsidP="007445CC">
      <w:pPr>
        <w:numPr>
          <w:ilvl w:val="0"/>
          <w:numId w:val="20"/>
        </w:numPr>
        <w:rPr>
          <w:lang w:val="es-CL" w:eastAsia="es-ES"/>
        </w:rPr>
      </w:pPr>
      <w:r w:rsidRPr="007445CC">
        <w:rPr>
          <w:lang w:val="es-CL" w:eastAsia="es-ES"/>
        </w:rPr>
        <w:t xml:space="preserve">SI-03: Comunicación entre microservicios mediante </w:t>
      </w:r>
      <w:r>
        <w:rPr>
          <w:lang w:val="es-CL" w:eastAsia="es-ES"/>
        </w:rPr>
        <w:t xml:space="preserve">API </w:t>
      </w:r>
      <w:proofErr w:type="spellStart"/>
      <w:r>
        <w:rPr>
          <w:lang w:val="es-CL" w:eastAsia="es-ES"/>
        </w:rPr>
        <w:t>rest</w:t>
      </w:r>
      <w:proofErr w:type="spellEnd"/>
      <w:r>
        <w:rPr>
          <w:lang w:val="es-CL" w:eastAsia="es-ES"/>
        </w:rPr>
        <w:t xml:space="preserve"> </w:t>
      </w:r>
      <w:r w:rsidRPr="007445CC">
        <w:rPr>
          <w:lang w:val="es-CL" w:eastAsia="es-ES"/>
        </w:rPr>
        <w:t xml:space="preserve">y </w:t>
      </w:r>
      <w:proofErr w:type="spellStart"/>
      <w:r w:rsidRPr="007445CC">
        <w:rPr>
          <w:lang w:val="es-CL" w:eastAsia="es-ES"/>
        </w:rPr>
        <w:t>RabbitMQ</w:t>
      </w:r>
      <w:proofErr w:type="spellEnd"/>
      <w:r w:rsidRPr="007445CC">
        <w:rPr>
          <w:lang w:val="es-CL" w:eastAsia="es-ES"/>
        </w:rPr>
        <w:t xml:space="preserve"> para colas asíncronas.</w:t>
      </w:r>
    </w:p>
    <w:p w14:paraId="06996D67" w14:textId="77777777" w:rsidR="002E3F8E" w:rsidRDefault="002E3F8E" w:rsidP="0046300E">
      <w:pPr>
        <w:pStyle w:val="Ttulo3"/>
      </w:pPr>
      <w:bookmarkStart w:id="18" w:name="_Toc194864401"/>
      <w:r>
        <w:t>3.1.4</w:t>
      </w:r>
      <w:r>
        <w:tab/>
        <w:t>Interfaces de comunicación</w:t>
      </w:r>
      <w:bookmarkEnd w:id="18"/>
    </w:p>
    <w:p w14:paraId="0DED1190" w14:textId="77777777" w:rsidR="005120E2" w:rsidRPr="005120E2" w:rsidRDefault="005120E2" w:rsidP="005120E2">
      <w:pPr>
        <w:numPr>
          <w:ilvl w:val="0"/>
          <w:numId w:val="21"/>
        </w:numPr>
        <w:rPr>
          <w:lang w:val="es-CL" w:eastAsia="es-ES"/>
        </w:rPr>
      </w:pPr>
      <w:r w:rsidRPr="005120E2">
        <w:rPr>
          <w:lang w:val="es-CL" w:eastAsia="es-ES"/>
        </w:rPr>
        <w:t>COM-01: Protocolo HTTPS para todas las transacciones web.</w:t>
      </w:r>
    </w:p>
    <w:p w14:paraId="61ACCF73" w14:textId="6AE0283E" w:rsidR="005120E2" w:rsidRPr="005120E2" w:rsidRDefault="005120E2" w:rsidP="005120E2">
      <w:pPr>
        <w:numPr>
          <w:ilvl w:val="0"/>
          <w:numId w:val="21"/>
        </w:numPr>
        <w:rPr>
          <w:lang w:val="es-CL" w:eastAsia="es-ES"/>
        </w:rPr>
      </w:pPr>
      <w:r w:rsidRPr="005120E2">
        <w:rPr>
          <w:lang w:val="es-CL" w:eastAsia="es-ES"/>
        </w:rPr>
        <w:t xml:space="preserve">COM-02: Autenticación OAuth 2.0 para </w:t>
      </w:r>
      <w:proofErr w:type="spellStart"/>
      <w:r w:rsidRPr="005120E2">
        <w:rPr>
          <w:lang w:val="es-CL" w:eastAsia="es-ES"/>
        </w:rPr>
        <w:t>APIs</w:t>
      </w:r>
      <w:proofErr w:type="spellEnd"/>
      <w:r w:rsidRPr="005120E2">
        <w:rPr>
          <w:lang w:val="es-CL" w:eastAsia="es-ES"/>
        </w:rPr>
        <w:t xml:space="preserve"> externas (integración con proveedores de pago).</w:t>
      </w:r>
    </w:p>
    <w:p w14:paraId="6868D19A" w14:textId="77777777" w:rsidR="002E3F8E" w:rsidRDefault="002E3F8E" w:rsidP="0046300E">
      <w:pPr>
        <w:pStyle w:val="Ttulo2"/>
      </w:pPr>
      <w:bookmarkStart w:id="19" w:name="_Toc194864402"/>
      <w:r>
        <w:t>3.2</w:t>
      </w:r>
      <w:r>
        <w:tab/>
        <w:t>Requisitos funcionales</w:t>
      </w:r>
      <w:bookmarkEnd w:id="19"/>
    </w:p>
    <w:p w14:paraId="1B024346" w14:textId="77777777" w:rsidR="005120E2" w:rsidRPr="005120E2" w:rsidRDefault="005120E2" w:rsidP="005120E2">
      <w:pPr>
        <w:rPr>
          <w:lang w:val="es-CL"/>
        </w:rPr>
      </w:pPr>
      <w:r w:rsidRPr="005120E2">
        <w:rPr>
          <w:lang w:val="es-CL"/>
        </w:rPr>
        <w:t>Administrador del Sistema</w:t>
      </w:r>
    </w:p>
    <w:p w14:paraId="40DB905F" w14:textId="77777777" w:rsidR="005120E2" w:rsidRPr="005120E2" w:rsidRDefault="005120E2" w:rsidP="005120E2">
      <w:pPr>
        <w:numPr>
          <w:ilvl w:val="0"/>
          <w:numId w:val="22"/>
        </w:numPr>
        <w:rPr>
          <w:lang w:val="es-CL"/>
        </w:rPr>
      </w:pPr>
      <w:r w:rsidRPr="005120E2">
        <w:rPr>
          <w:lang w:val="es-CL"/>
        </w:rPr>
        <w:t>RF-01: Crear/editar/desactivar usuarios con roles específicos (</w:t>
      </w:r>
      <w:proofErr w:type="spellStart"/>
      <w:r w:rsidRPr="005120E2">
        <w:rPr>
          <w:lang w:val="es-CL"/>
        </w:rPr>
        <w:t>ej</w:t>
      </w:r>
      <w:proofErr w:type="spellEnd"/>
      <w:r w:rsidRPr="005120E2">
        <w:rPr>
          <w:lang w:val="es-CL"/>
        </w:rPr>
        <w:t>: gerente, empleado).</w:t>
      </w:r>
    </w:p>
    <w:p w14:paraId="423E7257" w14:textId="77777777" w:rsidR="005120E2" w:rsidRPr="005120E2" w:rsidRDefault="005120E2" w:rsidP="005120E2">
      <w:pPr>
        <w:numPr>
          <w:ilvl w:val="0"/>
          <w:numId w:val="22"/>
        </w:numPr>
        <w:rPr>
          <w:lang w:val="es-CL"/>
        </w:rPr>
      </w:pPr>
      <w:r w:rsidRPr="005120E2">
        <w:rPr>
          <w:lang w:val="es-CL"/>
        </w:rPr>
        <w:t>RF-02: Asignar permisos modularmente (</w:t>
      </w:r>
      <w:proofErr w:type="spellStart"/>
      <w:r w:rsidRPr="005120E2">
        <w:rPr>
          <w:lang w:val="es-CL"/>
        </w:rPr>
        <w:t>ej</w:t>
      </w:r>
      <w:proofErr w:type="spellEnd"/>
      <w:r w:rsidRPr="005120E2">
        <w:rPr>
          <w:lang w:val="es-CL"/>
        </w:rPr>
        <w:t>: acceso a inventario, reportes).</w:t>
      </w:r>
    </w:p>
    <w:p w14:paraId="70B547AC" w14:textId="5D6C8C1E" w:rsidR="005120E2" w:rsidRPr="005120E2" w:rsidRDefault="005120E2" w:rsidP="005120E2">
      <w:pPr>
        <w:numPr>
          <w:ilvl w:val="0"/>
          <w:numId w:val="22"/>
        </w:numPr>
        <w:rPr>
          <w:lang w:val="es-CL"/>
        </w:rPr>
      </w:pPr>
      <w:r w:rsidRPr="005120E2">
        <w:rPr>
          <w:lang w:val="es-CL"/>
        </w:rPr>
        <w:t xml:space="preserve">RF-03: Programar copias de seguridad </w:t>
      </w:r>
      <w:r>
        <w:rPr>
          <w:lang w:val="es-CL"/>
        </w:rPr>
        <w:t xml:space="preserve">según desee </w:t>
      </w:r>
      <w:r w:rsidRPr="005120E2">
        <w:rPr>
          <w:lang w:val="es-CL"/>
        </w:rPr>
        <w:t>en AWS S3.</w:t>
      </w:r>
    </w:p>
    <w:p w14:paraId="758B8A0B" w14:textId="77777777" w:rsidR="005120E2" w:rsidRPr="005120E2" w:rsidRDefault="005120E2" w:rsidP="005120E2">
      <w:pPr>
        <w:rPr>
          <w:lang w:val="es-CL"/>
        </w:rPr>
      </w:pPr>
      <w:r w:rsidRPr="005120E2">
        <w:rPr>
          <w:lang w:val="es-CL"/>
        </w:rPr>
        <w:t>Gerente de Sucursal</w:t>
      </w:r>
    </w:p>
    <w:p w14:paraId="053BABE1" w14:textId="77777777" w:rsidR="005120E2" w:rsidRPr="005120E2" w:rsidRDefault="005120E2" w:rsidP="005120E2">
      <w:pPr>
        <w:numPr>
          <w:ilvl w:val="0"/>
          <w:numId w:val="23"/>
        </w:numPr>
        <w:rPr>
          <w:lang w:val="es-CL"/>
        </w:rPr>
      </w:pPr>
      <w:r w:rsidRPr="005120E2">
        <w:rPr>
          <w:lang w:val="es-CL"/>
        </w:rPr>
        <w:t>RF-04: Generar reportes de ventas por período (diario/semanal/mensual) en formato PDF/Excel.</w:t>
      </w:r>
    </w:p>
    <w:p w14:paraId="5D3D8F28" w14:textId="77777777" w:rsidR="005120E2" w:rsidRPr="005120E2" w:rsidRDefault="005120E2" w:rsidP="005120E2">
      <w:pPr>
        <w:numPr>
          <w:ilvl w:val="0"/>
          <w:numId w:val="23"/>
        </w:numPr>
        <w:rPr>
          <w:lang w:val="es-CL"/>
        </w:rPr>
      </w:pPr>
      <w:r w:rsidRPr="005120E2">
        <w:rPr>
          <w:lang w:val="es-CL"/>
        </w:rPr>
        <w:t>RF-05: Ajustar niveles de stock automáticamente al alcanzar umbrales mínimos.</w:t>
      </w:r>
    </w:p>
    <w:p w14:paraId="1DA9E91F" w14:textId="3A60B247" w:rsidR="005120E2" w:rsidRPr="005120E2" w:rsidRDefault="005120E2" w:rsidP="005120E2">
      <w:pPr>
        <w:numPr>
          <w:ilvl w:val="0"/>
          <w:numId w:val="23"/>
        </w:numPr>
        <w:rPr>
          <w:lang w:val="es-CL"/>
        </w:rPr>
      </w:pPr>
      <w:r w:rsidRPr="005120E2">
        <w:rPr>
          <w:lang w:val="es-CL"/>
        </w:rPr>
        <w:lastRenderedPageBreak/>
        <w:t>RF-06: Autorizar pedidos de reabastecimiento.</w:t>
      </w:r>
    </w:p>
    <w:p w14:paraId="1A60F9D8" w14:textId="77777777" w:rsidR="005120E2" w:rsidRPr="005120E2" w:rsidRDefault="005120E2" w:rsidP="005120E2">
      <w:pPr>
        <w:rPr>
          <w:lang w:val="es-CL"/>
        </w:rPr>
      </w:pPr>
      <w:r w:rsidRPr="005120E2">
        <w:rPr>
          <w:lang w:val="es-CL"/>
        </w:rPr>
        <w:t>Empleado de Ventas</w:t>
      </w:r>
    </w:p>
    <w:p w14:paraId="155D940F" w14:textId="2AA42490" w:rsidR="005120E2" w:rsidRPr="005120E2" w:rsidRDefault="005120E2" w:rsidP="005120E2">
      <w:pPr>
        <w:numPr>
          <w:ilvl w:val="0"/>
          <w:numId w:val="24"/>
        </w:numPr>
        <w:rPr>
          <w:lang w:val="es-CL"/>
        </w:rPr>
      </w:pPr>
      <w:r w:rsidRPr="005120E2">
        <w:rPr>
          <w:lang w:val="es-CL"/>
        </w:rPr>
        <w:t>RF-07: Registrar ventas con descuentos promocionales.</w:t>
      </w:r>
    </w:p>
    <w:p w14:paraId="4205CCF4" w14:textId="77777777" w:rsidR="005120E2" w:rsidRPr="005120E2" w:rsidRDefault="005120E2" w:rsidP="005120E2">
      <w:pPr>
        <w:numPr>
          <w:ilvl w:val="0"/>
          <w:numId w:val="24"/>
        </w:numPr>
        <w:rPr>
          <w:lang w:val="es-CL"/>
        </w:rPr>
      </w:pPr>
      <w:r w:rsidRPr="005120E2">
        <w:rPr>
          <w:lang w:val="es-CL"/>
        </w:rPr>
        <w:t>RF-08: Emitir facturas electrónicas con formato XML según normativa SII.</w:t>
      </w:r>
    </w:p>
    <w:p w14:paraId="73948DBF" w14:textId="77777777" w:rsidR="005120E2" w:rsidRPr="005120E2" w:rsidRDefault="005120E2" w:rsidP="005120E2">
      <w:pPr>
        <w:numPr>
          <w:ilvl w:val="0"/>
          <w:numId w:val="24"/>
        </w:numPr>
        <w:rPr>
          <w:lang w:val="es-CL"/>
        </w:rPr>
      </w:pPr>
      <w:r w:rsidRPr="005120E2">
        <w:rPr>
          <w:lang w:val="es-CL"/>
        </w:rPr>
        <w:t>RF-09: Consultar inventario en tiempo real con filtros por categoría/sucursal.</w:t>
      </w:r>
    </w:p>
    <w:p w14:paraId="250EC1D0" w14:textId="77777777" w:rsidR="005120E2" w:rsidRPr="005120E2" w:rsidRDefault="005120E2" w:rsidP="005120E2">
      <w:pPr>
        <w:rPr>
          <w:lang w:val="es-CL"/>
        </w:rPr>
      </w:pPr>
      <w:r w:rsidRPr="005120E2">
        <w:rPr>
          <w:lang w:val="es-CL"/>
        </w:rPr>
        <w:t>Logística</w:t>
      </w:r>
    </w:p>
    <w:p w14:paraId="7C72378A" w14:textId="77DF2884" w:rsidR="005120E2" w:rsidRPr="005120E2" w:rsidRDefault="005120E2" w:rsidP="005120E2">
      <w:pPr>
        <w:numPr>
          <w:ilvl w:val="0"/>
          <w:numId w:val="25"/>
        </w:numPr>
        <w:rPr>
          <w:lang w:val="es-CL"/>
        </w:rPr>
      </w:pPr>
      <w:r w:rsidRPr="005120E2">
        <w:rPr>
          <w:lang w:val="es-CL"/>
        </w:rPr>
        <w:t>RF-1</w:t>
      </w:r>
      <w:r>
        <w:rPr>
          <w:lang w:val="es-CL"/>
        </w:rPr>
        <w:t>0</w:t>
      </w:r>
      <w:r w:rsidRPr="005120E2">
        <w:rPr>
          <w:lang w:val="es-CL"/>
        </w:rPr>
        <w:t>: Notificar a clientes vía SMS/email sobre cambios en el estado de pedidos.</w:t>
      </w:r>
    </w:p>
    <w:p w14:paraId="44C99ACD" w14:textId="6AAD4F56" w:rsidR="005120E2" w:rsidRPr="005120E2" w:rsidRDefault="005120E2" w:rsidP="005120E2">
      <w:pPr>
        <w:numPr>
          <w:ilvl w:val="0"/>
          <w:numId w:val="25"/>
        </w:numPr>
        <w:rPr>
          <w:lang w:val="es-CL"/>
        </w:rPr>
      </w:pPr>
      <w:r w:rsidRPr="005120E2">
        <w:rPr>
          <w:lang w:val="es-CL"/>
        </w:rPr>
        <w:t>RF-1</w:t>
      </w:r>
      <w:r>
        <w:rPr>
          <w:lang w:val="es-CL"/>
        </w:rPr>
        <w:t>1</w:t>
      </w:r>
      <w:r w:rsidRPr="005120E2">
        <w:rPr>
          <w:lang w:val="es-CL"/>
        </w:rPr>
        <w:t>: Gestionar proveedores por retrasos en entregas</w:t>
      </w:r>
      <w:r>
        <w:rPr>
          <w:lang w:val="es-CL"/>
        </w:rPr>
        <w:t xml:space="preserve"> o para pedir nuevos productos</w:t>
      </w:r>
      <w:r w:rsidRPr="005120E2">
        <w:rPr>
          <w:lang w:val="es-CL"/>
        </w:rPr>
        <w:t>.</w:t>
      </w:r>
    </w:p>
    <w:p w14:paraId="05447315" w14:textId="77777777" w:rsidR="005120E2" w:rsidRPr="005120E2" w:rsidRDefault="005120E2" w:rsidP="005120E2">
      <w:pPr>
        <w:rPr>
          <w:lang w:val="es-CL"/>
        </w:rPr>
      </w:pPr>
      <w:r w:rsidRPr="005120E2">
        <w:rPr>
          <w:lang w:val="es-CL"/>
        </w:rPr>
        <w:t>Clientes Web</w:t>
      </w:r>
    </w:p>
    <w:p w14:paraId="2DFFA07B" w14:textId="4CF4748B" w:rsidR="005120E2" w:rsidRPr="005120E2" w:rsidRDefault="005120E2" w:rsidP="005120E2">
      <w:pPr>
        <w:numPr>
          <w:ilvl w:val="0"/>
          <w:numId w:val="26"/>
        </w:numPr>
        <w:rPr>
          <w:lang w:val="es-CL"/>
        </w:rPr>
      </w:pPr>
      <w:r w:rsidRPr="005120E2">
        <w:rPr>
          <w:lang w:val="es-CL"/>
        </w:rPr>
        <w:t>RF-1</w:t>
      </w:r>
      <w:r>
        <w:rPr>
          <w:lang w:val="es-CL"/>
        </w:rPr>
        <w:t>2</w:t>
      </w:r>
      <w:r w:rsidRPr="005120E2">
        <w:rPr>
          <w:lang w:val="es-CL"/>
        </w:rPr>
        <w:t>:</w:t>
      </w:r>
      <w:r>
        <w:rPr>
          <w:lang w:val="es-CL"/>
        </w:rPr>
        <w:t xml:space="preserve"> Tener un carrito de compras y poder administrarlo</w:t>
      </w:r>
      <w:r w:rsidRPr="005120E2">
        <w:rPr>
          <w:lang w:val="es-CL"/>
        </w:rPr>
        <w:t>.</w:t>
      </w:r>
    </w:p>
    <w:p w14:paraId="42BC5CD5" w14:textId="3B53D65D" w:rsidR="005120E2" w:rsidRPr="005120E2" w:rsidRDefault="005120E2" w:rsidP="005120E2">
      <w:pPr>
        <w:numPr>
          <w:ilvl w:val="0"/>
          <w:numId w:val="26"/>
        </w:numPr>
        <w:rPr>
          <w:lang w:val="es-CL"/>
        </w:rPr>
      </w:pPr>
      <w:r w:rsidRPr="005120E2">
        <w:rPr>
          <w:lang w:val="es-CL"/>
        </w:rPr>
        <w:t>RF-1</w:t>
      </w:r>
      <w:r>
        <w:rPr>
          <w:lang w:val="es-CL"/>
        </w:rPr>
        <w:t>3</w:t>
      </w:r>
      <w:r w:rsidRPr="005120E2">
        <w:rPr>
          <w:lang w:val="es-CL"/>
        </w:rPr>
        <w:t xml:space="preserve">: Aplicar cupones de descuento durante el </w:t>
      </w:r>
      <w:proofErr w:type="spellStart"/>
      <w:r w:rsidRPr="005120E2">
        <w:rPr>
          <w:lang w:val="es-CL"/>
        </w:rPr>
        <w:t>checkout</w:t>
      </w:r>
      <w:proofErr w:type="spellEnd"/>
      <w:r w:rsidRPr="005120E2">
        <w:rPr>
          <w:lang w:val="es-CL"/>
        </w:rPr>
        <w:t xml:space="preserve"> con validación en tiempo real.</w:t>
      </w:r>
    </w:p>
    <w:p w14:paraId="4F424287" w14:textId="6348CFAA" w:rsidR="005120E2" w:rsidRDefault="005120E2" w:rsidP="005120E2">
      <w:pPr>
        <w:numPr>
          <w:ilvl w:val="0"/>
          <w:numId w:val="26"/>
        </w:numPr>
        <w:rPr>
          <w:lang w:val="es-CL"/>
        </w:rPr>
      </w:pPr>
      <w:r w:rsidRPr="005120E2">
        <w:rPr>
          <w:lang w:val="es-CL"/>
        </w:rPr>
        <w:t>RF-1</w:t>
      </w:r>
      <w:r>
        <w:rPr>
          <w:lang w:val="es-CL"/>
        </w:rPr>
        <w:t>4</w:t>
      </w:r>
      <w:r w:rsidRPr="005120E2">
        <w:rPr>
          <w:lang w:val="es-CL"/>
        </w:rPr>
        <w:t>:</w:t>
      </w:r>
      <w:r>
        <w:rPr>
          <w:lang w:val="es-CL"/>
        </w:rPr>
        <w:t xml:space="preserve"> Dejar reseñas de productos</w:t>
      </w:r>
      <w:r w:rsidRPr="005120E2">
        <w:rPr>
          <w:lang w:val="es-CL"/>
        </w:rPr>
        <w:t>.</w:t>
      </w:r>
    </w:p>
    <w:p w14:paraId="4F67E15B" w14:textId="5318CB19" w:rsidR="005120E2" w:rsidRPr="005120E2" w:rsidRDefault="005120E2" w:rsidP="005120E2">
      <w:pPr>
        <w:numPr>
          <w:ilvl w:val="0"/>
          <w:numId w:val="26"/>
        </w:numPr>
        <w:rPr>
          <w:lang w:val="es-CL"/>
        </w:rPr>
      </w:pPr>
      <w:r>
        <w:rPr>
          <w:lang w:val="es-CL"/>
        </w:rPr>
        <w:t>RF</w:t>
      </w:r>
      <w:r>
        <w:rPr>
          <w:lang w:val="es-MX"/>
        </w:rPr>
        <w:t>-15: Poder ver y seguir sus pedidos.</w:t>
      </w:r>
    </w:p>
    <w:p w14:paraId="004C40C1" w14:textId="77777777" w:rsidR="005120E2" w:rsidRPr="005120E2" w:rsidRDefault="005120E2" w:rsidP="005120E2">
      <w:pPr>
        <w:rPr>
          <w:lang w:val="es-CL"/>
        </w:rPr>
      </w:pPr>
    </w:p>
    <w:p w14:paraId="1E9B78F3" w14:textId="77777777" w:rsidR="002E3F8E" w:rsidRDefault="002E3F8E" w:rsidP="0046300E">
      <w:pPr>
        <w:pStyle w:val="Ttulo2"/>
      </w:pPr>
      <w:bookmarkStart w:id="20" w:name="_Toc194864403"/>
      <w:r>
        <w:t>3.3</w:t>
      </w:r>
      <w:r>
        <w:tab/>
        <w:t>Requisitos no funcionales</w:t>
      </w:r>
      <w:bookmarkEnd w:id="20"/>
    </w:p>
    <w:p w14:paraId="4D7BC364" w14:textId="77777777" w:rsidR="002E3F8E" w:rsidRDefault="002E3F8E" w:rsidP="0046300E">
      <w:pPr>
        <w:pStyle w:val="Ttulo3"/>
      </w:pPr>
      <w:bookmarkStart w:id="21" w:name="_Toc194864404"/>
      <w:r>
        <w:t>3.3.1</w:t>
      </w:r>
      <w:r>
        <w:tab/>
        <w:t>Requisitos de rendimiento</w:t>
      </w:r>
      <w:bookmarkEnd w:id="21"/>
    </w:p>
    <w:p w14:paraId="6D5302E5" w14:textId="77777777" w:rsidR="005120E2" w:rsidRPr="005120E2" w:rsidRDefault="005120E2" w:rsidP="005120E2">
      <w:pPr>
        <w:numPr>
          <w:ilvl w:val="0"/>
          <w:numId w:val="27"/>
        </w:numPr>
        <w:rPr>
          <w:lang w:val="es-CL" w:eastAsia="es-ES"/>
        </w:rPr>
      </w:pPr>
      <w:r w:rsidRPr="005120E2">
        <w:rPr>
          <w:lang w:val="es-CL" w:eastAsia="es-ES"/>
        </w:rPr>
        <w:t>RNF-01: Tiempo de respuesta máximo de 1.5 segundos para transacciones críticas (</w:t>
      </w:r>
      <w:proofErr w:type="spellStart"/>
      <w:r w:rsidRPr="005120E2">
        <w:rPr>
          <w:lang w:val="es-CL" w:eastAsia="es-ES"/>
        </w:rPr>
        <w:t>ej</w:t>
      </w:r>
      <w:proofErr w:type="spellEnd"/>
      <w:r w:rsidRPr="005120E2">
        <w:rPr>
          <w:lang w:val="es-CL" w:eastAsia="es-ES"/>
        </w:rPr>
        <w:t>: pagos).</w:t>
      </w:r>
    </w:p>
    <w:p w14:paraId="479A0229" w14:textId="221C530B" w:rsidR="005120E2" w:rsidRPr="005120E2" w:rsidRDefault="005120E2" w:rsidP="005120E2">
      <w:pPr>
        <w:numPr>
          <w:ilvl w:val="0"/>
          <w:numId w:val="27"/>
        </w:numPr>
        <w:rPr>
          <w:lang w:val="es-CL" w:eastAsia="es-ES"/>
        </w:rPr>
      </w:pPr>
      <w:r w:rsidRPr="005120E2">
        <w:rPr>
          <w:lang w:val="es-CL" w:eastAsia="es-ES"/>
        </w:rPr>
        <w:t>RNF-02: Soporte para 5,000 usuarios concurrentes sin degradación del rendimiento.</w:t>
      </w:r>
    </w:p>
    <w:p w14:paraId="31EA9546" w14:textId="77777777" w:rsidR="002E3F8E" w:rsidRDefault="002E3F8E" w:rsidP="0046300E">
      <w:pPr>
        <w:pStyle w:val="Ttulo3"/>
      </w:pPr>
      <w:bookmarkStart w:id="22" w:name="_Toc194864405"/>
      <w:r>
        <w:t>3.3.2</w:t>
      </w:r>
      <w:r>
        <w:tab/>
        <w:t>Seguridad</w:t>
      </w:r>
      <w:bookmarkEnd w:id="22"/>
    </w:p>
    <w:p w14:paraId="4907C801" w14:textId="77777777" w:rsidR="005120E2" w:rsidRPr="005120E2" w:rsidRDefault="005120E2" w:rsidP="005120E2">
      <w:pPr>
        <w:numPr>
          <w:ilvl w:val="0"/>
          <w:numId w:val="28"/>
        </w:numPr>
        <w:rPr>
          <w:lang w:val="es-CL" w:eastAsia="es-ES"/>
        </w:rPr>
      </w:pPr>
      <w:r w:rsidRPr="005120E2">
        <w:rPr>
          <w:lang w:val="es-CL" w:eastAsia="es-ES"/>
        </w:rPr>
        <w:t>RNF-03: Encriptación AES-256 para datos sensibles (</w:t>
      </w:r>
      <w:proofErr w:type="spellStart"/>
      <w:r w:rsidRPr="005120E2">
        <w:rPr>
          <w:lang w:val="es-CL" w:eastAsia="es-ES"/>
        </w:rPr>
        <w:t>ej</w:t>
      </w:r>
      <w:proofErr w:type="spellEnd"/>
      <w:r w:rsidRPr="005120E2">
        <w:rPr>
          <w:lang w:val="es-CL" w:eastAsia="es-ES"/>
        </w:rPr>
        <w:t>: contraseñas, información de pago).</w:t>
      </w:r>
    </w:p>
    <w:p w14:paraId="4A90BD2F" w14:textId="6CFB7745" w:rsidR="005120E2" w:rsidRDefault="005120E2" w:rsidP="005120E2">
      <w:pPr>
        <w:numPr>
          <w:ilvl w:val="0"/>
          <w:numId w:val="28"/>
        </w:numPr>
        <w:rPr>
          <w:lang w:val="es-CL" w:eastAsia="es-ES"/>
        </w:rPr>
      </w:pPr>
      <w:r w:rsidRPr="005120E2">
        <w:rPr>
          <w:lang w:val="es-CL" w:eastAsia="es-ES"/>
        </w:rPr>
        <w:t>RNF-04: Auditorías trimestrales de seguridad.</w:t>
      </w:r>
    </w:p>
    <w:p w14:paraId="2959260F" w14:textId="32956B96" w:rsidR="005120E2" w:rsidRPr="005120E2" w:rsidRDefault="005120E2" w:rsidP="005120E2">
      <w:pPr>
        <w:numPr>
          <w:ilvl w:val="0"/>
          <w:numId w:val="28"/>
        </w:numPr>
        <w:rPr>
          <w:lang w:val="es-CL" w:eastAsia="es-ES"/>
        </w:rPr>
      </w:pPr>
      <w:r>
        <w:rPr>
          <w:lang w:val="es-CL" w:eastAsia="es-ES"/>
        </w:rPr>
        <w:t>RNF-05: Log de todas las actividades hechas por empleados de la empresa y administradores.</w:t>
      </w:r>
    </w:p>
    <w:p w14:paraId="01616AF0" w14:textId="77777777" w:rsidR="005120E2" w:rsidRPr="005120E2" w:rsidRDefault="005120E2" w:rsidP="005120E2">
      <w:pPr>
        <w:rPr>
          <w:lang w:val="es-CL" w:eastAsia="es-ES"/>
        </w:rPr>
      </w:pPr>
    </w:p>
    <w:p w14:paraId="43930B5C" w14:textId="77777777" w:rsidR="002E3F8E" w:rsidRDefault="002E3F8E" w:rsidP="0046300E">
      <w:pPr>
        <w:pStyle w:val="Ttulo3"/>
      </w:pPr>
      <w:bookmarkStart w:id="23" w:name="_Toc194864406"/>
      <w:r>
        <w:t>3.3.3</w:t>
      </w:r>
      <w:r>
        <w:tab/>
        <w:t>Fiabilidad</w:t>
      </w:r>
      <w:bookmarkEnd w:id="23"/>
    </w:p>
    <w:p w14:paraId="495EA5C5" w14:textId="701AE0C0" w:rsidR="005120E2" w:rsidRPr="005120E2" w:rsidRDefault="005120E2" w:rsidP="005120E2">
      <w:pPr>
        <w:numPr>
          <w:ilvl w:val="0"/>
          <w:numId w:val="29"/>
        </w:numPr>
        <w:rPr>
          <w:lang w:val="es-CL" w:eastAsia="es-ES"/>
        </w:rPr>
      </w:pPr>
      <w:r w:rsidRPr="005120E2">
        <w:rPr>
          <w:lang w:val="es-CL" w:eastAsia="es-ES"/>
        </w:rPr>
        <w:t>RNF-0</w:t>
      </w:r>
      <w:r>
        <w:rPr>
          <w:lang w:val="es-CL" w:eastAsia="es-ES"/>
        </w:rPr>
        <w:t>6</w:t>
      </w:r>
      <w:r w:rsidRPr="005120E2">
        <w:rPr>
          <w:lang w:val="es-CL" w:eastAsia="es-ES"/>
        </w:rPr>
        <w:t xml:space="preserve">: Tolerancia a fallos mediante réplicas de microservicios en </w:t>
      </w:r>
      <w:proofErr w:type="spellStart"/>
      <w:r w:rsidRPr="005120E2">
        <w:rPr>
          <w:lang w:val="es-CL" w:eastAsia="es-ES"/>
        </w:rPr>
        <w:t>Kubernetes</w:t>
      </w:r>
      <w:proofErr w:type="spellEnd"/>
      <w:r w:rsidRPr="005120E2">
        <w:rPr>
          <w:lang w:val="es-CL" w:eastAsia="es-ES"/>
        </w:rPr>
        <w:t>.</w:t>
      </w:r>
    </w:p>
    <w:p w14:paraId="271B33CB" w14:textId="5E2C7E15" w:rsidR="005120E2" w:rsidRPr="005120E2" w:rsidRDefault="005120E2" w:rsidP="005120E2">
      <w:pPr>
        <w:numPr>
          <w:ilvl w:val="0"/>
          <w:numId w:val="29"/>
        </w:numPr>
        <w:rPr>
          <w:lang w:val="es-CL" w:eastAsia="es-ES"/>
        </w:rPr>
      </w:pPr>
      <w:r w:rsidRPr="005120E2">
        <w:rPr>
          <w:lang w:val="es-CL" w:eastAsia="es-ES"/>
        </w:rPr>
        <w:lastRenderedPageBreak/>
        <w:t>RNF-0</w:t>
      </w:r>
      <w:r>
        <w:rPr>
          <w:lang w:val="es-CL" w:eastAsia="es-ES"/>
        </w:rPr>
        <w:t>7</w:t>
      </w:r>
      <w:r w:rsidRPr="005120E2">
        <w:rPr>
          <w:lang w:val="es-CL" w:eastAsia="es-ES"/>
        </w:rPr>
        <w:t>: Recuperación de desastres.</w:t>
      </w:r>
    </w:p>
    <w:p w14:paraId="3827516E" w14:textId="77777777" w:rsidR="002E3F8E" w:rsidRDefault="002E3F8E" w:rsidP="0046300E">
      <w:pPr>
        <w:pStyle w:val="Ttulo3"/>
      </w:pPr>
      <w:bookmarkStart w:id="24" w:name="_Toc194864407"/>
      <w:r>
        <w:t>3.3.4</w:t>
      </w:r>
      <w:r>
        <w:tab/>
        <w:t>Disponibilidad</w:t>
      </w:r>
      <w:bookmarkEnd w:id="24"/>
    </w:p>
    <w:p w14:paraId="70B7E0AD" w14:textId="35502968" w:rsidR="005120E2" w:rsidRPr="005120E2" w:rsidRDefault="005120E2" w:rsidP="005120E2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5120E2">
        <w:rPr>
          <w:lang w:eastAsia="es-ES"/>
        </w:rPr>
        <w:t>RNF-08: 99.95% de disponibilidad anual (máximo 4.38 horas de inactividad al año).</w:t>
      </w:r>
    </w:p>
    <w:p w14:paraId="4B2E65FF" w14:textId="4E0BB736" w:rsidR="007928C5" w:rsidRDefault="002E3F8E" w:rsidP="007928C5">
      <w:pPr>
        <w:pStyle w:val="Ttulo3"/>
      </w:pPr>
      <w:bookmarkStart w:id="25" w:name="_Toc194864408"/>
      <w:r>
        <w:t>3.3.5</w:t>
      </w:r>
      <w:r>
        <w:tab/>
        <w:t>Mantenibilidad</w:t>
      </w:r>
      <w:bookmarkEnd w:id="25"/>
    </w:p>
    <w:p w14:paraId="19F4E443" w14:textId="1D8BB791" w:rsidR="007928C5" w:rsidRPr="007928C5" w:rsidRDefault="007928C5" w:rsidP="007928C5">
      <w:pPr>
        <w:numPr>
          <w:ilvl w:val="0"/>
          <w:numId w:val="31"/>
        </w:numPr>
        <w:rPr>
          <w:lang w:val="es-CL" w:eastAsia="es-ES"/>
        </w:rPr>
      </w:pPr>
      <w:r w:rsidRPr="007928C5">
        <w:rPr>
          <w:lang w:val="es-CL" w:eastAsia="es-ES"/>
        </w:rPr>
        <w:t>RNF-09: Documentación técnica para todos los microservicios.</w:t>
      </w:r>
    </w:p>
    <w:p w14:paraId="033DDCA5" w14:textId="4E208D9A" w:rsidR="007928C5" w:rsidRPr="007928C5" w:rsidRDefault="007928C5" w:rsidP="007928C5">
      <w:pPr>
        <w:numPr>
          <w:ilvl w:val="0"/>
          <w:numId w:val="31"/>
        </w:numPr>
        <w:rPr>
          <w:lang w:val="es-CL" w:eastAsia="es-ES"/>
        </w:rPr>
      </w:pPr>
      <w:r w:rsidRPr="007928C5">
        <w:rPr>
          <w:lang w:val="es-CL" w:eastAsia="es-ES"/>
        </w:rPr>
        <w:t>RNF-10: Implementación</w:t>
      </w:r>
      <w:r>
        <w:rPr>
          <w:lang w:val="es-CL" w:eastAsia="es-ES"/>
        </w:rPr>
        <w:t xml:space="preserve"> de alerta de mantenimiento mensual</w:t>
      </w:r>
      <w:r w:rsidRPr="007928C5">
        <w:rPr>
          <w:lang w:val="es-CL" w:eastAsia="es-ES"/>
        </w:rPr>
        <w:t>.</w:t>
      </w:r>
    </w:p>
    <w:p w14:paraId="73947C04" w14:textId="77777777" w:rsidR="002E3F8E" w:rsidRDefault="002E3F8E" w:rsidP="0046300E">
      <w:pPr>
        <w:pStyle w:val="Ttulo3"/>
      </w:pPr>
      <w:bookmarkStart w:id="26" w:name="_Toc194864409"/>
      <w:r>
        <w:t>3.3.6</w:t>
      </w:r>
      <w:r>
        <w:tab/>
        <w:t>Portabilidad</w:t>
      </w:r>
      <w:bookmarkEnd w:id="26"/>
    </w:p>
    <w:p w14:paraId="340BC540" w14:textId="43C68F87" w:rsidR="007928C5" w:rsidRPr="007928C5" w:rsidRDefault="007928C5" w:rsidP="007928C5">
      <w:pPr>
        <w:pStyle w:val="Prrafodelista"/>
        <w:numPr>
          <w:ilvl w:val="0"/>
          <w:numId w:val="30"/>
        </w:numPr>
        <w:rPr>
          <w:lang w:val="es-ES" w:eastAsia="es-ES"/>
        </w:rPr>
      </w:pPr>
      <w:r w:rsidRPr="007928C5">
        <w:rPr>
          <w:lang w:eastAsia="es-ES"/>
        </w:rPr>
        <w:t>RNF-1</w:t>
      </w:r>
      <w:r>
        <w:rPr>
          <w:lang w:eastAsia="es-ES"/>
        </w:rPr>
        <w:t>1</w:t>
      </w:r>
      <w:r w:rsidRPr="007928C5">
        <w:rPr>
          <w:lang w:eastAsia="es-ES"/>
        </w:rPr>
        <w:t>: Contenedores Docker compatibles con múltiples proveedores de nube</w:t>
      </w:r>
      <w:r>
        <w:rPr>
          <w:lang w:eastAsia="es-ES"/>
        </w:rPr>
        <w:t>.</w:t>
      </w:r>
    </w:p>
    <w:p w14:paraId="5FCC4D74" w14:textId="232D17B7" w:rsidR="007928C5" w:rsidRPr="007928C5" w:rsidRDefault="007928C5" w:rsidP="007928C5">
      <w:pPr>
        <w:pStyle w:val="Prrafodelista"/>
        <w:numPr>
          <w:ilvl w:val="0"/>
          <w:numId w:val="30"/>
        </w:numPr>
        <w:rPr>
          <w:lang w:val="es-ES" w:eastAsia="es-ES"/>
        </w:rPr>
      </w:pPr>
      <w:r>
        <w:rPr>
          <w:lang w:eastAsia="es-ES"/>
        </w:rPr>
        <w:t>RNF-12: Uso principal de Java por su alta compatibilidad entre plataformas.</w:t>
      </w:r>
    </w:p>
    <w:p w14:paraId="75CBE439" w14:textId="77777777" w:rsidR="007928C5" w:rsidRPr="007928C5" w:rsidRDefault="007928C5" w:rsidP="007928C5">
      <w:pPr>
        <w:pStyle w:val="Prrafodelista"/>
        <w:rPr>
          <w:lang w:val="es-ES" w:eastAsia="es-ES"/>
        </w:rPr>
      </w:pPr>
    </w:p>
    <w:p w14:paraId="3B5AAD02" w14:textId="77777777" w:rsidR="00B80F3D" w:rsidRDefault="0046300E" w:rsidP="001606C0">
      <w:pPr>
        <w:pStyle w:val="Ttulo2"/>
      </w:pPr>
      <w:bookmarkStart w:id="27" w:name="_Toc194864410"/>
      <w:r>
        <w:t>3.4</w:t>
      </w:r>
      <w:r w:rsidR="00B80F3D">
        <w:tab/>
        <w:t>Otros Requisitos</w:t>
      </w:r>
      <w:bookmarkEnd w:id="27"/>
    </w:p>
    <w:p w14:paraId="77CA5D5F" w14:textId="77777777" w:rsidR="007928C5" w:rsidRPr="007928C5" w:rsidRDefault="007928C5" w:rsidP="007928C5">
      <w:pPr>
        <w:numPr>
          <w:ilvl w:val="0"/>
          <w:numId w:val="32"/>
        </w:numPr>
        <w:rPr>
          <w:lang w:val="es-CL"/>
        </w:rPr>
      </w:pPr>
      <w:r w:rsidRPr="007928C5">
        <w:rPr>
          <w:lang w:val="es-CL"/>
        </w:rPr>
        <w:t>OR-01: Cumplimiento de la Ley 19.628 (Protección de Datos Personales) de Chile.</w:t>
      </w:r>
    </w:p>
    <w:p w14:paraId="296D0D95" w14:textId="77777777" w:rsidR="007928C5" w:rsidRPr="007928C5" w:rsidRDefault="007928C5" w:rsidP="007928C5">
      <w:pPr>
        <w:numPr>
          <w:ilvl w:val="0"/>
          <w:numId w:val="32"/>
        </w:numPr>
        <w:rPr>
          <w:lang w:val="es-CL"/>
        </w:rPr>
      </w:pPr>
      <w:r w:rsidRPr="007928C5">
        <w:rPr>
          <w:lang w:val="es-CL"/>
        </w:rPr>
        <w:t>OR-02: Minimizar el impacto ambiental mediante uso de servidores con eficiencia energética certificada.</w:t>
      </w:r>
    </w:p>
    <w:p w14:paraId="57AEE192" w14:textId="77777777" w:rsidR="007928C5" w:rsidRDefault="007928C5" w:rsidP="007928C5">
      <w:pPr>
        <w:numPr>
          <w:ilvl w:val="0"/>
          <w:numId w:val="32"/>
        </w:numPr>
        <w:rPr>
          <w:lang w:val="es-CL"/>
        </w:rPr>
      </w:pPr>
      <w:r w:rsidRPr="007928C5">
        <w:rPr>
          <w:lang w:val="es-CL"/>
        </w:rPr>
        <w:t>OR-03: Capacitación obligatoria para empleados en el uso de la nueva plataforma.</w:t>
      </w:r>
    </w:p>
    <w:p w14:paraId="2E031847" w14:textId="77777777" w:rsidR="005B3516" w:rsidRDefault="005B3516" w:rsidP="005B3516">
      <w:pPr>
        <w:rPr>
          <w:lang w:val="es-CL"/>
        </w:rPr>
      </w:pPr>
    </w:p>
    <w:p w14:paraId="3E677049" w14:textId="2469AAE8" w:rsidR="005B3516" w:rsidRDefault="005B3516" w:rsidP="005B3516">
      <w:pPr>
        <w:rPr>
          <w:lang w:val="es-CL"/>
        </w:rPr>
      </w:pPr>
      <w:hyperlink r:id="rId9" w:history="1">
        <w:r w:rsidRPr="000A62DA">
          <w:rPr>
            <w:rStyle w:val="Hipervnculo"/>
            <w:lang w:val="es-CL"/>
          </w:rPr>
          <w:t>https://kubernetes.io/es/</w:t>
        </w:r>
      </w:hyperlink>
    </w:p>
    <w:p w14:paraId="5F0DAF4D" w14:textId="6E2E977F" w:rsidR="005B3516" w:rsidRPr="007928C5" w:rsidRDefault="005B3516" w:rsidP="005B3516">
      <w:pPr>
        <w:rPr>
          <w:lang w:val="es-CL"/>
        </w:rPr>
      </w:pPr>
      <w:r w:rsidRPr="005B3516">
        <w:rPr>
          <w:lang w:val="es-CL"/>
        </w:rPr>
        <w:t>https://www.docker.com/</w:t>
      </w:r>
    </w:p>
    <w:p w14:paraId="7FE8A152" w14:textId="78AF0744" w:rsidR="00052E1B" w:rsidRDefault="005B3516" w:rsidP="00052E1B">
      <w:pPr>
        <w:rPr>
          <w:lang w:val="es-CL"/>
        </w:rPr>
      </w:pPr>
      <w:hyperlink r:id="rId10" w:history="1">
        <w:r w:rsidRPr="000A62DA">
          <w:rPr>
            <w:rStyle w:val="Hipervnculo"/>
            <w:lang w:val="es-CL"/>
          </w:rPr>
          <w:t>https://www.sap.com/latinamerica/products/erp/what-is-erp.html</w:t>
        </w:r>
      </w:hyperlink>
    </w:p>
    <w:p w14:paraId="12595D18" w14:textId="5674ADD4" w:rsidR="005B3516" w:rsidRDefault="005B3516" w:rsidP="00052E1B">
      <w:pPr>
        <w:rPr>
          <w:lang w:val="es-CL"/>
        </w:rPr>
      </w:pPr>
      <w:hyperlink r:id="rId11" w:history="1">
        <w:r w:rsidRPr="000A62DA">
          <w:rPr>
            <w:rStyle w:val="Hipervnculo"/>
            <w:lang w:val="es-CL"/>
          </w:rPr>
          <w:t>https://www.rabbitmq.com/</w:t>
        </w:r>
      </w:hyperlink>
    </w:p>
    <w:p w14:paraId="64E9D87A" w14:textId="40562CD8" w:rsidR="005B3516" w:rsidRDefault="005B3516" w:rsidP="00052E1B">
      <w:pPr>
        <w:rPr>
          <w:lang w:val="es-CL"/>
        </w:rPr>
      </w:pPr>
      <w:hyperlink r:id="rId12" w:history="1">
        <w:r w:rsidRPr="000A62DA">
          <w:rPr>
            <w:rStyle w:val="Hipervnculo"/>
            <w:lang w:val="es-CL"/>
          </w:rPr>
          <w:t>https://aws.amazon.com/es/s3/</w:t>
        </w:r>
      </w:hyperlink>
    </w:p>
    <w:p w14:paraId="3EE5DBA5" w14:textId="355C039D" w:rsidR="005B3516" w:rsidRDefault="005B3516" w:rsidP="00052E1B">
      <w:pPr>
        <w:rPr>
          <w:lang w:val="es-CL"/>
        </w:rPr>
      </w:pPr>
      <w:hyperlink r:id="rId13" w:history="1">
        <w:r w:rsidRPr="000A62DA">
          <w:rPr>
            <w:rStyle w:val="Hipervnculo"/>
            <w:lang w:val="es-CL"/>
          </w:rPr>
          <w:t>https://www.bcn.cl/leychile/navegar?idNorma=141599</w:t>
        </w:r>
      </w:hyperlink>
    </w:p>
    <w:p w14:paraId="6640C6DB" w14:textId="469CA325" w:rsidR="005B3516" w:rsidRDefault="005B3516" w:rsidP="00052E1B">
      <w:pPr>
        <w:rPr>
          <w:lang w:val="es-CL"/>
        </w:rPr>
      </w:pPr>
      <w:hyperlink r:id="rId14" w:history="1">
        <w:r w:rsidRPr="000A62DA">
          <w:rPr>
            <w:rStyle w:val="Hipervnculo"/>
            <w:lang w:val="es-CL"/>
          </w:rPr>
          <w:t>https://www-progress-com.translate.goog/blogs/use-aes-256-encryption-secure-data?_x_tr_sl=en&amp;_x_tr_tl=es&amp;_x_tr_hl=es&amp;_x_tr_pto=tc</w:t>
        </w:r>
      </w:hyperlink>
    </w:p>
    <w:p w14:paraId="5B2F0C66" w14:textId="35E3ECF7" w:rsidR="005B3516" w:rsidRDefault="005B3516" w:rsidP="00052E1B">
      <w:pPr>
        <w:rPr>
          <w:lang w:val="es-CL"/>
        </w:rPr>
      </w:pPr>
      <w:hyperlink r:id="rId15" w:history="1">
        <w:r w:rsidRPr="000A62DA">
          <w:rPr>
            <w:rStyle w:val="Hipervnculo"/>
            <w:lang w:val="es-CL"/>
          </w:rPr>
          <w:t>https://developer.mozilla.org/es/docs/Web/HTTP</w:t>
        </w:r>
      </w:hyperlink>
    </w:p>
    <w:p w14:paraId="77C6A5AA" w14:textId="45120D90" w:rsidR="005B3516" w:rsidRPr="007928C5" w:rsidRDefault="005B3516" w:rsidP="00052E1B">
      <w:pPr>
        <w:rPr>
          <w:lang w:val="es-CL"/>
        </w:rPr>
      </w:pPr>
      <w:r w:rsidRPr="005B3516">
        <w:rPr>
          <w:lang w:val="es-CL"/>
        </w:rPr>
        <w:t>https://spring.io/projects/spring-boot</w:t>
      </w:r>
    </w:p>
    <w:sectPr w:rsidR="005B3516" w:rsidRPr="007928C5" w:rsidSect="00C82195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D791" w14:textId="77777777" w:rsidR="005E1D9B" w:rsidRDefault="005E1D9B" w:rsidP="00893114">
      <w:pPr>
        <w:spacing w:after="0" w:line="240" w:lineRule="auto"/>
      </w:pPr>
      <w:r>
        <w:separator/>
      </w:r>
    </w:p>
  </w:endnote>
  <w:endnote w:type="continuationSeparator" w:id="0">
    <w:p w14:paraId="68FB5101" w14:textId="77777777" w:rsidR="005E1D9B" w:rsidRDefault="005E1D9B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29"/>
      <w:docPartObj>
        <w:docPartGallery w:val="Page Numbers (Bottom of Page)"/>
        <w:docPartUnique/>
      </w:docPartObj>
    </w:sdtPr>
    <w:sdtContent>
      <w:p w14:paraId="40970F54" w14:textId="77777777" w:rsidR="00893114" w:rsidRDefault="0046300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3EB12" w14:textId="77777777" w:rsidR="00893114" w:rsidRDefault="00893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9FEE" w14:textId="77777777" w:rsidR="005E1D9B" w:rsidRDefault="005E1D9B" w:rsidP="00893114">
      <w:pPr>
        <w:spacing w:after="0" w:line="240" w:lineRule="auto"/>
      </w:pPr>
      <w:r>
        <w:separator/>
      </w:r>
    </w:p>
  </w:footnote>
  <w:footnote w:type="continuationSeparator" w:id="0">
    <w:p w14:paraId="4972DE2A" w14:textId="77777777" w:rsidR="005E1D9B" w:rsidRDefault="005E1D9B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E89D9" w14:textId="77777777" w:rsidR="00B80F3D" w:rsidRDefault="00B80F3D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4BFB3A60" w14:textId="77777777" w:rsidR="00893114" w:rsidRDefault="00893114" w:rsidP="00893114">
    <w:pPr>
      <w:pStyle w:val="Encabezado"/>
      <w:pBdr>
        <w:bottom w:val="single" w:sz="4" w:space="1" w:color="auto"/>
      </w:pBdr>
      <w:jc w:val="right"/>
    </w:pPr>
    <w:r>
      <w:t>Sistema</w:t>
    </w:r>
    <w:r w:rsidRPr="00893114"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5287E922" wp14:editId="430799E4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Biblioteca</w:t>
    </w:r>
  </w:p>
  <w:p w14:paraId="7FFB481E" w14:textId="77777777" w:rsidR="00893114" w:rsidRDefault="00893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4364F"/>
    <w:multiLevelType w:val="multilevel"/>
    <w:tmpl w:val="75E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1C7A"/>
    <w:multiLevelType w:val="multilevel"/>
    <w:tmpl w:val="763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D68C4"/>
    <w:multiLevelType w:val="multilevel"/>
    <w:tmpl w:val="078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34C4B"/>
    <w:multiLevelType w:val="multilevel"/>
    <w:tmpl w:val="30F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48AC"/>
    <w:multiLevelType w:val="multilevel"/>
    <w:tmpl w:val="6F0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96542"/>
    <w:multiLevelType w:val="hybridMultilevel"/>
    <w:tmpl w:val="80C69D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61C95"/>
    <w:multiLevelType w:val="hybridMultilevel"/>
    <w:tmpl w:val="21A4D2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55A4"/>
    <w:multiLevelType w:val="multilevel"/>
    <w:tmpl w:val="9694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A6FA9"/>
    <w:multiLevelType w:val="multilevel"/>
    <w:tmpl w:val="0CF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7085C"/>
    <w:multiLevelType w:val="multilevel"/>
    <w:tmpl w:val="B9A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35925"/>
    <w:multiLevelType w:val="hybridMultilevel"/>
    <w:tmpl w:val="5EAA14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24C32"/>
    <w:multiLevelType w:val="multilevel"/>
    <w:tmpl w:val="AF4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50B60"/>
    <w:multiLevelType w:val="multilevel"/>
    <w:tmpl w:val="44C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50FC0"/>
    <w:multiLevelType w:val="hybridMultilevel"/>
    <w:tmpl w:val="0EC613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524B8"/>
    <w:multiLevelType w:val="multilevel"/>
    <w:tmpl w:val="A25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74655"/>
    <w:multiLevelType w:val="multilevel"/>
    <w:tmpl w:val="DF8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00C97"/>
    <w:multiLevelType w:val="multilevel"/>
    <w:tmpl w:val="7D7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938AA"/>
    <w:multiLevelType w:val="hybridMultilevel"/>
    <w:tmpl w:val="41AE13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62906"/>
    <w:multiLevelType w:val="hybridMultilevel"/>
    <w:tmpl w:val="194A7A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E4DD6"/>
    <w:multiLevelType w:val="hybridMultilevel"/>
    <w:tmpl w:val="9F1A51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E06247"/>
    <w:multiLevelType w:val="multilevel"/>
    <w:tmpl w:val="FFF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F5842"/>
    <w:multiLevelType w:val="multilevel"/>
    <w:tmpl w:val="59F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94714">
    <w:abstractNumId w:val="0"/>
  </w:num>
  <w:num w:numId="2" w16cid:durableId="1563953809">
    <w:abstractNumId w:val="19"/>
  </w:num>
  <w:num w:numId="3" w16cid:durableId="282344510">
    <w:abstractNumId w:val="2"/>
  </w:num>
  <w:num w:numId="4" w16cid:durableId="97800094">
    <w:abstractNumId w:val="25"/>
  </w:num>
  <w:num w:numId="5" w16cid:durableId="1882090027">
    <w:abstractNumId w:val="29"/>
  </w:num>
  <w:num w:numId="6" w16cid:durableId="985089369">
    <w:abstractNumId w:val="3"/>
  </w:num>
  <w:num w:numId="7" w16cid:durableId="53819406">
    <w:abstractNumId w:val="18"/>
  </w:num>
  <w:num w:numId="8" w16cid:durableId="872839176">
    <w:abstractNumId w:val="23"/>
  </w:num>
  <w:num w:numId="9" w16cid:durableId="1981810802">
    <w:abstractNumId w:val="8"/>
  </w:num>
  <w:num w:numId="10" w16cid:durableId="407071588">
    <w:abstractNumId w:val="7"/>
  </w:num>
  <w:num w:numId="11" w16cid:durableId="848564457">
    <w:abstractNumId w:val="27"/>
  </w:num>
  <w:num w:numId="12" w16cid:durableId="1435318120">
    <w:abstractNumId w:val="20"/>
  </w:num>
  <w:num w:numId="13" w16cid:durableId="1284069296">
    <w:abstractNumId w:val="15"/>
  </w:num>
  <w:num w:numId="14" w16cid:durableId="980767006">
    <w:abstractNumId w:val="10"/>
  </w:num>
  <w:num w:numId="15" w16cid:durableId="44304410">
    <w:abstractNumId w:val="28"/>
  </w:num>
  <w:num w:numId="16" w16cid:durableId="906184791">
    <w:abstractNumId w:val="26"/>
  </w:num>
  <w:num w:numId="17" w16cid:durableId="1100417172">
    <w:abstractNumId w:val="5"/>
  </w:num>
  <w:num w:numId="18" w16cid:durableId="1470396916">
    <w:abstractNumId w:val="21"/>
  </w:num>
  <w:num w:numId="19" w16cid:durableId="188031394">
    <w:abstractNumId w:val="24"/>
  </w:num>
  <w:num w:numId="20" w16cid:durableId="58403800">
    <w:abstractNumId w:val="17"/>
  </w:num>
  <w:num w:numId="21" w16cid:durableId="279730240">
    <w:abstractNumId w:val="6"/>
  </w:num>
  <w:num w:numId="22" w16cid:durableId="859784379">
    <w:abstractNumId w:val="1"/>
  </w:num>
  <w:num w:numId="23" w16cid:durableId="2043167235">
    <w:abstractNumId w:val="30"/>
  </w:num>
  <w:num w:numId="24" w16cid:durableId="1508060216">
    <w:abstractNumId w:val="13"/>
  </w:num>
  <w:num w:numId="25" w16cid:durableId="504981212">
    <w:abstractNumId w:val="9"/>
  </w:num>
  <w:num w:numId="26" w16cid:durableId="1073697053">
    <w:abstractNumId w:val="22"/>
  </w:num>
  <w:num w:numId="27" w16cid:durableId="1087969580">
    <w:abstractNumId w:val="16"/>
  </w:num>
  <w:num w:numId="28" w16cid:durableId="1281691184">
    <w:abstractNumId w:val="31"/>
  </w:num>
  <w:num w:numId="29" w16cid:durableId="1443260026">
    <w:abstractNumId w:val="4"/>
  </w:num>
  <w:num w:numId="30" w16cid:durableId="1682001275">
    <w:abstractNumId w:val="11"/>
  </w:num>
  <w:num w:numId="31" w16cid:durableId="827139728">
    <w:abstractNumId w:val="14"/>
  </w:num>
  <w:num w:numId="32" w16cid:durableId="1556743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52E1B"/>
    <w:rsid w:val="00095C47"/>
    <w:rsid w:val="001606C0"/>
    <w:rsid w:val="001B3020"/>
    <w:rsid w:val="001F2864"/>
    <w:rsid w:val="001F6FE1"/>
    <w:rsid w:val="00265277"/>
    <w:rsid w:val="002B445E"/>
    <w:rsid w:val="002E3F8E"/>
    <w:rsid w:val="00316AF3"/>
    <w:rsid w:val="003D0BC7"/>
    <w:rsid w:val="0046300E"/>
    <w:rsid w:val="005120E2"/>
    <w:rsid w:val="00555BA9"/>
    <w:rsid w:val="005B3516"/>
    <w:rsid w:val="005E1D9B"/>
    <w:rsid w:val="006166B2"/>
    <w:rsid w:val="00654110"/>
    <w:rsid w:val="00670DEA"/>
    <w:rsid w:val="007445CC"/>
    <w:rsid w:val="007928C5"/>
    <w:rsid w:val="00823D81"/>
    <w:rsid w:val="008476D7"/>
    <w:rsid w:val="00893114"/>
    <w:rsid w:val="008A7A4D"/>
    <w:rsid w:val="008D5423"/>
    <w:rsid w:val="009B5747"/>
    <w:rsid w:val="009D2A4F"/>
    <w:rsid w:val="00B80F3D"/>
    <w:rsid w:val="00C14CFA"/>
    <w:rsid w:val="00C15C88"/>
    <w:rsid w:val="00C17F3C"/>
    <w:rsid w:val="00C46164"/>
    <w:rsid w:val="00C82195"/>
    <w:rsid w:val="00C825E3"/>
    <w:rsid w:val="00C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1F9F"/>
  <w15:docId w15:val="{A8394677-7B2A-4CC9-BC36-7C310077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120E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B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cn.cl/leychile/navegar?idNorma=141599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es/s3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bbitmq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s/docs/Web/HTTP" TargetMode="External"/><Relationship Id="rId10" Type="http://schemas.openxmlformats.org/officeDocument/2006/relationships/hyperlink" Target="https://www.sap.com/latinamerica/products/erp/what-is-erp.html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kubernetes.io/es/" TargetMode="External"/><Relationship Id="rId14" Type="http://schemas.openxmlformats.org/officeDocument/2006/relationships/hyperlink" Target="https://www-progress-com.translate.goog/blogs/use-aes-256-encryption-secure-data?_x_tr_sl=en&amp;_x_tr_tl=es&amp;_x_tr_hl=es&amp;_x_tr_pto=t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B92E3D15CF1B468894F529249DF7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C0B-4BA8-44CD-873A-0B9E08719B0B}"/>
      </w:docPartPr>
      <w:docPartBody>
        <w:p w:rsidR="00BD2436" w:rsidRDefault="00960213" w:rsidP="00960213">
          <w:pPr>
            <w:pStyle w:val="B92E3D15CF1B468894F529249DF79BC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CD652BDB885145E6A9378E9ABADC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3724-C331-43ED-AE5B-99AD933AC508}"/>
      </w:docPartPr>
      <w:docPartBody>
        <w:p w:rsidR="00BD2436" w:rsidRDefault="00960213" w:rsidP="00960213">
          <w:pPr>
            <w:pStyle w:val="CD652BDB885145E6A9378E9ABADC86B3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F071E"/>
    <w:rsid w:val="001B3020"/>
    <w:rsid w:val="0057410B"/>
    <w:rsid w:val="00670DEA"/>
    <w:rsid w:val="00960213"/>
    <w:rsid w:val="009B71E8"/>
    <w:rsid w:val="00BA2877"/>
    <w:rsid w:val="00BD2436"/>
    <w:rsid w:val="00C1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  <w:style w:type="paragraph" w:customStyle="1" w:styleId="B92E3D15CF1B468894F529249DF79BCD">
    <w:name w:val="B92E3D15CF1B468894F529249DF79BCD"/>
    <w:rsid w:val="00960213"/>
  </w:style>
  <w:style w:type="paragraph" w:customStyle="1" w:styleId="CD652BDB885145E6A9378E9ABADC86B3">
    <w:name w:val="CD652BDB885145E6A9378E9ABADC86B3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2025-04-02T00:00:00</PublishDate>
  <Abstract> Especificación de Requisitos según estándar de IEEE 830 para un Sistema Biblioteca.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04542-8F22-41A9-8BBF-DD5E2101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ExpeUEW7</Company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Cambio de Arquitectura de Software Para Perfulandia SPA</dc:subject>
  <dc:creator>BQuevedo</dc:creator>
  <cp:lastModifiedBy>BENJAMIN REYES MARIN</cp:lastModifiedBy>
  <cp:revision>8</cp:revision>
  <dcterms:created xsi:type="dcterms:W3CDTF">2016-01-10T17:41:00Z</dcterms:created>
  <dcterms:modified xsi:type="dcterms:W3CDTF">2025-04-07T02:35:00Z</dcterms:modified>
</cp:coreProperties>
</file>