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A9128" w14:textId="77777777" w:rsidR="00A522ED" w:rsidRDefault="00A950EF" w:rsidP="00A522ED">
      <w:pPr>
        <w:pStyle w:val="Heading4"/>
      </w:pPr>
      <w:r>
        <w:t>Resume Summary options</w:t>
      </w:r>
      <w:r>
        <w:br/>
      </w:r>
      <w:r w:rsidR="00A522ED">
        <w:t>Option 1 — Best all-around (BA → BI → Automation)</w:t>
      </w:r>
    </w:p>
    <w:p w14:paraId="16E0CD61" w14:textId="77777777" w:rsidR="00A50530" w:rsidRDefault="00A50530" w:rsidP="00A522ED">
      <w:pPr>
        <w:pStyle w:val="Heading4"/>
        <w:rPr>
          <w:rFonts w:ascii="Times New Roman" w:eastAsia="Times New Roman" w:hAnsi="Times New Roman" w:cs="Times New Roman"/>
          <w:i w:val="0"/>
          <w:iCs w:val="0"/>
          <w:color w:val="auto"/>
          <w:kern w:val="0"/>
          <w14:ligatures w14:val="none"/>
        </w:rPr>
      </w:pPr>
      <w:r w:rsidRPr="00A50530">
        <w:rPr>
          <w:rFonts w:ascii="Times New Roman" w:eastAsia="Times New Roman" w:hAnsi="Times New Roman" w:cs="Times New Roman"/>
          <w:i w:val="0"/>
          <w:iCs w:val="0"/>
          <w:color w:val="auto"/>
          <w:kern w:val="0"/>
          <w14:ligatures w14:val="none"/>
        </w:rPr>
        <w:t xml:space="preserve">Business analytics / BI professional who builds scalable reporting systems and automation that turn messy data into decision-ready insights for teams and executives, currently completing a B.S. in Business Analytics (expected 2026). Strong in Power BI (DAX/M), SQL, and Python (pandas, scikit-learn), with hands-on predictive modeling and ML forecasting. Known for creating repeatable pipelines that improve reporting cadence, reliability, self-serve adoption, and </w:t>
      </w:r>
      <w:proofErr w:type="spellStart"/>
      <w:r w:rsidRPr="00A50530">
        <w:rPr>
          <w:rFonts w:ascii="Times New Roman" w:eastAsia="Times New Roman" w:hAnsi="Times New Roman" w:cs="Times New Roman"/>
          <w:i w:val="0"/>
          <w:iCs w:val="0"/>
          <w:color w:val="auto"/>
          <w:kern w:val="0"/>
          <w14:ligatures w14:val="none"/>
        </w:rPr>
        <w:t>capacity.</w:t>
      </w:r>
    </w:p>
    <w:p w14:paraId="098178F0" w14:textId="49CEA019" w:rsidR="00A522ED" w:rsidRDefault="00A522ED" w:rsidP="00A522ED">
      <w:pPr>
        <w:pStyle w:val="Heading4"/>
      </w:pPr>
      <w:r>
        <w:t>Optio</w:t>
      </w:r>
      <w:proofErr w:type="spellEnd"/>
      <w:r>
        <w:t>n 2 — BI Developer / semantic model emphasis</w:t>
      </w:r>
    </w:p>
    <w:p w14:paraId="47095758" w14:textId="77777777" w:rsidR="00A522ED" w:rsidRDefault="00A522ED" w:rsidP="00A522ED">
      <w:pPr>
        <w:pStyle w:val="NormalWeb"/>
      </w:pPr>
      <w:r>
        <w:t>BI-focused analyst specializing in Power BI semantic modeling, KPI development, and performance-oriented dashboards used for sales visibility and executive reporting. Combines Power Query (M), DAX, SQL, and Python analytics to deliver trend analysis, forecasting models, and scalable reporting pipelines. Brings an automation mindset—standardizing refresh workflows and enabling reliable self-serve usage.</w:t>
      </w:r>
    </w:p>
    <w:p w14:paraId="4C68A1BC" w14:textId="77777777" w:rsidR="00A522ED" w:rsidRDefault="00A522ED" w:rsidP="00A522ED">
      <w:pPr>
        <w:pStyle w:val="Heading4"/>
      </w:pPr>
      <w:r>
        <w:t>Option 3 — Automation builder identity (no “agentic” buzzwords)</w:t>
      </w:r>
    </w:p>
    <w:p w14:paraId="6511902C" w14:textId="77777777" w:rsidR="00A522ED" w:rsidRDefault="00A522ED" w:rsidP="00A522ED">
      <w:pPr>
        <w:pStyle w:val="NormalWeb"/>
      </w:pPr>
      <w:r>
        <w:t>Analytics + automation builder who designs repeatable data pipelines for reporting, validation, and decision support. Strengths in Power BI (DAX/M), SQL, and Python, including supervised ML and forecasting models validated with real evaluation metrics. Delivers operational leverage by automating recurring workflows and improving data trust, cadence, and stakeholder throughput.</w:t>
      </w:r>
    </w:p>
    <w:p w14:paraId="6DD4D0E2" w14:textId="77777777" w:rsidR="00A522ED" w:rsidRDefault="00A522ED" w:rsidP="00A522ED">
      <w:pPr>
        <w:pStyle w:val="Heading4"/>
      </w:pPr>
      <w:r>
        <w:t>Option 4 — Sales enablement analytics positioning</w:t>
      </w:r>
    </w:p>
    <w:p w14:paraId="185E5355" w14:textId="77777777" w:rsidR="00A522ED" w:rsidRDefault="00A522ED" w:rsidP="00A522ED">
      <w:pPr>
        <w:pStyle w:val="NormalWeb"/>
      </w:pPr>
      <w:r>
        <w:t>Sales enablement analytics professional focused on opportunity visibility, KPI governance, and executive trend reporting. Builds Power BI dashboards/semantic models (DAX/M) and Python models (predictive + forecasting) to support prioritization and planning. Scales recurring reporting through automation and enablement that drives adoption and self-serve decision-making.</w:t>
      </w:r>
    </w:p>
    <w:p w14:paraId="75AFA6A3" w14:textId="77777777" w:rsidR="00A522ED" w:rsidRDefault="00A522ED" w:rsidP="00A522ED">
      <w:pPr>
        <w:pStyle w:val="Heading4"/>
      </w:pPr>
      <w:r>
        <w:t xml:space="preserve">Option 5 — “Systems thinker” without scaring </w:t>
      </w:r>
      <w:proofErr w:type="gramStart"/>
      <w:r>
        <w:t>recruiters</w:t>
      </w:r>
      <w:proofErr w:type="gramEnd"/>
    </w:p>
    <w:p w14:paraId="6E98B558" w14:textId="77777777" w:rsidR="00A522ED" w:rsidRDefault="00A522ED" w:rsidP="00A522ED">
      <w:pPr>
        <w:pStyle w:val="NormalWeb"/>
      </w:pPr>
      <w:r>
        <w:t>Data and analytics professional who builds end-to-end systems: data ingestion, transformation, modeling, automation, and reporting. Strong in Power BI (DAX/M), SQL, Python, and predictive/forecasting workflows—with growing exposure to APIs, version control, and orchestration through side projects. Delivers measurable improvements in reporting speed, reliability, and stakeholder adoption.</w:t>
      </w:r>
    </w:p>
    <w:p w14:paraId="7371F404" w14:textId="77777777" w:rsidR="00A522ED" w:rsidRDefault="00A522ED" w:rsidP="00A522ED">
      <w:pPr>
        <w:pStyle w:val="Heading4"/>
      </w:pPr>
      <w:r>
        <w:lastRenderedPageBreak/>
        <w:t>Option 6 — If you want the most “AI/automation aligned” version (still resume-safe)</w:t>
      </w:r>
    </w:p>
    <w:p w14:paraId="75AB31D0" w14:textId="77777777" w:rsidR="00A522ED" w:rsidRDefault="00A522ED" w:rsidP="00A522ED">
      <w:pPr>
        <w:pStyle w:val="NormalWeb"/>
      </w:pPr>
      <w:r>
        <w:t>BI/analytics professional combining Power BI modeling with Python-based ML (predictive modeling + forecasting) to operationalize insights through automated reporting workflows. Experienced in building scalable KPI layers, trend reporting, and adoption-ready dashboards for business stakeholders. Brings a builder mindset with side-project experience integrating APIs and lightweight tooling to automate repeatable analytics.</w:t>
      </w:r>
    </w:p>
    <w:p w14:paraId="64D36D78" w14:textId="43A2FC36" w:rsidR="006C35F9" w:rsidRPr="00B851D1" w:rsidRDefault="006C35F9" w:rsidP="00A522ED">
      <w:pPr>
        <w:pStyle w:val="Heading3"/>
        <w:rPr>
          <w:rFonts w:ascii="Arial Narrow" w:eastAsia="Arial Narrow" w:hAnsi="Arial Narrow" w:cs="Arial Narrow"/>
          <w:color w:val="auto"/>
          <w:sz w:val="20"/>
          <w:szCs w:val="20"/>
        </w:rPr>
      </w:pPr>
      <w:r>
        <w:br/>
        <w:t>7</w:t>
      </w:r>
      <w:r>
        <w:br/>
      </w:r>
      <w:r>
        <w:br/>
      </w:r>
      <w:r w:rsidRPr="00B851D1">
        <w:rPr>
          <w:rFonts w:ascii="Arial Narrow" w:eastAsia="Arial Narrow" w:hAnsi="Arial Narrow" w:cs="Arial Narrow"/>
          <w:color w:val="auto"/>
          <w:sz w:val="20"/>
          <w:szCs w:val="20"/>
        </w:rPr>
        <w:t>Pursuing a bachelor’s in business analytics. Project management skills with a proven ability to adapt to new environments and manage competing priorities. Passionate about data-driven insights, I have a solid foundation in advanced analytics, with hands-on experience developing and optimizing Python-based models for business decision-making. I am eager to leverage my skills and experience to make a meaningful impact in business or data analytics, contribute to a data-driven team, and develop my understanding of strategic analysis and organizational performance, driving insights to optimize outcomes.</w:t>
      </w:r>
    </w:p>
    <w:p w14:paraId="51DF05E9" w14:textId="71677397" w:rsidR="00A950EF" w:rsidRDefault="006C35F9">
      <w:r>
        <w:br/>
      </w:r>
      <w:r>
        <w:br/>
      </w:r>
    </w:p>
    <w:sectPr w:rsidR="00A95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0EF"/>
    <w:rsid w:val="00051BFE"/>
    <w:rsid w:val="006C35F9"/>
    <w:rsid w:val="00A50530"/>
    <w:rsid w:val="00A522ED"/>
    <w:rsid w:val="00A95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D0373D"/>
  <w15:chartTrackingRefBased/>
  <w15:docId w15:val="{BFF6A782-1FB1-0745-8748-5997C2B81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5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5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0EF"/>
    <w:rPr>
      <w:rFonts w:eastAsiaTheme="majorEastAsia" w:cstheme="majorBidi"/>
      <w:color w:val="272727" w:themeColor="text1" w:themeTint="D8"/>
    </w:rPr>
  </w:style>
  <w:style w:type="paragraph" w:styleId="Title">
    <w:name w:val="Title"/>
    <w:basedOn w:val="Normal"/>
    <w:next w:val="Normal"/>
    <w:link w:val="TitleChar"/>
    <w:uiPriority w:val="10"/>
    <w:qFormat/>
    <w:rsid w:val="00A95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0EF"/>
    <w:pPr>
      <w:spacing w:before="160"/>
      <w:jc w:val="center"/>
    </w:pPr>
    <w:rPr>
      <w:i/>
      <w:iCs/>
      <w:color w:val="404040" w:themeColor="text1" w:themeTint="BF"/>
    </w:rPr>
  </w:style>
  <w:style w:type="character" w:customStyle="1" w:styleId="QuoteChar">
    <w:name w:val="Quote Char"/>
    <w:basedOn w:val="DefaultParagraphFont"/>
    <w:link w:val="Quote"/>
    <w:uiPriority w:val="29"/>
    <w:rsid w:val="00A950EF"/>
    <w:rPr>
      <w:i/>
      <w:iCs/>
      <w:color w:val="404040" w:themeColor="text1" w:themeTint="BF"/>
    </w:rPr>
  </w:style>
  <w:style w:type="paragraph" w:styleId="ListParagraph">
    <w:name w:val="List Paragraph"/>
    <w:basedOn w:val="Normal"/>
    <w:uiPriority w:val="34"/>
    <w:qFormat/>
    <w:rsid w:val="00A950EF"/>
    <w:pPr>
      <w:ind w:left="720"/>
      <w:contextualSpacing/>
    </w:pPr>
  </w:style>
  <w:style w:type="character" w:styleId="IntenseEmphasis">
    <w:name w:val="Intense Emphasis"/>
    <w:basedOn w:val="DefaultParagraphFont"/>
    <w:uiPriority w:val="21"/>
    <w:qFormat/>
    <w:rsid w:val="00A950EF"/>
    <w:rPr>
      <w:i/>
      <w:iCs/>
      <w:color w:val="0F4761" w:themeColor="accent1" w:themeShade="BF"/>
    </w:rPr>
  </w:style>
  <w:style w:type="paragraph" w:styleId="IntenseQuote">
    <w:name w:val="Intense Quote"/>
    <w:basedOn w:val="Normal"/>
    <w:next w:val="Normal"/>
    <w:link w:val="IntenseQuoteChar"/>
    <w:uiPriority w:val="30"/>
    <w:qFormat/>
    <w:rsid w:val="00A95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0EF"/>
    <w:rPr>
      <w:i/>
      <w:iCs/>
      <w:color w:val="0F4761" w:themeColor="accent1" w:themeShade="BF"/>
    </w:rPr>
  </w:style>
  <w:style w:type="character" w:styleId="IntenseReference">
    <w:name w:val="Intense Reference"/>
    <w:basedOn w:val="DefaultParagraphFont"/>
    <w:uiPriority w:val="32"/>
    <w:qFormat/>
    <w:rsid w:val="00A950EF"/>
    <w:rPr>
      <w:b/>
      <w:bCs/>
      <w:smallCaps/>
      <w:color w:val="0F4761" w:themeColor="accent1" w:themeShade="BF"/>
      <w:spacing w:val="5"/>
    </w:rPr>
  </w:style>
  <w:style w:type="paragraph" w:styleId="NormalWeb">
    <w:name w:val="Normal (Web)"/>
    <w:basedOn w:val="Normal"/>
    <w:uiPriority w:val="99"/>
    <w:semiHidden/>
    <w:unhideWhenUsed/>
    <w:rsid w:val="00A950E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312723">
      <w:bodyDiv w:val="1"/>
      <w:marLeft w:val="0"/>
      <w:marRight w:val="0"/>
      <w:marTop w:val="0"/>
      <w:marBottom w:val="0"/>
      <w:divBdr>
        <w:top w:val="none" w:sz="0" w:space="0" w:color="auto"/>
        <w:left w:val="none" w:sz="0" w:space="0" w:color="auto"/>
        <w:bottom w:val="none" w:sz="0" w:space="0" w:color="auto"/>
        <w:right w:val="none" w:sz="0" w:space="0" w:color="auto"/>
      </w:divBdr>
    </w:div>
    <w:div w:id="984748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513</Words>
  <Characters>2927</Characters>
  <Application>Microsoft Office Word</Application>
  <DocSecurity>0</DocSecurity>
  <Lines>24</Lines>
  <Paragraphs>6</Paragraphs>
  <ScaleCrop>false</ScaleCrop>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Panico, Michael S</dc:creator>
  <cp:keywords/>
  <dc:description/>
  <cp:lastModifiedBy>Panico, Michael S</cp:lastModifiedBy>
  <cp:revision>4</cp:revision>
  <dcterms:created xsi:type="dcterms:W3CDTF">2026-01-27T06:33:00Z</dcterms:created>
  <dcterms:modified xsi:type="dcterms:W3CDTF">2026-01-27T07:12:00Z</dcterms:modified>
</cp:coreProperties>
</file>