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AE02DA">
      <w:r>
        <w:rPr>
          <w:rFonts w:hint="eastAsia"/>
        </w:rPr>
        <w:t>一个</w:t>
      </w:r>
      <w:r>
        <w:t>模块提供的服务，怎样</w:t>
      </w:r>
      <w:r>
        <w:rPr>
          <w:rFonts w:hint="eastAsia"/>
        </w:rPr>
        <w:t>被</w:t>
      </w:r>
      <w:r>
        <w:t>其他模块使用</w:t>
      </w:r>
    </w:p>
    <w:p w:rsidR="009A2431" w:rsidRDefault="009A2431"/>
    <w:p w:rsidR="009A2431" w:rsidRDefault="005E3DD4">
      <w:r>
        <w:rPr>
          <w:rFonts w:hint="eastAsia"/>
        </w:rPr>
        <w:t>在</w:t>
      </w:r>
      <w:r>
        <w:t>模块中导出另一个模块时什么用法，（</w:t>
      </w:r>
      <w:r>
        <w:rPr>
          <w:rFonts w:hint="eastAsia"/>
        </w:rPr>
        <w:t>扩展</w:t>
      </w:r>
      <w:r>
        <w:t>功能？</w:t>
      </w:r>
      <w:r w:rsidR="00CB6874">
        <w:rPr>
          <w:rFonts w:hint="eastAsia"/>
        </w:rPr>
        <w:t>像</w:t>
      </w:r>
      <w:r w:rsidR="00CB6874">
        <w:rPr>
          <w:rFonts w:hint="eastAsia"/>
        </w:rPr>
        <w:t>typescript</w:t>
      </w:r>
      <w:r w:rsidR="00CB6874">
        <w:t>那样</w:t>
      </w:r>
      <w:r>
        <w:t>）</w:t>
      </w:r>
    </w:p>
    <w:p w:rsidR="00016EC5" w:rsidRDefault="00016EC5"/>
    <w:p w:rsidR="00016EC5" w:rsidRDefault="00016EC5">
      <w:r>
        <w:rPr>
          <w:rFonts w:hint="eastAsia"/>
        </w:rPr>
        <w:t>个</w:t>
      </w:r>
      <w:r>
        <w:t>级别的服务是怎么回事？也</w:t>
      </w:r>
      <w:r>
        <w:rPr>
          <w:rFonts w:hint="eastAsia"/>
        </w:rPr>
        <w:t>需要</w:t>
      </w:r>
      <w:r>
        <w:t>使用</w:t>
      </w:r>
      <w:r>
        <w:t>import</w:t>
      </w:r>
      <w:r>
        <w:t>的方式？那</w:t>
      </w:r>
      <w:r>
        <w:rPr>
          <w:rFonts w:hint="eastAsia"/>
        </w:rPr>
        <w:t>也可以</w:t>
      </w:r>
      <w:r>
        <w:t>在作用域以外使用</w:t>
      </w:r>
      <w:r>
        <w:t>import</w:t>
      </w:r>
      <w:r>
        <w:t>的方式来引入服务啊</w:t>
      </w:r>
      <w:r>
        <w:rPr>
          <w:rFonts w:hint="eastAsia"/>
        </w:rPr>
        <w:t>？</w:t>
      </w:r>
    </w:p>
    <w:p w:rsidR="00BD485D" w:rsidRDefault="00BD485D">
      <w:r>
        <w:rPr>
          <w:rFonts w:hint="eastAsia"/>
        </w:rPr>
        <w:t>答案：由</w:t>
      </w:r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框架自己控制，因为</w:t>
      </w:r>
      <w:r>
        <w:rPr>
          <w:rFonts w:hint="eastAsia"/>
        </w:rPr>
        <w:t>Angular</w:t>
      </w:r>
      <w:r>
        <w:rPr>
          <w:rFonts w:hint="eastAsia"/>
        </w:rPr>
        <w:t>会查找类的构造函数中参数的类型，以及其元数据，这样</w:t>
      </w:r>
      <w:r>
        <w:rPr>
          <w:rFonts w:hint="eastAsia"/>
        </w:rPr>
        <w:t>Angular</w:t>
      </w:r>
      <w:r>
        <w:rPr>
          <w:rFonts w:hint="eastAsia"/>
        </w:rPr>
        <w:t>就可以区分某个服务是属于哪个级别的了，</w:t>
      </w:r>
    </w:p>
    <w:p w:rsidR="00BD485D" w:rsidRDefault="00BD485D">
      <w:r>
        <w:rPr>
          <w:rFonts w:hint="eastAsia"/>
        </w:rPr>
        <w:t>因此：</w:t>
      </w:r>
      <w:r w:rsidRPr="00730D5B">
        <w:rPr>
          <w:rFonts w:hint="eastAsia"/>
          <w:color w:val="FF0000"/>
        </w:rPr>
        <w:t>虽然使用服务就得</w:t>
      </w:r>
      <w:r w:rsidRPr="00730D5B">
        <w:rPr>
          <w:rFonts w:hint="eastAsia"/>
          <w:color w:val="FF0000"/>
        </w:rPr>
        <w:t>import</w:t>
      </w:r>
      <w:r w:rsidRPr="00730D5B">
        <w:rPr>
          <w:rFonts w:hint="eastAsia"/>
          <w:color w:val="FF0000"/>
        </w:rPr>
        <w:t>服务类，但是所使用的服务实例还是依据服务所属级</w:t>
      </w:r>
      <w:r>
        <w:rPr>
          <w:rFonts w:hint="eastAsia"/>
        </w:rPr>
        <w:t>别</w:t>
      </w:r>
      <w:r w:rsidR="00730D5B">
        <w:rPr>
          <w:rFonts w:hint="eastAsia"/>
        </w:rPr>
        <w:t>，所以，这里针对的是服务实例的级别</w:t>
      </w:r>
    </w:p>
    <w:p w:rsidR="001766EE" w:rsidRDefault="001766EE"/>
    <w:p w:rsidR="001766EE" w:rsidRDefault="001766EE">
      <w:r>
        <w:rPr>
          <w:rFonts w:hint="eastAsia"/>
        </w:rPr>
        <w:t>R</w:t>
      </w:r>
      <w:r>
        <w:t>xjs</w:t>
      </w:r>
      <w:r>
        <w:t>？</w:t>
      </w:r>
    </w:p>
    <w:p w:rsidR="001766EE" w:rsidRDefault="001766EE">
      <w:r>
        <w:rPr>
          <w:rFonts w:hint="eastAsia"/>
        </w:rPr>
        <w:t>O</w:t>
      </w:r>
      <w:r>
        <w:t>bservable</w:t>
      </w:r>
      <w:r>
        <w:t>？</w:t>
      </w:r>
    </w:p>
    <w:p w:rsidR="0012435C" w:rsidRDefault="0012435C"/>
    <w:p w:rsidR="0012435C" w:rsidRDefault="0012435C">
      <w:r>
        <w:rPr>
          <w:rFonts w:hint="eastAsia"/>
        </w:rPr>
        <w:t>对于</w:t>
      </w:r>
      <w:r>
        <w:t>typescript</w:t>
      </w:r>
      <w:r>
        <w:t>，如果参数传</w:t>
      </w:r>
      <w:r>
        <w:rPr>
          <w:rFonts w:hint="eastAsia"/>
        </w:rPr>
        <w:t>多</w:t>
      </w:r>
      <w:r>
        <w:t>了，方法调用会成功吗？</w:t>
      </w:r>
    </w:p>
    <w:p w:rsidR="00F742A8" w:rsidRDefault="00F742A8"/>
    <w:p w:rsidR="00F742A8" w:rsidRDefault="00F742A8">
      <w:r>
        <w:rPr>
          <w:rFonts w:hint="eastAsia"/>
        </w:rPr>
        <w:t>点击</w:t>
      </w:r>
      <w:r>
        <w:t>一个链接，打开两个路由</w:t>
      </w:r>
    </w:p>
    <w:p w:rsidR="00FC232F" w:rsidRDefault="00FC232F"/>
    <w:p w:rsidR="00FC232F" w:rsidRDefault="00FC232F">
      <w:r>
        <w:rPr>
          <w:rFonts w:hint="eastAsia"/>
        </w:rPr>
        <w:t>为什么</w:t>
      </w:r>
      <w:r>
        <w:t>在</w:t>
      </w:r>
      <w:r>
        <w:rPr>
          <w:rFonts w:hint="eastAsia"/>
        </w:rPr>
        <w:t>A</w:t>
      </w:r>
      <w:r>
        <w:t>ppModule</w:t>
      </w:r>
      <w:r>
        <w:t>中导入了</w:t>
      </w:r>
      <w:r>
        <w:rPr>
          <w:rFonts w:hint="eastAsia"/>
        </w:rPr>
        <w:t>C</w:t>
      </w:r>
      <w:r>
        <w:t>ommonModule</w:t>
      </w:r>
      <w:r>
        <w:t>，其他模块中也可以使用</w:t>
      </w:r>
      <w:r>
        <w:t>*ngIf</w:t>
      </w:r>
      <w:r>
        <w:t>等指令？</w:t>
      </w:r>
    </w:p>
    <w:p w:rsidR="00690B03" w:rsidRDefault="00690B03">
      <w:r>
        <w:rPr>
          <w:rFonts w:hint="eastAsia"/>
        </w:rPr>
        <w:t>答案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在特性</w:t>
      </w:r>
      <w:r>
        <w:rPr>
          <w:rFonts w:hint="eastAsia"/>
        </w:rPr>
        <w:t>模块</w:t>
      </w:r>
      <w:r>
        <w:t>中导入</w:t>
      </w:r>
      <w:r>
        <w:rPr>
          <w:rFonts w:hint="eastAsia"/>
        </w:rPr>
        <w:t>C</w:t>
      </w:r>
      <w:r>
        <w:t>ommonModule</w:t>
      </w:r>
      <w:r>
        <w:t>可以使他运行在任何目标浏览器中，</w:t>
      </w:r>
      <w:r>
        <w:rPr>
          <w:rFonts w:hint="eastAsia"/>
        </w:rPr>
        <w:t>那些</w:t>
      </w:r>
      <w:r>
        <w:t>跨平台的作者更喜欢这种方式！，</w:t>
      </w:r>
      <w:r>
        <w:rPr>
          <w:rFonts w:hint="eastAsia"/>
        </w:rPr>
        <w:t>而这里的</w:t>
      </w:r>
      <w:r>
        <w:t>特性模块</w:t>
      </w:r>
      <w:r>
        <w:rPr>
          <w:rFonts w:hint="eastAsia"/>
        </w:rPr>
        <w:t>不用</w:t>
      </w:r>
      <w:r>
        <w:t>导入</w:t>
      </w:r>
      <w:r>
        <w:rPr>
          <w:rFonts w:hint="eastAsia"/>
        </w:rPr>
        <w:t>C</w:t>
      </w:r>
      <w:r>
        <w:t>ommonModule</w:t>
      </w:r>
      <w:r>
        <w:t>是因为，在</w:t>
      </w:r>
      <w:r>
        <w:rPr>
          <w:rFonts w:hint="eastAsia"/>
        </w:rPr>
        <w:t>A</w:t>
      </w:r>
      <w:r>
        <w:t>ppModule</w:t>
      </w:r>
      <w:r>
        <w:t>中导入了</w:t>
      </w:r>
      <w:r>
        <w:rPr>
          <w:rFonts w:hint="eastAsia"/>
        </w:rPr>
        <w:t>B</w:t>
      </w:r>
      <w:r>
        <w:t>rowserModule,</w:t>
      </w:r>
      <w:r>
        <w:rPr>
          <w:rFonts w:hint="eastAsia"/>
        </w:rPr>
        <w:t>且</w:t>
      </w:r>
      <w:r>
        <w:t>，他们运行在浏览器中</w:t>
      </w:r>
    </w:p>
    <w:p w:rsidR="00EA1375" w:rsidRDefault="00EA1375"/>
    <w:p w:rsidR="00EA1375" w:rsidRDefault="00EA1375">
      <w:r>
        <w:rPr>
          <w:rFonts w:hint="eastAsia"/>
        </w:rPr>
        <w:t>如果</w:t>
      </w:r>
      <w:r>
        <w:t>我两次导入了同一个模块会怎么</w:t>
      </w:r>
      <w:r>
        <w:rPr>
          <w:rFonts w:hint="eastAsia"/>
        </w:rPr>
        <w:t>样</w:t>
      </w:r>
      <w:r>
        <w:t>！</w:t>
      </w:r>
    </w:p>
    <w:p w:rsidR="00EA1375" w:rsidRDefault="00EA1375">
      <w:r>
        <w:rPr>
          <w:rFonts w:hint="eastAsia"/>
        </w:rPr>
        <w:t>答案</w:t>
      </w:r>
      <w:r>
        <w:t>：没有任何问题，</w:t>
      </w:r>
      <w:r>
        <w:rPr>
          <w:rFonts w:hint="eastAsia"/>
        </w:rPr>
        <w:t>A</w:t>
      </w:r>
      <w:r>
        <w:t>ngular</w:t>
      </w:r>
      <w:r>
        <w:t>只会在首次遇到时加载一次模块，例如：</w:t>
      </w:r>
      <w:r w:rsidRPr="00EA1375">
        <w:rPr>
          <w:rFonts w:hint="eastAsia"/>
        </w:rPr>
        <w:t>如果模块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、模块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导入模块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，模块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导入</w:t>
      </w:r>
      <w:r w:rsidRPr="00EA1375">
        <w:rPr>
          <w:rFonts w:hint="eastAsia"/>
        </w:rPr>
        <w:t xml:space="preserve"> [C, B, A]</w:t>
      </w:r>
      <w:r w:rsidRPr="00EA1375">
        <w:rPr>
          <w:rFonts w:hint="eastAsia"/>
        </w:rPr>
        <w:t>，那么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会触发模块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的加载，</w:t>
      </w:r>
      <w:r w:rsidRPr="00EA1375">
        <w:rPr>
          <w:rFonts w:hint="eastAsia"/>
        </w:rPr>
        <w:t>'C'</w:t>
      </w:r>
      <w:r w:rsidRPr="00EA1375">
        <w:rPr>
          <w:rFonts w:hint="eastAsia"/>
        </w:rPr>
        <w:t>会触发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的加载，而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会加载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。</w:t>
      </w:r>
      <w:r w:rsidRPr="00EA1375">
        <w:rPr>
          <w:rFonts w:hint="eastAsia"/>
        </w:rPr>
        <w:t xml:space="preserve"> </w:t>
      </w:r>
      <w:r w:rsidRPr="00EA1375">
        <w:rPr>
          <w:rFonts w:hint="eastAsia"/>
        </w:rPr>
        <w:t>当</w:t>
      </w:r>
      <w:r w:rsidRPr="00EA1375">
        <w:rPr>
          <w:rFonts w:hint="eastAsia"/>
        </w:rPr>
        <w:t xml:space="preserve"> Angular </w:t>
      </w:r>
      <w:r w:rsidRPr="00EA1375">
        <w:rPr>
          <w:rFonts w:hint="eastAsia"/>
        </w:rPr>
        <w:t>在</w:t>
      </w:r>
      <w:r w:rsidRPr="00EA1375">
        <w:rPr>
          <w:rFonts w:hint="eastAsia"/>
        </w:rPr>
        <w:t>'D'</w:t>
      </w:r>
      <w:r w:rsidRPr="00EA1375">
        <w:rPr>
          <w:rFonts w:hint="eastAsia"/>
        </w:rPr>
        <w:t>中想要获取</w:t>
      </w:r>
      <w:r w:rsidRPr="00EA1375">
        <w:rPr>
          <w:rFonts w:hint="eastAsia"/>
        </w:rPr>
        <w:t>'B'</w:t>
      </w:r>
      <w:r w:rsidRPr="00EA1375">
        <w:rPr>
          <w:rFonts w:hint="eastAsia"/>
        </w:rPr>
        <w:t>和</w:t>
      </w:r>
      <w:r w:rsidRPr="00EA1375">
        <w:rPr>
          <w:rFonts w:hint="eastAsia"/>
        </w:rPr>
        <w:t>'A'</w:t>
      </w:r>
      <w:r w:rsidRPr="00EA1375">
        <w:rPr>
          <w:rFonts w:hint="eastAsia"/>
        </w:rPr>
        <w:t>时，这两个模块已经被缓存过了，可以立即使用。</w:t>
      </w:r>
      <w:r>
        <w:rPr>
          <w:rFonts w:hint="eastAsia"/>
        </w:rPr>
        <w:t>但是</w:t>
      </w:r>
      <w:r>
        <w:t>。不允许模块间的循环依赖</w:t>
      </w:r>
    </w:p>
    <w:p w:rsidR="00C51630" w:rsidRDefault="00C51630"/>
    <w:p w:rsidR="00C51630" w:rsidRDefault="00C51630">
      <w:r>
        <w:rPr>
          <w:rFonts w:hint="eastAsia"/>
        </w:rPr>
        <w:lastRenderedPageBreak/>
        <w:t>（</w:t>
      </w:r>
      <w:r w:rsidRPr="00C51630">
        <w:rPr>
          <w:rFonts w:hint="eastAsia"/>
        </w:rPr>
        <w:t>不过，如果你在</w:t>
      </w:r>
      <w:r w:rsidRPr="00C51630">
        <w:rPr>
          <w:rFonts w:hint="eastAsia"/>
        </w:rPr>
        <w:t xml:space="preserve"> AppModule </w:t>
      </w:r>
      <w:r w:rsidRPr="00C51630">
        <w:rPr>
          <w:rFonts w:hint="eastAsia"/>
        </w:rPr>
        <w:t>的</w:t>
      </w:r>
      <w:r w:rsidRPr="00C51630">
        <w:rPr>
          <w:rFonts w:hint="eastAsia"/>
        </w:rPr>
        <w:t xml:space="preserve"> @NgModule() </w:t>
      </w:r>
      <w:r w:rsidRPr="00C51630">
        <w:rPr>
          <w:rFonts w:hint="eastAsia"/>
        </w:rPr>
        <w:t>元数据中配置了全应用级的提供商，它就会覆盖通过</w:t>
      </w:r>
      <w:r w:rsidRPr="00C51630">
        <w:rPr>
          <w:rFonts w:hint="eastAsia"/>
        </w:rPr>
        <w:t xml:space="preserve"> @Injectable() </w:t>
      </w:r>
      <w:r w:rsidRPr="00C51630">
        <w:rPr>
          <w:rFonts w:hint="eastAsia"/>
        </w:rPr>
        <w:t>配置的那一个</w:t>
      </w:r>
      <w:r>
        <w:rPr>
          <w:rFonts w:hint="eastAsia"/>
        </w:rPr>
        <w:t>），那如果我配置了多个</w:t>
      </w:r>
      <w:r>
        <w:rPr>
          <w:rFonts w:hint="eastAsia"/>
        </w:rPr>
        <w:t>p</w:t>
      </w:r>
      <w:r>
        <w:t>rovidedIn: ‘root’</w:t>
      </w:r>
      <w:r>
        <w:rPr>
          <w:rFonts w:hint="eastAsia"/>
        </w:rPr>
        <w:t>，他们会相互覆盖吗？</w:t>
      </w:r>
    </w:p>
    <w:p w:rsidR="00890B94" w:rsidRDefault="00890B94"/>
    <w:p w:rsidR="00890B94" w:rsidRDefault="00890B94">
      <w:r>
        <w:rPr>
          <w:rFonts w:hint="eastAsia"/>
        </w:rPr>
        <w:t>注入器树是和组件树同时存在的还是，需要显示创建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providers</w:t>
      </w:r>
      <w:r>
        <w:rPr>
          <w:rFonts w:hint="eastAsia"/>
        </w:rPr>
        <w:t>数组</w:t>
      </w:r>
      <w:r>
        <w:t>)</w:t>
      </w:r>
    </w:p>
    <w:p w:rsidR="006C5A9F" w:rsidRDefault="006C5A9F">
      <w:r>
        <w:rPr>
          <w:rFonts w:hint="eastAsia"/>
        </w:rPr>
        <w:t>答案：看来是同时存在的，一个组件的创建，就会自动建立一个组件注入器</w:t>
      </w:r>
    </w:p>
    <w:p w:rsidR="00446E67" w:rsidRDefault="00446E67"/>
    <w:p w:rsidR="00446E67" w:rsidRDefault="00446E67">
      <w:r>
        <w:rPr>
          <w:rFonts w:hint="eastAsia"/>
        </w:rPr>
        <w:t>使用</w:t>
      </w:r>
      <w:r>
        <w:rPr>
          <w:rFonts w:hint="eastAsia"/>
        </w:rPr>
        <w:t>RouterModule</w:t>
      </w:r>
      <w:r>
        <w:t>.forRoot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t>outerModule.forChild</w:t>
      </w:r>
      <w:r>
        <w:rPr>
          <w:rFonts w:hint="eastAsia"/>
        </w:rPr>
        <w:t>来配置多组路由时，</w:t>
      </w:r>
      <w:r>
        <w:t>A</w:t>
      </w:r>
      <w:r>
        <w:rPr>
          <w:rFonts w:hint="eastAsia"/>
        </w:rPr>
        <w:t>ngular</w:t>
      </w:r>
      <w:r>
        <w:rPr>
          <w:rFonts w:hint="eastAsia"/>
        </w:rPr>
        <w:t>时怎样将这些路由信息合并成单一的值？</w:t>
      </w:r>
    </w:p>
    <w:p w:rsidR="00446E67" w:rsidRDefault="00446E67">
      <w:r>
        <w:rPr>
          <w:rFonts w:hint="eastAsia"/>
        </w:rPr>
        <w:t>答案：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令牌！！（具体还不清楚）</w:t>
      </w:r>
    </w:p>
    <w:p w:rsidR="00034658" w:rsidRDefault="00034658"/>
    <w:p w:rsidR="00034658" w:rsidRDefault="00034658">
      <w:r>
        <w:rPr>
          <w:rFonts w:hint="eastAsia"/>
        </w:rPr>
        <w:t>值提供商，非类依赖，工厂提供商</w:t>
      </w:r>
      <w:r w:rsidR="00561FB4">
        <w:rPr>
          <w:rFonts w:hint="eastAsia"/>
        </w:rPr>
        <w:t>？</w:t>
      </w:r>
    </w:p>
    <w:p w:rsidR="00D45E5F" w:rsidRDefault="00D45E5F"/>
    <w:p w:rsidR="00D45E5F" w:rsidRDefault="00D45E5F">
      <w:r>
        <w:rPr>
          <w:rFonts w:hint="eastAsia"/>
        </w:rPr>
        <w:t>注入组件的</w:t>
      </w:r>
      <w:r>
        <w:t>DOM</w:t>
      </w:r>
      <w:r>
        <w:rPr>
          <w:rFonts w:hint="eastAsia"/>
        </w:rPr>
        <w:t>元素？</w:t>
      </w:r>
      <w:hyperlink r:id="rId8" w:history="1">
        <w:r w:rsidRPr="00DC6659">
          <w:rPr>
            <w:rStyle w:val="af4"/>
          </w:rPr>
          <w:t>https://www.angular.cn/guide/dependency-injection-in-action#inject-the-components-dom-element</w:t>
        </w:r>
      </w:hyperlink>
    </w:p>
    <w:p w:rsidR="00D45E5F" w:rsidRDefault="00D45E5F"/>
    <w:p w:rsidR="0048140C" w:rsidRDefault="0048140C">
      <w:r>
        <w:rPr>
          <w:rFonts w:hint="eastAsia"/>
        </w:rPr>
        <w:t>类型（</w:t>
      </w:r>
      <w:r>
        <w:rPr>
          <w:rFonts w:hint="eastAsia"/>
        </w:rPr>
        <w:t>type</w:t>
      </w:r>
      <w:r>
        <w:rPr>
          <w:rFonts w:hint="eastAsia"/>
        </w:rPr>
        <w:t>），类，值，在</w:t>
      </w:r>
      <w:r>
        <w:rPr>
          <w:rFonts w:hint="eastAsia"/>
        </w:rPr>
        <w:t>typescript</w:t>
      </w:r>
      <w:r>
        <w:rPr>
          <w:rFonts w:hint="eastAsia"/>
        </w:rPr>
        <w:t>中到底有啥区别，假设有一个</w:t>
      </w:r>
      <w:r>
        <w:rPr>
          <w:rFonts w:hint="eastAsia"/>
        </w:rPr>
        <w:t>string</w:t>
      </w:r>
      <w:r>
        <w:rPr>
          <w:rFonts w:hint="eastAsia"/>
        </w:rPr>
        <w:t>类型，一个</w:t>
      </w:r>
      <w:r>
        <w:rPr>
          <w:rFonts w:hint="eastAsia"/>
        </w:rPr>
        <w:t>Test</w:t>
      </w:r>
      <w:r>
        <w:rPr>
          <w:rFonts w:hint="eastAsia"/>
        </w:rPr>
        <w:t>类，和一个‘</w:t>
      </w:r>
      <w:r>
        <w:rPr>
          <w:rFonts w:hint="eastAsia"/>
        </w:rPr>
        <w:t>test</w:t>
      </w:r>
      <w:r>
        <w:rPr>
          <w:rFonts w:hint="eastAsia"/>
        </w:rPr>
        <w:t>’字符串，为啥下面写法是正确的</w:t>
      </w:r>
    </w:p>
    <w:p w:rsidR="0048140C" w:rsidRDefault="0048140C">
      <w:r>
        <w:t>Const aaa = {</w:t>
      </w:r>
    </w:p>
    <w:p w:rsidR="0048140C" w:rsidRDefault="0048140C">
      <w:r>
        <w:tab/>
        <w:t>Key: Test</w:t>
      </w:r>
    </w:p>
    <w:p w:rsidR="0048140C" w:rsidRDefault="0048140C">
      <w:r>
        <w:t>}</w:t>
      </w:r>
      <w:r>
        <w:rPr>
          <w:rFonts w:hint="eastAsia"/>
        </w:rPr>
        <w:t>（为啥对象的属性的值可以为类名？）</w:t>
      </w:r>
    </w:p>
    <w:p w:rsidR="00831552" w:rsidRDefault="00831552">
      <w:r>
        <w:rPr>
          <w:rFonts w:hint="eastAsia"/>
        </w:rPr>
        <w:t>这样写也是正确的</w:t>
      </w:r>
      <w:r>
        <w:rPr>
          <w:rFonts w:hint="eastAsia"/>
        </w:rPr>
        <w:t xml:space="preserve"> type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，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fa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est</w:t>
      </w:r>
      <w:r>
        <w:rPr>
          <w:rFonts w:hint="eastAsia"/>
        </w:rPr>
        <w:t>（）；</w:t>
      </w:r>
    </w:p>
    <w:p w:rsidR="00831552" w:rsidRDefault="00831552">
      <w:r>
        <w:rPr>
          <w:rFonts w:hint="eastAsia"/>
        </w:rPr>
        <w:t>而这样写就是错误的！！</w:t>
      </w:r>
    </w:p>
    <w:p w:rsidR="00831552" w:rsidRDefault="00831552"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aaa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831552" w:rsidRDefault="00831552" w:rsidP="00831552">
      <w:pPr>
        <w:ind w:firstLine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831552" w:rsidRDefault="00831552">
      <w:r>
        <w:rPr>
          <w:rFonts w:hint="eastAsia"/>
        </w:rPr>
        <w:t>}</w:t>
      </w:r>
    </w:p>
    <w:p w:rsidR="00831552" w:rsidRDefault="00831552"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fa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（）；</w:t>
      </w:r>
      <w:r w:rsidR="006C407D">
        <w:tab/>
      </w:r>
    </w:p>
    <w:p w:rsidR="006C407D" w:rsidRDefault="006C407D"/>
    <w:p w:rsidR="006C407D" w:rsidRDefault="006C407D"/>
    <w:p w:rsidR="006C407D" w:rsidRDefault="00612410">
      <w:pPr>
        <w:rPr>
          <w:rFonts w:hint="eastAsia"/>
        </w:rPr>
      </w:pPr>
      <w:r>
        <w:rPr>
          <w:rFonts w:hint="eastAsia"/>
        </w:rPr>
        <w:lastRenderedPageBreak/>
        <w:t>模块与</w:t>
      </w:r>
      <w:r>
        <w:t>模块之间怎么联系？只能</w:t>
      </w:r>
      <w:r>
        <w:rPr>
          <w:rFonts w:hint="eastAsia"/>
        </w:rPr>
        <w:t>通过</w:t>
      </w:r>
      <w:r>
        <w:t>路由吗？</w:t>
      </w:r>
    </w:p>
    <w:p w:rsidR="006C407D" w:rsidRPr="00612410" w:rsidRDefault="006C407D"/>
    <w:p w:rsidR="006C407D" w:rsidRDefault="006C407D"/>
    <w:p w:rsidR="000508D8" w:rsidRPr="00446E67" w:rsidRDefault="000508D8">
      <w:pPr>
        <w:rPr>
          <w:rFonts w:hint="eastAsia"/>
        </w:rPr>
      </w:pPr>
      <w:r>
        <w:rPr>
          <w:rFonts w:hint="eastAsia"/>
        </w:rPr>
        <w:t>使用</w:t>
      </w:r>
      <w:r>
        <w:t>setter</w:t>
      </w:r>
      <w:r>
        <w:t>拦截输入属性值得变化时咋回事？</w:t>
      </w:r>
      <w:bookmarkStart w:id="0" w:name="_GoBack"/>
      <w:bookmarkEnd w:id="0"/>
    </w:p>
    <w:sectPr w:rsidR="000508D8" w:rsidRPr="00446E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81" w:rsidRDefault="00DC1C81">
      <w:r>
        <w:separator/>
      </w:r>
    </w:p>
  </w:endnote>
  <w:endnote w:type="continuationSeparator" w:id="0">
    <w:p w:rsidR="00DC1C81" w:rsidRDefault="00DC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12410">
            <w:rPr>
              <w:noProof/>
            </w:rPr>
            <w:t>2018-12-7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08D8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44794">
            <w:rPr>
              <w:noProof/>
            </w:rPr>
            <w:fldChar w:fldCharType="begin"/>
          </w:r>
          <w:r w:rsidR="00144794">
            <w:rPr>
              <w:noProof/>
            </w:rPr>
            <w:instrText xml:space="preserve"> NUMPAGES  \* Arabic  \* MERGEFORMAT </w:instrText>
          </w:r>
          <w:r w:rsidR="00144794">
            <w:rPr>
              <w:noProof/>
            </w:rPr>
            <w:fldChar w:fldCharType="separate"/>
          </w:r>
          <w:r w:rsidR="000508D8">
            <w:rPr>
              <w:noProof/>
            </w:rPr>
            <w:t>3</w:t>
          </w:r>
          <w:r w:rsidR="0014479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81" w:rsidRDefault="00DC1C81">
      <w:r>
        <w:separator/>
      </w:r>
    </w:p>
  </w:footnote>
  <w:footnote w:type="continuationSeparator" w:id="0">
    <w:p w:rsidR="00DC1C81" w:rsidRDefault="00DC1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A5"/>
    <w:rsid w:val="00016EC5"/>
    <w:rsid w:val="00034658"/>
    <w:rsid w:val="000508D8"/>
    <w:rsid w:val="0012435C"/>
    <w:rsid w:val="00144794"/>
    <w:rsid w:val="001766EE"/>
    <w:rsid w:val="00446E67"/>
    <w:rsid w:val="0048140C"/>
    <w:rsid w:val="00561FB4"/>
    <w:rsid w:val="005E3DD4"/>
    <w:rsid w:val="00604A15"/>
    <w:rsid w:val="00612410"/>
    <w:rsid w:val="00690B03"/>
    <w:rsid w:val="00697035"/>
    <w:rsid w:val="006C407D"/>
    <w:rsid w:val="006C5A9F"/>
    <w:rsid w:val="00730D5B"/>
    <w:rsid w:val="00831552"/>
    <w:rsid w:val="00890B94"/>
    <w:rsid w:val="009A2431"/>
    <w:rsid w:val="00AE02DA"/>
    <w:rsid w:val="00AF44B2"/>
    <w:rsid w:val="00B33FA3"/>
    <w:rsid w:val="00BD485D"/>
    <w:rsid w:val="00BF5B6A"/>
    <w:rsid w:val="00C51630"/>
    <w:rsid w:val="00CA3DA5"/>
    <w:rsid w:val="00CB6874"/>
    <w:rsid w:val="00CC2494"/>
    <w:rsid w:val="00D45E5F"/>
    <w:rsid w:val="00DC1C81"/>
    <w:rsid w:val="00E03BD4"/>
    <w:rsid w:val="00EA1375"/>
    <w:rsid w:val="00F742A8"/>
    <w:rsid w:val="00FA61C4"/>
    <w:rsid w:val="00F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F7842-A20E-48C7-9F18-BE17E952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D45E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dependency-injection-in-action#inject-the-components-dom-ele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E8CD-C5BE-4056-9B25-8B0CE6D6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226</Words>
  <Characters>1292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27</cp:revision>
  <dcterms:created xsi:type="dcterms:W3CDTF">2018-11-27T00:58:00Z</dcterms:created>
  <dcterms:modified xsi:type="dcterms:W3CDTF">2018-12-07T07:32:00Z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(3)6mRmZHyUncbwVCOfh1EdQzINIffNRep4298cwGuG4/usPGevs017GtnvCoyk6kbrbHxYhNCZ
yTGFWJkcBQRomZScdqihzOBYU+w2lpbJM/m3OtKmoExd0A8uc43HevxboPGBgyHDTDYjsq16
5V+Zj8uutd2hT116d/Uf6YnzkZnSaN+XErjdrL5QYn7keaS9aR6HaM21OtMEs1hXV1jf4aW2
+8kbyLsYfS6X2Yf7iw</vt:lpwstr>
  </property>
  <property fmtid="{D5CDD505-2E9C-101B-9397-08002B2CF9AE}" pid="3" name="_2015_ms_pID_7253431">
    <vt:lpwstr>xBOvVuyUbrhWcE/L6/Uz/aLl8nPRRqJ8VYx4E5DoyzSv/D/cWVpLqZ
NZB7qFybpodu5hrBh0AzTolwHyplChHDPcwdUMm4uzqk67PsKSyX6ZofPezZI56vRcBkq7p9
sp1M4KJsj3441xmLTfdkklg2B9Ee7oU8gzkShAUzYfrme3Ali2iFlDVhrFiKNr2vUJmM3Jr3
I5glLL6gDQ2O2nY3jC3nKU8NzxE1TZ/tscVa</vt:lpwstr>
  </property>
  <property fmtid="{D5CDD505-2E9C-101B-9397-08002B2CF9AE}" pid="4" name="_2015_ms_pID_7253432">
    <vt:lpwstr>Sg==</vt:lpwstr>
  </property>
</Properties>
</file>