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arousia-baptist-ministries"/>
    <w:p>
      <w:pPr>
        <w:pStyle w:val="Heading1"/>
      </w:pPr>
      <w:r>
        <w:t xml:space="preserve">Parousia Baptist Ministries</w:t>
      </w:r>
    </w:p>
    <w:bookmarkStart w:id="9" w:name="website-administration-guide"/>
    <w:p>
      <w:pPr>
        <w:pStyle w:val="Heading2"/>
      </w:pPr>
      <w:r>
        <w:t xml:space="preserve">Website Administration Guide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Pastor and Church Leadership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Straight Line Projects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29,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e16fdfaf43a74143af84bec62528bc55472e396">
        <w:r>
          <w:rPr>
            <w:rStyle w:val="Hyperlink"/>
          </w:rPr>
          <w:t xml:space="preserve">Accessing the Admin Portal</w:t>
        </w:r>
      </w:hyperlink>
    </w:p>
    <w:p>
      <w:pPr>
        <w:pStyle w:val="Compact"/>
        <w:numPr>
          <w:ilvl w:val="0"/>
          <w:numId w:val="1001"/>
        </w:numPr>
      </w:pPr>
      <w:hyperlink w:anchor="X7c058d6f11c12923532d38b2e8763b4c2ee3751">
        <w:r>
          <w:rPr>
            <w:rStyle w:val="Hyperlink"/>
          </w:rPr>
          <w:t xml:space="preserve">Logging In (Secure Two-Step Verification)</w:t>
        </w:r>
      </w:hyperlink>
    </w:p>
    <w:p>
      <w:pPr>
        <w:pStyle w:val="Compact"/>
        <w:numPr>
          <w:ilvl w:val="0"/>
          <w:numId w:val="1001"/>
        </w:numPr>
      </w:pPr>
      <w:hyperlink w:anchor="X5ec6e05dee7d9e7cd5461bf196cf273cb7849fb">
        <w:r>
          <w:rPr>
            <w:rStyle w:val="Hyperlink"/>
          </w:rPr>
          <w:t xml:space="preserve">Admin Dashboard Overview</w:t>
        </w:r>
      </w:hyperlink>
    </w:p>
    <w:p>
      <w:pPr>
        <w:pStyle w:val="Compact"/>
        <w:numPr>
          <w:ilvl w:val="0"/>
          <w:numId w:val="1001"/>
        </w:numPr>
      </w:pPr>
      <w:hyperlink w:anchor="X7172c2356c6d9a31f6c856e2f565b05bfd3192c">
        <w:r>
          <w:rPr>
            <w:rStyle w:val="Hyperlink"/>
          </w:rPr>
          <w:t xml:space="preserve">Global Settings</w:t>
        </w:r>
      </w:hyperlink>
    </w:p>
    <w:p>
      <w:pPr>
        <w:pStyle w:val="Compact"/>
        <w:numPr>
          <w:ilvl w:val="0"/>
          <w:numId w:val="1001"/>
        </w:numPr>
      </w:pPr>
      <w:hyperlink w:anchor="X1648254b7137b3c7cfe0b93d6bb89d130fa7ca1">
        <w:r>
          <w:rPr>
            <w:rStyle w:val="Hyperlink"/>
          </w:rPr>
          <w:t xml:space="preserve">Configure Home Page Tabs</w:t>
        </w:r>
      </w:hyperlink>
    </w:p>
    <w:p>
      <w:pPr>
        <w:pStyle w:val="Compact"/>
        <w:numPr>
          <w:ilvl w:val="0"/>
          <w:numId w:val="1001"/>
        </w:numPr>
      </w:pPr>
      <w:hyperlink w:anchor="X3bc68072265704f9da984e989fc38c89b09654b">
        <w:r>
          <w:rPr>
            <w:rStyle w:val="Hyperlink"/>
          </w:rPr>
          <w:t xml:space="preserve">Service Schedules</w:t>
        </w:r>
      </w:hyperlink>
    </w:p>
    <w:p>
      <w:pPr>
        <w:pStyle w:val="Compact"/>
        <w:numPr>
          <w:ilvl w:val="0"/>
          <w:numId w:val="1001"/>
        </w:numPr>
      </w:pPr>
      <w:hyperlink w:anchor="X06e9d49d0942a3a5c8855b09d28a60dfb3c4911">
        <w:r>
          <w:rPr>
            <w:rStyle w:val="Hyperlink"/>
          </w:rPr>
          <w:t xml:space="preserve">Haiti Missions &amp; Local Outreach</w:t>
        </w:r>
      </w:hyperlink>
    </w:p>
    <w:p>
      <w:pPr>
        <w:pStyle w:val="Compact"/>
        <w:numPr>
          <w:ilvl w:val="0"/>
          <w:numId w:val="1001"/>
        </w:numPr>
      </w:pPr>
      <w:hyperlink w:anchor="X995039c5afe0fe53817bc8d78de1e7dd3325d3a">
        <w:r>
          <w:rPr>
            <w:rStyle w:val="Hyperlink"/>
          </w:rPr>
          <w:t xml:space="preserve">Ministries (Women, Men, Children, Missions)</w:t>
        </w:r>
      </w:hyperlink>
    </w:p>
    <w:p>
      <w:pPr>
        <w:pStyle w:val="Compact"/>
        <w:numPr>
          <w:ilvl w:val="0"/>
          <w:numId w:val="1001"/>
        </w:numPr>
      </w:pPr>
      <w:hyperlink w:anchor="X70552ffd80e0df8a306ac3d78878dde266cc417">
        <w:r>
          <w:rPr>
            <w:rStyle w:val="Hyperlink"/>
          </w:rPr>
          <w:t xml:space="preserve">Events &amp; Registrations</w:t>
        </w:r>
      </w:hyperlink>
    </w:p>
    <w:p>
      <w:pPr>
        <w:pStyle w:val="Compact"/>
        <w:numPr>
          <w:ilvl w:val="0"/>
          <w:numId w:val="1001"/>
        </w:numPr>
      </w:pPr>
      <w:hyperlink w:anchor="Xb061d2346791f29f1ea9e78b4bd641ed44261ed">
        <w:r>
          <w:rPr>
            <w:rStyle w:val="Hyperlink"/>
          </w:rPr>
          <w:t xml:space="preserve">Sermons &amp; YouTube Sync</w:t>
        </w:r>
      </w:hyperlink>
    </w:p>
    <w:p>
      <w:pPr>
        <w:pStyle w:val="Compact"/>
        <w:numPr>
          <w:ilvl w:val="0"/>
          <w:numId w:val="1001"/>
        </w:numPr>
      </w:pPr>
      <w:hyperlink w:anchor="X9b97a93d23b6684e8341c2254e05366264af555">
        <w:r>
          <w:rPr>
            <w:rStyle w:val="Hyperlink"/>
          </w:rPr>
          <w:t xml:space="preserve">Daily Devotional &amp; Theme Settings</w:t>
        </w:r>
      </w:hyperlink>
    </w:p>
    <w:p>
      <w:pPr>
        <w:pStyle w:val="Compact"/>
        <w:numPr>
          <w:ilvl w:val="0"/>
          <w:numId w:val="1001"/>
        </w:numPr>
      </w:pPr>
      <w:hyperlink w:anchor="X7259c5ab573a8840f94c11549ab9286a0659505">
        <w:r>
          <w:rPr>
            <w:rStyle w:val="Hyperlink"/>
          </w:rPr>
          <w:t xml:space="preserve">Pastor’s Blog</w:t>
        </w:r>
      </w:hyperlink>
    </w:p>
    <w:p>
      <w:pPr>
        <w:pStyle w:val="Compact"/>
        <w:numPr>
          <w:ilvl w:val="0"/>
          <w:numId w:val="1001"/>
        </w:numPr>
      </w:pPr>
      <w:hyperlink w:anchor="X438b260c3b73ef81e2e0bcf9165cda06c8aadd5">
        <w:r>
          <w:rPr>
            <w:rStyle w:val="Hyperlink"/>
          </w:rPr>
          <w:t xml:space="preserve">Contact Form Submissions</w:t>
        </w:r>
      </w:hyperlink>
    </w:p>
    <w:p>
      <w:pPr>
        <w:pStyle w:val="Compact"/>
        <w:numPr>
          <w:ilvl w:val="0"/>
          <w:numId w:val="1001"/>
        </w:numPr>
      </w:pPr>
      <w:hyperlink w:anchor="Xcb80eb2aa2ca6dd668f622567da966fca1a7508">
        <w:r>
          <w:rPr>
            <w:rStyle w:val="Hyperlink"/>
          </w:rPr>
          <w:t xml:space="preserve">Prayer Wall Moderation</w:t>
        </w:r>
      </w:hyperlink>
    </w:p>
    <w:p>
      <w:pPr>
        <w:pStyle w:val="Compact"/>
        <w:numPr>
          <w:ilvl w:val="0"/>
          <w:numId w:val="1001"/>
        </w:numPr>
      </w:pPr>
      <w:hyperlink w:anchor="X59ae4141eedfd20b4681ff4a2ebccff67b2e256">
        <w:r>
          <w:rPr>
            <w:rStyle w:val="Hyperlink"/>
          </w:rPr>
          <w:t xml:space="preserve">Managing Additional Administrators</w:t>
        </w:r>
      </w:hyperlink>
    </w:p>
    <w:p>
      <w:pPr>
        <w:pStyle w:val="Compact"/>
        <w:numPr>
          <w:ilvl w:val="0"/>
          <w:numId w:val="1001"/>
        </w:numPr>
      </w:pPr>
      <w:hyperlink w:anchor="Xe8ad7449b08cc1ab17d705a0d657c3b5cb44cbe">
        <w:r>
          <w:rPr>
            <w:rStyle w:val="Hyperlink"/>
          </w:rPr>
          <w:t xml:space="preserve">Language Toggle (Kreyòl / English)</w:t>
        </w:r>
      </w:hyperlink>
    </w:p>
    <w:p>
      <w:pPr>
        <w:pStyle w:val="Compact"/>
        <w:numPr>
          <w:ilvl w:val="0"/>
          <w:numId w:val="1001"/>
        </w:numPr>
      </w:pPr>
      <w:hyperlink w:anchor="Xa08ad4751fd5cbdf6b0da45673f4f50997c066f">
        <w:r>
          <w:rPr>
            <w:rStyle w:val="Hyperlink"/>
          </w:rPr>
          <w:t xml:space="preserve">Creating a Site Backup</w:t>
        </w:r>
      </w:hyperlink>
    </w:p>
    <w:p>
      <w:pPr>
        <w:pStyle w:val="Compact"/>
        <w:numPr>
          <w:ilvl w:val="0"/>
          <w:numId w:val="1001"/>
        </w:numPr>
      </w:pPr>
      <w:hyperlink w:anchor="X066d3b4aebc5dd1e31ed66a75b36c97c0f56650">
        <w:r>
          <w:rPr>
            <w:rStyle w:val="Hyperlink"/>
          </w:rPr>
          <w:t xml:space="preserve">Signing Out</w:t>
        </w:r>
      </w:hyperlink>
    </w:p>
    <w:p>
      <w:pPr>
        <w:pStyle w:val="Compact"/>
        <w:numPr>
          <w:ilvl w:val="0"/>
          <w:numId w:val="1001"/>
        </w:numPr>
      </w:pPr>
      <w:hyperlink w:anchor="X16bf3a69d38dab3bf5fdf02b1712ab0f0e488e4">
        <w:r>
          <w:rPr>
            <w:rStyle w:val="Hyperlink"/>
          </w:rPr>
          <w:t xml:space="preserve">Quick Reference &amp; Support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Parousia Baptist Ministries</w:t>
      </w:r>
      <w:r>
        <w:t xml:space="preserve"> </w:t>
      </w:r>
      <w:r>
        <w:t xml:space="preserve">website administration guide. This document explains how to manage and update your church website without technical knowledge.</w:t>
      </w:r>
    </w:p>
    <w:p>
      <w:pPr>
        <w:pStyle w:val="BodyText"/>
      </w:pPr>
      <w:r>
        <w:t xml:space="preserve">The website is designed to be used primarily in</w:t>
      </w:r>
      <w:r>
        <w:t xml:space="preserve"> </w:t>
      </w:r>
      <w:r>
        <w:rPr>
          <w:b/>
          <w:bCs/>
        </w:rPr>
        <w:t xml:space="preserve">Kreyòl (Haitian Creole)</w:t>
      </w:r>
      <w:r>
        <w:t xml:space="preserve">, with a one-click switch to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for visitors and administrators.</w:t>
      </w:r>
    </w:p>
    <w:p>
      <w:pPr>
        <w:pStyle w:val="BodyText"/>
      </w:pPr>
      <w:r>
        <w:rPr>
          <w:b/>
          <w:bCs/>
        </w:rPr>
        <w:t xml:space="preserve">Your live website:</w:t>
      </w:r>
      <w:r>
        <w:br/>
      </w:r>
      <w:r>
        <w:t xml:space="preserve">https://ParousiaBaptistChurch.org</w:t>
      </w:r>
    </w:p>
    <w:p>
      <w:pPr>
        <w:pStyle w:val="BodyText"/>
      </w:pPr>
      <w:r>
        <w:rPr>
          <w:b/>
          <w:bCs/>
        </w:rPr>
        <w:t xml:space="preserve">Admin login page:</w:t>
      </w:r>
      <w:r>
        <w:br/>
      </w:r>
      <w:r>
        <w:t xml:space="preserve">https://ParousiaBaptistChurch.org/admin</w:t>
      </w:r>
    </w:p>
    <w:p>
      <w:r>
        <w:pict>
          <v:rect style="width:0;height:1.5pt" o:hralign="center" o:hrstd="t" o:hr="t"/>
        </w:pict>
      </w:r>
    </w:p>
    <w:bookmarkEnd w:id="11"/>
    <w:bookmarkStart w:id="12" w:name="accessing-the-admin-portal"/>
    <w:p>
      <w:pPr>
        <w:pStyle w:val="Heading2"/>
      </w:pPr>
      <w:r>
        <w:t xml:space="preserve">2. Accessing the Admin Portal</w:t>
      </w:r>
    </w:p>
    <w:p>
      <w:pPr>
        <w:pStyle w:val="FirstParagraph"/>
      </w:pPr>
      <w:r>
        <w:t xml:space="preserve">There are two ways to reach the admin area:</w:t>
      </w:r>
    </w:p>
    <w:p>
      <w:pPr>
        <w:pStyle w:val="BodyText"/>
      </w:pPr>
      <w:r>
        <w:rPr>
          <w:b/>
          <w:bCs/>
        </w:rPr>
        <w:t xml:space="preserve">Option A — Direct URL</w:t>
      </w:r>
      <w:r>
        <w:br/>
      </w:r>
      <w:r>
        <w:t xml:space="preserve">Type the admin URL above into your browser.</w:t>
      </w:r>
    </w:p>
    <w:p>
      <w:pPr>
        <w:pStyle w:val="BodyText"/>
      </w:pPr>
      <w:r>
        <w:rPr>
          <w:b/>
          <w:bCs/>
        </w:rPr>
        <w:t xml:space="preserve">Option B — From the public website</w:t>
      </w:r>
      <w:r>
        <w:br/>
      </w:r>
      <w:r>
        <w:t xml:space="preserve">After you log in as an administrator, a</w:t>
      </w:r>
      <w:r>
        <w:t xml:space="preserve"> </w:t>
      </w:r>
      <w:r>
        <w:rPr>
          <w:b/>
          <w:bCs/>
        </w:rPr>
        <w:t xml:space="preserve">gear (⚙) settings icon</w:t>
      </w:r>
      <w:r>
        <w:t xml:space="preserve"> </w:t>
      </w:r>
      <w:r>
        <w:t xml:space="preserve">appears in the website navigation bar. This icon is</w:t>
      </w:r>
      <w:r>
        <w:t xml:space="preserve"> </w:t>
      </w:r>
      <w:r>
        <w:rPr>
          <w:b/>
          <w:bCs/>
        </w:rPr>
        <w:t xml:space="preserve">only visible to logged-in administrators</w:t>
      </w:r>
      <w:r>
        <w:t xml:space="preserve"> </w:t>
      </w:r>
      <w:r>
        <w:t xml:space="preserve">and is not shown to regular visitors.</w:t>
      </w:r>
    </w:p>
    <w:p>
      <w:pPr>
        <w:pStyle w:val="BlockText"/>
      </w:pPr>
      <w:r>
        <w:rPr>
          <w:b/>
          <w:bCs/>
        </w:rPr>
        <w:t xml:space="preserve">📸 SCREENSHOT 1 — Recommended</w:t>
      </w:r>
      <w:r>
        <w:br/>
      </w:r>
      <w:r>
        <w:t xml:space="preserve">Capture the top navigation bar of the public website while logged in as admin, showing the gear icon on the right side of the menu.</w:t>
      </w:r>
    </w:p>
    <w:p>
      <w:r>
        <w:pict>
          <v:rect style="width:0;height:1.5pt" o:hralign="center" o:hrstd="t" o:hr="t"/>
        </w:pict>
      </w:r>
    </w:p>
    <w:bookmarkEnd w:id="12"/>
    <w:bookmarkStart w:id="16" w:name="logging-in-secure-two-step-verification"/>
    <w:p>
      <w:pPr>
        <w:pStyle w:val="Heading2"/>
      </w:pPr>
      <w:r>
        <w:t xml:space="preserve">3. Logging In (Secure Two-Step Verification)</w:t>
      </w:r>
    </w:p>
    <w:p>
      <w:pPr>
        <w:pStyle w:val="FirstParagraph"/>
      </w:pPr>
      <w:r>
        <w:t xml:space="preserve">Your admin portal uses secure login with email verification. This protects the church website from unauthorized changes.</w:t>
      </w:r>
    </w:p>
    <w:bookmarkStart w:id="13" w:name="step-1-enter-email-and-password"/>
    <w:p>
      <w:pPr>
        <w:pStyle w:val="Heading3"/>
      </w:pPr>
      <w:r>
        <w:t xml:space="preserve">Step 1 — Enter Email and Password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authorized email address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personal access code (password)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Kontinye</w:t>
      </w:r>
    </w:p>
    <w:p>
      <w:pPr>
        <w:pStyle w:val="BlockText"/>
      </w:pPr>
      <w:r>
        <w:rPr>
          <w:b/>
          <w:bCs/>
        </w:rPr>
        <w:t xml:space="preserve">📸 SCREENSHOT 2 — Recommended</w:t>
      </w:r>
      <w:r>
        <w:br/>
      </w:r>
      <w:r>
        <w:t xml:space="preserve">The admin login screen (Step 1) showing the email and password fields.</w:t>
      </w:r>
    </w:p>
    <w:bookmarkEnd w:id="13"/>
    <w:bookmarkStart w:id="14" w:name="step-2-verify-with-email-code-otp"/>
    <w:p>
      <w:pPr>
        <w:pStyle w:val="Heading3"/>
      </w:pPr>
      <w:r>
        <w:t xml:space="preserve">Step 2 — Verify with Email Code (OTP)</w:t>
      </w:r>
    </w:p>
    <w:p>
      <w:pPr>
        <w:pStyle w:val="FirstParagraph"/>
      </w:pPr>
      <w:r>
        <w:t xml:space="preserve">On your</w:t>
      </w:r>
      <w:r>
        <w:t xml:space="preserve"> </w:t>
      </w:r>
      <w:r>
        <w:rPr>
          <w:b/>
          <w:bCs/>
        </w:rPr>
        <w:t xml:space="preserve">first login</w:t>
      </w:r>
      <w:r>
        <w:t xml:space="preserve"> </w:t>
      </w:r>
      <w:r>
        <w:t xml:space="preserve">or when signing in from a</w:t>
      </w:r>
      <w:r>
        <w:t xml:space="preserve"> </w:t>
      </w:r>
      <w:r>
        <w:rPr>
          <w:b/>
          <w:bCs/>
        </w:rPr>
        <w:t xml:space="preserve">new device</w:t>
      </w:r>
      <w:r>
        <w:t xml:space="preserve">, the system sends a</w:t>
      </w:r>
      <w:r>
        <w:t xml:space="preserve"> </w:t>
      </w:r>
      <w:r>
        <w:rPr>
          <w:b/>
          <w:bCs/>
        </w:rPr>
        <w:t xml:space="preserve">6-digit verification code</w:t>
      </w:r>
      <w:r>
        <w:t xml:space="preserve"> </w:t>
      </w:r>
      <w:r>
        <w:t xml:space="preserve">to your email.</w:t>
      </w:r>
    </w:p>
    <w:p>
      <w:pPr>
        <w:pStyle w:val="Compact"/>
        <w:numPr>
          <w:ilvl w:val="0"/>
          <w:numId w:val="1003"/>
        </w:numPr>
      </w:pPr>
      <w:r>
        <w:t xml:space="preserve">Check your inbox (and spam folder if needed)</w:t>
      </w:r>
    </w:p>
    <w:p>
      <w:pPr>
        <w:pStyle w:val="Compact"/>
        <w:numPr>
          <w:ilvl w:val="0"/>
          <w:numId w:val="1003"/>
        </w:numPr>
      </w:pPr>
      <w:r>
        <w:t xml:space="preserve">Enter the 6-digit code within</w:t>
      </w:r>
      <w:r>
        <w:t xml:space="preserve"> </w:t>
      </w:r>
      <w:r>
        <w:rPr>
          <w:b/>
          <w:bCs/>
        </w:rPr>
        <w:t xml:space="preserve">10 minutes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lockText"/>
      </w:pPr>
      <w:r>
        <w:rPr>
          <w:b/>
          <w:bCs/>
        </w:rPr>
        <w:t xml:space="preserve">📸 SCREENSHOT 3 — Recommended</w:t>
      </w:r>
      <w:r>
        <w:br/>
      </w:r>
      <w:r>
        <w:t xml:space="preserve">The verification code entry screen showing the 6-digit field and countdown timer.</w:t>
      </w:r>
    </w:p>
    <w:bookmarkEnd w:id="14"/>
    <w:bookmarkStart w:id="15" w:name="Xc32a981a1edb7b2df2d579e3654f042db5555f4"/>
    <w:p>
      <w:pPr>
        <w:pStyle w:val="Heading3"/>
      </w:pPr>
      <w:r>
        <w:t xml:space="preserve">Step 3 — Create or Reset Password (First-Time Users)</w:t>
      </w:r>
    </w:p>
    <w:p>
      <w:pPr>
        <w:pStyle w:val="FirstParagraph"/>
      </w:pPr>
      <w:r>
        <w:t xml:space="preserve">If this is your first login, you will be asked to</w:t>
      </w:r>
      <w:r>
        <w:t xml:space="preserve"> </w:t>
      </w:r>
      <w:r>
        <w:rPr>
          <w:b/>
          <w:bCs/>
        </w:rPr>
        <w:t xml:space="preserve">create a personal password</w:t>
      </w:r>
      <w:r>
        <w:t xml:space="preserve">. Choose something secure and memorable. You will use this password on future logins (along with the email code when on a new device).</w:t>
      </w:r>
    </w:p>
    <w:p>
      <w:pPr>
        <w:pStyle w:val="BodyText"/>
      </w:pPr>
      <w:r>
        <w:rPr>
          <w:b/>
          <w:bCs/>
        </w:rPr>
        <w:t xml:space="preserve">Forgot password?</w:t>
      </w:r>
      <w:r>
        <w:br/>
      </w:r>
      <w:r>
        <w:t xml:space="preserve">Click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on the login screen, enter your email, verify with the code sent to your inbox, then set a new password.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dmin-dashboard-overview"/>
    <w:p>
      <w:pPr>
        <w:pStyle w:val="Heading2"/>
      </w:pPr>
      <w:r>
        <w:t xml:space="preserve">4. Admin Dashboard Overview</w:t>
      </w:r>
    </w:p>
    <w:p>
      <w:pPr>
        <w:pStyle w:val="FirstParagraph"/>
      </w:pPr>
      <w:r>
        <w:t xml:space="preserve">After logging in, you arrive at the</w:t>
      </w:r>
      <w:r>
        <w:t xml:space="preserve"> </w:t>
      </w:r>
      <w:r>
        <w:rPr>
          <w:b/>
          <w:bCs/>
        </w:rPr>
        <w:t xml:space="preserve">Admin Command Center</w:t>
      </w:r>
      <w:r>
        <w:t xml:space="preserve">. The left sidebar lists all management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Settings</w:t>
            </w:r>
          </w:p>
        </w:tc>
        <w:tc>
          <w:tcPr/>
          <w:p>
            <w:pPr>
              <w:pStyle w:val="Compact"/>
            </w:pPr>
            <w:r>
              <w:t xml:space="preserve">Church info, logo, colors, hero image, contact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 Home Tabs</w:t>
            </w:r>
          </w:p>
        </w:tc>
        <w:tc>
          <w:tcPr/>
          <w:p>
            <w:pPr>
              <w:pStyle w:val="Compact"/>
            </w:pPr>
            <w:r>
              <w:t xml:space="preserve">About Us, Our Beliefs, Our Team, What to Expect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Schedules</w:t>
            </w:r>
          </w:p>
        </w:tc>
        <w:tc>
          <w:tcPr/>
          <w:p>
            <w:pPr>
              <w:pStyle w:val="Compact"/>
            </w:pPr>
            <w:r>
              <w:t xml:space="preserve">Worship times and service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Haiti Missions</w:t>
            </w:r>
          </w:p>
        </w:tc>
        <w:tc>
          <w:tcPr/>
          <w:p>
            <w:pPr>
              <w:pStyle w:val="Compact"/>
            </w:pPr>
            <w:r>
              <w:t xml:space="preserve">Haiti mission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Outreach</w:t>
            </w:r>
          </w:p>
        </w:tc>
        <w:tc>
          <w:tcPr/>
          <w:p>
            <w:pPr>
              <w:pStyle w:val="Compact"/>
            </w:pPr>
            <w:r>
              <w:t xml:space="preserve">Community outreach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Ministries</w:t>
            </w:r>
          </w:p>
        </w:tc>
        <w:tc>
          <w:tcPr/>
          <w:p>
            <w:pPr>
              <w:pStyle w:val="Compact"/>
            </w:pPr>
            <w:r>
              <w:t xml:space="preserve">Women, Men, Children, and Missions ministry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 &amp; Signups</w:t>
            </w:r>
          </w:p>
        </w:tc>
        <w:tc>
          <w:tcPr/>
          <w:p>
            <w:pPr>
              <w:pStyle w:val="Compact"/>
            </w:pPr>
            <w:r>
              <w:t xml:space="preserve">Church events and registration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Registrations</w:t>
            </w:r>
          </w:p>
        </w:tc>
        <w:tc>
          <w:tcPr/>
          <w:p>
            <w:pPr>
              <w:pStyle w:val="Compact"/>
            </w:pPr>
            <w:r>
              <w:t xml:space="preserve">View who signed up for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Sermons</w:t>
            </w:r>
          </w:p>
        </w:tc>
        <w:tc>
          <w:tcPr/>
          <w:p>
            <w:pPr>
              <w:pStyle w:val="Compact"/>
            </w:pPr>
            <w:r>
              <w:t xml:space="preserve">Manage sermon videos (YouTube 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E-Book Subscribers</w:t>
            </w:r>
          </w:p>
        </w:tc>
        <w:tc>
          <w:tcPr/>
          <w:p>
            <w:pPr>
              <w:pStyle w:val="Compact"/>
            </w:pPr>
            <w:r>
              <w:t xml:space="preserve">Spiritual gift download signups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Devotional</w:t>
            </w:r>
          </w:p>
        </w:tc>
        <w:tc>
          <w:tcPr/>
          <w:p>
            <w:pPr>
              <w:pStyle w:val="Compact"/>
            </w:pPr>
            <w:r>
              <w:t xml:space="preserve">Daily verses, themes, and auto-publish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&amp; Admins</w:t>
            </w:r>
          </w:p>
        </w:tc>
        <w:tc>
          <w:tcPr/>
          <w:p>
            <w:pPr>
              <w:pStyle w:val="Compact"/>
            </w:pPr>
            <w:r>
              <w:t xml:space="preserve">Add/remove admin users</w:t>
            </w:r>
            <w:r>
              <w:t xml:space="preserve"> </w:t>
            </w:r>
            <w:r>
              <w:rPr>
                <w:i/>
                <w:iCs/>
              </w:rPr>
              <w:t xml:space="preserve">(Super Admin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Submissions</w:t>
            </w:r>
          </w:p>
        </w:tc>
        <w:tc>
          <w:tcPr/>
          <w:p>
            <w:pPr>
              <w:pStyle w:val="Compact"/>
            </w:pPr>
            <w:r>
              <w:t xml:space="preserve">Messages from the Contact Us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Prayer Moderation</w:t>
            </w:r>
          </w:p>
        </w:tc>
        <w:tc>
          <w:tcPr/>
          <w:p>
            <w:pPr>
              <w:pStyle w:val="Compact"/>
            </w:pPr>
            <w:r>
              <w:t xml:space="preserve">Review and manage prayer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Pastor’s Blog</w:t>
            </w:r>
          </w:p>
        </w:tc>
        <w:tc>
          <w:tcPr/>
          <w:p>
            <w:pPr>
              <w:pStyle w:val="Compact"/>
            </w:pPr>
            <w:r>
              <w:t xml:space="preserve">Weekly pastor’s point of view articles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📸 SCREENSHOT 4 — Recommended</w:t>
      </w:r>
      <w:r>
        <w:br/>
      </w:r>
      <w:r>
        <w:t xml:space="preserve">Full admin dashboard showing the left sidebar with all menu items highlighted.</w:t>
      </w:r>
    </w:p>
    <w:p>
      <w:pPr>
        <w:pStyle w:val="FirstParagraph"/>
      </w:pPr>
      <w:r>
        <w:rPr>
          <w:b/>
          <w:bCs/>
        </w:rPr>
        <w:t xml:space="preserve">Language toggle:</w:t>
      </w:r>
      <w:r>
        <w:br/>
      </w:r>
      <w:r>
        <w:t xml:space="preserve">Use the</w:t>
      </w:r>
      <w:r>
        <w:t xml:space="preserve"> </w:t>
      </w:r>
      <w:r>
        <w:rPr>
          <w:b/>
          <w:bCs/>
        </w:rPr>
        <w:t xml:space="preserve">globe icon</w:t>
      </w:r>
      <w:r>
        <w:t xml:space="preserve"> </w:t>
      </w:r>
      <w:r>
        <w:t xml:space="preserve">in the top-right corner to switch the admin interface between Kreyòl and English at any time.</w:t>
      </w:r>
    </w:p>
    <w:p>
      <w:r>
        <w:pict>
          <v:rect style="width:0;height:1.5pt" o:hralign="center" o:hrstd="t" o:hr="t"/>
        </w:pict>
      </w:r>
    </w:p>
    <w:bookmarkEnd w:id="17"/>
    <w:bookmarkStart w:id="24" w:name="global-settings"/>
    <w:p>
      <w:pPr>
        <w:pStyle w:val="Heading2"/>
      </w:pPr>
      <w:r>
        <w:t xml:space="preserve">5. Global Settings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Global Settings /</w:t>
      </w:r>
      <w:r>
        <w:t xml:space="preserve"> </w:t>
      </w:r>
      <w:r>
        <w:rPr>
          <w:i/>
          <w:iCs/>
        </w:rPr>
        <w:t xml:space="preserve">Anviwònman Global</w:t>
      </w:r>
    </w:p>
    <w:p>
      <w:pPr>
        <w:pStyle w:val="BodyText"/>
      </w:pPr>
      <w:r>
        <w:t xml:space="preserve">This is the most important section for overall site appearance and church information.</w:t>
      </w:r>
    </w:p>
    <w:bookmarkStart w:id="18" w:name="church-information"/>
    <w:p>
      <w:pPr>
        <w:pStyle w:val="Heading3"/>
      </w:pPr>
      <w:r>
        <w:t xml:space="preserve">Church Information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Pastor’s Name</w:t>
      </w:r>
      <w:r>
        <w:t xml:space="preserve"> </w:t>
      </w:r>
      <w:r>
        <w:t xml:space="preserve">— displayed on the website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Pastor Message</w:t>
      </w:r>
      <w:r>
        <w:t xml:space="preserve"> </w:t>
      </w:r>
      <w:r>
        <w:t xml:space="preserve">— welcome message in both Kreyòl and English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Church Phone, Email, and Address</w:t>
      </w:r>
      <w:r>
        <w:t xml:space="preserve"> </w:t>
      </w:r>
      <w:r>
        <w:t xml:space="preserve">— shown in the footer and contact areas</w:t>
      </w:r>
    </w:p>
    <w:bookmarkEnd w:id="18"/>
    <w:bookmarkStart w:id="19" w:name="church-logo"/>
    <w:p>
      <w:pPr>
        <w:pStyle w:val="Heading3"/>
      </w:pPr>
      <w:r>
        <w:t xml:space="preserve">Church Logo</w:t>
      </w:r>
    </w:p>
    <w:p>
      <w:pPr>
        <w:pStyle w:val="Compact"/>
        <w:numPr>
          <w:ilvl w:val="0"/>
          <w:numId w:val="1005"/>
        </w:numPr>
      </w:pPr>
      <w:r>
        <w:t xml:space="preserve">Click, drag-and-drop, or paste (Ctrl+V / Cmd+V) a new logo image</w:t>
      </w:r>
    </w:p>
    <w:p>
      <w:pPr>
        <w:pStyle w:val="Compact"/>
        <w:numPr>
          <w:ilvl w:val="0"/>
          <w:numId w:val="1005"/>
        </w:numPr>
      </w:pPr>
      <w:r>
        <w:t xml:space="preserve">Accepted formats:</w:t>
      </w:r>
      <w:r>
        <w:t xml:space="preserve"> </w:t>
      </w:r>
      <w:r>
        <w:rPr>
          <w:b/>
          <w:bCs/>
        </w:rPr>
        <w:t xml:space="preserve">PNG or JPG</w:t>
      </w:r>
    </w:p>
    <w:p>
      <w:pPr>
        <w:pStyle w:val="Compact"/>
        <w:numPr>
          <w:ilvl w:val="0"/>
          <w:numId w:val="1005"/>
        </w:numPr>
      </w:pPr>
      <w:r>
        <w:t xml:space="preserve">After uploading, the system</w:t>
      </w:r>
      <w:r>
        <w:t xml:space="preserve"> </w:t>
      </w:r>
      <w:r>
        <w:rPr>
          <w:b/>
          <w:bCs/>
        </w:rPr>
        <w:t xml:space="preserve">automatically detects colors</w:t>
      </w:r>
      <w:r>
        <w:t xml:space="preserve"> </w:t>
      </w:r>
      <w:r>
        <w:t xml:space="preserve">from your logo and suggests a matching color palette</w:t>
      </w:r>
    </w:p>
    <w:p>
      <w:pPr>
        <w:pStyle w:val="BlockText"/>
      </w:pPr>
      <w:r>
        <w:rPr>
          <w:b/>
          <w:bCs/>
        </w:rPr>
        <w:t xml:space="preserve">📸 SCREENSHOT 5 — Recommended</w:t>
      </w:r>
      <w:r>
        <w:br/>
      </w:r>
      <w:r>
        <w:t xml:space="preserve">The logo upload area showing the current logo preview.</w:t>
      </w:r>
    </w:p>
    <w:bookmarkEnd w:id="19"/>
    <w:bookmarkStart w:id="20" w:name="color-adjuster"/>
    <w:p>
      <w:pPr>
        <w:pStyle w:val="Heading3"/>
      </w:pPr>
      <w:r>
        <w:t xml:space="preserve">Color Adjuster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</w:t>
      </w:r>
      <w:r>
        <w:t xml:space="preserve"> </w:t>
      </w:r>
      <w:r>
        <w:t xml:space="preserve">— main button and accent color (light pastel blue is the current theme)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Hover</w:t>
      </w:r>
      <w:r>
        <w:t xml:space="preserve"> </w:t>
      </w:r>
      <w:r>
        <w:t xml:space="preserve">— color when users hover over buttons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Accent</w:t>
      </w:r>
      <w:r>
        <w:t xml:space="preserve"> </w:t>
      </w:r>
      <w:r>
        <w:t xml:space="preserve">— secondary highlight color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Background Theme</w:t>
      </w:r>
      <w:r>
        <w:t xml:space="preserve"> </w:t>
      </w:r>
      <w:r>
        <w:t xml:space="preserve">— switch between Light Mode and Dark Mode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Hero Background Opacity</w:t>
      </w:r>
      <w:r>
        <w:t xml:space="preserve"> </w:t>
      </w:r>
      <w:r>
        <w:t xml:space="preserve">— control how visible the background image is behind the hero section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Soften Text Backdrop</w:t>
      </w:r>
      <w:r>
        <w:t xml:space="preserve"> </w:t>
      </w:r>
      <w:r>
        <w:t xml:space="preserve">— adds a readable blur layer behind hero text</w:t>
      </w:r>
    </w:p>
    <w:p>
      <w:pPr>
        <w:pStyle w:val="BlockText"/>
      </w:pPr>
      <w:r>
        <w:rPr>
          <w:b/>
          <w:bCs/>
        </w:rPr>
        <w:t xml:space="preserve">📸 SCREENSHOT 6 — Recommended</w:t>
      </w:r>
      <w:r>
        <w:br/>
      </w:r>
      <w:r>
        <w:t xml:space="preserve">The Color Adjuster panel with the three color pickers and live preview.</w:t>
      </w:r>
    </w:p>
    <w:bookmarkEnd w:id="20"/>
    <w:bookmarkStart w:id="21" w:name="hero-background-image"/>
    <w:p>
      <w:pPr>
        <w:pStyle w:val="Heading3"/>
      </w:pPr>
      <w:r>
        <w:t xml:space="preserve">Hero Background Image</w:t>
      </w:r>
    </w:p>
    <w:p>
      <w:pPr>
        <w:pStyle w:val="Compact"/>
        <w:numPr>
          <w:ilvl w:val="0"/>
          <w:numId w:val="1007"/>
        </w:numPr>
      </w:pPr>
      <w:r>
        <w:t xml:space="preserve">Upload a custom background image for the home page hero section</w:t>
      </w:r>
    </w:p>
    <w:p>
      <w:pPr>
        <w:pStyle w:val="Compact"/>
        <w:numPr>
          <w:ilvl w:val="0"/>
          <w:numId w:val="1007"/>
        </w:numPr>
      </w:pPr>
      <w:r>
        <w:t xml:space="preserve">The floral artwork at the bottom of the hero is displayed from this image</w:t>
      </w:r>
    </w:p>
    <w:p>
      <w:pPr>
        <w:pStyle w:val="Compact"/>
        <w:numPr>
          <w:ilvl w:val="0"/>
          <w:numId w:val="1007"/>
        </w:numPr>
      </w:pPr>
      <w:r>
        <w:t xml:space="preserve">Adjust opacity using the slider above</w:t>
      </w:r>
    </w:p>
    <w:bookmarkEnd w:id="21"/>
    <w:bookmarkStart w:id="22" w:name="X9d1c7d4b897182298de89b14dd0b1a93f84702f"/>
    <w:p>
      <w:pPr>
        <w:pStyle w:val="Heading3"/>
      </w:pPr>
      <w:r>
        <w:t xml:space="preserve">Devotional Theme (also in Daily Devotional tab)</w:t>
      </w:r>
    </w:p>
    <w:p>
      <w:pPr>
        <w:pStyle w:val="Compact"/>
        <w:numPr>
          <w:ilvl w:val="0"/>
          <w:numId w:val="1008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Use Theme</w:t>
      </w:r>
      <w:r>
        <w:t xml:space="preserve"> </w:t>
      </w:r>
      <w:r>
        <w:t xml:space="preserve">checkbox</w:t>
      </w:r>
    </w:p>
    <w:p>
      <w:pPr>
        <w:pStyle w:val="Compact"/>
        <w:numPr>
          <w:ilvl w:val="0"/>
          <w:numId w:val="1008"/>
        </w:numPr>
      </w:pPr>
      <w:r>
        <w:t xml:space="preserve">Enter a spiritual theme (e.g.,</w:t>
      </w:r>
      <w:r>
        <w:t xml:space="preserve"> </w:t>
      </w:r>
      <w:r>
        <w:rPr>
          <w:i/>
          <w:iCs/>
        </w:rPr>
        <w:t xml:space="preserve">Faith</w:t>
      </w:r>
      <w:r>
        <w:t xml:space="preserve">,</w:t>
      </w:r>
      <w:r>
        <w:t xml:space="preserve"> </w:t>
      </w:r>
      <w:r>
        <w:rPr>
          <w:i/>
          <w:iCs/>
        </w:rPr>
        <w:t xml:space="preserve">Hope</w:t>
      </w:r>
      <w:r>
        <w:t xml:space="preserve">,</w:t>
      </w:r>
      <w:r>
        <w:t xml:space="preserve"> </w:t>
      </w:r>
      <w:r>
        <w:rPr>
          <w:i/>
          <w:iCs/>
        </w:rPr>
        <w:t xml:space="preserve">Forgiveness</w:t>
      </w:r>
      <w:r>
        <w:t xml:space="preserve">,</w:t>
      </w:r>
      <w:r>
        <w:t xml:space="preserve"> </w:t>
      </w:r>
      <w:r>
        <w:rPr>
          <w:i/>
          <w:iCs/>
        </w:rPr>
        <w:t xml:space="preserve">Easter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Leave theme disabled or blank for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daily verse selection</w:t>
      </w:r>
    </w:p>
    <w:bookmarkEnd w:id="22"/>
    <w:bookmarkStart w:id="23" w:name="saving-changes"/>
    <w:p>
      <w:pPr>
        <w:pStyle w:val="Heading3"/>
      </w:pPr>
      <w:r>
        <w:t xml:space="preserve">Saving Changes</w:t>
      </w:r>
    </w:p>
    <w:p>
      <w:pPr>
        <w:pStyle w:val="FirstParagraph"/>
      </w:pPr>
      <w:r>
        <w:t xml:space="preserve">Always scroll to the bottom and 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Sove Chanjman yo</w:t>
      </w:r>
      <w:r>
        <w:t xml:space="preserve"> </w:t>
      </w:r>
      <w:r>
        <w:t xml:space="preserve">when finished. A success message will confirm your changes are live.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figure-home-page-tabs"/>
    <w:p>
      <w:pPr>
        <w:pStyle w:val="Heading2"/>
      </w:pPr>
      <w:r>
        <w:t xml:space="preserve">6. Configure Home Page Tabs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Configure Home Tabs /</w:t>
      </w:r>
      <w:r>
        <w:t xml:space="preserve"> </w:t>
      </w:r>
      <w:r>
        <w:rPr>
          <w:i/>
          <w:iCs/>
        </w:rPr>
        <w:t xml:space="preserve">Konfigire Paj Akèy</w:t>
      </w:r>
    </w:p>
    <w:p>
      <w:pPr>
        <w:pStyle w:val="BodyText"/>
      </w:pPr>
      <w:r>
        <w:t xml:space="preserve">This section controls the four sub-tabs under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on the public website: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Us</w:t>
            </w:r>
          </w:p>
        </w:tc>
        <w:tc>
          <w:tcPr/>
          <w:p>
            <w:pPr>
              <w:pStyle w:val="Compact"/>
            </w:pPr>
            <w:r>
              <w:t xml:space="preserve">Church history and mission (Kreyòl + English)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Beliefs</w:t>
            </w:r>
          </w:p>
        </w:tc>
        <w:tc>
          <w:tcPr/>
          <w:p>
            <w:pPr>
              <w:pStyle w:val="Compact"/>
            </w:pPr>
            <w:r>
              <w:t xml:space="preserve">Statement of faith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Team</w:t>
            </w:r>
          </w:p>
        </w:tc>
        <w:tc>
          <w:tcPr/>
          <w:p>
            <w:pPr>
              <w:pStyle w:val="Compact"/>
            </w:pPr>
            <w:r>
              <w:t xml:space="preserve">Pastor and Assistant Pastor profiles with photo, bio, and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to Expect</w:t>
            </w:r>
          </w:p>
        </w:tc>
        <w:tc>
          <w:tcPr/>
          <w:p>
            <w:pPr>
              <w:pStyle w:val="Compact"/>
            </w:pPr>
            <w:r>
              <w:t xml:space="preserve">First-time visitor information</w:t>
            </w:r>
          </w:p>
        </w:tc>
      </w:tr>
    </w:tbl>
    <w:p>
      <w:pPr>
        <w:pStyle w:val="BodyText"/>
      </w:pPr>
      <w:r>
        <w:t xml:space="preserve">For each sub-tab:</w:t>
      </w:r>
    </w:p>
    <w:p>
      <w:pPr>
        <w:pStyle w:val="Compact"/>
        <w:numPr>
          <w:ilvl w:val="0"/>
          <w:numId w:val="1009"/>
        </w:numPr>
      </w:pPr>
      <w:r>
        <w:t xml:space="preserve">Click the sub-tab pill at the top (About Us, Beliefs, Team, Expect)</w:t>
      </w:r>
    </w:p>
    <w:p>
      <w:pPr>
        <w:pStyle w:val="Compact"/>
        <w:numPr>
          <w:ilvl w:val="0"/>
          <w:numId w:val="1009"/>
        </w:numPr>
      </w:pPr>
      <w:r>
        <w:t xml:space="preserve">Fill in titles and body text in</w:t>
      </w:r>
      <w:r>
        <w:t xml:space="preserve"> </w:t>
      </w:r>
      <w:r>
        <w:rPr>
          <w:b/>
          <w:bCs/>
        </w:rPr>
        <w:t xml:space="preserve">both Kreyòl and English</w:t>
      </w:r>
    </w:p>
    <w:p>
      <w:pPr>
        <w:pStyle w:val="Compact"/>
        <w:numPr>
          <w:ilvl w:val="0"/>
          <w:numId w:val="1009"/>
        </w:numPr>
      </w:pPr>
      <w:r>
        <w:t xml:space="preserve">Upload images by clicking, dragging, or pasting into the image zone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BlockText"/>
      </w:pPr>
      <w:r>
        <w:rPr>
          <w:b/>
          <w:bCs/>
        </w:rPr>
        <w:t xml:space="preserve">📸 SCREENSHOT 7 — Recommended</w:t>
      </w:r>
      <w:r>
        <w:br/>
      </w:r>
      <w:r>
        <w:t xml:space="preserve">The Home Tabs configuration screen with the four sub-tab pills and About Us content fields.</w:t>
      </w:r>
    </w:p>
    <w:p>
      <w:pPr>
        <w:pStyle w:val="FirstParagraph"/>
      </w:pPr>
      <w:r>
        <w:rPr>
          <w:b/>
          <w:bCs/>
        </w:rPr>
        <w:t xml:space="preserve">Our Team tip:</w:t>
      </w:r>
      <w:r>
        <w:t xml:space="preserve"> </w:t>
      </w:r>
      <w:r>
        <w:t xml:space="preserve">Add a photo, name, role, short biography, and email for the Pastor and Assistant Pastor. These appear on the public</w:t>
      </w:r>
      <w:r>
        <w:t xml:space="preserve"> </w:t>
      </w:r>
      <w:r>
        <w:t xml:space="preserve">“Our Team”</w:t>
      </w:r>
      <w:r>
        <w:t xml:space="preserve"> </w:t>
      </w:r>
      <w:r>
        <w:t xml:space="preserve">page.</w:t>
      </w:r>
    </w:p>
    <w:p>
      <w:r>
        <w:pict>
          <v:rect style="width:0;height:1.5pt" o:hralign="center" o:hrstd="t" o:hr="t"/>
        </w:pict>
      </w:r>
    </w:p>
    <w:bookmarkEnd w:id="25"/>
    <w:bookmarkStart w:id="26" w:name="service-schedules"/>
    <w:p>
      <w:pPr>
        <w:pStyle w:val="Heading2"/>
      </w:pPr>
      <w:r>
        <w:t xml:space="preserve">7. Service Schedules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Service Schedules /</w:t>
      </w:r>
      <w:r>
        <w:t xml:space="preserve"> </w:t>
      </w:r>
      <w:r>
        <w:rPr>
          <w:i/>
          <w:iCs/>
        </w:rPr>
        <w:t xml:space="preserve">Lè Sèvis yo</w:t>
      </w:r>
    </w:p>
    <w:p>
      <w:pPr>
        <w:pStyle w:val="BodyText"/>
      </w:pPr>
      <w:r>
        <w:t xml:space="preserve">Manage your weekly worship and service times.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to create a new service entry</w:t>
      </w:r>
    </w:p>
    <w:p>
      <w:pPr>
        <w:pStyle w:val="Compact"/>
        <w:numPr>
          <w:ilvl w:val="0"/>
          <w:numId w:val="1010"/>
        </w:numPr>
      </w:pPr>
      <w:r>
        <w:t xml:space="preserve">Enter the day, time, service name, and description (Kreyòl + English)</w:t>
      </w:r>
    </w:p>
    <w:p>
      <w:pPr>
        <w:pStyle w:val="Compact"/>
        <w:numPr>
          <w:ilvl w:val="0"/>
          <w:numId w:val="1010"/>
        </w:numPr>
      </w:pPr>
      <w:r>
        <w:t xml:space="preserve">Mark a service as</w:t>
      </w:r>
      <w:r>
        <w:t xml:space="preserve"> </w:t>
      </w:r>
      <w:r>
        <w:rPr>
          <w:b/>
          <w:bCs/>
        </w:rPr>
        <w:t xml:space="preserve">Live Stream</w:t>
      </w:r>
      <w:r>
        <w:t xml:space="preserve"> </w:t>
      </w:r>
      <w:r>
        <w:t xml:space="preserve">if it should appear in the live stream section</w:t>
      </w:r>
    </w:p>
    <w:p>
      <w:pPr>
        <w:pStyle w:val="Compact"/>
        <w:numPr>
          <w:ilvl w:val="0"/>
          <w:numId w:val="101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to edit or the</w:t>
      </w:r>
      <w:r>
        <w:t xml:space="preserve"> </w:t>
      </w:r>
      <w:r>
        <w:rPr>
          <w:b/>
          <w:bCs/>
        </w:rPr>
        <w:t xml:space="preserve">trash icon</w:t>
      </w:r>
      <w:r>
        <w:t xml:space="preserve"> </w:t>
      </w:r>
      <w:r>
        <w:t xml:space="preserve">to delete</w:t>
      </w:r>
    </w:p>
    <w:p>
      <w:r>
        <w:pict>
          <v:rect style="width:0;height:1.5pt" o:hralign="center" o:hrstd="t" o:hr="t"/>
        </w:pict>
      </w:r>
    </w:p>
    <w:bookmarkEnd w:id="26"/>
    <w:bookmarkStart w:id="27" w:name="haiti-missions-local-outreach"/>
    <w:p>
      <w:pPr>
        <w:pStyle w:val="Heading2"/>
      </w:pPr>
      <w:r>
        <w:t xml:space="preserve">8. Haiti Missions &amp; Local Outreach</w:t>
      </w:r>
    </w:p>
    <w:p>
      <w:pPr>
        <w:pStyle w:val="FirstParagraph"/>
      </w:pPr>
      <w:r>
        <w:rPr>
          <w:b/>
          <w:bCs/>
        </w:rPr>
        <w:t xml:space="preserve">Haiti Missions</w:t>
      </w:r>
      <w:r>
        <w:t xml:space="preserve"> </w:t>
      </w:r>
      <w:r>
        <w:t xml:space="preserve">— Manage mission trip information, photos, and descriptions for your Haiti outreach work.</w:t>
      </w:r>
    </w:p>
    <w:p>
      <w:pPr>
        <w:pStyle w:val="BodyText"/>
      </w:pPr>
      <w:r>
        <w:rPr>
          <w:b/>
          <w:bCs/>
        </w:rPr>
        <w:t xml:space="preserve">Local Outreach</w:t>
      </w:r>
      <w:r>
        <w:t xml:space="preserve"> </w:t>
      </w:r>
      <w:r>
        <w:t xml:space="preserve">— Manage community outreach project listings (title, description, image, date).</w:t>
      </w:r>
    </w:p>
    <w:p>
      <w:pPr>
        <w:pStyle w:val="BodyText"/>
      </w:pPr>
      <w:r>
        <w:t xml:space="preserve">Both sections follow the same pattern: add, edit, or delete entries, then save.</w:t>
      </w:r>
    </w:p>
    <w:p>
      <w:r>
        <w:pict>
          <v:rect style="width:0;height:1.5pt" o:hralign="center" o:hrstd="t" o:hr="t"/>
        </w:pict>
      </w:r>
    </w:p>
    <w:bookmarkEnd w:id="27"/>
    <w:bookmarkStart w:id="28" w:name="ministries-women-men-children-missions"/>
    <w:p>
      <w:pPr>
        <w:pStyle w:val="Heading2"/>
      </w:pPr>
      <w:r>
        <w:t xml:space="preserve">9. Ministries (Women, Men, Children, Missions)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Ministries</w:t>
      </w:r>
    </w:p>
    <w:p>
      <w:pPr>
        <w:pStyle w:val="BodyText"/>
      </w:pPr>
      <w:r>
        <w:t xml:space="preserve">Configure the four ministry pages accessible from the</w:t>
      </w:r>
      <w:r>
        <w:t xml:space="preserve"> </w:t>
      </w:r>
      <w:r>
        <w:rPr>
          <w:b/>
          <w:bCs/>
        </w:rPr>
        <w:t xml:space="preserve">Ministries</w:t>
      </w:r>
      <w:r>
        <w:t xml:space="preserve"> </w:t>
      </w:r>
      <w:r>
        <w:t xml:space="preserve">tab on the public menu: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Women’s Ministry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Men’s Ministry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Children &amp; Youth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Missions</w:t>
      </w:r>
    </w:p>
    <w:p>
      <w:pPr>
        <w:pStyle w:val="FirstParagraph"/>
      </w:pPr>
      <w:r>
        <w:t xml:space="preserve">For each ministry:</w:t>
      </w:r>
    </w:p>
    <w:p>
      <w:pPr>
        <w:pStyle w:val="Compact"/>
        <w:numPr>
          <w:ilvl w:val="0"/>
          <w:numId w:val="1012"/>
        </w:numPr>
      </w:pPr>
      <w:r>
        <w:t xml:space="preserve">Select the ministry tab at the top</w:t>
      </w:r>
    </w:p>
    <w:p>
      <w:pPr>
        <w:pStyle w:val="Compact"/>
        <w:numPr>
          <w:ilvl w:val="0"/>
          <w:numId w:val="1012"/>
        </w:numPr>
      </w:pPr>
      <w:r>
        <w:t xml:space="preserve">Enter title and description in Kreyòl and English</w:t>
      </w:r>
    </w:p>
    <w:p>
      <w:pPr>
        <w:pStyle w:val="Compact"/>
        <w:numPr>
          <w:ilvl w:val="0"/>
          <w:numId w:val="1012"/>
        </w:numPr>
      </w:pPr>
      <w:r>
        <w:t xml:space="preserve">Upload a ministry image</w:t>
      </w:r>
    </w:p>
    <w:p>
      <w:pPr>
        <w:pStyle w:val="Compact"/>
        <w:numPr>
          <w:ilvl w:val="0"/>
          <w:numId w:val="1012"/>
        </w:numPr>
      </w:pPr>
      <w:r>
        <w:t xml:space="preserve">Add bullet points (one per line) in both languages</w:t>
      </w:r>
    </w:p>
    <w:p>
      <w:pPr>
        <w:pStyle w:val="Compact"/>
        <w:numPr>
          <w:ilvl w:val="0"/>
          <w:numId w:val="1012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committee contact</w:t>
      </w:r>
      <w:r>
        <w:t xml:space="preserve"> </w:t>
      </w:r>
      <w:r>
        <w:t xml:space="preserve">name, email, and phone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notification emails</w:t>
      </w:r>
      <w:r>
        <w:t xml:space="preserve"> </w:t>
      </w:r>
      <w:r>
        <w:t xml:space="preserve">(comma-separated) to receive signup alerts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Ministry</w:t>
      </w:r>
    </w:p>
    <w:p>
      <w:pPr>
        <w:pStyle w:val="FirstParagraph"/>
      </w:pPr>
      <w:r>
        <w:rPr>
          <w:b/>
          <w:bCs/>
        </w:rPr>
        <w:t xml:space="preserve">Viewing signups:</w:t>
      </w:r>
      <w:r>
        <w:br/>
      </w:r>
      <w:r>
        <w:t xml:space="preserve">Below the form, a table shows individuals who signed up for that ministry. You can export signups to a spreadsheet using the export button.</w:t>
      </w:r>
    </w:p>
    <w:p>
      <w:pPr>
        <w:pStyle w:val="BlockText"/>
      </w:pPr>
      <w:r>
        <w:rPr>
          <w:b/>
          <w:bCs/>
        </w:rPr>
        <w:t xml:space="preserve">📸 SCREENSHOT 8 — Recommended</w:t>
      </w:r>
      <w:r>
        <w:br/>
      </w:r>
      <w:r>
        <w:t xml:space="preserve">The Ministries configuration screen showing the four ministry tabs and the signup table.</w:t>
      </w:r>
    </w:p>
    <w:p>
      <w:r>
        <w:pict>
          <v:rect style="width:0;height:1.5pt" o:hralign="center" o:hrstd="t" o:hr="t"/>
        </w:pict>
      </w:r>
    </w:p>
    <w:bookmarkEnd w:id="28"/>
    <w:bookmarkStart w:id="29" w:name="events-registrations"/>
    <w:p>
      <w:pPr>
        <w:pStyle w:val="Heading2"/>
      </w:pPr>
      <w:r>
        <w:t xml:space="preserve">10. Events &amp; Registrations</w:t>
      </w:r>
    </w:p>
    <w:p>
      <w:pPr>
        <w:pStyle w:val="FirstParagraph"/>
      </w:pPr>
      <w:r>
        <w:rPr>
          <w:b/>
          <w:bCs/>
        </w:rPr>
        <w:t xml:space="preserve">Events &amp; Signups</w:t>
      </w:r>
      <w:r>
        <w:t xml:space="preserve"> </w:t>
      </w:r>
      <w:r>
        <w:t xml:space="preserve">— Create church events (title, date, description, image). Visitors can register directly on the website.</w:t>
      </w:r>
    </w:p>
    <w:p>
      <w:pPr>
        <w:pStyle w:val="BodyText"/>
      </w:pPr>
      <w:r>
        <w:rPr>
          <w:b/>
          <w:bCs/>
        </w:rPr>
        <w:t xml:space="preserve">Registrations</w:t>
      </w:r>
      <w:r>
        <w:t xml:space="preserve"> </w:t>
      </w:r>
      <w:r>
        <w:t xml:space="preserve">— View all event signups. The badge number on the menu shows how many registrations are pending review.</w:t>
      </w:r>
    </w:p>
    <w:p>
      <w:pPr>
        <w:pStyle w:val="BodyText"/>
      </w:pPr>
      <w:r>
        <w:t xml:space="preserve">To add an event: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Event</w:t>
      </w:r>
    </w:p>
    <w:p>
      <w:pPr>
        <w:pStyle w:val="Compact"/>
        <w:numPr>
          <w:ilvl w:val="0"/>
          <w:numId w:val="1013"/>
        </w:numPr>
      </w:pPr>
      <w:r>
        <w:t xml:space="preserve">Fill in details in both languages</w:t>
      </w:r>
    </w:p>
    <w:p>
      <w:pPr>
        <w:pStyle w:val="Compact"/>
        <w:numPr>
          <w:ilvl w:val="0"/>
          <w:numId w:val="1013"/>
        </w:numPr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29"/>
    <w:bookmarkStart w:id="30" w:name="sermons-youtube-sync"/>
    <w:p>
      <w:pPr>
        <w:pStyle w:val="Heading2"/>
      </w:pPr>
      <w:r>
        <w:t xml:space="preserve">11. Sermons &amp; YouTube Sync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Sermons</w:t>
      </w:r>
    </w:p>
    <w:p>
      <w:pPr>
        <w:pStyle w:val="Compact"/>
        <w:numPr>
          <w:ilvl w:val="0"/>
          <w:numId w:val="1014"/>
        </w:numPr>
      </w:pPr>
      <w:r>
        <w:t xml:space="preserve">View all synced sermon videos from your YouTube channel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Sync from YouTube</w:t>
      </w:r>
      <w:r>
        <w:t xml:space="preserve"> </w:t>
      </w:r>
      <w:r>
        <w:t xml:space="preserve">to pull the latest videos automatically</w:t>
      </w:r>
    </w:p>
    <w:p>
      <w:pPr>
        <w:pStyle w:val="Compact"/>
        <w:numPr>
          <w:ilvl w:val="0"/>
          <w:numId w:val="1014"/>
        </w:numPr>
      </w:pPr>
      <w:r>
        <w:t xml:space="preserve">Edit sermon titles or delete entries as needed</w:t>
      </w:r>
    </w:p>
    <w:p>
      <w:r>
        <w:pict>
          <v:rect style="width:0;height:1.5pt" o:hralign="center" o:hrstd="t" o:hr="t"/>
        </w:pict>
      </w:r>
    </w:p>
    <w:bookmarkEnd w:id="30"/>
    <w:bookmarkStart w:id="33" w:name="daily-devotional-theme-settings"/>
    <w:p>
      <w:pPr>
        <w:pStyle w:val="Heading2"/>
      </w:pPr>
      <w:r>
        <w:t xml:space="preserve">12. Daily Devotional &amp; Theme Settings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Daily Devotional /</w:t>
      </w:r>
      <w:r>
        <w:t xml:space="preserve"> </w:t>
      </w:r>
      <w:r>
        <w:rPr>
          <w:i/>
          <w:iCs/>
        </w:rPr>
        <w:t xml:space="preserve">Devosyonèl Chak Jou</w:t>
      </w:r>
    </w:p>
    <w:p>
      <w:pPr>
        <w:pStyle w:val="BodyText"/>
      </w:pPr>
      <w:r>
        <w:t xml:space="preserve">This section manages the daily Bible verse shown on the website.</w:t>
      </w:r>
    </w:p>
    <w:bookmarkStart w:id="31" w:name="theme-configuration"/>
    <w:p>
      <w:pPr>
        <w:pStyle w:val="Heading3"/>
      </w:pPr>
      <w:r>
        <w:t xml:space="preserve">Theme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Theme — ON</w:t>
            </w:r>
            <w:r>
              <w:t xml:space="preserve"> </w:t>
            </w:r>
            <w:r>
              <w:t xml:space="preserve">+ theme entered (e.g.,</w:t>
            </w:r>
            <w:r>
              <w:t xml:space="preserve"> </w:t>
            </w:r>
            <w:r>
              <w:t xml:space="preserve">“Hope”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Daily verse is selected around that spiritual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Theme — OFF</w:t>
            </w:r>
            <w:r>
              <w:t xml:space="preserve"> </w:t>
            </w:r>
            <w:r>
              <w:t xml:space="preserve">or theme left blank</w:t>
            </w:r>
          </w:p>
        </w:tc>
        <w:tc>
          <w:tcPr/>
          <w:p>
            <w:pPr>
              <w:pStyle w:val="Compact"/>
            </w:pPr>
            <w:r>
              <w:t xml:space="preserve">Daily verse is chosen</w:t>
            </w:r>
            <w:r>
              <w:t xml:space="preserve"> </w:t>
            </w:r>
            <w:r>
              <w:rPr>
                <w:b/>
                <w:bCs/>
              </w:rPr>
              <w:t xml:space="preserve">at random</w:t>
            </w:r>
          </w:p>
        </w:tc>
      </w:tr>
    </w:tbl>
    <w:p>
      <w:pPr>
        <w:pStyle w:val="BodyText"/>
      </w:pPr>
      <w:r>
        <w:t xml:space="preserve">Suggested themes: Forgiveness, Easter, Christmas, Miracles, Compassion, Faith, Love, Hope, Peace, Grace, Strength, Thanksgiving.</w:t>
      </w:r>
    </w:p>
    <w:bookmarkEnd w:id="31"/>
    <w:bookmarkStart w:id="32" w:name="other-devotional-controls"/>
    <w:p>
      <w:pPr>
        <w:pStyle w:val="Heading3"/>
      </w:pPr>
      <w:r>
        <w:t xml:space="preserve">Other Devotional Controls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Auto-Publish</w:t>
      </w:r>
      <w:r>
        <w:t xml:space="preserve"> </w:t>
      </w:r>
      <w:r>
        <w:t xml:space="preserve">— automatically publish approved devotionals each day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— use AI to create a new devotional draft (review before publishing)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Edit / Approve / Delete</w:t>
      </w:r>
      <w:r>
        <w:t xml:space="preserve"> </w:t>
      </w:r>
      <w:r>
        <w:t xml:space="preserve">— manage individual devotional entries in the list below</w:t>
      </w:r>
    </w:p>
    <w:p>
      <w:pPr>
        <w:pStyle w:val="BlockText"/>
      </w:pPr>
      <w:r>
        <w:rPr>
          <w:b/>
          <w:bCs/>
        </w:rPr>
        <w:t xml:space="preserve">📸 SCREENSHOT 9 — Recommended</w:t>
      </w:r>
      <w:r>
        <w:br/>
      </w:r>
      <w:r>
        <w:t xml:space="preserve">Daily Devotional screen showing the theme toggle and theme text field.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stors-blog"/>
    <w:p>
      <w:pPr>
        <w:pStyle w:val="Heading2"/>
      </w:pPr>
      <w:r>
        <w:t xml:space="preserve">13. Pastor’s Blog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Pastor’s Blog /</w:t>
      </w:r>
      <w:r>
        <w:t xml:space="preserve"> </w:t>
      </w:r>
      <w:r>
        <w:rPr>
          <w:i/>
          <w:iCs/>
        </w:rPr>
        <w:t xml:space="preserve">Piblikasyon Blòg</w:t>
      </w:r>
    </w:p>
    <w:p>
      <w:pPr>
        <w:pStyle w:val="BodyText"/>
      </w:pPr>
      <w:r>
        <w:t xml:space="preserve">Publish your weekly point of view articles (replaces the old</w:t>
      </w:r>
      <w:r>
        <w:t xml:space="preserve"> </w:t>
      </w:r>
      <w:r>
        <w:t xml:space="preserve">“Community Outreach”</w:t>
      </w:r>
      <w:r>
        <w:t xml:space="preserve"> </w:t>
      </w:r>
      <w:r>
        <w:t xml:space="preserve">public tab).</w:t>
      </w:r>
    </w:p>
    <w:p>
      <w:pPr>
        <w:pStyle w:val="BodyText"/>
      </w:pPr>
      <w:r>
        <w:rPr>
          <w:b/>
          <w:bCs/>
        </w:rPr>
        <w:t xml:space="preserve">To create a new blog post: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New Article</w:t>
      </w:r>
    </w:p>
    <w:p>
      <w:pPr>
        <w:pStyle w:val="Compact"/>
        <w:numPr>
          <w:ilvl w:val="0"/>
          <w:numId w:val="1016"/>
        </w:numPr>
      </w:pPr>
      <w:r>
        <w:t xml:space="preserve">Enter the title in English and Kreyòl</w:t>
      </w:r>
    </w:p>
    <w:p>
      <w:pPr>
        <w:pStyle w:val="Compact"/>
        <w:numPr>
          <w:ilvl w:val="0"/>
          <w:numId w:val="1016"/>
        </w:numPr>
      </w:pPr>
      <w:r>
        <w:t xml:space="preserve">Write the article content in both languages (Markdown formatting supported)</w:t>
      </w:r>
    </w:p>
    <w:p>
      <w:pPr>
        <w:pStyle w:val="Compact"/>
        <w:numPr>
          <w:ilvl w:val="0"/>
          <w:numId w:val="1016"/>
        </w:numPr>
      </w:pPr>
      <w:r>
        <w:t xml:space="preserve">Set the publication date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Article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Translate</w:t>
      </w:r>
      <w:r>
        <w:t xml:space="preserve"> </w:t>
      </w:r>
      <w:r>
        <w:t xml:space="preserve">button to auto-translate content between languages (review before publishing).</w:t>
      </w:r>
    </w:p>
    <w:p>
      <w:pPr>
        <w:pStyle w:val="BlockText"/>
      </w:pPr>
      <w:r>
        <w:rPr>
          <w:b/>
          <w:bCs/>
        </w:rPr>
        <w:t xml:space="preserve">📸 SCREENSHOT 10 — Recommended</w:t>
      </w:r>
      <w:r>
        <w:br/>
      </w:r>
      <w:r>
        <w:t xml:space="preserve">Blog editor showing bilingual title and content fields.</w:t>
      </w:r>
    </w:p>
    <w:p>
      <w:r>
        <w:pict>
          <v:rect style="width:0;height:1.5pt" o:hralign="center" o:hrstd="t" o:hr="t"/>
        </w:pict>
      </w:r>
    </w:p>
    <w:bookmarkEnd w:id="34"/>
    <w:bookmarkStart w:id="35" w:name="contact-form-submissions"/>
    <w:p>
      <w:pPr>
        <w:pStyle w:val="Heading2"/>
      </w:pPr>
      <w:r>
        <w:t xml:space="preserve">14. Contact Form Submissions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Contact Submissions /</w:t>
      </w:r>
      <w:r>
        <w:t xml:space="preserve"> </w:t>
      </w:r>
      <w:r>
        <w:rPr>
          <w:i/>
          <w:iCs/>
        </w:rPr>
        <w:t xml:space="preserve">Mesaj Kontakte</w:t>
      </w:r>
    </w:p>
    <w:p>
      <w:pPr>
        <w:pStyle w:val="BodyText"/>
      </w:pPr>
      <w:r>
        <w:t xml:space="preserve">When visitors submit the</w:t>
      </w:r>
      <w:r>
        <w:t xml:space="preserve"> </w:t>
      </w:r>
      <w:r>
        <w:rPr>
          <w:b/>
          <w:bCs/>
        </w:rPr>
        <w:t xml:space="preserve">Contact Us</w:t>
      </w:r>
      <w:r>
        <w:t xml:space="preserve"> </w:t>
      </w:r>
      <w:r>
        <w:t xml:space="preserve">form on the public website, their messages appear here.</w:t>
      </w:r>
    </w:p>
    <w:p>
      <w:pPr>
        <w:pStyle w:val="BodyText"/>
      </w:pPr>
      <w:r>
        <w:t xml:space="preserve">Each entry shows:</w:t>
      </w:r>
    </w:p>
    <w:p>
      <w:pPr>
        <w:pStyle w:val="Compact"/>
        <w:numPr>
          <w:ilvl w:val="0"/>
          <w:numId w:val="1017"/>
        </w:numPr>
      </w:pPr>
      <w:r>
        <w:t xml:space="preserve">Name</w:t>
      </w:r>
    </w:p>
    <w:p>
      <w:pPr>
        <w:pStyle w:val="Compact"/>
        <w:numPr>
          <w:ilvl w:val="0"/>
          <w:numId w:val="1017"/>
        </w:numPr>
      </w:pPr>
      <w:r>
        <w:t xml:space="preserve">Email</w:t>
      </w:r>
    </w:p>
    <w:p>
      <w:pPr>
        <w:pStyle w:val="Compact"/>
        <w:numPr>
          <w:ilvl w:val="0"/>
          <w:numId w:val="1017"/>
        </w:numPr>
      </w:pPr>
      <w:r>
        <w:t xml:space="preserve">Phone</w:t>
      </w:r>
    </w:p>
    <w:p>
      <w:pPr>
        <w:pStyle w:val="Compact"/>
        <w:numPr>
          <w:ilvl w:val="0"/>
          <w:numId w:val="1017"/>
        </w:numPr>
      </w:pPr>
      <w:r>
        <w:t xml:space="preserve">Message</w:t>
      </w:r>
    </w:p>
    <w:p>
      <w:pPr>
        <w:pStyle w:val="Compact"/>
        <w:numPr>
          <w:ilvl w:val="0"/>
          <w:numId w:val="1017"/>
        </w:numPr>
      </w:pPr>
      <w:r>
        <w:t xml:space="preserve">Date submitted</w:t>
      </w:r>
    </w:p>
    <w:p>
      <w:pPr>
        <w:pStyle w:val="FirstParagraph"/>
      </w:pPr>
      <w:r>
        <w:t xml:space="preserve">Review messages regularly and delete entries once handled.</w:t>
      </w:r>
    </w:p>
    <w:p>
      <w:r>
        <w:pict>
          <v:rect style="width:0;height:1.5pt" o:hralign="center" o:hrstd="t" o:hr="t"/>
        </w:pict>
      </w:r>
    </w:p>
    <w:bookmarkEnd w:id="35"/>
    <w:bookmarkStart w:id="36" w:name="prayer-wall-moderation"/>
    <w:p>
      <w:pPr>
        <w:pStyle w:val="Heading2"/>
      </w:pPr>
      <w:r>
        <w:t xml:space="preserve">15. Prayer Wall Moderation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Prayer Moderation /</w:t>
      </w:r>
      <w:r>
        <w:t xml:space="preserve"> </w:t>
      </w:r>
      <w:r>
        <w:rPr>
          <w:i/>
          <w:iCs/>
        </w:rPr>
        <w:t xml:space="preserve">Moderasyon Miray Lapriyè</w:t>
      </w:r>
    </w:p>
    <w:p>
      <w:pPr>
        <w:pStyle w:val="BodyText"/>
      </w:pPr>
      <w:r>
        <w:t xml:space="preserve">Visitors can submit prayer requests on the public Prayer Wall. Some may choose to remain</w:t>
      </w:r>
      <w:r>
        <w:t xml:space="preserve"> </w:t>
      </w:r>
      <w:r>
        <w:rPr>
          <w:b/>
          <w:bCs/>
        </w:rPr>
        <w:t xml:space="preserve">anonymous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Requester</w:t>
            </w:r>
          </w:p>
        </w:tc>
        <w:tc>
          <w:tcPr/>
          <w:p>
            <w:pPr>
              <w:pStyle w:val="Compact"/>
            </w:pPr>
            <w:r>
              <w:t xml:space="preserve">Name (hidden from public if anonymous)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Text</w:t>
            </w:r>
          </w:p>
        </w:tc>
        <w:tc>
          <w:tcPr/>
          <w:p>
            <w:pPr>
              <w:pStyle w:val="Compact"/>
            </w:pPr>
            <w:r>
              <w:t xml:space="preserve">The prayer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Anonymous?</w:t>
            </w:r>
          </w:p>
        </w:tc>
        <w:tc>
          <w:tcPr/>
          <w:p>
            <w:pPr>
              <w:pStyle w:val="Compact"/>
            </w:pPr>
            <w:r>
              <w:t xml:space="preserve">Yes/No — if Yes, name is not shown publicly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submitted</w:t>
            </w:r>
          </w:p>
        </w:tc>
      </w:tr>
    </w:tbl>
    <w:p>
      <w:pPr>
        <w:pStyle w:val="BodyText"/>
      </w:pPr>
      <w:r>
        <w:t xml:space="preserve">Review new requests and delete spam or resolved entries. Approved requests appear on the public Prayer Wall with date, request text, and requester name (unless anonymous).</w:t>
      </w:r>
    </w:p>
    <w:p>
      <w:r>
        <w:pict>
          <v:rect style="width:0;height:1.5pt" o:hralign="center" o:hrstd="t" o:hr="t"/>
        </w:pict>
      </w:r>
    </w:p>
    <w:bookmarkEnd w:id="36"/>
    <w:bookmarkStart w:id="37" w:name="managing-additional-administrators"/>
    <w:p>
      <w:pPr>
        <w:pStyle w:val="Heading2"/>
      </w:pPr>
      <w:r>
        <w:t xml:space="preserve">16. Managing Additional Administrators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Security &amp; Admins /</w:t>
      </w:r>
      <w:r>
        <w:t xml:space="preserve"> </w:t>
      </w:r>
      <w:r>
        <w:rPr>
          <w:i/>
          <w:iCs/>
        </w:rPr>
        <w:t xml:space="preserve">Sekirite &amp; Admins</w:t>
      </w:r>
      <w:r>
        <w:br/>
      </w:r>
      <w:r>
        <w:rPr>
          <w:b/>
          <w:bCs/>
        </w:rPr>
        <w:t xml:space="preserve">Access:</w:t>
      </w:r>
      <w:r>
        <w:t xml:space="preserve"> </w:t>
      </w:r>
      <w:r>
        <w:t xml:space="preserve">Super Admin only</w:t>
      </w:r>
    </w:p>
    <w:p>
      <w:pPr>
        <w:pStyle w:val="BodyText"/>
      </w:pPr>
      <w:r>
        <w:t xml:space="preserve">To add a new administrator:</w:t>
      </w:r>
    </w:p>
    <w:p>
      <w:pPr>
        <w:pStyle w:val="Compact"/>
        <w:numPr>
          <w:ilvl w:val="0"/>
          <w:numId w:val="1018"/>
        </w:numPr>
      </w:pPr>
      <w:r>
        <w:t xml:space="preserve">Enter their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in the field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Authorize Admin</w:t>
      </w:r>
    </w:p>
    <w:p>
      <w:pPr>
        <w:pStyle w:val="Compact"/>
        <w:numPr>
          <w:ilvl w:val="0"/>
          <w:numId w:val="1018"/>
        </w:numPr>
      </w:pPr>
      <w:r>
        <w:t xml:space="preserve">They will receive login instructions on first sign-in</w:t>
      </w:r>
    </w:p>
    <w:p>
      <w:pPr>
        <w:pStyle w:val="Compact"/>
        <w:numPr>
          <w:ilvl w:val="0"/>
          <w:numId w:val="1018"/>
        </w:numPr>
      </w:pPr>
      <w:r>
        <w:t xml:space="preserve">On first login or from a new device, they must verify via</w:t>
      </w:r>
      <w:r>
        <w:t xml:space="preserve"> </w:t>
      </w:r>
      <w:r>
        <w:rPr>
          <w:b/>
          <w:bCs/>
        </w:rPr>
        <w:t xml:space="preserve">email code</w:t>
      </w:r>
    </w:p>
    <w:p>
      <w:pPr>
        <w:pStyle w:val="FirstParagraph"/>
      </w:pPr>
      <w:r>
        <w:t xml:space="preserve">To remove an administrator, click the</w:t>
      </w:r>
      <w:r>
        <w:t xml:space="preserve"> </w:t>
      </w:r>
      <w:r>
        <w:rPr>
          <w:b/>
          <w:bCs/>
        </w:rPr>
        <w:t xml:space="preserve">trash icon</w:t>
      </w:r>
      <w:r>
        <w:t xml:space="preserve"> </w:t>
      </w:r>
      <w:r>
        <w:t xml:space="preserve">next to their email.</w:t>
      </w:r>
    </w:p>
    <w:p>
      <w:pPr>
        <w:pStyle w:val="BodyText"/>
      </w:pPr>
      <w:r>
        <w:rPr>
          <w:b/>
          <w:bCs/>
        </w:rPr>
        <w:t xml:space="preserve">Super Admin</w:t>
      </w:r>
      <w:r>
        <w:t xml:space="preserve"> </w:t>
      </w:r>
      <w:r>
        <w:t xml:space="preserve">checkbox grants full access including the ability to manage other admins.</w:t>
      </w:r>
    </w:p>
    <w:p>
      <w:pPr>
        <w:pStyle w:val="BlockText"/>
      </w:pPr>
      <w:r>
        <w:rPr>
          <w:b/>
          <w:bCs/>
        </w:rPr>
        <w:t xml:space="preserve">📸 SCREENSHOT 11 — Recommended</w:t>
      </w:r>
      <w:r>
        <w:br/>
      </w:r>
      <w:r>
        <w:t xml:space="preserve">Security &amp; Admins screen showing the email list and Add Admin form.</w:t>
      </w:r>
    </w:p>
    <w:p>
      <w:r>
        <w:pict>
          <v:rect style="width:0;height:1.5pt" o:hralign="center" o:hrstd="t" o:hr="t"/>
        </w:pict>
      </w:r>
    </w:p>
    <w:bookmarkEnd w:id="37"/>
    <w:bookmarkStart w:id="38" w:name="language-toggle-kreyòl-english"/>
    <w:p>
      <w:pPr>
        <w:pStyle w:val="Heading2"/>
      </w:pPr>
      <w:r>
        <w:t xml:space="preserve">17. Language Toggle (Kreyòl / English)</w:t>
      </w:r>
    </w:p>
    <w:p>
      <w:pPr>
        <w:pStyle w:val="FirstParagraph"/>
      </w:pPr>
      <w:r>
        <w:t xml:space="preserve">Both the</w:t>
      </w:r>
      <w:r>
        <w:t xml:space="preserve"> </w:t>
      </w:r>
      <w:r>
        <w:rPr>
          <w:b/>
          <w:bCs/>
        </w:rPr>
        <w:t xml:space="preserve">public website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admin dashboard</w:t>
      </w:r>
      <w:r>
        <w:t xml:space="preserve"> </w:t>
      </w:r>
      <w:r>
        <w:t xml:space="preserve">support bilingual display:</w:t>
      </w:r>
    </w:p>
    <w:p>
      <w:pPr>
        <w:pStyle w:val="Compact"/>
        <w:numPr>
          <w:ilvl w:val="0"/>
          <w:numId w:val="101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globe icon (🌐)</w:t>
      </w:r>
      <w:r>
        <w:t xml:space="preserve"> </w:t>
      </w:r>
      <w:r>
        <w:t xml:space="preserve">in the top-right corner</w:t>
      </w:r>
    </w:p>
    <w:p>
      <w:pPr>
        <w:pStyle w:val="Compact"/>
        <w:numPr>
          <w:ilvl w:val="0"/>
          <w:numId w:val="1019"/>
        </w:numPr>
      </w:pPr>
      <w:r>
        <w:t xml:space="preserve">Toggle between</w:t>
      </w:r>
      <w:r>
        <w:t xml:space="preserve"> </w:t>
      </w:r>
      <w:r>
        <w:rPr>
          <w:b/>
          <w:bCs/>
        </w:rPr>
        <w:t xml:space="preserve">Kreyòl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English</w:t>
      </w:r>
    </w:p>
    <w:p>
      <w:pPr>
        <w:pStyle w:val="Compact"/>
        <w:numPr>
          <w:ilvl w:val="0"/>
          <w:numId w:val="1019"/>
        </w:numPr>
      </w:pPr>
      <w:r>
        <w:t xml:space="preserve">All content you enter in admin should be filled in</w:t>
      </w:r>
      <w:r>
        <w:t xml:space="preserve"> </w:t>
      </w:r>
      <w:r>
        <w:rPr>
          <w:b/>
          <w:bCs/>
        </w:rPr>
        <w:t xml:space="preserve">both languages</w:t>
      </w:r>
      <w:r>
        <w:t xml:space="preserve"> </w:t>
      </w:r>
      <w:r>
        <w:t xml:space="preserve">so visitors see the correct text regardless of their language choice</w:t>
      </w:r>
    </w:p>
    <w:p>
      <w:r>
        <w:pict>
          <v:rect style="width:0;height:1.5pt" o:hralign="center" o:hrstd="t" o:hr="t"/>
        </w:pict>
      </w:r>
    </w:p>
    <w:bookmarkEnd w:id="38"/>
    <w:bookmarkStart w:id="39" w:name="creating-a-site-backup"/>
    <w:p>
      <w:pPr>
        <w:pStyle w:val="Heading2"/>
      </w:pPr>
      <w:r>
        <w:t xml:space="preserve">18. Creating a Site Backup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Global Settings</w:t>
      </w:r>
      <w:r>
        <w:t xml:space="preserve">, scroll to the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section and click</w:t>
      </w:r>
      <w:r>
        <w:t xml:space="preserve"> </w:t>
      </w:r>
      <w:r>
        <w:rPr>
          <w:b/>
          <w:bCs/>
        </w:rPr>
        <w:t xml:space="preserve">Create Site Backup</w:t>
      </w:r>
      <w:r>
        <w:t xml:space="preserve">.</w:t>
      </w:r>
    </w:p>
    <w:p>
      <w:pPr>
        <w:pStyle w:val="BodyText"/>
      </w:pPr>
      <w:r>
        <w:t xml:space="preserve">This saves a snapshot of your website data. Backups are stored securely on the server. Run a backup before making major changes.</w:t>
      </w:r>
    </w:p>
    <w:p>
      <w:r>
        <w:pict>
          <v:rect style="width:0;height:1.5pt" o:hralign="center" o:hrstd="t" o:hr="t"/>
        </w:pict>
      </w:r>
    </w:p>
    <w:bookmarkEnd w:id="39"/>
    <w:bookmarkStart w:id="40" w:name="signing-out"/>
    <w:p>
      <w:pPr>
        <w:pStyle w:val="Heading2"/>
      </w:pPr>
      <w:r>
        <w:t xml:space="preserve">19. Signing Out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Dekonekte</w:t>
      </w:r>
      <w:r>
        <w:t xml:space="preserve"> </w:t>
      </w:r>
      <w:r>
        <w:t xml:space="preserve">in the top-right corner of the admin dashboard when you are finished. Always sign out on shared or public computers.</w:t>
      </w:r>
    </w:p>
    <w:p>
      <w:r>
        <w:pict>
          <v:rect style="width:0;height:1.5pt" o:hralign="center" o:hrstd="t" o:hr="t"/>
        </w:pict>
      </w:r>
    </w:p>
    <w:bookmarkEnd w:id="40"/>
    <w:bookmarkStart w:id="41" w:name="quick-reference-support"/>
    <w:p>
      <w:pPr>
        <w:pStyle w:val="Heading2"/>
      </w:pPr>
      <w:r>
        <w:t xml:space="preserve">20. Quick Reference &amp;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URL</w:t>
            </w:r>
          </w:p>
        </w:tc>
        <w:tc>
          <w:tcPr/>
          <w:p>
            <w:pPr>
              <w:pStyle w:val="Compact"/>
            </w:pPr>
            <w:r>
              <w:t xml:space="preserve">https://ParousiaBaptistChurch.org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URL</w:t>
            </w:r>
          </w:p>
        </w:tc>
        <w:tc>
          <w:tcPr/>
          <w:p>
            <w:pPr>
              <w:pStyle w:val="Compact"/>
            </w:pPr>
            <w:r>
              <w:t xml:space="preserve">https://ParousiaBaptistChurch.org/admin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Language</w:t>
            </w:r>
          </w:p>
        </w:tc>
        <w:tc>
          <w:tcPr/>
          <w:p>
            <w:pPr>
              <w:pStyle w:val="Compact"/>
            </w:pPr>
            <w:r>
              <w:t xml:space="preserve">Kreyòl (Haitian Creole) with English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Google Cloud Platform (Cloud Run)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Contact</w:t>
            </w:r>
          </w:p>
        </w:tc>
        <w:tc>
          <w:tcPr/>
          <w:p>
            <w:pPr>
              <w:pStyle w:val="Compact"/>
            </w:pPr>
            <w:r>
              <w:t xml:space="preserve">Straight Line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Schedule</w:t>
            </w:r>
          </w:p>
        </w:tc>
        <w:tc>
          <w:tcPr/>
          <w:p>
            <w:pPr>
              <w:pStyle w:val="Compact"/>
            </w:pPr>
            <w:r>
              <w:t xml:space="preserve">Weekly assistance initially, then biweekly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(Zelle)</w:t>
            </w:r>
          </w:p>
        </w:tc>
        <w:tc>
          <w:tcPr/>
          <w:p>
            <w:pPr>
              <w:pStyle w:val="Compact"/>
            </w:pPr>
            <w:r>
              <w:t xml:space="preserve">929-529-8809</w:t>
            </w:r>
          </w:p>
        </w:tc>
      </w:tr>
    </w:tbl>
    <w:p>
      <w:pPr>
        <w:pStyle w:val="BodyText"/>
      </w:pPr>
      <w:r>
        <w:t xml:space="preserve">For help adding events, updating content, or troubleshooting login issues, contact your website maintainer during scheduled support sessions.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Administration Guide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2026-07-30T17:13:43Z</dcterms:created>
  <dcterms:modified xsi:type="dcterms:W3CDTF">2026-07-30T17:13:43Z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