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CB7" w:rsidRDefault="00C05CB7" w:rsidP="00C05CB7">
      <w:pPr>
        <w:pStyle w:val="a3"/>
        <w:jc w:val="center"/>
        <w:rPr>
          <w:b/>
          <w:bCs/>
          <w:sz w:val="32"/>
          <w:szCs w:val="32"/>
        </w:rPr>
      </w:pPr>
      <w:r w:rsidRPr="007A07EC">
        <w:rPr>
          <w:b/>
          <w:bCs/>
          <w:sz w:val="32"/>
          <w:szCs w:val="32"/>
        </w:rPr>
        <w:t>ПРАВИТЕЛЬСТВО РОССИЙСКОЙ ФЕДЕРАЦИИ НАЦИОНАЛЬНЫЙ ИССЛЕДОВАТЕЛЬСКИЙ УНИВЕРСИТЕТ</w:t>
      </w:r>
    </w:p>
    <w:p w:rsidR="00C05CB7" w:rsidRDefault="00C05CB7" w:rsidP="00C05CB7">
      <w:pPr>
        <w:pStyle w:val="a3"/>
        <w:jc w:val="center"/>
        <w:rPr>
          <w:b/>
          <w:bCs/>
          <w:sz w:val="32"/>
          <w:szCs w:val="32"/>
        </w:rPr>
      </w:pPr>
      <w:r w:rsidRPr="007A07EC">
        <w:rPr>
          <w:b/>
          <w:bCs/>
          <w:sz w:val="32"/>
          <w:szCs w:val="32"/>
        </w:rPr>
        <w:t>«ВЫСШАЯ ШКОЛА ЭКОНОМИКИ»</w:t>
      </w:r>
    </w:p>
    <w:p w:rsidR="00C05CB7" w:rsidRPr="007A07EC" w:rsidRDefault="00C05CB7" w:rsidP="00C05CB7">
      <w:pPr>
        <w:pStyle w:val="a3"/>
        <w:jc w:val="center"/>
        <w:rPr>
          <w:sz w:val="28"/>
          <w:szCs w:val="28"/>
        </w:rPr>
      </w:pPr>
      <w:r w:rsidRPr="007A07EC">
        <w:rPr>
          <w:sz w:val="28"/>
          <w:szCs w:val="28"/>
        </w:rPr>
        <w:t>Факультет компьютерных наук</w:t>
      </w:r>
    </w:p>
    <w:p w:rsidR="00C05CB7" w:rsidRPr="007A07EC" w:rsidRDefault="00C05CB7" w:rsidP="00C05CB7">
      <w:pPr>
        <w:pStyle w:val="a3"/>
        <w:jc w:val="center"/>
        <w:rPr>
          <w:sz w:val="28"/>
          <w:szCs w:val="28"/>
        </w:rPr>
      </w:pPr>
      <w:r w:rsidRPr="007A07EC">
        <w:rPr>
          <w:sz w:val="28"/>
          <w:szCs w:val="28"/>
        </w:rPr>
        <w:t>Департамент программной инженерии</w:t>
      </w:r>
    </w:p>
    <w:p w:rsidR="00C05CB7" w:rsidRPr="007A07EC" w:rsidRDefault="00C05CB7" w:rsidP="00C05CB7">
      <w:pPr>
        <w:pStyle w:val="a3"/>
        <w:jc w:val="center"/>
        <w:rPr>
          <w:sz w:val="28"/>
          <w:szCs w:val="28"/>
        </w:rPr>
      </w:pPr>
    </w:p>
    <w:p w:rsidR="00C05CB7" w:rsidRDefault="00C05CB7" w:rsidP="00C05CB7">
      <w:pPr>
        <w:jc w:val="center"/>
      </w:pPr>
    </w:p>
    <w:p w:rsidR="00C05CB7" w:rsidRDefault="00C05CB7" w:rsidP="00C05CB7">
      <w:pPr>
        <w:jc w:val="center"/>
      </w:pPr>
    </w:p>
    <w:p w:rsidR="00C05CB7" w:rsidRDefault="00C05CB7" w:rsidP="000C5822">
      <w:pPr>
        <w:rPr>
          <w:lang w:val="ru-RU"/>
        </w:rPr>
      </w:pPr>
    </w:p>
    <w:p w:rsidR="000C5822" w:rsidRDefault="000C5822" w:rsidP="000C5822">
      <w:pPr>
        <w:rPr>
          <w:lang w:val="ru-RU"/>
        </w:rPr>
      </w:pPr>
    </w:p>
    <w:p w:rsidR="00C05CB7" w:rsidRPr="000C5822" w:rsidRDefault="00C05CB7" w:rsidP="00C05CB7">
      <w:pPr>
        <w:jc w:val="center"/>
        <w:rPr>
          <w:lang w:val="ru-RU"/>
        </w:rPr>
      </w:pPr>
      <w:r w:rsidRPr="000C5822">
        <w:rPr>
          <w:lang w:val="ru-RU"/>
        </w:rPr>
        <w:t>“</w:t>
      </w:r>
      <w:r>
        <w:rPr>
          <w:lang w:val="ru-RU"/>
        </w:rPr>
        <w:t>Архитектура вычислительных систем</w:t>
      </w:r>
      <w:r w:rsidRPr="000C5822">
        <w:rPr>
          <w:lang w:val="ru-RU"/>
        </w:rPr>
        <w:t>”</w:t>
      </w:r>
    </w:p>
    <w:p w:rsidR="000C5822" w:rsidRPr="007A07EC" w:rsidRDefault="000C5822" w:rsidP="000C5822">
      <w:pPr>
        <w:jc w:val="center"/>
        <w:rPr>
          <w:b/>
          <w:bCs/>
          <w:lang w:val="ru-RU"/>
        </w:rPr>
      </w:pPr>
      <w:r w:rsidRPr="007A07EC">
        <w:rPr>
          <w:b/>
          <w:bCs/>
          <w:lang w:val="ru-RU"/>
        </w:rPr>
        <w:t xml:space="preserve">Пояснительная записка </w:t>
      </w:r>
    </w:p>
    <w:p w:rsidR="00C05CB7" w:rsidRPr="00C05CB7" w:rsidRDefault="000C5822" w:rsidP="000C5822">
      <w:pPr>
        <w:jc w:val="center"/>
        <w:rPr>
          <w:lang w:val="ru-RU"/>
        </w:rPr>
      </w:pPr>
      <w:r>
        <w:rPr>
          <w:lang w:val="ru-RU"/>
        </w:rPr>
        <w:t>Микропроект 2</w:t>
      </w:r>
    </w:p>
    <w:p w:rsidR="00C05CB7" w:rsidRDefault="00C05CB7" w:rsidP="00C05CB7">
      <w:pPr>
        <w:jc w:val="center"/>
      </w:pPr>
    </w:p>
    <w:p w:rsidR="00C05CB7" w:rsidRDefault="00C05CB7" w:rsidP="00C05CB7">
      <w:pPr>
        <w:jc w:val="center"/>
      </w:pPr>
    </w:p>
    <w:p w:rsidR="000C5822" w:rsidRDefault="000C5822" w:rsidP="00C05CB7">
      <w:pPr>
        <w:jc w:val="center"/>
      </w:pPr>
    </w:p>
    <w:p w:rsidR="00C05CB7" w:rsidRDefault="00C05CB7" w:rsidP="00C05CB7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Исполнитель:</w:t>
      </w:r>
    </w:p>
    <w:p w:rsidR="00C05CB7" w:rsidRDefault="00C05CB7" w:rsidP="00C05CB7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Пак Марк Михайлович</w:t>
      </w:r>
    </w:p>
    <w:p w:rsidR="00C05CB7" w:rsidRDefault="00C05CB7" w:rsidP="00C05CB7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Студент БПИ194</w:t>
      </w:r>
    </w:p>
    <w:p w:rsidR="00C05CB7" w:rsidRPr="00533B68" w:rsidRDefault="00C05CB7" w:rsidP="00C05CB7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 16</w:t>
      </w:r>
    </w:p>
    <w:p w:rsidR="00C05CB7" w:rsidRDefault="00C05CB7" w:rsidP="00C05CB7">
      <w:pPr>
        <w:jc w:val="center"/>
      </w:pPr>
    </w:p>
    <w:p w:rsidR="00C05CB7" w:rsidRDefault="00C05CB7" w:rsidP="00C05CB7">
      <w:pPr>
        <w:jc w:val="center"/>
      </w:pPr>
    </w:p>
    <w:p w:rsidR="00C05CB7" w:rsidRDefault="00C05CB7" w:rsidP="00C05CB7">
      <w:pPr>
        <w:jc w:val="center"/>
      </w:pPr>
    </w:p>
    <w:p w:rsidR="00C05CB7" w:rsidRDefault="00C05CB7" w:rsidP="00C05CB7"/>
    <w:p w:rsidR="00C05CB7" w:rsidRDefault="00C05CB7" w:rsidP="00C05CB7">
      <w:pPr>
        <w:jc w:val="center"/>
      </w:pPr>
    </w:p>
    <w:p w:rsidR="00D603BD" w:rsidRDefault="00C05CB7" w:rsidP="00C05CB7">
      <w:pPr>
        <w:jc w:val="center"/>
        <w:rPr>
          <w:sz w:val="24"/>
          <w:szCs w:val="24"/>
          <w:lang w:val="ru-RU"/>
        </w:rPr>
      </w:pPr>
      <w:r w:rsidRPr="00C05CB7">
        <w:rPr>
          <w:sz w:val="24"/>
          <w:szCs w:val="24"/>
          <w:lang w:val="ru-RU"/>
        </w:rPr>
        <w:t>Москва 2020</w:t>
      </w:r>
    </w:p>
    <w:p w:rsidR="0044700D" w:rsidRPr="0044700D" w:rsidRDefault="000C5822" w:rsidP="0044700D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Задание</w:t>
      </w:r>
    </w:p>
    <w:p w:rsidR="0044700D" w:rsidRDefault="0044700D" w:rsidP="0044700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ru-RU"/>
        </w:rPr>
        <w:t xml:space="preserve">        </w:t>
      </w:r>
      <w:r w:rsidR="000C5822" w:rsidRPr="000C5822">
        <w:rPr>
          <w:sz w:val="24"/>
          <w:szCs w:val="24"/>
        </w:rPr>
        <w:t>Задача о клумбе. На клумбе растет 40 цветов, за ними непрерывно</w:t>
      </w:r>
      <w:r w:rsidR="000C5822">
        <w:rPr>
          <w:sz w:val="24"/>
          <w:szCs w:val="24"/>
        </w:rPr>
        <w:t xml:space="preserve">следят два </w:t>
      </w:r>
      <w:r w:rsidR="000C5822" w:rsidRPr="000C5822">
        <w:rPr>
          <w:sz w:val="24"/>
          <w:szCs w:val="24"/>
        </w:rPr>
        <w:t xml:space="preserve">садовника </w:t>
      </w:r>
      <w:r>
        <w:rPr>
          <w:sz w:val="24"/>
          <w:szCs w:val="24"/>
        </w:rPr>
        <w:t xml:space="preserve">и </w:t>
      </w:r>
      <w:r w:rsidR="000C5822" w:rsidRPr="000C5822">
        <w:rPr>
          <w:sz w:val="24"/>
          <w:szCs w:val="24"/>
        </w:rPr>
        <w:t>поливают увядшие цветы, при этом оба садовникаочень боятся полить один и тот же цветок. Создать многопоточноеприложение, моделирующее состояния клумбы и действия садовников. Дляизменения состояния цветов создать отдельный поток.</w:t>
      </w:r>
    </w:p>
    <w:p w:rsidR="0044700D" w:rsidRDefault="0044700D" w:rsidP="0044700D">
      <w:pPr>
        <w:jc w:val="both"/>
        <w:rPr>
          <w:sz w:val="24"/>
          <w:szCs w:val="24"/>
        </w:rPr>
      </w:pPr>
    </w:p>
    <w:p w:rsidR="0044700D" w:rsidRDefault="0044700D" w:rsidP="0044700D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Алгоритм</w:t>
      </w:r>
    </w:p>
    <w:p w:rsidR="0044700D" w:rsidRDefault="0044700D" w:rsidP="0044700D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</w:t>
      </w:r>
      <w:r w:rsidR="00394CAA">
        <w:rPr>
          <w:sz w:val="24"/>
          <w:szCs w:val="24"/>
          <w:lang w:val="ru-RU"/>
        </w:rPr>
        <w:t xml:space="preserve">В программе создается контейнер </w:t>
      </w:r>
      <w:r w:rsidR="00394CAA">
        <w:rPr>
          <w:sz w:val="24"/>
          <w:szCs w:val="24"/>
          <w:lang w:val="en-US"/>
        </w:rPr>
        <w:t>map</w:t>
      </w:r>
      <w:r w:rsidR="00394CAA" w:rsidRPr="00394CAA">
        <w:rPr>
          <w:sz w:val="24"/>
          <w:szCs w:val="24"/>
          <w:lang w:val="ru-RU"/>
        </w:rPr>
        <w:t>&lt;</w:t>
      </w:r>
      <w:r w:rsidR="00394CAA">
        <w:rPr>
          <w:sz w:val="24"/>
          <w:szCs w:val="24"/>
          <w:lang w:val="en-US"/>
        </w:rPr>
        <w:t>int</w:t>
      </w:r>
      <w:r w:rsidR="00394CAA" w:rsidRPr="00394CAA">
        <w:rPr>
          <w:sz w:val="24"/>
          <w:szCs w:val="24"/>
          <w:lang w:val="ru-RU"/>
        </w:rPr>
        <w:t xml:space="preserve">, </w:t>
      </w:r>
      <w:r w:rsidR="00394CAA">
        <w:rPr>
          <w:sz w:val="24"/>
          <w:szCs w:val="24"/>
          <w:lang w:val="en-US"/>
        </w:rPr>
        <w:t>bool</w:t>
      </w:r>
      <w:r w:rsidR="00394CAA">
        <w:rPr>
          <w:sz w:val="24"/>
          <w:szCs w:val="24"/>
          <w:lang w:val="ru-RU"/>
        </w:rPr>
        <w:t xml:space="preserve">&gt; </w:t>
      </w:r>
      <w:r w:rsidR="00394CAA">
        <w:rPr>
          <w:sz w:val="24"/>
          <w:szCs w:val="24"/>
          <w:lang w:val="en-US"/>
        </w:rPr>
        <w:t>watered</w:t>
      </w:r>
      <w:r w:rsidR="00394CAA">
        <w:rPr>
          <w:sz w:val="24"/>
          <w:szCs w:val="24"/>
          <w:lang w:val="ru-RU"/>
        </w:rPr>
        <w:t xml:space="preserve">, который хранит уже политые цветы. Программа работает до тех пор, пока в контейнере </w:t>
      </w:r>
      <w:r w:rsidR="00394CAA">
        <w:rPr>
          <w:sz w:val="24"/>
          <w:szCs w:val="24"/>
          <w:lang w:val="en-US"/>
        </w:rPr>
        <w:t>watered</w:t>
      </w:r>
      <w:r w:rsidR="00394CAA" w:rsidRPr="00B051E2">
        <w:rPr>
          <w:sz w:val="24"/>
          <w:szCs w:val="24"/>
          <w:lang w:val="ru-RU"/>
        </w:rPr>
        <w:t xml:space="preserve"> </w:t>
      </w:r>
      <w:r w:rsidR="00394CAA">
        <w:rPr>
          <w:sz w:val="24"/>
          <w:szCs w:val="24"/>
          <w:lang w:val="ru-RU"/>
        </w:rPr>
        <w:t xml:space="preserve">не </w:t>
      </w:r>
      <w:r w:rsidR="00B051E2">
        <w:rPr>
          <w:sz w:val="24"/>
          <w:szCs w:val="24"/>
          <w:lang w:val="ru-RU"/>
        </w:rPr>
        <w:t xml:space="preserve">будет 40 элементов. В цикле генерируются два цветка </w:t>
      </w:r>
      <w:r w:rsidR="00B051E2">
        <w:rPr>
          <w:sz w:val="24"/>
          <w:szCs w:val="24"/>
          <w:lang w:val="en-US"/>
        </w:rPr>
        <w:t>flower</w:t>
      </w:r>
      <w:r w:rsidR="00B051E2" w:rsidRPr="00B051E2">
        <w:rPr>
          <w:sz w:val="24"/>
          <w:szCs w:val="24"/>
          <w:lang w:val="ru-RU"/>
        </w:rPr>
        <w:t xml:space="preserve">1 </w:t>
      </w:r>
      <w:r w:rsidR="00B051E2">
        <w:rPr>
          <w:sz w:val="24"/>
          <w:szCs w:val="24"/>
          <w:lang w:val="ru-RU"/>
        </w:rPr>
        <w:t xml:space="preserve">и </w:t>
      </w:r>
      <w:r w:rsidR="00B051E2">
        <w:rPr>
          <w:sz w:val="24"/>
          <w:szCs w:val="24"/>
          <w:lang w:val="en-US"/>
        </w:rPr>
        <w:t>flower</w:t>
      </w:r>
      <w:r w:rsidR="00B051E2" w:rsidRPr="00B051E2">
        <w:rPr>
          <w:sz w:val="24"/>
          <w:szCs w:val="24"/>
          <w:lang w:val="ru-RU"/>
        </w:rPr>
        <w:t xml:space="preserve">2. </w:t>
      </w:r>
      <w:r w:rsidR="00B051E2">
        <w:rPr>
          <w:sz w:val="24"/>
          <w:szCs w:val="24"/>
          <w:lang w:val="ru-RU"/>
        </w:rPr>
        <w:t>Если они отличаются друг от друга, то запускается два потока – два садовника, которые проверяют цветок для полива и поливают его. Под конец приложения возможен небольшой спад производительности и скорости работы программы, это вызвано подбором оставшихся неполитых цветов.</w:t>
      </w:r>
    </w:p>
    <w:p w:rsidR="008354C3" w:rsidRDefault="008354C3" w:rsidP="0044700D">
      <w:pPr>
        <w:jc w:val="both"/>
        <w:rPr>
          <w:sz w:val="24"/>
          <w:szCs w:val="24"/>
          <w:lang w:val="ru-RU"/>
        </w:rPr>
      </w:pPr>
    </w:p>
    <w:p w:rsidR="008354C3" w:rsidRDefault="008354C3" w:rsidP="008354C3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Список источников</w:t>
      </w:r>
    </w:p>
    <w:p w:rsidR="00F04E66" w:rsidRDefault="00F04E66" w:rsidP="00F04E66">
      <w:pPr>
        <w:pStyle w:val="a4"/>
        <w:numPr>
          <w:ilvl w:val="0"/>
          <w:numId w:val="1"/>
        </w:numPr>
        <w:tabs>
          <w:tab w:val="clear" w:pos="10480"/>
          <w:tab w:val="left" w:pos="0"/>
          <w:tab w:val="left" w:pos="142"/>
          <w:tab w:val="left" w:pos="284"/>
        </w:tabs>
        <w:spacing w:before="0" w:after="0"/>
        <w:jc w:val="both"/>
        <w:rPr>
          <w:sz w:val="24"/>
          <w:szCs w:val="24"/>
        </w:rPr>
      </w:pPr>
      <w:r>
        <w:rPr>
          <w:bCs/>
          <w:sz w:val="24"/>
          <w:szCs w:val="24"/>
          <w:lang w:val="ru-RU"/>
        </w:rPr>
        <w:t xml:space="preserve">Контейнер </w:t>
      </w:r>
      <w:r>
        <w:rPr>
          <w:bCs/>
          <w:sz w:val="24"/>
          <w:szCs w:val="24"/>
          <w:lang w:val="en-US"/>
        </w:rPr>
        <w:t>map</w:t>
      </w:r>
      <w:r w:rsidRPr="00F04E66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en-US"/>
        </w:rPr>
        <w:t>C</w:t>
      </w:r>
      <w:r w:rsidRPr="00F04E66">
        <w:rPr>
          <w:bCs/>
          <w:sz w:val="24"/>
          <w:szCs w:val="24"/>
          <w:lang w:val="ru-RU"/>
        </w:rPr>
        <w:t>++</w:t>
      </w:r>
      <w:r w:rsidRPr="00F04E66">
        <w:rPr>
          <w:b/>
          <w:bCs/>
          <w:sz w:val="24"/>
          <w:szCs w:val="24"/>
        </w:rPr>
        <w:t xml:space="preserve"> </w:t>
      </w:r>
      <w:r w:rsidRPr="00F04E66">
        <w:rPr>
          <w:sz w:val="24"/>
          <w:szCs w:val="24"/>
        </w:rPr>
        <w:t>[электронный ресурс]. //</w:t>
      </w:r>
      <w:r w:rsidRPr="00F04E66">
        <w:rPr>
          <w:sz w:val="24"/>
          <w:szCs w:val="24"/>
          <w:lang w:val="en-US"/>
        </w:rPr>
        <w:t>URL</w:t>
      </w:r>
      <w:r w:rsidRPr="00F04E66">
        <w:rPr>
          <w:sz w:val="24"/>
          <w:szCs w:val="24"/>
        </w:rPr>
        <w:t xml:space="preserve">: </w:t>
      </w:r>
      <w:r w:rsidRPr="008354C3">
        <w:rPr>
          <w:sz w:val="24"/>
          <w:szCs w:val="24"/>
          <w:lang w:val="ru-RU"/>
        </w:rPr>
        <w:t xml:space="preserve">http://cppstudio.com/post/9691/ </w:t>
      </w:r>
      <w:r>
        <w:rPr>
          <w:sz w:val="24"/>
          <w:szCs w:val="24"/>
        </w:rPr>
        <w:t xml:space="preserve"> (Дата обращения: 13.</w:t>
      </w:r>
      <w:r w:rsidRPr="00F04E66">
        <w:rPr>
          <w:sz w:val="24"/>
          <w:szCs w:val="24"/>
          <w:lang w:val="ru-RU"/>
        </w:rPr>
        <w:t>12</w:t>
      </w:r>
      <w:r w:rsidRPr="00F04E66">
        <w:rPr>
          <w:sz w:val="24"/>
          <w:szCs w:val="24"/>
        </w:rPr>
        <w:t>.2020, режим дос</w:t>
      </w:r>
      <w:r>
        <w:rPr>
          <w:sz w:val="24"/>
          <w:szCs w:val="24"/>
        </w:rPr>
        <w:t>тупа: свободный);</w:t>
      </w:r>
    </w:p>
    <w:p w:rsidR="00F04E66" w:rsidRDefault="00F04E66" w:rsidP="00F04E66">
      <w:pPr>
        <w:pStyle w:val="a4"/>
        <w:numPr>
          <w:ilvl w:val="0"/>
          <w:numId w:val="1"/>
        </w:numPr>
        <w:tabs>
          <w:tab w:val="clear" w:pos="10480"/>
          <w:tab w:val="left" w:pos="0"/>
          <w:tab w:val="left" w:pos="142"/>
          <w:tab w:val="left" w:pos="284"/>
        </w:tabs>
        <w:spacing w:before="0" w:after="0"/>
        <w:jc w:val="both"/>
        <w:rPr>
          <w:sz w:val="24"/>
          <w:szCs w:val="24"/>
        </w:rPr>
      </w:pPr>
      <w:r>
        <w:rPr>
          <w:bCs/>
          <w:sz w:val="24"/>
          <w:szCs w:val="24"/>
          <w:lang w:val="ru-RU"/>
        </w:rPr>
        <w:t>Введение в потоки</w:t>
      </w:r>
      <w:r w:rsidRPr="00F04E66">
        <w:rPr>
          <w:b/>
          <w:bCs/>
          <w:sz w:val="24"/>
          <w:szCs w:val="24"/>
        </w:rPr>
        <w:t xml:space="preserve"> </w:t>
      </w:r>
      <w:r w:rsidRPr="00F04E66">
        <w:rPr>
          <w:sz w:val="24"/>
          <w:szCs w:val="24"/>
        </w:rPr>
        <w:t>[электронный ресурс]. //</w:t>
      </w:r>
      <w:r w:rsidRPr="00F04E66">
        <w:rPr>
          <w:sz w:val="24"/>
          <w:szCs w:val="24"/>
          <w:lang w:val="en-US"/>
        </w:rPr>
        <w:t>URL</w:t>
      </w:r>
      <w:r w:rsidRPr="00F04E66">
        <w:rPr>
          <w:sz w:val="24"/>
          <w:szCs w:val="24"/>
        </w:rPr>
        <w:t>: https://habr.com/ru/post/279653/</w:t>
      </w:r>
      <w:r w:rsidRPr="008354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 (Дата обращения: 13.</w:t>
      </w:r>
      <w:r w:rsidRPr="00F04E66">
        <w:rPr>
          <w:sz w:val="24"/>
          <w:szCs w:val="24"/>
          <w:lang w:val="ru-RU"/>
        </w:rPr>
        <w:t>12</w:t>
      </w:r>
      <w:r w:rsidRPr="00F04E66">
        <w:rPr>
          <w:sz w:val="24"/>
          <w:szCs w:val="24"/>
        </w:rPr>
        <w:t>.2020, режим дос</w:t>
      </w:r>
      <w:r>
        <w:rPr>
          <w:sz w:val="24"/>
          <w:szCs w:val="24"/>
        </w:rPr>
        <w:t>тупа: свободный);</w:t>
      </w:r>
    </w:p>
    <w:p w:rsidR="00F04E66" w:rsidRDefault="00F04E66" w:rsidP="00F04E66">
      <w:pPr>
        <w:pStyle w:val="a4"/>
        <w:numPr>
          <w:ilvl w:val="0"/>
          <w:numId w:val="1"/>
        </w:numPr>
        <w:tabs>
          <w:tab w:val="clear" w:pos="10480"/>
          <w:tab w:val="left" w:pos="0"/>
          <w:tab w:val="left" w:pos="142"/>
          <w:tab w:val="left" w:pos="284"/>
        </w:tabs>
        <w:spacing w:before="0" w:after="0"/>
        <w:jc w:val="both"/>
        <w:rPr>
          <w:sz w:val="24"/>
          <w:szCs w:val="24"/>
        </w:rPr>
      </w:pPr>
      <w:r>
        <w:rPr>
          <w:bCs/>
          <w:sz w:val="24"/>
          <w:szCs w:val="24"/>
          <w:lang w:val="ru-RU"/>
        </w:rPr>
        <w:t>Такие удивительные семафоры</w:t>
      </w:r>
      <w:r w:rsidRPr="00F04E66">
        <w:rPr>
          <w:b/>
          <w:bCs/>
          <w:sz w:val="24"/>
          <w:szCs w:val="24"/>
        </w:rPr>
        <w:t xml:space="preserve"> </w:t>
      </w:r>
      <w:r w:rsidRPr="00F04E66">
        <w:rPr>
          <w:sz w:val="24"/>
          <w:szCs w:val="24"/>
        </w:rPr>
        <w:t>[электронный ресурс]. //</w:t>
      </w:r>
      <w:r w:rsidRPr="00F04E66">
        <w:rPr>
          <w:sz w:val="24"/>
          <w:szCs w:val="24"/>
          <w:lang w:val="en-US"/>
        </w:rPr>
        <w:t>URL</w:t>
      </w:r>
      <w:r w:rsidRPr="00F04E66">
        <w:rPr>
          <w:sz w:val="24"/>
          <w:szCs w:val="24"/>
        </w:rPr>
        <w:t xml:space="preserve">: </w:t>
      </w:r>
      <w:r>
        <w:rPr>
          <w:sz w:val="24"/>
          <w:szCs w:val="24"/>
        </w:rPr>
        <w:t>https://habr.com/ru/post/261273</w:t>
      </w:r>
      <w:r w:rsidRPr="00F04E66">
        <w:rPr>
          <w:sz w:val="24"/>
          <w:szCs w:val="24"/>
        </w:rPr>
        <w:t>/</w:t>
      </w:r>
      <w:r w:rsidRPr="008354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 (Дата обращения: 13.</w:t>
      </w:r>
      <w:r w:rsidRPr="00F04E66">
        <w:rPr>
          <w:sz w:val="24"/>
          <w:szCs w:val="24"/>
          <w:lang w:val="ru-RU"/>
        </w:rPr>
        <w:t>12</w:t>
      </w:r>
      <w:r w:rsidRPr="00F04E66">
        <w:rPr>
          <w:sz w:val="24"/>
          <w:szCs w:val="24"/>
        </w:rPr>
        <w:t>.2020, режим дос</w:t>
      </w:r>
      <w:r>
        <w:rPr>
          <w:sz w:val="24"/>
          <w:szCs w:val="24"/>
        </w:rPr>
        <w:t>тупа: свободный)</w:t>
      </w:r>
      <w:r w:rsidRPr="00F04E66">
        <w:rPr>
          <w:sz w:val="24"/>
          <w:szCs w:val="24"/>
          <w:lang w:val="ru-RU"/>
        </w:rPr>
        <w:t>;</w:t>
      </w:r>
    </w:p>
    <w:p w:rsidR="00F04E66" w:rsidRDefault="0038535F" w:rsidP="0038535F">
      <w:pPr>
        <w:pStyle w:val="a4"/>
        <w:numPr>
          <w:ilvl w:val="0"/>
          <w:numId w:val="1"/>
        </w:numPr>
        <w:tabs>
          <w:tab w:val="clear" w:pos="10480"/>
          <w:tab w:val="left" w:pos="0"/>
          <w:tab w:val="left" w:pos="142"/>
          <w:tab w:val="left" w:pos="284"/>
        </w:tabs>
        <w:spacing w:before="0" w:after="0"/>
        <w:jc w:val="both"/>
        <w:rPr>
          <w:sz w:val="24"/>
          <w:szCs w:val="24"/>
        </w:rPr>
      </w:pPr>
      <w:r>
        <w:rPr>
          <w:bCs/>
          <w:kern w:val="36"/>
          <w:sz w:val="24"/>
          <w:szCs w:val="24"/>
          <w:lang w:val="ru-RU"/>
        </w:rPr>
        <w:t xml:space="preserve">Введение в семафоры </w:t>
      </w:r>
      <w:bookmarkStart w:id="0" w:name="_GoBack"/>
      <w:bookmarkEnd w:id="0"/>
      <w:r>
        <w:rPr>
          <w:bCs/>
          <w:kern w:val="36"/>
          <w:sz w:val="24"/>
          <w:szCs w:val="24"/>
          <w:lang w:val="ru-RU"/>
        </w:rPr>
        <w:t>(Программирование)</w:t>
      </w:r>
      <w:r w:rsidR="00F04E66" w:rsidRPr="00F04E66">
        <w:rPr>
          <w:sz w:val="24"/>
          <w:szCs w:val="24"/>
        </w:rPr>
        <w:t>[электронный ресурс]. //</w:t>
      </w:r>
      <w:r w:rsidRPr="0038535F">
        <w:rPr>
          <w:sz w:val="24"/>
          <w:szCs w:val="24"/>
        </w:rPr>
        <w:t xml:space="preserve"> </w:t>
      </w:r>
      <w:r w:rsidRPr="00F04E66">
        <w:rPr>
          <w:sz w:val="24"/>
          <w:szCs w:val="24"/>
        </w:rPr>
        <w:t>https://ru.wikipedia.org/wiki/Семафор_(программирование</w:t>
      </w:r>
      <w:r>
        <w:rPr>
          <w:sz w:val="24"/>
          <w:szCs w:val="24"/>
          <w:lang w:val="ru-RU"/>
        </w:rPr>
        <w:t>)</w:t>
      </w:r>
      <w:r w:rsidR="00F04E66" w:rsidRPr="008354C3">
        <w:rPr>
          <w:sz w:val="24"/>
          <w:szCs w:val="24"/>
          <w:lang w:val="ru-RU"/>
        </w:rPr>
        <w:t xml:space="preserve"> </w:t>
      </w:r>
      <w:r w:rsidR="00F04E66">
        <w:rPr>
          <w:sz w:val="24"/>
          <w:szCs w:val="24"/>
        </w:rPr>
        <w:t xml:space="preserve"> (Дата обращения: 13.</w:t>
      </w:r>
      <w:r w:rsidR="00F04E66" w:rsidRPr="00F04E66">
        <w:rPr>
          <w:sz w:val="24"/>
          <w:szCs w:val="24"/>
          <w:lang w:val="ru-RU"/>
        </w:rPr>
        <w:t>12</w:t>
      </w:r>
      <w:r w:rsidR="00F04E66" w:rsidRPr="00F04E66">
        <w:rPr>
          <w:sz w:val="24"/>
          <w:szCs w:val="24"/>
        </w:rPr>
        <w:t>.2020, режим дос</w:t>
      </w:r>
      <w:r w:rsidR="00F04E66">
        <w:rPr>
          <w:sz w:val="24"/>
          <w:szCs w:val="24"/>
        </w:rPr>
        <w:t>тупа: свободный).</w:t>
      </w:r>
    </w:p>
    <w:p w:rsidR="008354C3" w:rsidRPr="00F04E66" w:rsidRDefault="008354C3" w:rsidP="00F04E66">
      <w:pPr>
        <w:jc w:val="both"/>
        <w:rPr>
          <w:sz w:val="24"/>
          <w:szCs w:val="24"/>
          <w:lang w:val="ru-RU"/>
        </w:rPr>
      </w:pPr>
    </w:p>
    <w:sectPr w:rsidR="008354C3" w:rsidRPr="00F04E66" w:rsidSect="000C5822">
      <w:pgSz w:w="11906" w:h="16838"/>
      <w:pgMar w:top="1134" w:right="567" w:bottom="1134" w:left="1418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03A0D"/>
    <w:multiLevelType w:val="multilevel"/>
    <w:tmpl w:val="0419001D"/>
    <w:lvl w:ilvl="0">
      <w:start w:val="1"/>
      <w:numFmt w:val="decimal"/>
      <w:lvlText w:val="%1)"/>
      <w:lvlJc w:val="left"/>
      <w:pPr>
        <w:ind w:left="121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CBB7136"/>
    <w:multiLevelType w:val="hybridMultilevel"/>
    <w:tmpl w:val="38CA2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4B"/>
    <w:rsid w:val="000C5822"/>
    <w:rsid w:val="0038535F"/>
    <w:rsid w:val="00394CAA"/>
    <w:rsid w:val="0044700D"/>
    <w:rsid w:val="005144F7"/>
    <w:rsid w:val="008354C3"/>
    <w:rsid w:val="009C34E4"/>
    <w:rsid w:val="00A84D4B"/>
    <w:rsid w:val="00AB6DE9"/>
    <w:rsid w:val="00B051E2"/>
    <w:rsid w:val="00C05CB7"/>
    <w:rsid w:val="00C101F2"/>
    <w:rsid w:val="00D603BD"/>
    <w:rsid w:val="00DF7648"/>
    <w:rsid w:val="00F0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2270A"/>
  <w15:chartTrackingRefBased/>
  <w15:docId w15:val="{657A66C3-C2EC-40EF-B243-4CA6DACE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CB7"/>
    <w:pPr>
      <w:tabs>
        <w:tab w:val="right" w:pos="10480"/>
      </w:tabs>
      <w:spacing w:before="200" w:after="80" w:line="240" w:lineRule="auto"/>
    </w:pPr>
    <w:rPr>
      <w:rFonts w:ascii="Times New Roman" w:eastAsia="Times New Roman" w:hAnsi="Times New Roman" w:cs="Times New Roman"/>
      <w:sz w:val="32"/>
      <w:szCs w:val="32"/>
      <w:lang w:val="ru" w:eastAsia="ru-RU"/>
    </w:rPr>
  </w:style>
  <w:style w:type="paragraph" w:styleId="1">
    <w:name w:val="heading 1"/>
    <w:basedOn w:val="a"/>
    <w:link w:val="10"/>
    <w:uiPriority w:val="9"/>
    <w:qFormat/>
    <w:rsid w:val="0038535F"/>
    <w:pPr>
      <w:tabs>
        <w:tab w:val="clear" w:pos="10480"/>
      </w:tabs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CB7"/>
    <w:pPr>
      <w:tabs>
        <w:tab w:val="clear" w:pos="10480"/>
      </w:tabs>
      <w:spacing w:before="100" w:beforeAutospacing="1" w:after="100" w:afterAutospacing="1"/>
    </w:pPr>
    <w:rPr>
      <w:sz w:val="24"/>
      <w:szCs w:val="24"/>
      <w:lang w:val="ru-RU"/>
    </w:rPr>
  </w:style>
  <w:style w:type="paragraph" w:styleId="a4">
    <w:name w:val="List Paragraph"/>
    <w:basedOn w:val="a"/>
    <w:link w:val="a5"/>
    <w:uiPriority w:val="34"/>
    <w:qFormat/>
    <w:rsid w:val="008354C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04E66"/>
    <w:rPr>
      <w:color w:val="0563C1" w:themeColor="hyperlink"/>
      <w:u w:val="single"/>
    </w:rPr>
  </w:style>
  <w:style w:type="character" w:customStyle="1" w:styleId="a5">
    <w:name w:val="Абзац списка Знак"/>
    <w:basedOn w:val="a0"/>
    <w:link w:val="a4"/>
    <w:uiPriority w:val="34"/>
    <w:rsid w:val="00F04E66"/>
    <w:rPr>
      <w:rFonts w:ascii="Times New Roman" w:eastAsia="Times New Roman" w:hAnsi="Times New Roman" w:cs="Times New Roman"/>
      <w:sz w:val="32"/>
      <w:szCs w:val="32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3853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8</cp:revision>
  <dcterms:created xsi:type="dcterms:W3CDTF">2020-12-13T20:59:00Z</dcterms:created>
  <dcterms:modified xsi:type="dcterms:W3CDTF">2020-12-13T21:28:00Z</dcterms:modified>
</cp:coreProperties>
</file>