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5B6CE" w14:textId="102522B9" w:rsidR="00E43C7F" w:rsidRPr="00E43C7F" w:rsidRDefault="00E43C7F" w:rsidP="00E43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C7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Crop Water </w:t>
      </w:r>
      <w:r w:rsidRPr="00E43C7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Requirement:</w:t>
      </w:r>
      <w:r w:rsidRPr="00E43C7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4438</w:t>
      </w:r>
    </w:p>
    <w:p w14:paraId="1192D39B" w14:textId="700E6300" w:rsidR="00E43C7F" w:rsidRPr="00E43C7F" w:rsidRDefault="00E43C7F" w:rsidP="00E43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C7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Water </w:t>
      </w:r>
      <w:r w:rsidRPr="00E43C7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Available:</w:t>
      </w:r>
      <w:r w:rsidRPr="00E43C7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4096</w:t>
      </w:r>
    </w:p>
    <w:p w14:paraId="48CCA1D2" w14:textId="77777777" w:rsidR="00E43C7F" w:rsidRPr="00E43C7F" w:rsidRDefault="00E43C7F" w:rsidP="00E43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68DE30" w14:textId="77777777" w:rsidR="00E43C7F" w:rsidRPr="00E43C7F" w:rsidRDefault="00E43C7F" w:rsidP="00E43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C7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Drip Irrigation : </w:t>
      </w:r>
    </w:p>
    <w:p w14:paraId="6B20BCAA" w14:textId="77777777" w:rsidR="00E43C7F" w:rsidRPr="00E43C7F" w:rsidRDefault="00E43C7F" w:rsidP="00E43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C7F">
        <w:rPr>
          <w:rFonts w:ascii="Arial" w:eastAsia="Times New Roman" w:hAnsi="Arial" w:cs="Arial"/>
          <w:color w:val="000000"/>
          <w:lang w:eastAsia="en-IN"/>
        </w:rPr>
        <w:t>Assumptions : Weighted on the basis of pre-installed drip on crop.</w:t>
      </w:r>
    </w:p>
    <w:p w14:paraId="61F2AEE1" w14:textId="77777777" w:rsidR="00E43C7F" w:rsidRPr="00E43C7F" w:rsidRDefault="00E43C7F" w:rsidP="00E43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C7F">
        <w:rPr>
          <w:rFonts w:ascii="Arial" w:eastAsia="Times New Roman" w:hAnsi="Arial" w:cs="Arial"/>
          <w:color w:val="000000"/>
          <w:lang w:eastAsia="en-IN"/>
        </w:rPr>
        <w:t>Input : Pre-irrigated area under drip of crop.(In case of Konambe, they were provided by community)</w:t>
      </w:r>
    </w:p>
    <w:p w14:paraId="362BE7F2" w14:textId="77777777" w:rsidR="00E43C7F" w:rsidRPr="00E43C7F" w:rsidRDefault="00E43C7F" w:rsidP="00E43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C7F">
        <w:rPr>
          <w:rFonts w:ascii="Arial" w:eastAsia="Times New Roman" w:hAnsi="Arial" w:cs="Arial"/>
          <w:color w:val="000000"/>
          <w:lang w:eastAsia="en-IN"/>
        </w:rPr>
        <w:t>Output : </w:t>
      </w:r>
    </w:p>
    <w:p w14:paraId="4D6E1291" w14:textId="77777777" w:rsidR="00E43C7F" w:rsidRPr="00E43C7F" w:rsidRDefault="00E43C7F" w:rsidP="00E43C7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E43C7F">
        <w:rPr>
          <w:rFonts w:ascii="Arial" w:eastAsia="Times New Roman" w:hAnsi="Arial" w:cs="Arial"/>
          <w:b/>
          <w:bCs/>
          <w:color w:val="000000"/>
          <w:lang w:eastAsia="en-IN"/>
        </w:rPr>
        <w:t>Recommendations</w:t>
      </w:r>
    </w:p>
    <w:p w14:paraId="12CB34D9" w14:textId="77777777" w:rsidR="00E43C7F" w:rsidRPr="00E43C7F" w:rsidRDefault="00E43C7F" w:rsidP="00E43C7F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43C7F">
        <w:rPr>
          <w:rFonts w:ascii="Arial" w:eastAsia="Times New Roman" w:hAnsi="Arial" w:cs="Arial"/>
          <w:color w:val="000000"/>
          <w:lang w:eastAsia="en-IN"/>
        </w:rPr>
        <w:t>Tomato increase area under drip by 10% increase in yield by 6%.</w:t>
      </w:r>
    </w:p>
    <w:p w14:paraId="18B71917" w14:textId="77777777" w:rsidR="00E43C7F" w:rsidRPr="00E43C7F" w:rsidRDefault="00E43C7F" w:rsidP="00E43C7F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43C7F">
        <w:rPr>
          <w:rFonts w:ascii="Arial" w:eastAsia="Times New Roman" w:hAnsi="Arial" w:cs="Arial"/>
          <w:color w:val="000000"/>
          <w:lang w:eastAsia="en-IN"/>
        </w:rPr>
        <w:t>Carrot increase area under in sprinkler by 43% increase in yield by 17.2%</w:t>
      </w:r>
    </w:p>
    <w:p w14:paraId="434A39EF" w14:textId="77777777" w:rsidR="00E43C7F" w:rsidRPr="00E43C7F" w:rsidRDefault="00E43C7F" w:rsidP="00E43C7F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43C7F">
        <w:rPr>
          <w:rFonts w:ascii="Arial" w:eastAsia="Times New Roman" w:hAnsi="Arial" w:cs="Arial"/>
          <w:color w:val="000000"/>
          <w:lang w:eastAsia="en-IN"/>
        </w:rPr>
        <w:t>Cabbage increase area under in drip by 43% increase in yield by 30.1%</w:t>
      </w:r>
    </w:p>
    <w:p w14:paraId="119D509B" w14:textId="77777777" w:rsidR="00E43C7F" w:rsidRPr="00E43C7F" w:rsidRDefault="00E43C7F" w:rsidP="00E43C7F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43C7F">
        <w:rPr>
          <w:rFonts w:ascii="Arial" w:eastAsia="Times New Roman" w:hAnsi="Arial" w:cs="Arial"/>
          <w:color w:val="000000"/>
          <w:lang w:eastAsia="en-IN"/>
        </w:rPr>
        <w:t>Onion increase area under in drip by 22% increase in yield by 8.8%</w:t>
      </w:r>
    </w:p>
    <w:p w14:paraId="5B2A086C" w14:textId="77777777" w:rsidR="00E43C7F" w:rsidRPr="00E43C7F" w:rsidRDefault="00E43C7F" w:rsidP="00E43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920753" w14:textId="77777777" w:rsidR="00E43C7F" w:rsidRPr="00E43C7F" w:rsidRDefault="00E43C7F" w:rsidP="00E43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C7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Area Reduction (Water Intensity) :</w:t>
      </w:r>
    </w:p>
    <w:p w14:paraId="5B2FF12A" w14:textId="77777777" w:rsidR="00E43C7F" w:rsidRPr="00E43C7F" w:rsidRDefault="00E43C7F" w:rsidP="00E43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C7F">
        <w:rPr>
          <w:rFonts w:ascii="Arial" w:eastAsia="Times New Roman" w:hAnsi="Arial" w:cs="Arial"/>
          <w:color w:val="000000"/>
          <w:lang w:eastAsia="en-IN"/>
        </w:rPr>
        <w:t>Assumptions : Weighted on the basis of more the CWR per hectare more will be a reduction in area. Crops with area less than 50 hectares are not considered for area reduction. Non-Commercial crops such as Millet, Fodder and wheat are not being considered.</w:t>
      </w:r>
    </w:p>
    <w:p w14:paraId="5943B564" w14:textId="77777777" w:rsidR="00E43C7F" w:rsidRPr="00E43C7F" w:rsidRDefault="00E43C7F" w:rsidP="00E43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C7F">
        <w:rPr>
          <w:rFonts w:ascii="Arial" w:eastAsia="Times New Roman" w:hAnsi="Arial" w:cs="Arial"/>
          <w:color w:val="000000"/>
          <w:lang w:eastAsia="en-IN"/>
        </w:rPr>
        <w:t>Input : CWR per crop and area under cultivation of that crop.</w:t>
      </w:r>
    </w:p>
    <w:p w14:paraId="1592B511" w14:textId="77777777" w:rsidR="00E43C7F" w:rsidRPr="00E43C7F" w:rsidRDefault="00E43C7F" w:rsidP="00E43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C7F">
        <w:rPr>
          <w:rFonts w:ascii="Arial" w:eastAsia="Times New Roman" w:hAnsi="Arial" w:cs="Arial"/>
          <w:color w:val="000000"/>
          <w:lang w:eastAsia="en-IN"/>
        </w:rPr>
        <w:t>Output :</w:t>
      </w:r>
    </w:p>
    <w:p w14:paraId="38390AB1" w14:textId="77777777" w:rsidR="00E43C7F" w:rsidRPr="00E43C7F" w:rsidRDefault="00E43C7F" w:rsidP="00E43C7F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43C7F">
        <w:rPr>
          <w:rFonts w:ascii="Arial" w:eastAsia="Times New Roman" w:hAnsi="Arial" w:cs="Arial"/>
          <w:b/>
          <w:bCs/>
          <w:color w:val="000000"/>
          <w:lang w:eastAsia="en-IN"/>
        </w:rPr>
        <w:t>Recommendations :</w:t>
      </w:r>
      <w:r w:rsidRPr="00E43C7F">
        <w:rPr>
          <w:rFonts w:ascii="Arial" w:eastAsia="Times New Roman" w:hAnsi="Arial" w:cs="Arial"/>
          <w:color w:val="000000"/>
          <w:lang w:eastAsia="en-IN"/>
        </w:rPr>
        <w:t> </w:t>
      </w:r>
    </w:p>
    <w:p w14:paraId="7F5C0702" w14:textId="77777777" w:rsidR="00E43C7F" w:rsidRPr="00E43C7F" w:rsidRDefault="00E43C7F" w:rsidP="00E43C7F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43C7F">
        <w:rPr>
          <w:rFonts w:ascii="Arial" w:eastAsia="Times New Roman" w:hAnsi="Arial" w:cs="Arial"/>
          <w:color w:val="000000"/>
          <w:lang w:eastAsia="en-IN"/>
        </w:rPr>
        <w:t>Area under Cabbage to be Dropped : 15%(10.31)</w:t>
      </w:r>
    </w:p>
    <w:p w14:paraId="0885C859" w14:textId="77777777" w:rsidR="00E43C7F" w:rsidRPr="00E43C7F" w:rsidRDefault="00E43C7F" w:rsidP="00E43C7F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43C7F">
        <w:rPr>
          <w:rFonts w:ascii="Arial" w:eastAsia="Times New Roman" w:hAnsi="Arial" w:cs="Arial"/>
          <w:color w:val="000000"/>
          <w:lang w:eastAsia="en-IN"/>
        </w:rPr>
        <w:t>Area under Onion to be Dropped : 10%(9.4541)</w:t>
      </w:r>
    </w:p>
    <w:p w14:paraId="0F63B21C" w14:textId="77777777" w:rsidR="00E43C7F" w:rsidRPr="00E43C7F" w:rsidRDefault="00E43C7F" w:rsidP="00E43C7F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43C7F">
        <w:rPr>
          <w:rFonts w:ascii="Arial" w:eastAsia="Times New Roman" w:hAnsi="Arial" w:cs="Arial"/>
          <w:color w:val="000000"/>
          <w:lang w:eastAsia="en-IN"/>
        </w:rPr>
        <w:t>Area under Tomato to be Dropped : 10%(9.2334)</w:t>
      </w:r>
    </w:p>
    <w:p w14:paraId="7EB4A35A" w14:textId="77777777" w:rsidR="00E43C7F" w:rsidRPr="00E43C7F" w:rsidRDefault="00E43C7F" w:rsidP="00E43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EBA2F6" w14:textId="77777777" w:rsidR="00E43C7F" w:rsidRPr="00E43C7F" w:rsidRDefault="00E43C7F" w:rsidP="00E43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C7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Area + Drip (area based on water intensity):</w:t>
      </w:r>
    </w:p>
    <w:p w14:paraId="54D7AD87" w14:textId="77777777" w:rsidR="00E43C7F" w:rsidRPr="00E43C7F" w:rsidRDefault="00E43C7F" w:rsidP="00E43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C7F">
        <w:rPr>
          <w:rFonts w:ascii="Arial" w:eastAsia="Times New Roman" w:hAnsi="Arial" w:cs="Arial"/>
          <w:color w:val="000000"/>
          <w:lang w:eastAsia="en-IN"/>
        </w:rPr>
        <w:t>Assumptions : Weighted on the basis of more the CWR per hectare more will be a reduction in area. Crops with area less than 50 hectares are not considered for area reduction. Non-Commercial crops such as Millet, Fodder and wheat are not being considered.  </w:t>
      </w:r>
    </w:p>
    <w:p w14:paraId="7128FF1D" w14:textId="77777777" w:rsidR="00E43C7F" w:rsidRPr="00E43C7F" w:rsidRDefault="00E43C7F" w:rsidP="00E43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C7F">
        <w:rPr>
          <w:rFonts w:ascii="Arial" w:eastAsia="Times New Roman" w:hAnsi="Arial" w:cs="Arial"/>
          <w:color w:val="000000"/>
          <w:lang w:eastAsia="en-IN"/>
        </w:rPr>
        <w:t>Input : Total CWR of crop and its area.</w:t>
      </w:r>
    </w:p>
    <w:p w14:paraId="4CCFEB07" w14:textId="77777777" w:rsidR="00E43C7F" w:rsidRPr="00E43C7F" w:rsidRDefault="00E43C7F" w:rsidP="00E43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C7F">
        <w:rPr>
          <w:rFonts w:ascii="Arial" w:eastAsia="Times New Roman" w:hAnsi="Arial" w:cs="Arial"/>
          <w:color w:val="000000"/>
          <w:lang w:eastAsia="en-IN"/>
        </w:rPr>
        <w:t>Output :</w:t>
      </w:r>
    </w:p>
    <w:p w14:paraId="5F78502C" w14:textId="77777777" w:rsidR="00E43C7F" w:rsidRPr="00E43C7F" w:rsidRDefault="00E43C7F" w:rsidP="00E43C7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E43C7F">
        <w:rPr>
          <w:rFonts w:ascii="Arial" w:eastAsia="Times New Roman" w:hAnsi="Arial" w:cs="Arial"/>
          <w:b/>
          <w:bCs/>
          <w:color w:val="000000"/>
          <w:lang w:eastAsia="en-IN"/>
        </w:rPr>
        <w:t>Recommendations :</w:t>
      </w:r>
    </w:p>
    <w:p w14:paraId="25A87FA7" w14:textId="77777777" w:rsidR="00E43C7F" w:rsidRPr="00E43C7F" w:rsidRDefault="00E43C7F" w:rsidP="00E43C7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E43C7F">
        <w:rPr>
          <w:rFonts w:ascii="Arial" w:eastAsia="Times New Roman" w:hAnsi="Arial" w:cs="Arial"/>
          <w:b/>
          <w:bCs/>
          <w:color w:val="000000"/>
          <w:lang w:eastAsia="en-IN"/>
        </w:rPr>
        <w:t>Drip : </w:t>
      </w:r>
    </w:p>
    <w:p w14:paraId="4C35F113" w14:textId="77777777" w:rsidR="00E43C7F" w:rsidRPr="00E43C7F" w:rsidRDefault="00E43C7F" w:rsidP="00E43C7F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43C7F">
        <w:rPr>
          <w:rFonts w:ascii="Arial" w:eastAsia="Times New Roman" w:hAnsi="Arial" w:cs="Arial"/>
          <w:color w:val="000000"/>
          <w:lang w:eastAsia="en-IN"/>
        </w:rPr>
        <w:t>Tomato increase area under drip by 10% increase in yield by 6%</w:t>
      </w:r>
    </w:p>
    <w:p w14:paraId="4C6E43B6" w14:textId="77777777" w:rsidR="00E43C7F" w:rsidRPr="00E43C7F" w:rsidRDefault="00E43C7F" w:rsidP="00E43C7F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43C7F">
        <w:rPr>
          <w:rFonts w:ascii="Arial" w:eastAsia="Times New Roman" w:hAnsi="Arial" w:cs="Arial"/>
          <w:color w:val="000000"/>
          <w:lang w:eastAsia="en-IN"/>
        </w:rPr>
        <w:t>Carrot increase area under in sprinkler by 5% increase in yield by 2% </w:t>
      </w:r>
    </w:p>
    <w:p w14:paraId="3D2886D7" w14:textId="77777777" w:rsidR="00E43C7F" w:rsidRPr="00E43C7F" w:rsidRDefault="00E43C7F" w:rsidP="00E43C7F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43C7F">
        <w:rPr>
          <w:rFonts w:ascii="Arial" w:eastAsia="Times New Roman" w:hAnsi="Arial" w:cs="Arial"/>
          <w:color w:val="000000"/>
          <w:lang w:eastAsia="en-IN"/>
        </w:rPr>
        <w:t>Cabbage increase area under in drip by 5% increase in yield by 3%</w:t>
      </w:r>
    </w:p>
    <w:p w14:paraId="56C9CB42" w14:textId="77777777" w:rsidR="00E43C7F" w:rsidRPr="00E43C7F" w:rsidRDefault="00E43C7F" w:rsidP="00E43C7F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43C7F">
        <w:rPr>
          <w:rFonts w:ascii="Arial" w:eastAsia="Times New Roman" w:hAnsi="Arial" w:cs="Arial"/>
          <w:color w:val="000000"/>
          <w:lang w:eastAsia="en-IN"/>
        </w:rPr>
        <w:t>Onion increase area under in drip by 3% increase in yield by 2%</w:t>
      </w:r>
    </w:p>
    <w:p w14:paraId="16878510" w14:textId="77777777" w:rsidR="00E43C7F" w:rsidRPr="00E43C7F" w:rsidRDefault="00E43C7F" w:rsidP="00E43C7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E43C7F">
        <w:rPr>
          <w:rFonts w:ascii="Arial" w:eastAsia="Times New Roman" w:hAnsi="Arial" w:cs="Arial"/>
          <w:b/>
          <w:bCs/>
          <w:color w:val="000000"/>
          <w:lang w:eastAsia="en-IN"/>
        </w:rPr>
        <w:t>Area :</w:t>
      </w:r>
    </w:p>
    <w:p w14:paraId="6808615F" w14:textId="77777777" w:rsidR="00E43C7F" w:rsidRPr="00E43C7F" w:rsidRDefault="00E43C7F" w:rsidP="00E43C7F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43C7F">
        <w:rPr>
          <w:rFonts w:ascii="Arial" w:eastAsia="Times New Roman" w:hAnsi="Arial" w:cs="Arial"/>
          <w:color w:val="000000"/>
          <w:lang w:eastAsia="en-IN"/>
        </w:rPr>
        <w:t>Area under Cabbage to be Dropped : 8%</w:t>
      </w:r>
    </w:p>
    <w:p w14:paraId="248C59F2" w14:textId="77777777" w:rsidR="00E43C7F" w:rsidRPr="00E43C7F" w:rsidRDefault="00E43C7F" w:rsidP="00E43C7F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43C7F">
        <w:rPr>
          <w:rFonts w:ascii="Arial" w:eastAsia="Times New Roman" w:hAnsi="Arial" w:cs="Arial"/>
          <w:color w:val="000000"/>
          <w:lang w:eastAsia="en-IN"/>
        </w:rPr>
        <w:t>Area under Onion to be Dropped : 8%</w:t>
      </w:r>
    </w:p>
    <w:p w14:paraId="376369FD" w14:textId="77777777" w:rsidR="00E43C7F" w:rsidRPr="00E43C7F" w:rsidRDefault="00E43C7F" w:rsidP="00E43C7F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43C7F">
        <w:rPr>
          <w:rFonts w:ascii="Arial" w:eastAsia="Times New Roman" w:hAnsi="Arial" w:cs="Arial"/>
          <w:color w:val="000000"/>
          <w:lang w:eastAsia="en-IN"/>
        </w:rPr>
        <w:t>Area under Tomato to be Dropped : 8%</w:t>
      </w:r>
    </w:p>
    <w:p w14:paraId="7BE5D6EA" w14:textId="77777777" w:rsidR="00650EF1" w:rsidRDefault="00650EF1"/>
    <w:sectPr w:rsidR="00650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629AE"/>
    <w:multiLevelType w:val="multilevel"/>
    <w:tmpl w:val="846A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C62DE"/>
    <w:multiLevelType w:val="multilevel"/>
    <w:tmpl w:val="5DE6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F2BD2"/>
    <w:multiLevelType w:val="multilevel"/>
    <w:tmpl w:val="C9CC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7F"/>
    <w:rsid w:val="00650EF1"/>
    <w:rsid w:val="00E4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4DBC"/>
  <w15:chartTrackingRefBased/>
  <w15:docId w15:val="{F0F6C176-295E-49F4-9D7A-CE909F47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3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Ravichandran</dc:creator>
  <cp:keywords/>
  <dc:description/>
  <cp:lastModifiedBy>Rishabh Ravichandran</cp:lastModifiedBy>
  <cp:revision>1</cp:revision>
  <dcterms:created xsi:type="dcterms:W3CDTF">2020-11-03T05:38:00Z</dcterms:created>
  <dcterms:modified xsi:type="dcterms:W3CDTF">2020-11-03T05:39:00Z</dcterms:modified>
</cp:coreProperties>
</file>