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7BB37" w14:textId="3B6D7B1E" w:rsidR="00FC5B7B" w:rsidRPr="00606FEA" w:rsidRDefault="00C30341" w:rsidP="00606FEA">
      <w:pPr>
        <w:jc w:val="center"/>
        <w:rPr>
          <w:b/>
          <w:bCs/>
          <w:color w:val="FF0000"/>
          <w:sz w:val="24"/>
          <w:szCs w:val="24"/>
          <w:lang w:val="en-US"/>
        </w:rPr>
      </w:pPr>
      <w:r w:rsidRPr="00606FEA">
        <w:rPr>
          <w:b/>
          <w:bCs/>
          <w:color w:val="FF0000"/>
          <w:sz w:val="24"/>
          <w:szCs w:val="24"/>
          <w:lang w:val="en-US"/>
        </w:rPr>
        <w:t>Steps to compute runoff inflow into villages</w:t>
      </w:r>
    </w:p>
    <w:p w14:paraId="72190D94" w14:textId="6C12F040" w:rsidR="00C30341" w:rsidRDefault="00C30341">
      <w:pPr>
        <w:rPr>
          <w:lang w:val="en-US"/>
        </w:rPr>
      </w:pPr>
      <w:r>
        <w:rPr>
          <w:lang w:val="en-US"/>
        </w:rPr>
        <w:t>Step 1: Demarcate the micro watershed boundaries</w:t>
      </w:r>
    </w:p>
    <w:p w14:paraId="2D97B2D9" w14:textId="31906AFB" w:rsidR="00C30341" w:rsidRDefault="00C30341">
      <w:pPr>
        <w:rPr>
          <w:lang w:val="en-US"/>
        </w:rPr>
      </w:pPr>
      <w:r>
        <w:rPr>
          <w:lang w:val="en-US"/>
        </w:rPr>
        <w:t>Step 2: Superimpose the village boundary on the micro watershed demarcated in Step 1</w:t>
      </w:r>
    </w:p>
    <w:p w14:paraId="0C64F6DA" w14:textId="75C5439C" w:rsidR="00C30341" w:rsidRDefault="00C30341">
      <w:pPr>
        <w:rPr>
          <w:lang w:val="en-US"/>
        </w:rPr>
      </w:pPr>
      <w:r>
        <w:rPr>
          <w:lang w:val="en-US"/>
        </w:rPr>
        <w:t>Step 3: Locate other villages present in the micro-watershed in which the above village boundary belongs</w:t>
      </w:r>
    </w:p>
    <w:p w14:paraId="2BBF9E07" w14:textId="36A78B16" w:rsidR="00C30341" w:rsidRDefault="00C30341">
      <w:pPr>
        <w:rPr>
          <w:lang w:val="en-US"/>
        </w:rPr>
      </w:pPr>
      <w:r>
        <w:rPr>
          <w:lang w:val="en-US"/>
        </w:rPr>
        <w:t>Step 4: Using DEM determine the upstream villages with respect to the concerned village</w:t>
      </w:r>
    </w:p>
    <w:p w14:paraId="548FA97A" w14:textId="4810C033" w:rsidR="00C30341" w:rsidRDefault="00C30341">
      <w:pPr>
        <w:rPr>
          <w:lang w:val="en-US"/>
        </w:rPr>
      </w:pPr>
      <w:r>
        <w:rPr>
          <w:lang w:val="en-US"/>
        </w:rPr>
        <w:t>Step 5: Map the drainage pattern entering into the concerned village from outside</w:t>
      </w:r>
    </w:p>
    <w:p w14:paraId="45AA4F60" w14:textId="335DAE96" w:rsidR="00C30341" w:rsidRDefault="00C30341">
      <w:pPr>
        <w:rPr>
          <w:lang w:val="en-US"/>
        </w:rPr>
      </w:pPr>
      <w:r>
        <w:rPr>
          <w:lang w:val="en-US"/>
        </w:rPr>
        <w:t>Step 6: Locate the origin of 1</w:t>
      </w:r>
      <w:r w:rsidRPr="00C30341">
        <w:rPr>
          <w:vertAlign w:val="superscript"/>
          <w:lang w:val="en-US"/>
        </w:rPr>
        <w:t>st</w:t>
      </w:r>
      <w:r>
        <w:rPr>
          <w:lang w:val="en-US"/>
        </w:rPr>
        <w:t xml:space="preserve"> order streams coming into the concerned village</w:t>
      </w:r>
    </w:p>
    <w:p w14:paraId="2BFF8F81" w14:textId="4E2AF8DB" w:rsidR="00C30341" w:rsidRDefault="00C30341">
      <w:pPr>
        <w:rPr>
          <w:lang w:val="en-US"/>
        </w:rPr>
      </w:pPr>
      <w:r>
        <w:rPr>
          <w:lang w:val="en-US"/>
        </w:rPr>
        <w:t>Step 7: List down the villages which were housing the origins of the 1</w:t>
      </w:r>
      <w:r w:rsidRPr="00C30341">
        <w:rPr>
          <w:vertAlign w:val="superscript"/>
          <w:lang w:val="en-US"/>
        </w:rPr>
        <w:t>st</w:t>
      </w:r>
      <w:r>
        <w:rPr>
          <w:lang w:val="en-US"/>
        </w:rPr>
        <w:t xml:space="preserve"> order stream</w:t>
      </w:r>
    </w:p>
    <w:p w14:paraId="6199D321" w14:textId="45231469" w:rsidR="00C30341" w:rsidRDefault="00C30341">
      <w:pPr>
        <w:rPr>
          <w:lang w:val="en-US"/>
        </w:rPr>
      </w:pPr>
      <w:r>
        <w:rPr>
          <w:lang w:val="en-US"/>
        </w:rPr>
        <w:t>Step 8: Using stanges table determine the runoff from the village</w:t>
      </w:r>
    </w:p>
    <w:p w14:paraId="6DD2E06D" w14:textId="39CDE449" w:rsidR="00C30341" w:rsidRDefault="00C30341">
      <w:pPr>
        <w:rPr>
          <w:lang w:val="en-US"/>
        </w:rPr>
      </w:pPr>
      <w:r>
        <w:rPr>
          <w:lang w:val="en-US"/>
        </w:rPr>
        <w:t>Step 9: locate various structures present in the village by identifying its signature and thus determining the runoff exiting the village</w:t>
      </w:r>
    </w:p>
    <w:p w14:paraId="2ABB8E7A" w14:textId="42CFDCC3" w:rsidR="00606FEA" w:rsidRDefault="00606FEA">
      <w:pPr>
        <w:rPr>
          <w:lang w:val="en-US"/>
        </w:rPr>
      </w:pPr>
      <w:r>
        <w:rPr>
          <w:lang w:val="en-US"/>
        </w:rPr>
        <w:t>Step 10: This runoff that is exiting the village needs to be added as the runoff entering the concerned village</w:t>
      </w:r>
    </w:p>
    <w:p w14:paraId="3BFC530B" w14:textId="3B54EB46" w:rsidR="00606FEA" w:rsidRDefault="00606FEA">
      <w:pPr>
        <w:rPr>
          <w:lang w:val="en-US"/>
        </w:rPr>
      </w:pPr>
    </w:p>
    <w:p w14:paraId="43D2AC61" w14:textId="2DBE107A" w:rsidR="00606FEA" w:rsidRDefault="00606FEA" w:rsidP="00606FEA">
      <w:pPr>
        <w:jc w:val="center"/>
        <w:rPr>
          <w:b/>
          <w:bCs/>
          <w:color w:val="FF0000"/>
          <w:sz w:val="24"/>
          <w:szCs w:val="24"/>
          <w:lang w:val="en-US"/>
        </w:rPr>
      </w:pPr>
      <w:r w:rsidRPr="00606FEA">
        <w:rPr>
          <w:b/>
          <w:bCs/>
          <w:color w:val="FF0000"/>
          <w:sz w:val="24"/>
          <w:szCs w:val="24"/>
          <w:lang w:val="en-US"/>
        </w:rPr>
        <w:t>Steps to compute baseflow</w:t>
      </w:r>
    </w:p>
    <w:p w14:paraId="6F8AF48E" w14:textId="4821D4B0" w:rsidR="00606FEA" w:rsidRDefault="00606FEA" w:rsidP="00606FEA">
      <w:pPr>
        <w:rPr>
          <w:lang w:val="en-US"/>
        </w:rPr>
      </w:pPr>
      <w:r w:rsidRPr="00606FEA">
        <w:rPr>
          <w:lang w:val="en-US"/>
        </w:rPr>
        <w:t xml:space="preserve">Step 1: </w:t>
      </w:r>
      <w:r>
        <w:rPr>
          <w:lang w:val="en-US"/>
        </w:rPr>
        <w:t>Locate all the wells present in the village</w:t>
      </w:r>
    </w:p>
    <w:p w14:paraId="54E944AB" w14:textId="35159796" w:rsidR="00606FEA" w:rsidRDefault="00606FEA" w:rsidP="00606FEA">
      <w:pPr>
        <w:rPr>
          <w:lang w:val="en-US"/>
        </w:rPr>
      </w:pPr>
      <w:r>
        <w:rPr>
          <w:lang w:val="en-US"/>
        </w:rPr>
        <w:t>Step 2: Determine the elevation of the village and develop a contour map of the village</w:t>
      </w:r>
    </w:p>
    <w:p w14:paraId="18652777" w14:textId="58EE3DFF" w:rsidR="00606FEA" w:rsidRDefault="00606FEA" w:rsidP="00606FEA">
      <w:pPr>
        <w:rPr>
          <w:lang w:val="en-US"/>
        </w:rPr>
      </w:pPr>
      <w:r>
        <w:rPr>
          <w:lang w:val="en-US"/>
        </w:rPr>
        <w:t xml:space="preserve">Step 3: Determine the post-monsoon water level in the well and subtract it from the elevation of the village to get the elevation of the well water above sea level </w:t>
      </w:r>
    </w:p>
    <w:p w14:paraId="46CD320F" w14:textId="5DFD0C8B" w:rsidR="00606FEA" w:rsidRDefault="00606FEA" w:rsidP="00606FEA">
      <w:pPr>
        <w:rPr>
          <w:lang w:val="en-US"/>
        </w:rPr>
      </w:pPr>
      <w:r>
        <w:rPr>
          <w:lang w:val="en-US"/>
        </w:rPr>
        <w:t>Step 4: Develop the contour map of the well</w:t>
      </w:r>
      <w:r w:rsidR="00DC6C01">
        <w:rPr>
          <w:lang w:val="en-US"/>
        </w:rPr>
        <w:t xml:space="preserve"> water</w:t>
      </w:r>
      <w:r>
        <w:rPr>
          <w:lang w:val="en-US"/>
        </w:rPr>
        <w:t xml:space="preserve"> elevation</w:t>
      </w:r>
      <w:r w:rsidR="00DC6C01">
        <w:rPr>
          <w:lang w:val="en-US"/>
        </w:rPr>
        <w:t xml:space="preserve"> and see at which points the contour map of the village coincides with the well </w:t>
      </w:r>
    </w:p>
    <w:p w14:paraId="4FD72023" w14:textId="48BAE0F5" w:rsidR="00DC6C01" w:rsidRDefault="00DC6C01" w:rsidP="00606FEA">
      <w:pPr>
        <w:rPr>
          <w:lang w:val="en-US"/>
        </w:rPr>
      </w:pPr>
      <w:r>
        <w:rPr>
          <w:lang w:val="en-US"/>
        </w:rPr>
        <w:t>Step 5: Points which coincides denote the existence of baseflow.</w:t>
      </w:r>
    </w:p>
    <w:p w14:paraId="4454F0D8" w14:textId="2D44C3CE" w:rsidR="00DC6C01" w:rsidRDefault="00DC6C01" w:rsidP="00606FEA">
      <w:pPr>
        <w:rPr>
          <w:lang w:val="en-US"/>
        </w:rPr>
      </w:pPr>
      <w:r>
        <w:rPr>
          <w:lang w:val="en-US"/>
        </w:rPr>
        <w:t>But since the data of wel</w:t>
      </w:r>
      <w:r w:rsidR="00A26632">
        <w:rPr>
          <w:lang w:val="en-US"/>
        </w:rPr>
        <w:t>ls in not known, so as per GEC 10-15% of the total groundwater can be considered as water coming onto the surface as baseflow.</w:t>
      </w:r>
    </w:p>
    <w:p w14:paraId="1A067EA7" w14:textId="61FDE3EC" w:rsidR="00A26632" w:rsidRPr="00606FEA" w:rsidRDefault="00A26632" w:rsidP="00606FEA">
      <w:pPr>
        <w:rPr>
          <w:lang w:val="en-US"/>
        </w:rPr>
      </w:pPr>
    </w:p>
    <w:sectPr w:rsidR="00A26632" w:rsidRPr="0060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41"/>
    <w:rsid w:val="00606FEA"/>
    <w:rsid w:val="00A26632"/>
    <w:rsid w:val="00C30341"/>
    <w:rsid w:val="00DC6C01"/>
    <w:rsid w:val="00FC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70B8"/>
  <w15:chartTrackingRefBased/>
  <w15:docId w15:val="{8B48DC0F-A3CE-4559-A268-0D740AD3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Ravichandran</dc:creator>
  <cp:keywords/>
  <dc:description/>
  <cp:lastModifiedBy>Rishabh Ravichandran</cp:lastModifiedBy>
  <cp:revision>1</cp:revision>
  <dcterms:created xsi:type="dcterms:W3CDTF">2020-10-21T04:26:00Z</dcterms:created>
  <dcterms:modified xsi:type="dcterms:W3CDTF">2020-10-21T04:58:00Z</dcterms:modified>
</cp:coreProperties>
</file>