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51511" w14:textId="77777777" w:rsidR="00D43BCA" w:rsidRDefault="00000000">
      <w:pPr>
        <w:jc w:val="center"/>
      </w:pPr>
      <w:proofErr w:type="spellStart"/>
      <w:r>
        <w:rPr>
          <w:b/>
          <w:bCs/>
          <w:sz w:val="44"/>
          <w:szCs w:val="44"/>
        </w:rPr>
        <w:t>IrrigationController</w:t>
      </w:r>
      <w:proofErr w:type="spellEnd"/>
      <w:r>
        <w:rPr>
          <w:b/>
          <w:bCs/>
          <w:sz w:val="44"/>
          <w:szCs w:val="44"/>
        </w:rPr>
        <w:br/>
        <w:t>Consolidated Software &amp; Hardware Specification</w:t>
      </w:r>
    </w:p>
    <w:p w14:paraId="6AC62369" w14:textId="77777777" w:rsidR="00D43BCA" w:rsidRDefault="00000000">
      <w:pPr>
        <w:jc w:val="center"/>
      </w:pPr>
      <w:r>
        <w:rPr>
          <w:i/>
          <w:iCs/>
        </w:rPr>
        <w:t>Version 1.0 — Implementation Baseline</w:t>
      </w:r>
    </w:p>
    <w:tbl>
      <w:tblPr>
        <w:tblStyle w:val="a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7BD01B65" w14:textId="77777777">
        <w:trPr>
          <w:jc w:val="center"/>
        </w:trPr>
        <w:tc>
          <w:tcPr>
            <w:tcW w:w="4968" w:type="dxa"/>
          </w:tcPr>
          <w:p w14:paraId="4E49651C" w14:textId="77777777" w:rsidR="00D43BCA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4968" w:type="dxa"/>
          </w:tcPr>
          <w:p w14:paraId="70B8C7A6" w14:textId="77777777" w:rsidR="00D43BCA" w:rsidRDefault="00000000">
            <w:r>
              <w:rPr>
                <w:b/>
                <w:bCs/>
              </w:rPr>
              <w:t>Value</w:t>
            </w:r>
          </w:p>
        </w:tc>
      </w:tr>
      <w:tr w:rsidR="00D43BCA" w14:paraId="124D297E" w14:textId="77777777">
        <w:trPr>
          <w:jc w:val="center"/>
        </w:trPr>
        <w:tc>
          <w:tcPr>
            <w:tcW w:w="4968" w:type="dxa"/>
          </w:tcPr>
          <w:p w14:paraId="79B7E7B3" w14:textId="77777777" w:rsidR="00D43BCA" w:rsidRDefault="00000000">
            <w:r>
              <w:t>Purpose</w:t>
            </w:r>
          </w:p>
        </w:tc>
        <w:tc>
          <w:tcPr>
            <w:tcW w:w="4968" w:type="dxa"/>
          </w:tcPr>
          <w:p w14:paraId="1F40C187" w14:textId="77777777" w:rsidR="00D43BCA" w:rsidRDefault="00000000">
            <w:r>
              <w:t>Wi-Fi irrigation controller with local web interface and programmable irrigation</w:t>
            </w:r>
          </w:p>
        </w:tc>
      </w:tr>
      <w:tr w:rsidR="00D43BCA" w14:paraId="448AAE4E" w14:textId="77777777">
        <w:trPr>
          <w:jc w:val="center"/>
        </w:trPr>
        <w:tc>
          <w:tcPr>
            <w:tcW w:w="4968" w:type="dxa"/>
          </w:tcPr>
          <w:p w14:paraId="353D8B42" w14:textId="77777777" w:rsidR="00D43BCA" w:rsidRDefault="00000000">
            <w:r>
              <w:t>MCU</w:t>
            </w:r>
          </w:p>
        </w:tc>
        <w:tc>
          <w:tcPr>
            <w:tcW w:w="4968" w:type="dxa"/>
          </w:tcPr>
          <w:p w14:paraId="15143D91" w14:textId="77777777" w:rsidR="00D43BCA" w:rsidRDefault="00000000">
            <w:r>
              <w:t>ESP32-WROOM-32E, LCSC C701342</w:t>
            </w:r>
          </w:p>
        </w:tc>
      </w:tr>
      <w:tr w:rsidR="00D43BCA" w14:paraId="573A7604" w14:textId="77777777">
        <w:trPr>
          <w:jc w:val="center"/>
        </w:trPr>
        <w:tc>
          <w:tcPr>
            <w:tcW w:w="4968" w:type="dxa"/>
          </w:tcPr>
          <w:p w14:paraId="174DBCE2" w14:textId="77777777" w:rsidR="00D43BCA" w:rsidRDefault="00000000">
            <w:r>
              <w:t>PCB status</w:t>
            </w:r>
          </w:p>
        </w:tc>
        <w:tc>
          <w:tcPr>
            <w:tcW w:w="4968" w:type="dxa"/>
          </w:tcPr>
          <w:p w14:paraId="1C53D5B6" w14:textId="77777777" w:rsidR="00D43BCA" w:rsidRDefault="00000000">
            <w:r>
              <w:t>Hardware design frozen; PCB/PCBA prepared for JLCPCB</w:t>
            </w:r>
          </w:p>
        </w:tc>
      </w:tr>
      <w:tr w:rsidR="00D43BCA" w14:paraId="237A6ADC" w14:textId="77777777">
        <w:trPr>
          <w:jc w:val="center"/>
        </w:trPr>
        <w:tc>
          <w:tcPr>
            <w:tcW w:w="4968" w:type="dxa"/>
          </w:tcPr>
          <w:p w14:paraId="78CE5B8E" w14:textId="77777777" w:rsidR="00D43BCA" w:rsidRDefault="00000000">
            <w:r>
              <w:t>Role</w:t>
            </w:r>
          </w:p>
        </w:tc>
        <w:tc>
          <w:tcPr>
            <w:tcW w:w="4968" w:type="dxa"/>
          </w:tcPr>
          <w:p w14:paraId="1F9B4A34" w14:textId="77777777" w:rsidR="00D43BCA" w:rsidRDefault="00000000">
            <w:r>
              <w:t>Single implementation reference for firmware development and Codex</w:t>
            </w:r>
          </w:p>
        </w:tc>
      </w:tr>
    </w:tbl>
    <w:p w14:paraId="2A6235B7" w14:textId="77777777" w:rsidR="00D43BCA" w:rsidRDefault="00D43BCA"/>
    <w:p w14:paraId="14B38560" w14:textId="77777777" w:rsidR="00D43BCA" w:rsidRDefault="00000000">
      <w:pPr>
        <w:pStyle w:val="Titolo1"/>
      </w:pPr>
      <w:r>
        <w:t>1. Scope and status</w:t>
      </w:r>
    </w:p>
    <w:p w14:paraId="461069D3" w14:textId="77777777" w:rsidR="00D43BCA" w:rsidRDefault="00000000">
      <w:r>
        <w:t>This document consolidates the previously separate software specifications into one implementation-oriented reference. The original documents remain archival/source material; firmware implementation should use this document as the primary baseline. The architecture remains modular, deterministic, testable, event-driven and hardware-independent above the HAL.</w:t>
      </w:r>
    </w:p>
    <w:p w14:paraId="7EB89519" w14:textId="77777777" w:rsidR="00D43BCA" w:rsidRDefault="00000000">
      <w:r>
        <w:t>The PCB design has been frozen and prepared for JLCPCB assembly. Hardware-specific assumptions that still require physical-board verification are explicitly identified rather than guessed.</w:t>
      </w:r>
    </w:p>
    <w:p w14:paraId="0A3CCAEF" w14:textId="77777777" w:rsidR="00D43BCA" w:rsidRDefault="00000000">
      <w:pPr>
        <w:pStyle w:val="Titolo1"/>
      </w:pPr>
      <w:r>
        <w:t>2. Final hardware platform</w:t>
      </w:r>
    </w:p>
    <w:tbl>
      <w:tblPr>
        <w:tblStyle w:val="a0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D43BCA" w14:paraId="1ED50522" w14:textId="77777777">
        <w:trPr>
          <w:jc w:val="center"/>
        </w:trPr>
        <w:tc>
          <w:tcPr>
            <w:tcW w:w="3312" w:type="dxa"/>
          </w:tcPr>
          <w:p w14:paraId="5941E70C" w14:textId="77777777" w:rsidR="00D43BCA" w:rsidRDefault="00000000">
            <w:r>
              <w:rPr>
                <w:b/>
                <w:bCs/>
              </w:rPr>
              <w:t>Block</w:t>
            </w:r>
          </w:p>
        </w:tc>
        <w:tc>
          <w:tcPr>
            <w:tcW w:w="3312" w:type="dxa"/>
          </w:tcPr>
          <w:p w14:paraId="5049A85A" w14:textId="77777777" w:rsidR="00D43BCA" w:rsidRDefault="00000000">
            <w:r>
              <w:rPr>
                <w:b/>
                <w:bCs/>
              </w:rPr>
              <w:t>Final hardware</w:t>
            </w:r>
          </w:p>
        </w:tc>
        <w:tc>
          <w:tcPr>
            <w:tcW w:w="3312" w:type="dxa"/>
          </w:tcPr>
          <w:p w14:paraId="34CC5B3D" w14:textId="77777777" w:rsidR="00D43BCA" w:rsidRDefault="00000000">
            <w:r>
              <w:rPr>
                <w:b/>
                <w:bCs/>
              </w:rPr>
              <w:t>Software consequence</w:t>
            </w:r>
          </w:p>
        </w:tc>
      </w:tr>
      <w:tr w:rsidR="00D43BCA" w14:paraId="6C8695F3" w14:textId="77777777">
        <w:trPr>
          <w:jc w:val="center"/>
        </w:trPr>
        <w:tc>
          <w:tcPr>
            <w:tcW w:w="3312" w:type="dxa"/>
          </w:tcPr>
          <w:p w14:paraId="6D32B840" w14:textId="77777777" w:rsidR="00D43BCA" w:rsidRDefault="00000000">
            <w:r>
              <w:t>MCU</w:t>
            </w:r>
          </w:p>
        </w:tc>
        <w:tc>
          <w:tcPr>
            <w:tcW w:w="3312" w:type="dxa"/>
          </w:tcPr>
          <w:p w14:paraId="4DD3535B" w14:textId="77777777" w:rsidR="00D43BCA" w:rsidRDefault="00000000">
            <w:r>
              <w:t>ESP32-WROOM-32E (U301), LCSC C701342</w:t>
            </w:r>
          </w:p>
        </w:tc>
        <w:tc>
          <w:tcPr>
            <w:tcW w:w="3312" w:type="dxa"/>
          </w:tcPr>
          <w:p w14:paraId="3F31974F" w14:textId="77777777" w:rsidR="00D43BCA" w:rsidRDefault="00000000">
            <w:r>
              <w:t>Main controller and Wi-Fi MCU</w:t>
            </w:r>
          </w:p>
        </w:tc>
      </w:tr>
      <w:tr w:rsidR="00D43BCA" w14:paraId="0A2C318D" w14:textId="77777777">
        <w:trPr>
          <w:jc w:val="center"/>
        </w:trPr>
        <w:tc>
          <w:tcPr>
            <w:tcW w:w="3312" w:type="dxa"/>
          </w:tcPr>
          <w:p w14:paraId="02338CD5" w14:textId="77777777" w:rsidR="00D43BCA" w:rsidRDefault="00000000">
            <w:r>
              <w:t>USB</w:t>
            </w:r>
          </w:p>
        </w:tc>
        <w:tc>
          <w:tcPr>
            <w:tcW w:w="3312" w:type="dxa"/>
          </w:tcPr>
          <w:p w14:paraId="0EAE7D1B" w14:textId="77777777" w:rsidR="00D43BCA" w:rsidRDefault="00000000">
            <w:r>
              <w:t>CP2102N-Axx-xQFN24 (U302)</w:t>
            </w:r>
          </w:p>
        </w:tc>
        <w:tc>
          <w:tcPr>
            <w:tcW w:w="3312" w:type="dxa"/>
          </w:tcPr>
          <w:p w14:paraId="5702315A" w14:textId="77777777" w:rsidR="00D43BCA" w:rsidRDefault="00000000">
            <w:r>
              <w:t>USB/serial development and service</w:t>
            </w:r>
          </w:p>
        </w:tc>
      </w:tr>
      <w:tr w:rsidR="00D43BCA" w14:paraId="15C6C28D" w14:textId="77777777">
        <w:trPr>
          <w:jc w:val="center"/>
        </w:trPr>
        <w:tc>
          <w:tcPr>
            <w:tcW w:w="3312" w:type="dxa"/>
          </w:tcPr>
          <w:p w14:paraId="5C759842" w14:textId="77777777" w:rsidR="00D43BCA" w:rsidRDefault="00000000">
            <w:r>
              <w:t>I/O expander</w:t>
            </w:r>
          </w:p>
        </w:tc>
        <w:tc>
          <w:tcPr>
            <w:tcW w:w="3312" w:type="dxa"/>
          </w:tcPr>
          <w:p w14:paraId="265EF1FF" w14:textId="77777777" w:rsidR="00D43BCA" w:rsidRDefault="00000000">
            <w:r>
              <w:t>MCP23017T-E/SS (U401)</w:t>
            </w:r>
          </w:p>
        </w:tc>
        <w:tc>
          <w:tcPr>
            <w:tcW w:w="3312" w:type="dxa"/>
          </w:tcPr>
          <w:p w14:paraId="23768B32" w14:textId="77777777" w:rsidR="00D43BCA" w:rsidRDefault="00000000">
            <w:r>
              <w:t>Additional digital I/O</w:t>
            </w:r>
          </w:p>
        </w:tc>
      </w:tr>
      <w:tr w:rsidR="00D43BCA" w14:paraId="4F4591C7" w14:textId="77777777">
        <w:trPr>
          <w:jc w:val="center"/>
        </w:trPr>
        <w:tc>
          <w:tcPr>
            <w:tcW w:w="3312" w:type="dxa"/>
          </w:tcPr>
          <w:p w14:paraId="05225658" w14:textId="77777777" w:rsidR="00D43BCA" w:rsidRDefault="00000000">
            <w:r>
              <w:t>Output driver</w:t>
            </w:r>
          </w:p>
        </w:tc>
        <w:tc>
          <w:tcPr>
            <w:tcW w:w="3312" w:type="dxa"/>
          </w:tcPr>
          <w:p w14:paraId="11572D83" w14:textId="77777777" w:rsidR="00D43BCA" w:rsidRDefault="00000000">
            <w:r>
              <w:t>ULN2803A (U501) and relay drive circuitry</w:t>
            </w:r>
          </w:p>
        </w:tc>
        <w:tc>
          <w:tcPr>
            <w:tcW w:w="3312" w:type="dxa"/>
          </w:tcPr>
          <w:p w14:paraId="5879AF43" w14:textId="77777777" w:rsidR="00D43BCA" w:rsidRDefault="00000000">
            <w:r>
              <w:t>Hidden behind Output Driver/HAL</w:t>
            </w:r>
          </w:p>
        </w:tc>
      </w:tr>
      <w:tr w:rsidR="00D43BCA" w14:paraId="48C8C53F" w14:textId="77777777">
        <w:trPr>
          <w:jc w:val="center"/>
        </w:trPr>
        <w:tc>
          <w:tcPr>
            <w:tcW w:w="3312" w:type="dxa"/>
          </w:tcPr>
          <w:p w14:paraId="3AF66379" w14:textId="77777777" w:rsidR="00D43BCA" w:rsidRDefault="00000000">
            <w:r>
              <w:t>Actuators</w:t>
            </w:r>
          </w:p>
        </w:tc>
        <w:tc>
          <w:tcPr>
            <w:tcW w:w="3312" w:type="dxa"/>
          </w:tcPr>
          <w:p w14:paraId="1952ED2E" w14:textId="77777777" w:rsidR="00D43BCA" w:rsidRDefault="00000000">
            <w:r>
              <w:t>8 × Omron G5LE-family 5 V relays K601–K608</w:t>
            </w:r>
          </w:p>
        </w:tc>
        <w:tc>
          <w:tcPr>
            <w:tcW w:w="3312" w:type="dxa"/>
          </w:tcPr>
          <w:p w14:paraId="1D61B77C" w14:textId="77777777" w:rsidR="00D43BCA" w:rsidRDefault="00000000">
            <w:r>
              <w:t>Eight logical output channels</w:t>
            </w:r>
          </w:p>
        </w:tc>
      </w:tr>
      <w:tr w:rsidR="00D43BCA" w14:paraId="2F1A3296" w14:textId="77777777">
        <w:trPr>
          <w:jc w:val="center"/>
        </w:trPr>
        <w:tc>
          <w:tcPr>
            <w:tcW w:w="3312" w:type="dxa"/>
          </w:tcPr>
          <w:p w14:paraId="5943DA60" w14:textId="77777777" w:rsidR="00D43BCA" w:rsidRDefault="00000000">
            <w:r>
              <w:t>Field output</w:t>
            </w:r>
          </w:p>
        </w:tc>
        <w:tc>
          <w:tcPr>
            <w:tcW w:w="3312" w:type="dxa"/>
          </w:tcPr>
          <w:p w14:paraId="1B1D8293" w14:textId="77777777" w:rsidR="00D43BCA" w:rsidRDefault="00000000">
            <w:r>
              <w:t>J702, 8 positions; relay contacts switch 24 VAC valve circuit</w:t>
            </w:r>
          </w:p>
        </w:tc>
        <w:tc>
          <w:tcPr>
            <w:tcW w:w="3312" w:type="dxa"/>
          </w:tcPr>
          <w:p w14:paraId="5626F1E1" w14:textId="77777777" w:rsidR="00D43BCA" w:rsidRDefault="00000000">
            <w:r>
              <w:t>Logical zones map to physical outputs</w:t>
            </w:r>
          </w:p>
        </w:tc>
      </w:tr>
      <w:tr w:rsidR="00D43BCA" w14:paraId="7D35710B" w14:textId="77777777">
        <w:trPr>
          <w:jc w:val="center"/>
        </w:trPr>
        <w:tc>
          <w:tcPr>
            <w:tcW w:w="3312" w:type="dxa"/>
          </w:tcPr>
          <w:p w14:paraId="1B1362E9" w14:textId="77777777" w:rsidR="00D43BCA" w:rsidRDefault="00000000">
            <w:r>
              <w:t xml:space="preserve">Master Valve </w:t>
            </w:r>
          </w:p>
        </w:tc>
        <w:tc>
          <w:tcPr>
            <w:tcW w:w="3312" w:type="dxa"/>
          </w:tcPr>
          <w:p w14:paraId="51C643E2" w14:textId="77777777" w:rsidR="00D43BCA" w:rsidRDefault="00000000">
            <w:r>
              <w:t>Remote valve controlled by Shelly 1 Gen 3 over Wi-Fi/LAN</w:t>
            </w:r>
          </w:p>
        </w:tc>
        <w:tc>
          <w:tcPr>
            <w:tcW w:w="3312" w:type="dxa"/>
          </w:tcPr>
          <w:p w14:paraId="3E271AA1" w14:textId="77777777" w:rsidR="00D43BCA" w:rsidRDefault="00000000">
            <w:r>
              <w:t>Controlled by Master Valve Service through a dedicated Shelly client/driver; independent of local PCB relay outputs</w:t>
            </w:r>
          </w:p>
        </w:tc>
      </w:tr>
      <w:tr w:rsidR="00D43BCA" w14:paraId="7BE2F569" w14:textId="77777777">
        <w:trPr>
          <w:jc w:val="center"/>
        </w:trPr>
        <w:tc>
          <w:tcPr>
            <w:tcW w:w="3312" w:type="dxa"/>
          </w:tcPr>
          <w:p w14:paraId="063EBC0B" w14:textId="77777777" w:rsidR="00D43BCA" w:rsidRDefault="00000000">
            <w:r>
              <w:t>Power</w:t>
            </w:r>
          </w:p>
        </w:tc>
        <w:tc>
          <w:tcPr>
            <w:tcW w:w="3312" w:type="dxa"/>
          </w:tcPr>
          <w:p w14:paraId="2FC0AE04" w14:textId="77777777" w:rsidR="00D43BCA" w:rsidRDefault="00000000">
            <w:r>
              <w:t>IRM-10-5 (U201), AP2112K-3.3 (U202)</w:t>
            </w:r>
          </w:p>
        </w:tc>
        <w:tc>
          <w:tcPr>
            <w:tcW w:w="3312" w:type="dxa"/>
          </w:tcPr>
          <w:p w14:paraId="0DE095E4" w14:textId="77777777" w:rsidR="00D43BCA" w:rsidRDefault="00000000">
            <w:r>
              <w:t>5 V / 3.3 V logic rails</w:t>
            </w:r>
          </w:p>
        </w:tc>
      </w:tr>
      <w:tr w:rsidR="00D43BCA" w14:paraId="0F3012AC" w14:textId="77777777">
        <w:trPr>
          <w:jc w:val="center"/>
        </w:trPr>
        <w:tc>
          <w:tcPr>
            <w:tcW w:w="3312" w:type="dxa"/>
          </w:tcPr>
          <w:p w14:paraId="4CEDB614" w14:textId="77777777" w:rsidR="00D43BCA" w:rsidRDefault="00000000">
            <w:r>
              <w:t>Inputs</w:t>
            </w:r>
          </w:p>
        </w:tc>
        <w:tc>
          <w:tcPr>
            <w:tcW w:w="3312" w:type="dxa"/>
          </w:tcPr>
          <w:p w14:paraId="566EFD8C" w14:textId="77777777" w:rsidR="00D43BCA" w:rsidRDefault="00000000">
            <w:r>
              <w:t>J703 INPUT1, J704 INPUT2</w:t>
            </w:r>
          </w:p>
        </w:tc>
        <w:tc>
          <w:tcPr>
            <w:tcW w:w="3312" w:type="dxa"/>
          </w:tcPr>
          <w:p w14:paraId="7B01CD5B" w14:textId="77777777" w:rsidR="00D43BCA" w:rsidRDefault="00000000">
            <w:r>
              <w:t>Two external digital inputs</w:t>
            </w:r>
          </w:p>
        </w:tc>
      </w:tr>
      <w:tr w:rsidR="00D43BCA" w14:paraId="06BAF75F" w14:textId="77777777">
        <w:trPr>
          <w:jc w:val="center"/>
        </w:trPr>
        <w:tc>
          <w:tcPr>
            <w:tcW w:w="3312" w:type="dxa"/>
          </w:tcPr>
          <w:p w14:paraId="424918A4" w14:textId="77777777" w:rsidR="00D43BCA" w:rsidRDefault="00000000">
            <w:r>
              <w:t>Controls</w:t>
            </w:r>
          </w:p>
        </w:tc>
        <w:tc>
          <w:tcPr>
            <w:tcW w:w="3312" w:type="dxa"/>
          </w:tcPr>
          <w:p w14:paraId="09432259" w14:textId="77777777" w:rsidR="00D43BCA" w:rsidRDefault="00000000">
            <w:r>
              <w:t>SW301 RESET, SW302 BOOT</w:t>
            </w:r>
          </w:p>
        </w:tc>
        <w:tc>
          <w:tcPr>
            <w:tcW w:w="3312" w:type="dxa"/>
          </w:tcPr>
          <w:p w14:paraId="6F8970D8" w14:textId="77777777" w:rsidR="00D43BCA" w:rsidRDefault="00000000">
            <w:r>
              <w:t>Reset/recovery</w:t>
            </w:r>
          </w:p>
        </w:tc>
      </w:tr>
      <w:tr w:rsidR="00D43BCA" w14:paraId="200CD95D" w14:textId="77777777">
        <w:trPr>
          <w:jc w:val="center"/>
        </w:trPr>
        <w:tc>
          <w:tcPr>
            <w:tcW w:w="3312" w:type="dxa"/>
          </w:tcPr>
          <w:p w14:paraId="4DB0B660" w14:textId="77777777" w:rsidR="00D43BCA" w:rsidRDefault="00000000">
            <w:r>
              <w:t>Status</w:t>
            </w:r>
          </w:p>
        </w:tc>
        <w:tc>
          <w:tcPr>
            <w:tcW w:w="3312" w:type="dxa"/>
          </w:tcPr>
          <w:p w14:paraId="0F5169EE" w14:textId="77777777" w:rsidR="00D43BCA" w:rsidRDefault="00000000">
            <w:r>
              <w:t>D301 status; D201/D202 power; D601–D608 relay LEDs</w:t>
            </w:r>
          </w:p>
        </w:tc>
        <w:tc>
          <w:tcPr>
            <w:tcW w:w="3312" w:type="dxa"/>
          </w:tcPr>
          <w:p w14:paraId="415975E6" w14:textId="77777777" w:rsidR="00D43BCA" w:rsidRDefault="00000000">
            <w:r>
              <w:t>Diagnostics/status</w:t>
            </w:r>
          </w:p>
        </w:tc>
      </w:tr>
    </w:tbl>
    <w:p w14:paraId="27FB9256" w14:textId="77777777" w:rsidR="00D43BCA" w:rsidRDefault="00D43BCA"/>
    <w:p w14:paraId="7929C701" w14:textId="77777777" w:rsidR="00D43BCA" w:rsidRDefault="00000000">
      <w:r>
        <w:lastRenderedPageBreak/>
        <w:t>Application code must not depend on raw ESP32 GPIO numbers, MCP23017 registers, ULN2803 details or relay implementation. These belong to the HAL/output-driver layer.</w:t>
      </w:r>
    </w:p>
    <w:p w14:paraId="52C4626E" w14:textId="77777777" w:rsidR="00D43BCA" w:rsidRDefault="00000000">
      <w:pPr>
        <w:pStyle w:val="Titolo1"/>
      </w:pPr>
      <w:r>
        <w:t>3. Hardware-aligned decisions</w:t>
      </w:r>
    </w:p>
    <w:p w14:paraId="5300F38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ESP32-WROOM-32E is the primary controller.</w:t>
      </w:r>
    </w:p>
    <w:p w14:paraId="668C16AD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eight relay channels are the physical actuator resources. Higher layers use logical Output/Zone IDs.</w:t>
      </w:r>
    </w:p>
    <w:p w14:paraId="274EDC5E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eight irrigation zones are controlled locally by the PCB relay outputs. The Master Valve is a remote actuator controlled by a Shelly 1 Gen 3 over the network and is therefore not part of the PCB relay/output mapping.</w:t>
      </w:r>
    </w:p>
    <w:p w14:paraId="1768BCBF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Master Valve Service communicates with the Shelly through a dedicated Shelly client/driver abstraction. Communication failures, timeouts and unreachable-device conditions must be handled explicitly and must prevent unsafe irrigation sequencing.</w:t>
      </w:r>
    </w:p>
    <w:p w14:paraId="281DA083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exact MCP23017 channel mapping and exact logical-to-physical relay mapping must be verified on the first assembled PCB.</w:t>
      </w:r>
    </w:p>
    <w:p w14:paraId="13A3931D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 valve outputs must default to a safe OFF state at boot/reset/fault unless a deliberate, verified recovery policy says otherwise.</w:t>
      </w:r>
    </w:p>
    <w:p w14:paraId="054F8AFE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 blocking </w:t>
      </w:r>
      <w:proofErr w:type="gramStart"/>
      <w:r>
        <w:rPr>
          <w:color w:val="000000"/>
        </w:rPr>
        <w:t>delay(</w:t>
      </w:r>
      <w:proofErr w:type="gramEnd"/>
      <w:r>
        <w:rPr>
          <w:color w:val="000000"/>
        </w:rPr>
        <w:t>) is permitted in the scheduler/control path.</w:t>
      </w:r>
    </w:p>
    <w:p w14:paraId="5793E260" w14:textId="77777777" w:rsidR="00D43BCA" w:rsidRDefault="00000000">
      <w:pPr>
        <w:pStyle w:val="Titolo1"/>
      </w:pPr>
      <w:r>
        <w:t>4. Software architecture</w:t>
      </w:r>
    </w:p>
    <w:tbl>
      <w:tblPr>
        <w:tblStyle w:val="a1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60649F39" w14:textId="77777777">
        <w:trPr>
          <w:jc w:val="center"/>
        </w:trPr>
        <w:tc>
          <w:tcPr>
            <w:tcW w:w="4968" w:type="dxa"/>
          </w:tcPr>
          <w:p w14:paraId="5F606E3D" w14:textId="77777777" w:rsidR="00D43BCA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4968" w:type="dxa"/>
          </w:tcPr>
          <w:p w14:paraId="1172138C" w14:textId="77777777" w:rsidR="00D43BCA" w:rsidRDefault="00000000">
            <w:r>
              <w:rPr>
                <w:b/>
                <w:bCs/>
              </w:rPr>
              <w:t>Responsibility</w:t>
            </w:r>
          </w:p>
        </w:tc>
      </w:tr>
      <w:tr w:rsidR="00D43BCA" w14:paraId="1E0AB10C" w14:textId="77777777">
        <w:trPr>
          <w:jc w:val="center"/>
        </w:trPr>
        <w:tc>
          <w:tcPr>
            <w:tcW w:w="4968" w:type="dxa"/>
          </w:tcPr>
          <w:p w14:paraId="0F3D44D9" w14:textId="77777777" w:rsidR="00D43BCA" w:rsidRDefault="00000000">
            <w:r>
              <w:t>Web UI</w:t>
            </w:r>
          </w:p>
        </w:tc>
        <w:tc>
          <w:tcPr>
            <w:tcW w:w="4968" w:type="dxa"/>
          </w:tcPr>
          <w:p w14:paraId="3C86E4F7" w14:textId="77777777" w:rsidR="00D43BCA" w:rsidRDefault="00000000">
            <w:r>
              <w:t>Presentation only</w:t>
            </w:r>
          </w:p>
        </w:tc>
      </w:tr>
      <w:tr w:rsidR="00D43BCA" w14:paraId="635C9208" w14:textId="77777777">
        <w:trPr>
          <w:jc w:val="center"/>
        </w:trPr>
        <w:tc>
          <w:tcPr>
            <w:tcW w:w="4968" w:type="dxa"/>
          </w:tcPr>
          <w:p w14:paraId="1B36E09E" w14:textId="77777777" w:rsidR="00D43BCA" w:rsidRDefault="00000000">
            <w:r>
              <w:t>REST API / WebSocket</w:t>
            </w:r>
          </w:p>
        </w:tc>
        <w:tc>
          <w:tcPr>
            <w:tcW w:w="4968" w:type="dxa"/>
          </w:tcPr>
          <w:p w14:paraId="2353DD46" w14:textId="77777777" w:rsidR="00D43BCA" w:rsidRDefault="00000000">
            <w:r>
              <w:t>Transport; no irrigation business logic</w:t>
            </w:r>
          </w:p>
        </w:tc>
      </w:tr>
      <w:tr w:rsidR="00D43BCA" w14:paraId="066DBE80" w14:textId="77777777">
        <w:trPr>
          <w:jc w:val="center"/>
        </w:trPr>
        <w:tc>
          <w:tcPr>
            <w:tcW w:w="4968" w:type="dxa"/>
          </w:tcPr>
          <w:p w14:paraId="715B214F" w14:textId="77777777" w:rsidR="00D43BCA" w:rsidRDefault="00000000">
            <w:r>
              <w:t>Application services</w:t>
            </w:r>
          </w:p>
        </w:tc>
        <w:tc>
          <w:tcPr>
            <w:tcW w:w="4968" w:type="dxa"/>
          </w:tcPr>
          <w:p w14:paraId="5019BCD3" w14:textId="77777777" w:rsidR="00D43BCA" w:rsidRDefault="00000000">
            <w:r>
              <w:t>Scheduler, Program, Zone, Master Valve, Configuration, Wi-Fi, OTA, Logger</w:t>
            </w:r>
          </w:p>
        </w:tc>
      </w:tr>
      <w:tr w:rsidR="00D43BCA" w14:paraId="0BD571D8" w14:textId="77777777">
        <w:trPr>
          <w:jc w:val="center"/>
        </w:trPr>
        <w:tc>
          <w:tcPr>
            <w:tcW w:w="4968" w:type="dxa"/>
          </w:tcPr>
          <w:p w14:paraId="3B31F1CB" w14:textId="77777777" w:rsidR="00D43BCA" w:rsidRDefault="00000000">
            <w:r>
              <w:t>Domain logic</w:t>
            </w:r>
          </w:p>
        </w:tc>
        <w:tc>
          <w:tcPr>
            <w:tcW w:w="4968" w:type="dxa"/>
          </w:tcPr>
          <w:p w14:paraId="0615C28E" w14:textId="77777777" w:rsidR="00D43BCA" w:rsidRDefault="00000000">
            <w:r>
              <w:t>Rules, validation, sequencing and state transitions</w:t>
            </w:r>
          </w:p>
        </w:tc>
      </w:tr>
      <w:tr w:rsidR="00D43BCA" w14:paraId="032B8C33" w14:textId="77777777">
        <w:trPr>
          <w:jc w:val="center"/>
        </w:trPr>
        <w:tc>
          <w:tcPr>
            <w:tcW w:w="4968" w:type="dxa"/>
          </w:tcPr>
          <w:p w14:paraId="167D1E0C" w14:textId="77777777" w:rsidR="00D43BCA" w:rsidRDefault="00000000">
            <w:r>
              <w:t>Command/Event infrastructure</w:t>
            </w:r>
          </w:p>
        </w:tc>
        <w:tc>
          <w:tcPr>
            <w:tcW w:w="4968" w:type="dxa"/>
          </w:tcPr>
          <w:p w14:paraId="58F67D23" w14:textId="77777777" w:rsidR="00D43BCA" w:rsidRDefault="00000000">
            <w:r>
              <w:t>Command Bus and Event Bus</w:t>
            </w:r>
          </w:p>
        </w:tc>
      </w:tr>
      <w:tr w:rsidR="00D43BCA" w14:paraId="279C472C" w14:textId="77777777">
        <w:trPr>
          <w:jc w:val="center"/>
        </w:trPr>
        <w:tc>
          <w:tcPr>
            <w:tcW w:w="4968" w:type="dxa"/>
          </w:tcPr>
          <w:p w14:paraId="38AE23E5" w14:textId="77777777" w:rsidR="00D43BCA" w:rsidRDefault="00000000">
            <w:r>
              <w:t>State Store</w:t>
            </w:r>
          </w:p>
        </w:tc>
        <w:tc>
          <w:tcPr>
            <w:tcW w:w="4968" w:type="dxa"/>
          </w:tcPr>
          <w:p w14:paraId="0BA3D7D9" w14:textId="77777777" w:rsidR="00D43BCA" w:rsidRDefault="00000000">
            <w:r>
              <w:t>Single source of truth for current runtime state</w:t>
            </w:r>
          </w:p>
        </w:tc>
      </w:tr>
      <w:tr w:rsidR="00D43BCA" w14:paraId="0522D34D" w14:textId="77777777">
        <w:trPr>
          <w:jc w:val="center"/>
        </w:trPr>
        <w:tc>
          <w:tcPr>
            <w:tcW w:w="4968" w:type="dxa"/>
          </w:tcPr>
          <w:p w14:paraId="31632453" w14:textId="77777777" w:rsidR="00D43BCA" w:rsidRDefault="00000000">
            <w:r>
              <w:t>HAL / Drivers</w:t>
            </w:r>
          </w:p>
        </w:tc>
        <w:tc>
          <w:tcPr>
            <w:tcW w:w="4968" w:type="dxa"/>
          </w:tcPr>
          <w:p w14:paraId="4375469D" w14:textId="77777777" w:rsidR="00D43BCA" w:rsidRDefault="00000000">
            <w:r>
              <w:t>ESP32, GPIO, MCP23017, relay/output hardware, Wi-Fi, storage and time</w:t>
            </w:r>
          </w:p>
        </w:tc>
      </w:tr>
    </w:tbl>
    <w:p w14:paraId="2410D16B" w14:textId="77777777" w:rsidR="00D43BCA" w:rsidRDefault="00D43BCA"/>
    <w:p w14:paraId="343EC24D" w14:textId="77777777" w:rsidR="00D43BCA" w:rsidRDefault="00000000">
      <w:r>
        <w:t>Core processing pipeline:</w:t>
      </w:r>
    </w:p>
    <w:p w14:paraId="66B0C1F0" w14:textId="77777777" w:rsidR="00D43BCA" w:rsidRDefault="00000000">
      <w:pPr>
        <w:jc w:val="center"/>
      </w:pPr>
      <w:r>
        <w:rPr>
          <w:b/>
          <w:bCs/>
        </w:rPr>
        <w:t>Request → Command → Validation → Handler → Service → State Store → Event → Subscribers</w:t>
      </w:r>
    </w:p>
    <w:p w14:paraId="260CF658" w14:textId="77777777" w:rsidR="00D43BCA" w:rsidRDefault="00000000">
      <w:pPr>
        <w:pStyle w:val="Titolo1"/>
      </w:pPr>
      <w:r>
        <w:t>5. Core modules</w:t>
      </w:r>
    </w:p>
    <w:tbl>
      <w:tblPr>
        <w:tblStyle w:val="a2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203F203F" w14:textId="77777777">
        <w:trPr>
          <w:jc w:val="center"/>
        </w:trPr>
        <w:tc>
          <w:tcPr>
            <w:tcW w:w="4968" w:type="dxa"/>
          </w:tcPr>
          <w:p w14:paraId="5A5365DC" w14:textId="77777777" w:rsidR="00D43BCA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4968" w:type="dxa"/>
          </w:tcPr>
          <w:p w14:paraId="4C77853C" w14:textId="77777777" w:rsidR="00D43BCA" w:rsidRDefault="00000000">
            <w:r>
              <w:rPr>
                <w:b/>
                <w:bCs/>
              </w:rPr>
              <w:t>Responsibilities</w:t>
            </w:r>
          </w:p>
        </w:tc>
      </w:tr>
      <w:tr w:rsidR="00D43BCA" w14:paraId="001E4814" w14:textId="77777777">
        <w:trPr>
          <w:jc w:val="center"/>
        </w:trPr>
        <w:tc>
          <w:tcPr>
            <w:tcW w:w="4968" w:type="dxa"/>
          </w:tcPr>
          <w:p w14:paraId="30C4D55F" w14:textId="77777777" w:rsidR="00D43BCA" w:rsidRDefault="00000000">
            <w:r>
              <w:t>Scheduler</w:t>
            </w:r>
          </w:p>
        </w:tc>
        <w:tc>
          <w:tcPr>
            <w:tcW w:w="4968" w:type="dxa"/>
          </w:tcPr>
          <w:p w14:paraId="0A3A781B" w14:textId="77777777" w:rsidR="00D43BCA" w:rsidRDefault="00000000">
            <w:r>
              <w:t>Evaluate time/schedules and trigger programs; never drives outputs directly</w:t>
            </w:r>
          </w:p>
        </w:tc>
      </w:tr>
      <w:tr w:rsidR="00D43BCA" w14:paraId="4A9D6D40" w14:textId="77777777">
        <w:trPr>
          <w:jc w:val="center"/>
        </w:trPr>
        <w:tc>
          <w:tcPr>
            <w:tcW w:w="4968" w:type="dxa"/>
          </w:tcPr>
          <w:p w14:paraId="24BFD772" w14:textId="77777777" w:rsidR="00D43BCA" w:rsidRDefault="00000000">
            <w:r>
              <w:t>Program Service</w:t>
            </w:r>
          </w:p>
        </w:tc>
        <w:tc>
          <w:tcPr>
            <w:tcW w:w="4968" w:type="dxa"/>
          </w:tcPr>
          <w:p w14:paraId="6EB90262" w14:textId="77777777" w:rsidR="00D43BCA" w:rsidRDefault="00000000">
            <w:r>
              <w:t>Programs, steps, sequencing, start/pause/resume/stop</w:t>
            </w:r>
          </w:p>
        </w:tc>
      </w:tr>
      <w:tr w:rsidR="00D43BCA" w14:paraId="28B00FD8" w14:textId="77777777">
        <w:trPr>
          <w:jc w:val="center"/>
        </w:trPr>
        <w:tc>
          <w:tcPr>
            <w:tcW w:w="4968" w:type="dxa"/>
          </w:tcPr>
          <w:p w14:paraId="14750FA3" w14:textId="77777777" w:rsidR="00D43BCA" w:rsidRDefault="00000000">
            <w:r>
              <w:t>Zone Service</w:t>
            </w:r>
          </w:p>
        </w:tc>
        <w:tc>
          <w:tcPr>
            <w:tcW w:w="4968" w:type="dxa"/>
          </w:tcPr>
          <w:p w14:paraId="69E59C74" w14:textId="77777777" w:rsidR="00D43BCA" w:rsidRDefault="00000000">
            <w:r>
              <w:t>Open/close zone, duration, enforce one active zone</w:t>
            </w:r>
          </w:p>
        </w:tc>
      </w:tr>
      <w:tr w:rsidR="00D43BCA" w14:paraId="6150875F" w14:textId="77777777">
        <w:trPr>
          <w:jc w:val="center"/>
        </w:trPr>
        <w:tc>
          <w:tcPr>
            <w:tcW w:w="4968" w:type="dxa"/>
          </w:tcPr>
          <w:p w14:paraId="055C950F" w14:textId="77777777" w:rsidR="00D43BCA" w:rsidRDefault="00000000">
            <w:r>
              <w:t>Master Valve Service</w:t>
            </w:r>
          </w:p>
        </w:tc>
        <w:tc>
          <w:tcPr>
            <w:tcW w:w="4968" w:type="dxa"/>
          </w:tcPr>
          <w:p w14:paraId="4BCF0DC8" w14:textId="77777777" w:rsidR="00D43BCA" w:rsidRDefault="00000000">
            <w:r>
              <w:t>Open/close the remote master valve through the Shelly client, manage delays and timeouts, and handle communication failures</w:t>
            </w:r>
          </w:p>
        </w:tc>
      </w:tr>
      <w:tr w:rsidR="00D43BCA" w14:paraId="6202F1ED" w14:textId="77777777">
        <w:trPr>
          <w:jc w:val="center"/>
        </w:trPr>
        <w:tc>
          <w:tcPr>
            <w:tcW w:w="4968" w:type="dxa"/>
          </w:tcPr>
          <w:p w14:paraId="69663FEB" w14:textId="77777777" w:rsidR="00D43BCA" w:rsidRDefault="00000000">
            <w:r>
              <w:t>Shelly Client</w:t>
            </w:r>
          </w:p>
        </w:tc>
        <w:tc>
          <w:tcPr>
            <w:tcW w:w="4968" w:type="dxa"/>
          </w:tcPr>
          <w:p w14:paraId="12AF169B" w14:textId="77777777" w:rsidR="00D43BCA" w:rsidRDefault="00000000">
            <w:r>
              <w:t>Network communication with the remote Shelly 1 Gen 3; provides an abstract interface for switching and obtaining the relevant device status</w:t>
            </w:r>
          </w:p>
        </w:tc>
      </w:tr>
      <w:tr w:rsidR="00D43BCA" w14:paraId="598D8F27" w14:textId="77777777">
        <w:trPr>
          <w:jc w:val="center"/>
        </w:trPr>
        <w:tc>
          <w:tcPr>
            <w:tcW w:w="4968" w:type="dxa"/>
          </w:tcPr>
          <w:p w14:paraId="26080517" w14:textId="77777777" w:rsidR="00D43BCA" w:rsidRDefault="00000000">
            <w:r>
              <w:t>Output Driver</w:t>
            </w:r>
          </w:p>
        </w:tc>
        <w:tc>
          <w:tcPr>
            <w:tcW w:w="4968" w:type="dxa"/>
          </w:tcPr>
          <w:p w14:paraId="1CB7FDBA" w14:textId="77777777" w:rsidR="00D43BCA" w:rsidRDefault="00000000">
            <w:r>
              <w:t>Translate logical outputs to actual ESP32/MCP23017/ULN2803/relay hardware</w:t>
            </w:r>
          </w:p>
        </w:tc>
      </w:tr>
      <w:tr w:rsidR="00D43BCA" w14:paraId="35C1EB8A" w14:textId="77777777">
        <w:trPr>
          <w:jc w:val="center"/>
        </w:trPr>
        <w:tc>
          <w:tcPr>
            <w:tcW w:w="4968" w:type="dxa"/>
          </w:tcPr>
          <w:p w14:paraId="26B9A90E" w14:textId="77777777" w:rsidR="00D43BCA" w:rsidRDefault="00000000">
            <w:r>
              <w:lastRenderedPageBreak/>
              <w:t>Configuration Manager</w:t>
            </w:r>
          </w:p>
        </w:tc>
        <w:tc>
          <w:tcPr>
            <w:tcW w:w="4968" w:type="dxa"/>
          </w:tcPr>
          <w:p w14:paraId="3B97486A" w14:textId="77777777" w:rsidR="00D43BCA" w:rsidRDefault="00000000">
            <w:r>
              <w:t>Persistent JSON; load/save/backup/restore</w:t>
            </w:r>
          </w:p>
        </w:tc>
      </w:tr>
      <w:tr w:rsidR="00D43BCA" w14:paraId="7B554CE0" w14:textId="77777777">
        <w:trPr>
          <w:jc w:val="center"/>
        </w:trPr>
        <w:tc>
          <w:tcPr>
            <w:tcW w:w="4968" w:type="dxa"/>
          </w:tcPr>
          <w:p w14:paraId="6B75EF96" w14:textId="77777777" w:rsidR="00D43BCA" w:rsidRDefault="00000000">
            <w:r>
              <w:t>Wi-Fi Manager</w:t>
            </w:r>
          </w:p>
        </w:tc>
        <w:tc>
          <w:tcPr>
            <w:tcW w:w="4968" w:type="dxa"/>
          </w:tcPr>
          <w:p w14:paraId="26754142" w14:textId="77777777" w:rsidR="00D43BCA" w:rsidRDefault="00000000">
            <w:r>
              <w:t>Connect/reconnect, AP mode, NTP</w:t>
            </w:r>
          </w:p>
        </w:tc>
      </w:tr>
      <w:tr w:rsidR="00D43BCA" w14:paraId="2E9C03F8" w14:textId="77777777">
        <w:trPr>
          <w:jc w:val="center"/>
        </w:trPr>
        <w:tc>
          <w:tcPr>
            <w:tcW w:w="4968" w:type="dxa"/>
          </w:tcPr>
          <w:p w14:paraId="12732DA8" w14:textId="77777777" w:rsidR="00D43BCA" w:rsidRDefault="00000000">
            <w:r>
              <w:t>REST Controller</w:t>
            </w:r>
          </w:p>
        </w:tc>
        <w:tc>
          <w:tcPr>
            <w:tcW w:w="4968" w:type="dxa"/>
          </w:tcPr>
          <w:p w14:paraId="67AB384E" w14:textId="77777777" w:rsidR="00D43BCA" w:rsidRDefault="00000000">
            <w:r>
              <w:t>Queries and Command transport</w:t>
            </w:r>
          </w:p>
        </w:tc>
      </w:tr>
      <w:tr w:rsidR="00D43BCA" w14:paraId="5E7419ED" w14:textId="77777777">
        <w:trPr>
          <w:jc w:val="center"/>
        </w:trPr>
        <w:tc>
          <w:tcPr>
            <w:tcW w:w="4968" w:type="dxa"/>
          </w:tcPr>
          <w:p w14:paraId="32510FB2" w14:textId="77777777" w:rsidR="00D43BCA" w:rsidRDefault="00000000">
            <w:r>
              <w:t>WebSocket</w:t>
            </w:r>
          </w:p>
        </w:tc>
        <w:tc>
          <w:tcPr>
            <w:tcW w:w="4968" w:type="dxa"/>
          </w:tcPr>
          <w:p w14:paraId="6AD3E7E5" w14:textId="77777777" w:rsidR="00D43BCA" w:rsidRDefault="00000000">
            <w:r>
              <w:t>Real-time Event/state delivery</w:t>
            </w:r>
          </w:p>
        </w:tc>
      </w:tr>
      <w:tr w:rsidR="00D43BCA" w14:paraId="02069E32" w14:textId="77777777">
        <w:trPr>
          <w:jc w:val="center"/>
        </w:trPr>
        <w:tc>
          <w:tcPr>
            <w:tcW w:w="4968" w:type="dxa"/>
          </w:tcPr>
          <w:p w14:paraId="27137BEE" w14:textId="77777777" w:rsidR="00D43BCA" w:rsidRDefault="00000000">
            <w:r>
              <w:t>OTA Manager</w:t>
            </w:r>
          </w:p>
        </w:tc>
        <w:tc>
          <w:tcPr>
            <w:tcW w:w="4968" w:type="dxa"/>
          </w:tcPr>
          <w:p w14:paraId="31862357" w14:textId="77777777" w:rsidR="00D43BCA" w:rsidRDefault="00000000">
            <w:r>
              <w:t>Download, verify, install, rollback/recovery</w:t>
            </w:r>
          </w:p>
        </w:tc>
      </w:tr>
      <w:tr w:rsidR="00D43BCA" w14:paraId="51D510F8" w14:textId="77777777">
        <w:trPr>
          <w:jc w:val="center"/>
        </w:trPr>
        <w:tc>
          <w:tcPr>
            <w:tcW w:w="4968" w:type="dxa"/>
          </w:tcPr>
          <w:p w14:paraId="52EF929E" w14:textId="77777777" w:rsidR="00D43BCA" w:rsidRDefault="00000000">
            <w:r>
              <w:t>Logger</w:t>
            </w:r>
          </w:p>
        </w:tc>
        <w:tc>
          <w:tcPr>
            <w:tcW w:w="4968" w:type="dxa"/>
          </w:tcPr>
          <w:p w14:paraId="4BD8A8EB" w14:textId="77777777" w:rsidR="00D43BCA" w:rsidRDefault="00000000">
            <w:r>
              <w:t>DEBUG/INFO/WARNING/ERROR/CRITICAL</w:t>
            </w:r>
          </w:p>
        </w:tc>
      </w:tr>
      <w:tr w:rsidR="00D43BCA" w14:paraId="4FC0736D" w14:textId="77777777">
        <w:trPr>
          <w:jc w:val="center"/>
        </w:trPr>
        <w:tc>
          <w:tcPr>
            <w:tcW w:w="4968" w:type="dxa"/>
          </w:tcPr>
          <w:p w14:paraId="75F8CC83" w14:textId="77777777" w:rsidR="00D43BCA" w:rsidRDefault="00000000">
            <w:r>
              <w:t>State Store</w:t>
            </w:r>
          </w:p>
        </w:tc>
        <w:tc>
          <w:tcPr>
            <w:tcW w:w="4968" w:type="dxa"/>
          </w:tcPr>
          <w:p w14:paraId="64CAB64C" w14:textId="77777777" w:rsidR="00D43BCA" w:rsidRDefault="00000000">
            <w:r>
              <w:t>Current state only; no history or persistent configuration</w:t>
            </w:r>
          </w:p>
        </w:tc>
      </w:tr>
    </w:tbl>
    <w:p w14:paraId="2518F311" w14:textId="77777777" w:rsidR="00D43BCA" w:rsidRDefault="00D43BCA"/>
    <w:p w14:paraId="49319E2E" w14:textId="77777777" w:rsidR="00D43BCA" w:rsidRDefault="00000000">
      <w:pPr>
        <w:pStyle w:val="Titolo1"/>
      </w:pPr>
      <w:r>
        <w:t>6. Messaging model</w:t>
      </w:r>
    </w:p>
    <w:p w14:paraId="0F8E1DB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 state changes are initiated through immutable Commands.</w:t>
      </w:r>
    </w:p>
    <w:p w14:paraId="5A1772A9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Events are immutable facts that have already happened; they do not execute business logic.</w:t>
      </w:r>
    </w:p>
    <w:p w14:paraId="5096B488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Queries are read-only.</w:t>
      </w:r>
    </w:p>
    <w:p w14:paraId="409897E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State Store is the single source of truth.</w:t>
      </w:r>
    </w:p>
    <w:p w14:paraId="3908523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Commands never directly generate GPIO, HTTP or hardware actions.</w:t>
      </w:r>
    </w:p>
    <w:p w14:paraId="0F478F0F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Each Command has a Handler; handlers validate syntax, authorization and current state before invoking a Service.</w:t>
      </w:r>
    </w:p>
    <w:p w14:paraId="4747DBF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Events may have multiple subscribers such as Logger and WebSocket.</w:t>
      </w:r>
    </w:p>
    <w:p w14:paraId="2ACE37F9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Commands and Events are versioned.</w:t>
      </w:r>
    </w:p>
    <w:p w14:paraId="4446097F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Commands should be idempotent where practical.</w:t>
      </w:r>
    </w:p>
    <w:tbl>
      <w:tblPr>
        <w:tblStyle w:val="a3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7EBB1ADB" w14:textId="77777777">
        <w:trPr>
          <w:jc w:val="center"/>
        </w:trPr>
        <w:tc>
          <w:tcPr>
            <w:tcW w:w="4968" w:type="dxa"/>
          </w:tcPr>
          <w:p w14:paraId="4DE73643" w14:textId="77777777" w:rsidR="00D43BCA" w:rsidRDefault="00000000">
            <w:r>
              <w:rPr>
                <w:b/>
                <w:bCs/>
              </w:rPr>
              <w:t>Command group</w:t>
            </w:r>
          </w:p>
        </w:tc>
        <w:tc>
          <w:tcPr>
            <w:tcW w:w="4968" w:type="dxa"/>
          </w:tcPr>
          <w:p w14:paraId="3A197C1C" w14:textId="77777777" w:rsidR="00D43BCA" w:rsidRDefault="00000000">
            <w:r>
              <w:rPr>
                <w:b/>
                <w:bCs/>
              </w:rPr>
              <w:t>Initial catalog</w:t>
            </w:r>
          </w:p>
        </w:tc>
      </w:tr>
      <w:tr w:rsidR="00D43BCA" w14:paraId="6663F370" w14:textId="77777777">
        <w:trPr>
          <w:jc w:val="center"/>
        </w:trPr>
        <w:tc>
          <w:tcPr>
            <w:tcW w:w="4968" w:type="dxa"/>
          </w:tcPr>
          <w:p w14:paraId="6B0237D8" w14:textId="77777777" w:rsidR="00D43BCA" w:rsidRDefault="00000000">
            <w:r>
              <w:t>Zone</w:t>
            </w:r>
          </w:p>
        </w:tc>
        <w:tc>
          <w:tcPr>
            <w:tcW w:w="4968" w:type="dxa"/>
          </w:tcPr>
          <w:p w14:paraId="4F255613" w14:textId="77777777" w:rsidR="00D43BCA" w:rsidRDefault="00000000">
            <w:proofErr w:type="spellStart"/>
            <w:r>
              <w:t>OpenZoneCommand</w:t>
            </w:r>
            <w:proofErr w:type="spellEnd"/>
            <w:r>
              <w:t xml:space="preserve">, </w:t>
            </w:r>
            <w:proofErr w:type="spellStart"/>
            <w:r>
              <w:t>CloseZoneCommand</w:t>
            </w:r>
            <w:proofErr w:type="spellEnd"/>
            <w:r>
              <w:t xml:space="preserve">, </w:t>
            </w:r>
            <w:proofErr w:type="spellStart"/>
            <w:r>
              <w:t>EnableZoneCommand</w:t>
            </w:r>
            <w:proofErr w:type="spellEnd"/>
            <w:r>
              <w:t xml:space="preserve">, </w:t>
            </w:r>
            <w:proofErr w:type="spellStart"/>
            <w:r>
              <w:t>DisableZoneCommand</w:t>
            </w:r>
            <w:proofErr w:type="spellEnd"/>
            <w:r>
              <w:t xml:space="preserve">, </w:t>
            </w:r>
            <w:proofErr w:type="spellStart"/>
            <w:r>
              <w:t>ResetFaultCommand</w:t>
            </w:r>
            <w:proofErr w:type="spellEnd"/>
          </w:p>
        </w:tc>
      </w:tr>
      <w:tr w:rsidR="00D43BCA" w14:paraId="358AA69D" w14:textId="77777777">
        <w:trPr>
          <w:jc w:val="center"/>
        </w:trPr>
        <w:tc>
          <w:tcPr>
            <w:tcW w:w="4968" w:type="dxa"/>
          </w:tcPr>
          <w:p w14:paraId="237EF60B" w14:textId="77777777" w:rsidR="00D43BCA" w:rsidRDefault="00000000">
            <w:r>
              <w:t>Program</w:t>
            </w:r>
          </w:p>
        </w:tc>
        <w:tc>
          <w:tcPr>
            <w:tcW w:w="4968" w:type="dxa"/>
          </w:tcPr>
          <w:p w14:paraId="58B1BC1E" w14:textId="77777777" w:rsidR="00D43BCA" w:rsidRDefault="00000000">
            <w:proofErr w:type="spellStart"/>
            <w:r>
              <w:t>StartProgramCommand</w:t>
            </w:r>
            <w:proofErr w:type="spellEnd"/>
            <w:r>
              <w:t xml:space="preserve">, </w:t>
            </w:r>
            <w:proofErr w:type="spellStart"/>
            <w:r>
              <w:t>PauseProgramCommand</w:t>
            </w:r>
            <w:proofErr w:type="spellEnd"/>
            <w:r>
              <w:t xml:space="preserve">, </w:t>
            </w:r>
            <w:proofErr w:type="spellStart"/>
            <w:r>
              <w:t>ResumeProgramCommand</w:t>
            </w:r>
            <w:proofErr w:type="spellEnd"/>
            <w:r>
              <w:t xml:space="preserve">, </w:t>
            </w:r>
            <w:proofErr w:type="spellStart"/>
            <w:r>
              <w:t>StopProgramCommand</w:t>
            </w:r>
            <w:proofErr w:type="spellEnd"/>
            <w:r>
              <w:t xml:space="preserve">, </w:t>
            </w:r>
            <w:proofErr w:type="spellStart"/>
            <w:r>
              <w:t>EnableProgramCommand</w:t>
            </w:r>
            <w:proofErr w:type="spellEnd"/>
            <w:r>
              <w:t xml:space="preserve">, </w:t>
            </w:r>
            <w:proofErr w:type="spellStart"/>
            <w:r>
              <w:t>DisableProgramCommand</w:t>
            </w:r>
            <w:proofErr w:type="spellEnd"/>
          </w:p>
        </w:tc>
      </w:tr>
      <w:tr w:rsidR="00D43BCA" w14:paraId="28D0F05D" w14:textId="77777777">
        <w:trPr>
          <w:jc w:val="center"/>
        </w:trPr>
        <w:tc>
          <w:tcPr>
            <w:tcW w:w="4968" w:type="dxa"/>
          </w:tcPr>
          <w:p w14:paraId="2326951A" w14:textId="77777777" w:rsidR="00D43BCA" w:rsidRDefault="00000000">
            <w:r>
              <w:t>System</w:t>
            </w:r>
          </w:p>
        </w:tc>
        <w:tc>
          <w:tcPr>
            <w:tcW w:w="4968" w:type="dxa"/>
          </w:tcPr>
          <w:p w14:paraId="1A32C58A" w14:textId="77777777" w:rsidR="00D43BCA" w:rsidRDefault="00000000">
            <w:proofErr w:type="spellStart"/>
            <w:r>
              <w:t>RebootControllerCommand</w:t>
            </w:r>
            <w:proofErr w:type="spellEnd"/>
            <w:r>
              <w:t xml:space="preserve">, </w:t>
            </w:r>
            <w:proofErr w:type="spellStart"/>
            <w:r>
              <w:t>StartOTACommand</w:t>
            </w:r>
            <w:proofErr w:type="spellEnd"/>
            <w:r>
              <w:t xml:space="preserve">, </w:t>
            </w:r>
            <w:proofErr w:type="spellStart"/>
            <w:r>
              <w:t>SaveConfigurationCommand</w:t>
            </w:r>
            <w:proofErr w:type="spellEnd"/>
            <w:r>
              <w:t xml:space="preserve">, </w:t>
            </w:r>
            <w:proofErr w:type="spellStart"/>
            <w:r>
              <w:t>RestoreConfigurationCommand</w:t>
            </w:r>
            <w:proofErr w:type="spellEnd"/>
          </w:p>
        </w:tc>
      </w:tr>
      <w:tr w:rsidR="00D43BCA" w14:paraId="436E72A4" w14:textId="77777777">
        <w:trPr>
          <w:jc w:val="center"/>
        </w:trPr>
        <w:tc>
          <w:tcPr>
            <w:tcW w:w="4968" w:type="dxa"/>
          </w:tcPr>
          <w:p w14:paraId="72A1E039" w14:textId="77777777" w:rsidR="00D43BCA" w:rsidRDefault="00000000">
            <w:r>
              <w:t>Network/User</w:t>
            </w:r>
          </w:p>
        </w:tc>
        <w:tc>
          <w:tcPr>
            <w:tcW w:w="4968" w:type="dxa"/>
          </w:tcPr>
          <w:p w14:paraId="4723CCA3" w14:textId="77777777" w:rsidR="00D43BCA" w:rsidRDefault="00000000">
            <w:r>
              <w:t xml:space="preserve">ConnectWiFiCommand, </w:t>
            </w:r>
            <w:proofErr w:type="spellStart"/>
            <w:r>
              <w:t>DisconnectWiFiCommand</w:t>
            </w:r>
            <w:proofErr w:type="spellEnd"/>
            <w:r>
              <w:t xml:space="preserve">, </w:t>
            </w:r>
            <w:proofErr w:type="spellStart"/>
            <w:r>
              <w:t>LoginCommand</w:t>
            </w:r>
            <w:proofErr w:type="spellEnd"/>
            <w:r>
              <w:t xml:space="preserve">, </w:t>
            </w:r>
            <w:proofErr w:type="spellStart"/>
            <w:r>
              <w:t>LogoutCommand</w:t>
            </w:r>
            <w:proofErr w:type="spellEnd"/>
          </w:p>
        </w:tc>
      </w:tr>
    </w:tbl>
    <w:p w14:paraId="7F30C6DB" w14:textId="77777777" w:rsidR="00D43BCA" w:rsidRDefault="00D43BCA"/>
    <w:p w14:paraId="0D49B221" w14:textId="77777777" w:rsidR="00D43BCA" w:rsidRDefault="00000000">
      <w:pPr>
        <w:pStyle w:val="Titolo1"/>
      </w:pPr>
      <w:r>
        <w:t>7. Canonical data model</w:t>
      </w:r>
    </w:p>
    <w:p w14:paraId="5F43451F" w14:textId="77777777" w:rsidR="00D43BCA" w:rsidRDefault="00000000">
      <w:r>
        <w:t>Canonical data is shared by configuration, State Store, Commands, Events, Queries, Results, REST, WebSocket and persistence. IDs are stable strings; GPIO numbers are never domain IDs. Timestamps are ISO-8601 UTC; durations are milliseconds.</w:t>
      </w:r>
    </w:p>
    <w:tbl>
      <w:tblPr>
        <w:tblStyle w:val="a4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148484F2" w14:textId="77777777">
        <w:trPr>
          <w:jc w:val="center"/>
        </w:trPr>
        <w:tc>
          <w:tcPr>
            <w:tcW w:w="4968" w:type="dxa"/>
          </w:tcPr>
          <w:p w14:paraId="32BFABC0" w14:textId="77777777" w:rsidR="00D43BCA" w:rsidRDefault="00000000">
            <w:r>
              <w:rPr>
                <w:b/>
                <w:bCs/>
              </w:rPr>
              <w:t>Entity</w:t>
            </w:r>
          </w:p>
        </w:tc>
        <w:tc>
          <w:tcPr>
            <w:tcW w:w="4968" w:type="dxa"/>
          </w:tcPr>
          <w:p w14:paraId="7E2CB764" w14:textId="77777777" w:rsidR="00D43BCA" w:rsidRDefault="00000000">
            <w:r>
              <w:rPr>
                <w:b/>
                <w:bCs/>
              </w:rPr>
              <w:t>Core fields</w:t>
            </w:r>
          </w:p>
        </w:tc>
      </w:tr>
      <w:tr w:rsidR="00D43BCA" w14:paraId="6D99E58D" w14:textId="77777777">
        <w:trPr>
          <w:jc w:val="center"/>
        </w:trPr>
        <w:tc>
          <w:tcPr>
            <w:tcW w:w="4968" w:type="dxa"/>
          </w:tcPr>
          <w:p w14:paraId="3AECF6EE" w14:textId="77777777" w:rsidR="00D43BCA" w:rsidRDefault="00000000">
            <w:r>
              <w:t>Zone</w:t>
            </w:r>
          </w:p>
        </w:tc>
        <w:tc>
          <w:tcPr>
            <w:tcW w:w="4968" w:type="dxa"/>
          </w:tcPr>
          <w:p w14:paraId="2FC9D916" w14:textId="77777777" w:rsidR="00D43BCA" w:rsidRDefault="00000000">
            <w:r>
              <w:t xml:space="preserve">id, name, enabled, </w:t>
            </w:r>
            <w:proofErr w:type="spellStart"/>
            <w:r>
              <w:t>outputId</w:t>
            </w:r>
            <w:proofErr w:type="spellEnd"/>
            <w:r>
              <w:t xml:space="preserve">, </w:t>
            </w:r>
            <w:proofErr w:type="spellStart"/>
            <w:r>
              <w:t>defaultDuration</w:t>
            </w:r>
            <w:proofErr w:type="spellEnd"/>
            <w:r>
              <w:t>, description</w:t>
            </w:r>
          </w:p>
        </w:tc>
      </w:tr>
      <w:tr w:rsidR="00D43BCA" w14:paraId="570B902C" w14:textId="77777777">
        <w:trPr>
          <w:jc w:val="center"/>
        </w:trPr>
        <w:tc>
          <w:tcPr>
            <w:tcW w:w="4968" w:type="dxa"/>
          </w:tcPr>
          <w:p w14:paraId="440833C8" w14:textId="77777777" w:rsidR="00D43BCA" w:rsidRDefault="00000000">
            <w:r>
              <w:t>Output</w:t>
            </w:r>
          </w:p>
        </w:tc>
        <w:tc>
          <w:tcPr>
            <w:tcW w:w="4968" w:type="dxa"/>
          </w:tcPr>
          <w:p w14:paraId="09B7462B" w14:textId="77777777" w:rsidR="00D43BCA" w:rsidRDefault="00000000">
            <w:r>
              <w:t>id, driver, channel, enabled</w:t>
            </w:r>
          </w:p>
        </w:tc>
      </w:tr>
      <w:tr w:rsidR="00D43BCA" w14:paraId="7D4D6B2D" w14:textId="77777777">
        <w:trPr>
          <w:jc w:val="center"/>
        </w:trPr>
        <w:tc>
          <w:tcPr>
            <w:tcW w:w="4968" w:type="dxa"/>
          </w:tcPr>
          <w:p w14:paraId="71A6DCCB" w14:textId="77777777" w:rsidR="00D43BCA" w:rsidRDefault="00000000">
            <w:r>
              <w:t>Step</w:t>
            </w:r>
          </w:p>
        </w:tc>
        <w:tc>
          <w:tcPr>
            <w:tcW w:w="4968" w:type="dxa"/>
          </w:tcPr>
          <w:p w14:paraId="29715EC5" w14:textId="77777777" w:rsidR="00D43BCA" w:rsidRDefault="00000000">
            <w:r>
              <w:t>id, type, target, duration, parameters</w:t>
            </w:r>
          </w:p>
        </w:tc>
      </w:tr>
      <w:tr w:rsidR="00D43BCA" w14:paraId="2B4C6FAA" w14:textId="77777777">
        <w:trPr>
          <w:jc w:val="center"/>
        </w:trPr>
        <w:tc>
          <w:tcPr>
            <w:tcW w:w="4968" w:type="dxa"/>
          </w:tcPr>
          <w:p w14:paraId="1E15A5B8" w14:textId="77777777" w:rsidR="00D43BCA" w:rsidRDefault="00000000">
            <w:r>
              <w:t>Program</w:t>
            </w:r>
          </w:p>
        </w:tc>
        <w:tc>
          <w:tcPr>
            <w:tcW w:w="4968" w:type="dxa"/>
          </w:tcPr>
          <w:p w14:paraId="3F834DCC" w14:textId="77777777" w:rsidR="00D43BCA" w:rsidRDefault="00000000">
            <w:r>
              <w:t xml:space="preserve">id, name, enabled, </w:t>
            </w:r>
            <w:proofErr w:type="spellStart"/>
            <w:r>
              <w:t>scheduleId</w:t>
            </w:r>
            <w:proofErr w:type="spellEnd"/>
            <w:r>
              <w:t>, ordered steps</w:t>
            </w:r>
          </w:p>
        </w:tc>
      </w:tr>
      <w:tr w:rsidR="00D43BCA" w14:paraId="4D72D957" w14:textId="77777777">
        <w:trPr>
          <w:jc w:val="center"/>
        </w:trPr>
        <w:tc>
          <w:tcPr>
            <w:tcW w:w="4968" w:type="dxa"/>
          </w:tcPr>
          <w:p w14:paraId="2E649D75" w14:textId="77777777" w:rsidR="00D43BCA" w:rsidRDefault="00000000">
            <w:r>
              <w:t>Schedule</w:t>
            </w:r>
          </w:p>
        </w:tc>
        <w:tc>
          <w:tcPr>
            <w:tcW w:w="4968" w:type="dxa"/>
          </w:tcPr>
          <w:p w14:paraId="64F95D08" w14:textId="77777777" w:rsidR="00D43BCA" w:rsidRDefault="00000000">
            <w:r>
              <w:t xml:space="preserve">id, type, days, </w:t>
            </w:r>
            <w:proofErr w:type="spellStart"/>
            <w:r>
              <w:t>startTime</w:t>
            </w:r>
            <w:proofErr w:type="spellEnd"/>
          </w:p>
        </w:tc>
      </w:tr>
      <w:tr w:rsidR="00D43BCA" w14:paraId="4F24AA10" w14:textId="77777777">
        <w:trPr>
          <w:jc w:val="center"/>
        </w:trPr>
        <w:tc>
          <w:tcPr>
            <w:tcW w:w="4968" w:type="dxa"/>
          </w:tcPr>
          <w:p w14:paraId="4A08CBDA" w14:textId="77777777" w:rsidR="00D43BCA" w:rsidRDefault="00000000">
            <w:r>
              <w:t>Master Valve</w:t>
            </w:r>
          </w:p>
        </w:tc>
        <w:tc>
          <w:tcPr>
            <w:tcW w:w="4968" w:type="dxa"/>
          </w:tcPr>
          <w:p w14:paraId="4E813D97" w14:textId="4823E4F3" w:rsidR="00D43BCA" w:rsidRDefault="008D40E7">
            <w:r>
              <w:t>enabled, Shelly endpoint/device reference, confirmation policy, open/close delays/timeouts</w:t>
            </w:r>
          </w:p>
        </w:tc>
      </w:tr>
      <w:tr w:rsidR="00D43BCA" w14:paraId="5DD41F4F" w14:textId="77777777">
        <w:trPr>
          <w:jc w:val="center"/>
        </w:trPr>
        <w:tc>
          <w:tcPr>
            <w:tcW w:w="4968" w:type="dxa"/>
          </w:tcPr>
          <w:p w14:paraId="4C9D0A58" w14:textId="77777777" w:rsidR="00D43BCA" w:rsidRDefault="00000000">
            <w:r>
              <w:lastRenderedPageBreak/>
              <w:t>User</w:t>
            </w:r>
          </w:p>
        </w:tc>
        <w:tc>
          <w:tcPr>
            <w:tcW w:w="4968" w:type="dxa"/>
          </w:tcPr>
          <w:p w14:paraId="3FA2A657" w14:textId="77777777" w:rsidR="00D43BCA" w:rsidRDefault="00000000">
            <w:r>
              <w:t>id, role, enabled</w:t>
            </w:r>
          </w:p>
        </w:tc>
      </w:tr>
      <w:tr w:rsidR="00D43BCA" w14:paraId="6CC571C1" w14:textId="77777777">
        <w:trPr>
          <w:jc w:val="center"/>
        </w:trPr>
        <w:tc>
          <w:tcPr>
            <w:tcW w:w="4968" w:type="dxa"/>
          </w:tcPr>
          <w:p w14:paraId="2DC21362" w14:textId="77777777" w:rsidR="00D43BCA" w:rsidRDefault="00000000">
            <w:r>
              <w:t>State</w:t>
            </w:r>
          </w:p>
        </w:tc>
        <w:tc>
          <w:tcPr>
            <w:tcW w:w="4968" w:type="dxa"/>
          </w:tcPr>
          <w:p w14:paraId="096E6FD8" w14:textId="77777777" w:rsidR="00D43BCA" w:rsidRDefault="00000000">
            <w:r>
              <w:t xml:space="preserve">system, zones, programs, </w:t>
            </w:r>
            <w:proofErr w:type="spellStart"/>
            <w:r>
              <w:t>masterValve</w:t>
            </w:r>
            <w:proofErr w:type="spellEnd"/>
            <w:r>
              <w:t>, network, alarms</w:t>
            </w:r>
          </w:p>
        </w:tc>
      </w:tr>
      <w:tr w:rsidR="00D43BCA" w14:paraId="6C57B6F1" w14:textId="77777777">
        <w:trPr>
          <w:jc w:val="center"/>
        </w:trPr>
        <w:tc>
          <w:tcPr>
            <w:tcW w:w="4968" w:type="dxa"/>
          </w:tcPr>
          <w:p w14:paraId="6DA9F378" w14:textId="77777777" w:rsidR="00D43BCA" w:rsidRDefault="00000000">
            <w:r>
              <w:t>Zone State</w:t>
            </w:r>
          </w:p>
        </w:tc>
        <w:tc>
          <w:tcPr>
            <w:tcW w:w="4968" w:type="dxa"/>
          </w:tcPr>
          <w:p w14:paraId="2BEE3443" w14:textId="77777777" w:rsidR="00D43BCA" w:rsidRDefault="00000000">
            <w:proofErr w:type="spellStart"/>
            <w:r>
              <w:t>zoneId</w:t>
            </w:r>
            <w:proofErr w:type="spellEnd"/>
            <w:r>
              <w:t xml:space="preserve">, state, </w:t>
            </w:r>
            <w:proofErr w:type="spellStart"/>
            <w:r>
              <w:t>remainingTime</w:t>
            </w:r>
            <w:proofErr w:type="spellEnd"/>
          </w:p>
        </w:tc>
      </w:tr>
      <w:tr w:rsidR="00D43BCA" w14:paraId="37A205F0" w14:textId="77777777">
        <w:trPr>
          <w:jc w:val="center"/>
        </w:trPr>
        <w:tc>
          <w:tcPr>
            <w:tcW w:w="4968" w:type="dxa"/>
          </w:tcPr>
          <w:p w14:paraId="7C123C20" w14:textId="77777777" w:rsidR="00D43BCA" w:rsidRDefault="00000000">
            <w:r>
              <w:t>Program State</w:t>
            </w:r>
          </w:p>
        </w:tc>
        <w:tc>
          <w:tcPr>
            <w:tcW w:w="4968" w:type="dxa"/>
          </w:tcPr>
          <w:p w14:paraId="62998C23" w14:textId="77777777" w:rsidR="00D43BCA" w:rsidRDefault="00000000">
            <w:proofErr w:type="spellStart"/>
            <w:r>
              <w:t>programId</w:t>
            </w:r>
            <w:proofErr w:type="spellEnd"/>
            <w:r>
              <w:t xml:space="preserve">, state, </w:t>
            </w:r>
            <w:proofErr w:type="spellStart"/>
            <w:r>
              <w:t>currentStep</w:t>
            </w:r>
            <w:proofErr w:type="spellEnd"/>
          </w:p>
        </w:tc>
      </w:tr>
      <w:tr w:rsidR="00D43BCA" w14:paraId="2998A16B" w14:textId="77777777">
        <w:trPr>
          <w:jc w:val="center"/>
        </w:trPr>
        <w:tc>
          <w:tcPr>
            <w:tcW w:w="4968" w:type="dxa"/>
          </w:tcPr>
          <w:p w14:paraId="5DCA9F41" w14:textId="77777777" w:rsidR="00D43BCA" w:rsidRDefault="00000000">
            <w:r>
              <w:t>Network State</w:t>
            </w:r>
          </w:p>
        </w:tc>
        <w:tc>
          <w:tcPr>
            <w:tcW w:w="4968" w:type="dxa"/>
          </w:tcPr>
          <w:p w14:paraId="414C5D00" w14:textId="77777777" w:rsidR="00D43BCA" w:rsidRDefault="00000000">
            <w:r>
              <w:t>connected, RSSI, IP</w:t>
            </w:r>
          </w:p>
        </w:tc>
      </w:tr>
    </w:tbl>
    <w:p w14:paraId="5F75463C" w14:textId="77777777" w:rsidR="00D43BCA" w:rsidRDefault="00D43BCA"/>
    <w:p w14:paraId="311446C3" w14:textId="77777777" w:rsidR="00D43BCA" w:rsidRDefault="00000000">
      <w:pPr>
        <w:pStyle w:val="Titolo1"/>
      </w:pPr>
      <w:r>
        <w:t>8. State machines</w:t>
      </w:r>
    </w:p>
    <w:p w14:paraId="71EB6DF2" w14:textId="77777777" w:rsidR="00D43BCA" w:rsidRDefault="00000000">
      <w:r>
        <w:t>Global states: BOOT, READY, RUNNING, MANUAL, OTA, MAINTENANCE, ERROR.</w:t>
      </w:r>
    </w:p>
    <w:p w14:paraId="6FE5C53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BOOT → READY after successful initialization.</w:t>
      </w:r>
    </w:p>
    <w:p w14:paraId="5CCBA2D3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READY → RUNNING on </w:t>
      </w:r>
      <w:proofErr w:type="spellStart"/>
      <w:r>
        <w:rPr>
          <w:color w:val="000000"/>
        </w:rPr>
        <w:t>StartProgramCommand</w:t>
      </w:r>
      <w:proofErr w:type="spellEnd"/>
      <w:r>
        <w:rPr>
          <w:color w:val="000000"/>
        </w:rPr>
        <w:t>.</w:t>
      </w:r>
    </w:p>
    <w:p w14:paraId="0B325C63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READY → MANUAL when manual operation starts.</w:t>
      </w:r>
    </w:p>
    <w:p w14:paraId="260EEC60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RUNNING → READY when no program remains active or a program is stopped/completed.</w:t>
      </w:r>
    </w:p>
    <w:p w14:paraId="258EF15F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MANUAL → READY after manual operation exits.</w:t>
      </w:r>
    </w:p>
    <w:p w14:paraId="77CEA2D3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* → OTA on authorized </w:t>
      </w:r>
      <w:proofErr w:type="spellStart"/>
      <w:r>
        <w:rPr>
          <w:color w:val="000000"/>
        </w:rPr>
        <w:t>StartOTACommand</w:t>
      </w:r>
      <w:proofErr w:type="spellEnd"/>
      <w:r>
        <w:rPr>
          <w:color w:val="000000"/>
        </w:rPr>
        <w:t>.</w:t>
      </w:r>
    </w:p>
    <w:p w14:paraId="4D49664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OTA → READY after successful update/reboot.</w:t>
      </w:r>
    </w:p>
    <w:p w14:paraId="13E55B62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* → ERROR on a critical </w:t>
      </w:r>
      <w:proofErr w:type="spellStart"/>
      <w:r>
        <w:rPr>
          <w:color w:val="000000"/>
        </w:rPr>
        <w:t>HardwareFaultEvent</w:t>
      </w:r>
      <w:proofErr w:type="spellEnd"/>
      <w:r>
        <w:rPr>
          <w:color w:val="000000"/>
        </w:rPr>
        <w:t>.</w:t>
      </w:r>
    </w:p>
    <w:p w14:paraId="60EF6ACF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ERROR → BOOT on </w:t>
      </w:r>
      <w:proofErr w:type="spellStart"/>
      <w:r>
        <w:rPr>
          <w:color w:val="000000"/>
        </w:rPr>
        <w:t>RebootControllerCommand</w:t>
      </w:r>
      <w:proofErr w:type="spellEnd"/>
      <w:r>
        <w:rPr>
          <w:color w:val="000000"/>
        </w:rPr>
        <w:t>.</w:t>
      </w:r>
    </w:p>
    <w:p w14:paraId="5BE1677B" w14:textId="77777777" w:rsidR="00D43BCA" w:rsidRDefault="00000000">
      <w:r>
        <w:t>Program states: IDLE, STARTING, RUNNING, PAUSED, STOPPING, COMPLETED, ERROR.</w:t>
      </w:r>
    </w:p>
    <w:p w14:paraId="714BC32E" w14:textId="77777777" w:rsidR="00D43BCA" w:rsidRDefault="00000000">
      <w:r>
        <w:t>Zone states: DISABLED, IDLE, OPENING, OPEN, CLOSING, FAULT.</w:t>
      </w:r>
    </w:p>
    <w:p w14:paraId="028BB254" w14:textId="77777777" w:rsidR="00D43BCA" w:rsidRDefault="00000000">
      <w:r>
        <w:t>Master Valve states: CLOSED, OPENING, OPEN, CLOSING, FAULT.</w:t>
      </w:r>
    </w:p>
    <w:p w14:paraId="4444E24F" w14:textId="77777777" w:rsidR="00D43BCA" w:rsidRDefault="00000000">
      <w:r>
        <w:t>Wi-Fi states: DISCONNECTED, CONNECTING, CONNECTED, AP_MODE, ERROR.</w:t>
      </w:r>
    </w:p>
    <w:p w14:paraId="21AAC778" w14:textId="77777777" w:rsidR="00D43BCA" w:rsidRDefault="00000000">
      <w:r>
        <w:t>OTA states: IDLE, DOWNLOADING, VERIFYING, INSTALLING, REBOOTING, ERROR.</w:t>
      </w:r>
    </w:p>
    <w:p w14:paraId="2FB31E1C" w14:textId="77777777" w:rsidR="00D43BCA" w:rsidRDefault="00000000">
      <w:pPr>
        <w:pStyle w:val="Titolo1"/>
      </w:pPr>
      <w:r>
        <w:t>9. Irrigation execution</w:t>
      </w:r>
    </w:p>
    <w:p w14:paraId="0596F802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Scheduler detects a valid schedule.</w:t>
      </w:r>
    </w:p>
    <w:p w14:paraId="0BB5246B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StartProgramCommand</w:t>
      </w:r>
      <w:proofErr w:type="spellEnd"/>
      <w:r>
        <w:rPr>
          <w:color w:val="000000"/>
        </w:rPr>
        <w:t xml:space="preserve"> is generated/processed.</w:t>
      </w:r>
    </w:p>
    <w:p w14:paraId="3F42DF7C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Service validates the program and starts it.</w:t>
      </w:r>
    </w:p>
    <w:p w14:paraId="03845DE2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Master Valve Service commands the remote Shelly 1 Gen 3 to open the master valve. Irrigation zones are started only after the master-valve opening operation has succeeded according to the configured confirmation policy.</w:t>
      </w:r>
    </w:p>
    <w:p w14:paraId="081265AC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Zone Service opens one zone through the logical Output Driver.</w:t>
      </w:r>
    </w:p>
    <w:p w14:paraId="44D31E4C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zone runs for its configured duration without blocking the rest of the firmware.</w:t>
      </w:r>
    </w:p>
    <w:p w14:paraId="723E26E4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zone closes and the next zone is started.</w:t>
      </w:r>
    </w:p>
    <w:p w14:paraId="5566FE80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After the final zone, the Master Valve Service commands the Shelly 1 Gen 3 to close the master valve after the configured delay.</w:t>
      </w:r>
    </w:p>
    <w:p w14:paraId="6B3E5023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ProgramCompletedEvent</w:t>
      </w:r>
      <w:proofErr w:type="spellEnd"/>
      <w:r>
        <w:rPr>
          <w:color w:val="000000"/>
        </w:rPr>
        <w:t xml:space="preserve"> is emitted and the system returns to READY when no other program is active.</w:t>
      </w:r>
    </w:p>
    <w:p w14:paraId="50952E2C" w14:textId="77777777" w:rsidR="00D43BCA" w:rsidRDefault="00000000">
      <w:r>
        <w:t>The one-active-zone rule is mandatory. Logical zones are mapped to the eight physical relay outputs through configuration.</w:t>
      </w:r>
    </w:p>
    <w:p w14:paraId="06193790" w14:textId="77777777" w:rsidR="00D43BCA" w:rsidRDefault="00000000">
      <w:pPr>
        <w:pStyle w:val="Titolo1"/>
      </w:pPr>
      <w:r>
        <w:lastRenderedPageBreak/>
        <w:t>10. REST API</w:t>
      </w:r>
    </w:p>
    <w:p w14:paraId="1075402B" w14:textId="77777777" w:rsidR="00D43BCA" w:rsidRDefault="00000000">
      <w:r>
        <w:t>Base URL: /</w:t>
      </w:r>
      <w:proofErr w:type="spellStart"/>
      <w:r>
        <w:t>api</w:t>
      </w:r>
      <w:proofErr w:type="spellEnd"/>
      <w:r>
        <w:t>/v1. JSON over UTF-8. Timestamps: ISO-8601 UTC.</w:t>
      </w:r>
    </w:p>
    <w:tbl>
      <w:tblPr>
        <w:tblStyle w:val="a5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D43BCA" w14:paraId="0431A9B3" w14:textId="77777777">
        <w:trPr>
          <w:jc w:val="center"/>
        </w:trPr>
        <w:tc>
          <w:tcPr>
            <w:tcW w:w="3312" w:type="dxa"/>
          </w:tcPr>
          <w:p w14:paraId="7D2B7594" w14:textId="77777777" w:rsidR="00D43BCA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312" w:type="dxa"/>
          </w:tcPr>
          <w:p w14:paraId="074AA54E" w14:textId="77777777" w:rsidR="00D43BCA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312" w:type="dxa"/>
          </w:tcPr>
          <w:p w14:paraId="55B46273" w14:textId="77777777" w:rsidR="00D43BCA" w:rsidRDefault="00000000">
            <w:r>
              <w:rPr>
                <w:b/>
                <w:bCs/>
              </w:rPr>
              <w:t>Purpose</w:t>
            </w:r>
          </w:p>
        </w:tc>
      </w:tr>
      <w:tr w:rsidR="00D43BCA" w14:paraId="11AAD8EE" w14:textId="77777777">
        <w:trPr>
          <w:jc w:val="center"/>
        </w:trPr>
        <w:tc>
          <w:tcPr>
            <w:tcW w:w="3312" w:type="dxa"/>
          </w:tcPr>
          <w:p w14:paraId="0047FC4B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64A66890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/v1/state</w:t>
            </w:r>
          </w:p>
        </w:tc>
        <w:tc>
          <w:tcPr>
            <w:tcW w:w="3312" w:type="dxa"/>
          </w:tcPr>
          <w:p w14:paraId="5F0659AB" w14:textId="77777777" w:rsidR="00D43BCA" w:rsidRDefault="00000000">
            <w:r>
              <w:t>Entire State Store</w:t>
            </w:r>
          </w:p>
        </w:tc>
      </w:tr>
      <w:tr w:rsidR="00D43BCA" w14:paraId="215C239D" w14:textId="77777777">
        <w:trPr>
          <w:jc w:val="center"/>
        </w:trPr>
        <w:tc>
          <w:tcPr>
            <w:tcW w:w="3312" w:type="dxa"/>
          </w:tcPr>
          <w:p w14:paraId="6250D3D6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51DBAD7B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/v1/zones and /</w:t>
            </w:r>
            <w:proofErr w:type="spellStart"/>
            <w:r>
              <w:t>api</w:t>
            </w:r>
            <w:proofErr w:type="spellEnd"/>
            <w:r>
              <w:t>/v1/zones/{id}</w:t>
            </w:r>
          </w:p>
        </w:tc>
        <w:tc>
          <w:tcPr>
            <w:tcW w:w="3312" w:type="dxa"/>
          </w:tcPr>
          <w:p w14:paraId="739B215F" w14:textId="77777777" w:rsidR="00D43BCA" w:rsidRDefault="00000000">
            <w:r>
              <w:t>Zones</w:t>
            </w:r>
          </w:p>
        </w:tc>
      </w:tr>
      <w:tr w:rsidR="00D43BCA" w14:paraId="0EDFE040" w14:textId="77777777">
        <w:trPr>
          <w:jc w:val="center"/>
        </w:trPr>
        <w:tc>
          <w:tcPr>
            <w:tcW w:w="3312" w:type="dxa"/>
          </w:tcPr>
          <w:p w14:paraId="66CEF94D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2D3EF2D0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/v1/programs and /</w:t>
            </w:r>
            <w:proofErr w:type="spellStart"/>
            <w:r>
              <w:t>api</w:t>
            </w:r>
            <w:proofErr w:type="spellEnd"/>
            <w:r>
              <w:t>/v1/programs/{id}</w:t>
            </w:r>
          </w:p>
        </w:tc>
        <w:tc>
          <w:tcPr>
            <w:tcW w:w="3312" w:type="dxa"/>
          </w:tcPr>
          <w:p w14:paraId="62F5E85B" w14:textId="77777777" w:rsidR="00D43BCA" w:rsidRDefault="00000000">
            <w:r>
              <w:t>Programs</w:t>
            </w:r>
          </w:p>
        </w:tc>
      </w:tr>
      <w:tr w:rsidR="00D43BCA" w14:paraId="604FAA27" w14:textId="77777777">
        <w:trPr>
          <w:jc w:val="center"/>
        </w:trPr>
        <w:tc>
          <w:tcPr>
            <w:tcW w:w="3312" w:type="dxa"/>
          </w:tcPr>
          <w:p w14:paraId="3DAAAE06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57E2ED8D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/v1/scheduler</w:t>
            </w:r>
          </w:p>
        </w:tc>
        <w:tc>
          <w:tcPr>
            <w:tcW w:w="3312" w:type="dxa"/>
          </w:tcPr>
          <w:p w14:paraId="37C01E1A" w14:textId="77777777" w:rsidR="00D43BCA" w:rsidRDefault="00000000">
            <w:r>
              <w:t>Scheduler</w:t>
            </w:r>
          </w:p>
        </w:tc>
      </w:tr>
      <w:tr w:rsidR="00D43BCA" w14:paraId="21514D5B" w14:textId="77777777">
        <w:trPr>
          <w:jc w:val="center"/>
        </w:trPr>
        <w:tc>
          <w:tcPr>
            <w:tcW w:w="3312" w:type="dxa"/>
          </w:tcPr>
          <w:p w14:paraId="6B3F8AC8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7FBC1B14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/v1/network</w:t>
            </w:r>
          </w:p>
        </w:tc>
        <w:tc>
          <w:tcPr>
            <w:tcW w:w="3312" w:type="dxa"/>
          </w:tcPr>
          <w:p w14:paraId="6E67DB34" w14:textId="77777777" w:rsidR="00D43BCA" w:rsidRDefault="00000000">
            <w:r>
              <w:t>Network</w:t>
            </w:r>
          </w:p>
        </w:tc>
      </w:tr>
      <w:tr w:rsidR="00D43BCA" w14:paraId="3A7BCFC4" w14:textId="77777777">
        <w:trPr>
          <w:jc w:val="center"/>
        </w:trPr>
        <w:tc>
          <w:tcPr>
            <w:tcW w:w="3312" w:type="dxa"/>
          </w:tcPr>
          <w:p w14:paraId="47117273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0360902E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/v1/master-valve</w:t>
            </w:r>
          </w:p>
        </w:tc>
        <w:tc>
          <w:tcPr>
            <w:tcW w:w="3312" w:type="dxa"/>
          </w:tcPr>
          <w:p w14:paraId="2A87E57E" w14:textId="77777777" w:rsidR="00D43BCA" w:rsidRDefault="00000000">
            <w:r>
              <w:t>Master valve</w:t>
            </w:r>
          </w:p>
        </w:tc>
      </w:tr>
      <w:tr w:rsidR="00D43BCA" w14:paraId="5DEFC0CF" w14:textId="77777777">
        <w:trPr>
          <w:jc w:val="center"/>
        </w:trPr>
        <w:tc>
          <w:tcPr>
            <w:tcW w:w="3312" w:type="dxa"/>
          </w:tcPr>
          <w:p w14:paraId="3ADE6680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010EFD3E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/v1/system</w:t>
            </w:r>
          </w:p>
        </w:tc>
        <w:tc>
          <w:tcPr>
            <w:tcW w:w="3312" w:type="dxa"/>
          </w:tcPr>
          <w:p w14:paraId="3715E49A" w14:textId="77777777" w:rsidR="00D43BCA" w:rsidRDefault="00000000">
            <w:r>
              <w:t>System</w:t>
            </w:r>
          </w:p>
        </w:tc>
      </w:tr>
      <w:tr w:rsidR="00D43BCA" w14:paraId="601A6206" w14:textId="77777777">
        <w:trPr>
          <w:jc w:val="center"/>
        </w:trPr>
        <w:tc>
          <w:tcPr>
            <w:tcW w:w="3312" w:type="dxa"/>
          </w:tcPr>
          <w:p w14:paraId="51C4BAD6" w14:textId="77777777" w:rsidR="00D43BCA" w:rsidRDefault="00000000">
            <w:r>
              <w:t>GET</w:t>
            </w:r>
          </w:p>
        </w:tc>
        <w:tc>
          <w:tcPr>
            <w:tcW w:w="3312" w:type="dxa"/>
          </w:tcPr>
          <w:p w14:paraId="03408454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/v1/logs</w:t>
            </w:r>
          </w:p>
        </w:tc>
        <w:tc>
          <w:tcPr>
            <w:tcW w:w="3312" w:type="dxa"/>
          </w:tcPr>
          <w:p w14:paraId="5D214329" w14:textId="77777777" w:rsidR="00D43BCA" w:rsidRDefault="00000000">
            <w:r>
              <w:t>Logs</w:t>
            </w:r>
          </w:p>
        </w:tc>
      </w:tr>
      <w:tr w:rsidR="00D43BCA" w14:paraId="176117F3" w14:textId="77777777">
        <w:trPr>
          <w:jc w:val="center"/>
        </w:trPr>
        <w:tc>
          <w:tcPr>
            <w:tcW w:w="3312" w:type="dxa"/>
          </w:tcPr>
          <w:p w14:paraId="6F2F60C2" w14:textId="77777777" w:rsidR="00D43BCA" w:rsidRDefault="00000000">
            <w:r>
              <w:t>POST</w:t>
            </w:r>
          </w:p>
        </w:tc>
        <w:tc>
          <w:tcPr>
            <w:tcW w:w="3312" w:type="dxa"/>
          </w:tcPr>
          <w:p w14:paraId="079FF7DA" w14:textId="77777777" w:rsidR="00D43BCA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/v1/commands</w:t>
            </w:r>
          </w:p>
        </w:tc>
        <w:tc>
          <w:tcPr>
            <w:tcW w:w="3312" w:type="dxa"/>
          </w:tcPr>
          <w:p w14:paraId="1EF425F6" w14:textId="77777777" w:rsidR="00D43BCA" w:rsidRDefault="00000000">
            <w:r>
              <w:t>Transport any supported Command</w:t>
            </w:r>
          </w:p>
        </w:tc>
      </w:tr>
    </w:tbl>
    <w:p w14:paraId="02E086FE" w14:textId="77777777" w:rsidR="00D43BCA" w:rsidRDefault="00D43BCA"/>
    <w:p w14:paraId="7AA77D36" w14:textId="77777777" w:rsidR="00D43BCA" w:rsidRDefault="00000000">
      <w:r>
        <w:t xml:space="preserve">REST performs authentication/authorization and interface </w:t>
      </w:r>
      <w:proofErr w:type="gramStart"/>
      <w:r>
        <w:t>validation, but</w:t>
      </w:r>
      <w:proofErr w:type="gramEnd"/>
      <w:r>
        <w:t xml:space="preserve"> never implements irrigation business logic or accesses hardware directly.</w:t>
      </w:r>
    </w:p>
    <w:p w14:paraId="067B70A4" w14:textId="77777777" w:rsidR="00D43BCA" w:rsidRDefault="00000000">
      <w:pPr>
        <w:pStyle w:val="Titolo1"/>
      </w:pPr>
      <w:r>
        <w:t>11. WebSocket</w:t>
      </w:r>
    </w:p>
    <w:p w14:paraId="489CFCE6" w14:textId="77777777" w:rsidR="00D43BCA" w:rsidRDefault="00000000">
      <w:r>
        <w:t>WebSocket is the real-time notification channel. It subscribes to the Event Bus and sends relevant Events/state changes to clients using the canonical data model. It contains no domain logic and cannot directly manipulate outputs.</w:t>
      </w:r>
    </w:p>
    <w:p w14:paraId="499EDBAC" w14:textId="77777777" w:rsidR="00D43BCA" w:rsidRDefault="00000000">
      <w:pPr>
        <w:pStyle w:val="Titolo1"/>
      </w:pPr>
      <w:r>
        <w:t>12. Persistence, time and security</w:t>
      </w:r>
    </w:p>
    <w:p w14:paraId="6E5E205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Persistent configuration is JSON and includes system, zones, outputs, programs, schedules, users, network and </w:t>
      </w:r>
      <w:proofErr w:type="spellStart"/>
      <w:r>
        <w:rPr>
          <w:color w:val="000000"/>
        </w:rPr>
        <w:t>masterValve</w:t>
      </w:r>
      <w:proofErr w:type="spellEnd"/>
      <w:r>
        <w:rPr>
          <w:color w:val="000000"/>
        </w:rPr>
        <w:t>.</w:t>
      </w:r>
    </w:p>
    <w:p w14:paraId="2C0B6EB1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Runtime State Store is separate from persistent configuration and logs.</w:t>
      </w:r>
    </w:p>
    <w:p w14:paraId="4DA241E9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Passwords/secrets are never stored or logged in plaintext; password storage uses hashing.</w:t>
      </w:r>
    </w:p>
    <w:p w14:paraId="64C757AB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NTP is used when network time is available; canonical timestamps remain UTC.</w:t>
      </w:r>
    </w:p>
    <w:p w14:paraId="4E7B14A9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Scheduler timing uses </w:t>
      </w:r>
      <w:proofErr w:type="spellStart"/>
      <w:proofErr w:type="gramStart"/>
      <w:r>
        <w:rPr>
          <w:color w:val="000000"/>
        </w:rPr>
        <w:t>millis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timers or equivalent non-blocking mechanisms.</w:t>
      </w:r>
    </w:p>
    <w:p w14:paraId="62D4738E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OTA images must be verified before installation.</w:t>
      </w:r>
    </w:p>
    <w:p w14:paraId="0B61F87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Roles are Administrator, Operator and Guest.</w:t>
      </w:r>
    </w:p>
    <w:p w14:paraId="48859398" w14:textId="77777777" w:rsidR="00D43BCA" w:rsidRDefault="00000000">
      <w:pPr>
        <w:pStyle w:val="Titolo1"/>
      </w:pPr>
      <w:r>
        <w:t xml:space="preserve">13. </w:t>
      </w:r>
      <w:proofErr w:type="spellStart"/>
      <w:r>
        <w:t>FreeRTOS</w:t>
      </w:r>
      <w:proofErr w:type="spellEnd"/>
      <w:r>
        <w:t>/task model</w:t>
      </w:r>
    </w:p>
    <w:tbl>
      <w:tblPr>
        <w:tblStyle w:val="a6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565AF3A6" w14:textId="77777777">
        <w:trPr>
          <w:jc w:val="center"/>
        </w:trPr>
        <w:tc>
          <w:tcPr>
            <w:tcW w:w="4968" w:type="dxa"/>
          </w:tcPr>
          <w:p w14:paraId="477C080F" w14:textId="77777777" w:rsidR="00D43BCA" w:rsidRDefault="00000000">
            <w:r>
              <w:rPr>
                <w:b/>
                <w:bCs/>
              </w:rPr>
              <w:t>Execution context</w:t>
            </w:r>
          </w:p>
        </w:tc>
        <w:tc>
          <w:tcPr>
            <w:tcW w:w="4968" w:type="dxa"/>
          </w:tcPr>
          <w:p w14:paraId="7C4DF91E" w14:textId="77777777" w:rsidR="00D43BCA" w:rsidRDefault="00000000">
            <w:r>
              <w:rPr>
                <w:b/>
                <w:bCs/>
              </w:rPr>
              <w:t>Role</w:t>
            </w:r>
          </w:p>
        </w:tc>
      </w:tr>
      <w:tr w:rsidR="00D43BCA" w14:paraId="5892D8C8" w14:textId="77777777">
        <w:trPr>
          <w:jc w:val="center"/>
        </w:trPr>
        <w:tc>
          <w:tcPr>
            <w:tcW w:w="4968" w:type="dxa"/>
          </w:tcPr>
          <w:p w14:paraId="7A421BF7" w14:textId="77777777" w:rsidR="00D43BCA" w:rsidRDefault="00000000">
            <w:r>
              <w:t>Command Task</w:t>
            </w:r>
          </w:p>
        </w:tc>
        <w:tc>
          <w:tcPr>
            <w:tcW w:w="4968" w:type="dxa"/>
          </w:tcPr>
          <w:p w14:paraId="5537CBD0" w14:textId="77777777" w:rsidR="00D43BCA" w:rsidRDefault="00000000">
            <w:r>
              <w:t>Receive/dispatch Commands</w:t>
            </w:r>
          </w:p>
        </w:tc>
      </w:tr>
      <w:tr w:rsidR="00D43BCA" w14:paraId="7075C0C3" w14:textId="77777777">
        <w:trPr>
          <w:jc w:val="center"/>
        </w:trPr>
        <w:tc>
          <w:tcPr>
            <w:tcW w:w="4968" w:type="dxa"/>
          </w:tcPr>
          <w:p w14:paraId="149351EB" w14:textId="77777777" w:rsidR="00D43BCA" w:rsidRDefault="00000000">
            <w:r>
              <w:t>Scheduler Task</w:t>
            </w:r>
          </w:p>
        </w:tc>
        <w:tc>
          <w:tcPr>
            <w:tcW w:w="4968" w:type="dxa"/>
          </w:tcPr>
          <w:p w14:paraId="72BA4F01" w14:textId="77777777" w:rsidR="00D43BCA" w:rsidRDefault="00000000">
            <w:r>
              <w:t>Evaluate schedules/time triggers</w:t>
            </w:r>
          </w:p>
        </w:tc>
      </w:tr>
      <w:tr w:rsidR="00D43BCA" w14:paraId="754DF042" w14:textId="77777777">
        <w:trPr>
          <w:jc w:val="center"/>
        </w:trPr>
        <w:tc>
          <w:tcPr>
            <w:tcW w:w="4968" w:type="dxa"/>
          </w:tcPr>
          <w:p w14:paraId="7070EC27" w14:textId="77777777" w:rsidR="00D43BCA" w:rsidRDefault="00000000">
            <w:r>
              <w:t>IO Task</w:t>
            </w:r>
          </w:p>
        </w:tc>
        <w:tc>
          <w:tcPr>
            <w:tcW w:w="4968" w:type="dxa"/>
          </w:tcPr>
          <w:p w14:paraId="372082FD" w14:textId="77777777" w:rsidR="00D43BCA" w:rsidRDefault="00000000">
            <w:r>
              <w:t>Hardware-facing logical I/O work</w:t>
            </w:r>
          </w:p>
        </w:tc>
      </w:tr>
      <w:tr w:rsidR="00D43BCA" w14:paraId="6288CBDA" w14:textId="77777777">
        <w:trPr>
          <w:jc w:val="center"/>
        </w:trPr>
        <w:tc>
          <w:tcPr>
            <w:tcW w:w="4968" w:type="dxa"/>
          </w:tcPr>
          <w:p w14:paraId="4A0717B3" w14:textId="77777777" w:rsidR="00D43BCA" w:rsidRDefault="00000000">
            <w:r>
              <w:t>Network Task</w:t>
            </w:r>
          </w:p>
        </w:tc>
        <w:tc>
          <w:tcPr>
            <w:tcW w:w="4968" w:type="dxa"/>
          </w:tcPr>
          <w:p w14:paraId="0D25144F" w14:textId="77777777" w:rsidR="00D43BCA" w:rsidRDefault="00000000">
            <w:r>
              <w:t>Wi-Fi/network processing</w:t>
            </w:r>
          </w:p>
        </w:tc>
      </w:tr>
      <w:tr w:rsidR="00D43BCA" w14:paraId="48C5B431" w14:textId="77777777">
        <w:trPr>
          <w:jc w:val="center"/>
        </w:trPr>
        <w:tc>
          <w:tcPr>
            <w:tcW w:w="4968" w:type="dxa"/>
          </w:tcPr>
          <w:p w14:paraId="35014A08" w14:textId="77777777" w:rsidR="00D43BCA" w:rsidRDefault="00000000">
            <w:r>
              <w:t>Logger Task</w:t>
            </w:r>
          </w:p>
        </w:tc>
        <w:tc>
          <w:tcPr>
            <w:tcW w:w="4968" w:type="dxa"/>
          </w:tcPr>
          <w:p w14:paraId="0D81D499" w14:textId="77777777" w:rsidR="00D43BCA" w:rsidRDefault="00000000">
            <w:r>
              <w:t>Asynchronous logging</w:t>
            </w:r>
          </w:p>
        </w:tc>
      </w:tr>
      <w:tr w:rsidR="00D43BCA" w14:paraId="049175DB" w14:textId="77777777">
        <w:trPr>
          <w:jc w:val="center"/>
        </w:trPr>
        <w:tc>
          <w:tcPr>
            <w:tcW w:w="4968" w:type="dxa"/>
          </w:tcPr>
          <w:p w14:paraId="639EA7FF" w14:textId="77777777" w:rsidR="00D43BCA" w:rsidRDefault="00000000">
            <w:r>
              <w:t>OTA Task</w:t>
            </w:r>
          </w:p>
        </w:tc>
        <w:tc>
          <w:tcPr>
            <w:tcW w:w="4968" w:type="dxa"/>
          </w:tcPr>
          <w:p w14:paraId="589FC690" w14:textId="77777777" w:rsidR="00D43BCA" w:rsidRDefault="00000000">
            <w:r>
              <w:t>Firmware update workflow</w:t>
            </w:r>
          </w:p>
        </w:tc>
      </w:tr>
      <w:tr w:rsidR="00D43BCA" w14:paraId="3066F5E9" w14:textId="77777777">
        <w:trPr>
          <w:jc w:val="center"/>
        </w:trPr>
        <w:tc>
          <w:tcPr>
            <w:tcW w:w="4968" w:type="dxa"/>
          </w:tcPr>
          <w:p w14:paraId="5B63097B" w14:textId="77777777" w:rsidR="00D43BCA" w:rsidRDefault="00000000">
            <w:r>
              <w:t>Web/API context</w:t>
            </w:r>
          </w:p>
        </w:tc>
        <w:tc>
          <w:tcPr>
            <w:tcW w:w="4968" w:type="dxa"/>
          </w:tcPr>
          <w:p w14:paraId="016F92FF" w14:textId="77777777" w:rsidR="00D43BCA" w:rsidRDefault="00000000">
            <w:r>
              <w:t>HTTP/WebSocket transport without blocking domain operations</w:t>
            </w:r>
          </w:p>
        </w:tc>
      </w:tr>
    </w:tbl>
    <w:p w14:paraId="78F4CB1A" w14:textId="77777777" w:rsidR="00D43BCA" w:rsidRDefault="00D43BCA"/>
    <w:p w14:paraId="62209985" w14:textId="77777777" w:rsidR="00D43BCA" w:rsidRDefault="00000000">
      <w:r>
        <w:lastRenderedPageBreak/>
        <w:t>Queues, event groups and timers are preferred for coordination. Long blocking operations must not stall irrigation control.</w:t>
      </w:r>
    </w:p>
    <w:p w14:paraId="17AE6926" w14:textId="77777777" w:rsidR="00D43BCA" w:rsidRDefault="00000000">
      <w:pPr>
        <w:pStyle w:val="Titolo1"/>
      </w:pPr>
      <w:r>
        <w:t>14. Error handling</w:t>
      </w:r>
    </w:p>
    <w:tbl>
      <w:tblPr>
        <w:tblStyle w:val="a7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D43BCA" w14:paraId="3D066DD3" w14:textId="77777777">
        <w:trPr>
          <w:jc w:val="center"/>
        </w:trPr>
        <w:tc>
          <w:tcPr>
            <w:tcW w:w="4968" w:type="dxa"/>
          </w:tcPr>
          <w:p w14:paraId="19048483" w14:textId="77777777" w:rsidR="00D43BCA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4968" w:type="dxa"/>
          </w:tcPr>
          <w:p w14:paraId="5D5C67C9" w14:textId="77777777" w:rsidR="00D43BCA" w:rsidRDefault="00000000">
            <w:r>
              <w:rPr>
                <w:b/>
                <w:bCs/>
              </w:rPr>
              <w:t>Meaning</w:t>
            </w:r>
          </w:p>
        </w:tc>
      </w:tr>
      <w:tr w:rsidR="00D43BCA" w14:paraId="5A4AB9DD" w14:textId="77777777">
        <w:trPr>
          <w:jc w:val="center"/>
        </w:trPr>
        <w:tc>
          <w:tcPr>
            <w:tcW w:w="4968" w:type="dxa"/>
          </w:tcPr>
          <w:p w14:paraId="3AB00F65" w14:textId="77777777" w:rsidR="00D43BCA" w:rsidRDefault="00000000">
            <w:r>
              <w:t>OK / Success</w:t>
            </w:r>
          </w:p>
        </w:tc>
        <w:tc>
          <w:tcPr>
            <w:tcW w:w="4968" w:type="dxa"/>
          </w:tcPr>
          <w:p w14:paraId="0F4B6412" w14:textId="77777777" w:rsidR="00D43BCA" w:rsidRDefault="00000000">
            <w:r>
              <w:t>Operation completed</w:t>
            </w:r>
          </w:p>
        </w:tc>
      </w:tr>
      <w:tr w:rsidR="00D43BCA" w14:paraId="75A95D58" w14:textId="77777777">
        <w:trPr>
          <w:jc w:val="center"/>
        </w:trPr>
        <w:tc>
          <w:tcPr>
            <w:tcW w:w="4968" w:type="dxa"/>
          </w:tcPr>
          <w:p w14:paraId="7FC93D61" w14:textId="77777777" w:rsidR="00D43BCA" w:rsidRDefault="00000000">
            <w:r>
              <w:t>Rejected</w:t>
            </w:r>
          </w:p>
        </w:tc>
        <w:tc>
          <w:tcPr>
            <w:tcW w:w="4968" w:type="dxa"/>
          </w:tcPr>
          <w:p w14:paraId="6644BA3B" w14:textId="77777777" w:rsidR="00D43BCA" w:rsidRDefault="00000000">
            <w:r>
              <w:t>Command valid but not executable</w:t>
            </w:r>
          </w:p>
        </w:tc>
      </w:tr>
      <w:tr w:rsidR="00D43BCA" w14:paraId="1579429C" w14:textId="77777777">
        <w:trPr>
          <w:jc w:val="center"/>
        </w:trPr>
        <w:tc>
          <w:tcPr>
            <w:tcW w:w="4968" w:type="dxa"/>
          </w:tcPr>
          <w:p w14:paraId="7D6EF918" w14:textId="77777777" w:rsidR="00D43BCA" w:rsidRDefault="00000000">
            <w:r>
              <w:t>Forbidden</w:t>
            </w:r>
          </w:p>
        </w:tc>
        <w:tc>
          <w:tcPr>
            <w:tcW w:w="4968" w:type="dxa"/>
          </w:tcPr>
          <w:p w14:paraId="2556FECA" w14:textId="77777777" w:rsidR="00D43BCA" w:rsidRDefault="00000000">
            <w:r>
              <w:t>Authorization failure</w:t>
            </w:r>
          </w:p>
        </w:tc>
      </w:tr>
      <w:tr w:rsidR="00D43BCA" w14:paraId="3EE30009" w14:textId="77777777">
        <w:trPr>
          <w:jc w:val="center"/>
        </w:trPr>
        <w:tc>
          <w:tcPr>
            <w:tcW w:w="4968" w:type="dxa"/>
          </w:tcPr>
          <w:p w14:paraId="67FD0920" w14:textId="77777777" w:rsidR="00D43BCA" w:rsidRDefault="00000000">
            <w:proofErr w:type="spellStart"/>
            <w:r>
              <w:t>InvalidState</w:t>
            </w:r>
            <w:proofErr w:type="spellEnd"/>
          </w:p>
        </w:tc>
        <w:tc>
          <w:tcPr>
            <w:tcW w:w="4968" w:type="dxa"/>
          </w:tcPr>
          <w:p w14:paraId="71540224" w14:textId="77777777" w:rsidR="00D43BCA" w:rsidRDefault="00000000">
            <w:r>
              <w:t>Current state does not permit operation</w:t>
            </w:r>
          </w:p>
        </w:tc>
      </w:tr>
      <w:tr w:rsidR="00D43BCA" w14:paraId="4A167374" w14:textId="77777777">
        <w:trPr>
          <w:jc w:val="center"/>
        </w:trPr>
        <w:tc>
          <w:tcPr>
            <w:tcW w:w="4968" w:type="dxa"/>
          </w:tcPr>
          <w:p w14:paraId="258534C2" w14:textId="77777777" w:rsidR="00D43BCA" w:rsidRDefault="00000000">
            <w:proofErr w:type="spellStart"/>
            <w:r>
              <w:t>NotFound</w:t>
            </w:r>
            <w:proofErr w:type="spellEnd"/>
          </w:p>
        </w:tc>
        <w:tc>
          <w:tcPr>
            <w:tcW w:w="4968" w:type="dxa"/>
          </w:tcPr>
          <w:p w14:paraId="0245C801" w14:textId="77777777" w:rsidR="00D43BCA" w:rsidRDefault="00000000">
            <w:r>
              <w:t>Referenced entity does not exist</w:t>
            </w:r>
          </w:p>
        </w:tc>
      </w:tr>
      <w:tr w:rsidR="00D43BCA" w14:paraId="00790E2B" w14:textId="77777777">
        <w:trPr>
          <w:jc w:val="center"/>
        </w:trPr>
        <w:tc>
          <w:tcPr>
            <w:tcW w:w="4968" w:type="dxa"/>
          </w:tcPr>
          <w:p w14:paraId="5A57FF9C" w14:textId="77777777" w:rsidR="00D43BCA" w:rsidRDefault="00000000">
            <w:r>
              <w:t>Timeout</w:t>
            </w:r>
          </w:p>
        </w:tc>
        <w:tc>
          <w:tcPr>
            <w:tcW w:w="4968" w:type="dxa"/>
          </w:tcPr>
          <w:p w14:paraId="7CF5E5AD" w14:textId="77777777" w:rsidR="00D43BCA" w:rsidRDefault="00000000">
            <w:r>
              <w:t>Operation exceeded its limit</w:t>
            </w:r>
          </w:p>
        </w:tc>
      </w:tr>
      <w:tr w:rsidR="00D43BCA" w14:paraId="0BD0043A" w14:textId="77777777">
        <w:trPr>
          <w:jc w:val="center"/>
        </w:trPr>
        <w:tc>
          <w:tcPr>
            <w:tcW w:w="4968" w:type="dxa"/>
          </w:tcPr>
          <w:p w14:paraId="3F2145E3" w14:textId="77777777" w:rsidR="00D43BCA" w:rsidRDefault="00000000">
            <w:proofErr w:type="spellStart"/>
            <w:r>
              <w:t>InternalError</w:t>
            </w:r>
            <w:proofErr w:type="spellEnd"/>
          </w:p>
        </w:tc>
        <w:tc>
          <w:tcPr>
            <w:tcW w:w="4968" w:type="dxa"/>
          </w:tcPr>
          <w:p w14:paraId="7A82ED21" w14:textId="77777777" w:rsidR="00D43BCA" w:rsidRDefault="00000000">
            <w:r>
              <w:t>Unexpected internal error</w:t>
            </w:r>
          </w:p>
        </w:tc>
      </w:tr>
    </w:tbl>
    <w:p w14:paraId="463ED480" w14:textId="77777777" w:rsidR="00D43BCA" w:rsidRDefault="00D43BCA"/>
    <w:p w14:paraId="736B0B83" w14:textId="77777777" w:rsidR="00D43BCA" w:rsidRDefault="00000000">
      <w:r>
        <w:t>REST mapping follows the existing specification: 200/201 success, 400 malformed request, 401 unauthenticated, 403 unauthorized, 404 not found, 409 incompatible state, 422 valid but not executable, 500 internal error.</w:t>
      </w:r>
    </w:p>
    <w:p w14:paraId="6CA598B3" w14:textId="77777777" w:rsidR="00D43BCA" w:rsidRDefault="00000000">
      <w:pPr>
        <w:pStyle w:val="Titolo1"/>
      </w:pPr>
      <w:r>
        <w:t>15. Logging and testing</w:t>
      </w:r>
    </w:p>
    <w:p w14:paraId="27DFEB7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Log important program, master-valve, zone, network, configuration, OTA and fault events.</w:t>
      </w:r>
    </w:p>
    <w:p w14:paraId="5458DF03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Levels: DEBUG, INFO, WARNING, ERROR, CRITICAL.</w:t>
      </w:r>
    </w:p>
    <w:p w14:paraId="70706B6D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Domain modules must be unit-testable without an ESP32.</w:t>
      </w:r>
    </w:p>
    <w:p w14:paraId="23D61FA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State-machine transitions require normal, invalid, timeout and fault tests.</w:t>
      </w:r>
    </w:p>
    <w:p w14:paraId="6889D2B0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REST/WebSocket tests are independent of domain logic.</w:t>
      </w:r>
    </w:p>
    <w:p w14:paraId="0A64958A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After the first assembled PCB arrives, perform hardware-in-the-loop tests before declaring the hardware support complete.</w:t>
      </w:r>
    </w:p>
    <w:p w14:paraId="4FC97C50" w14:textId="77777777" w:rsidR="00D43BCA" w:rsidRDefault="00000000">
      <w:pPr>
        <w:pStyle w:val="Titolo1"/>
      </w:pPr>
      <w:r>
        <w:t>16. First-board hardware verification checklist</w:t>
      </w:r>
    </w:p>
    <w:p w14:paraId="7FB2F734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exact MCP23017 channel assignment.</w:t>
      </w:r>
    </w:p>
    <w:p w14:paraId="0FC2868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exact logical-to-physical relay mapping K601–K608.</w:t>
      </w:r>
    </w:p>
    <w:p w14:paraId="34B057B1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relay active polarity and ULN2803A drive behavior.</w:t>
      </w:r>
    </w:p>
    <w:p w14:paraId="6C20E8EE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all eight 24 VAC outputs under the intended field load.</w:t>
      </w:r>
    </w:p>
    <w:p w14:paraId="4594E52D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INPUT1 and INPUT2 electrical behavior.</w:t>
      </w:r>
    </w:p>
    <w:p w14:paraId="7C28CCC8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RESET/BOOT behavior.</w:t>
      </w:r>
    </w:p>
    <w:p w14:paraId="444501E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power-up/reset/watchdog behavior leaves valve outputs safely OFF.</w:t>
      </w:r>
    </w:p>
    <w:p w14:paraId="2666CE51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Wi-Fi loss does not create unsafe actuator behavior.</w:t>
      </w:r>
    </w:p>
    <w:p w14:paraId="5105B345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Verify OTA/reboot behavior leaves outputs in a safe state.</w:t>
      </w:r>
    </w:p>
    <w:p w14:paraId="62BB4098" w14:textId="77777777" w:rsidR="00D43BCA" w:rsidRDefault="00000000">
      <w:pPr>
        <w:pStyle w:val="Titolo1"/>
      </w:pPr>
      <w:r>
        <w:t>17. Recommended firmware repository structure</w:t>
      </w:r>
    </w:p>
    <w:p w14:paraId="44AA01F4" w14:textId="77777777" w:rsidR="00D43BCA" w:rsidRDefault="00000000">
      <w:r>
        <w:rPr>
          <w:rFonts w:ascii="Courier New" w:eastAsia="Courier New" w:hAnsi="Courier New" w:cs="Courier New"/>
        </w:rPr>
        <w:t>firmware/</w:t>
      </w:r>
      <w:r>
        <w:rPr>
          <w:rFonts w:ascii="Courier New" w:eastAsia="Courier New" w:hAnsi="Courier New" w:cs="Courier New"/>
        </w:rPr>
        <w:br/>
        <w:t xml:space="preserve">  app/</w:t>
      </w:r>
      <w:r>
        <w:rPr>
          <w:rFonts w:ascii="Courier New" w:eastAsia="Courier New" w:hAnsi="Courier New" w:cs="Courier New"/>
        </w:rPr>
        <w:br/>
        <w:t xml:space="preserve">    services/ state/ commands/ events/ scheduler/</w:t>
      </w:r>
      <w:r>
        <w:rPr>
          <w:rFonts w:ascii="Courier New" w:eastAsia="Courier New" w:hAnsi="Courier New" w:cs="Courier New"/>
        </w:rPr>
        <w:br/>
        <w:t xml:space="preserve">  domain/</w:t>
      </w:r>
      <w:r>
        <w:rPr>
          <w:rFonts w:ascii="Courier New" w:eastAsia="Courier New" w:hAnsi="Courier New" w:cs="Courier New"/>
        </w:rPr>
        <w:br/>
        <w:t xml:space="preserve">    zones/ programs/ </w:t>
      </w:r>
      <w:proofErr w:type="spellStart"/>
      <w:r>
        <w:rPr>
          <w:rFonts w:ascii="Courier New" w:eastAsia="Courier New" w:hAnsi="Courier New" w:cs="Courier New"/>
        </w:rPr>
        <w:t>master_valve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Courier New" w:eastAsia="Courier New" w:hAnsi="Courier New" w:cs="Courier New"/>
        </w:rPr>
        <w:br/>
        <w:t xml:space="preserve">  infrastructure/</w:t>
      </w:r>
      <w:r>
        <w:rPr>
          <w:rFonts w:ascii="Courier New" w:eastAsia="Courier New" w:hAnsi="Courier New" w:cs="Courier New"/>
        </w:rPr>
        <w:br/>
        <w:t xml:space="preserve">    persistence/ logging/ network/ </w:t>
      </w:r>
      <w:proofErr w:type="spellStart"/>
      <w:r>
        <w:rPr>
          <w:rFonts w:ascii="Courier New" w:eastAsia="Courier New" w:hAnsi="Courier New" w:cs="Courier New"/>
        </w:rPr>
        <w:t>ota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Courier New" w:eastAsia="Courier New" w:hAnsi="Courier New" w:cs="Courier New"/>
        </w:rPr>
        <w:br/>
        <w:t xml:space="preserve">  </w:t>
      </w:r>
      <w:proofErr w:type="spellStart"/>
      <w:r>
        <w:rPr>
          <w:rFonts w:ascii="Courier New" w:eastAsia="Courier New" w:hAnsi="Courier New" w:cs="Courier New"/>
        </w:rPr>
        <w:t>hal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   esp32/ </w:t>
      </w:r>
      <w:proofErr w:type="spellStart"/>
      <w:r>
        <w:rPr>
          <w:rFonts w:ascii="Courier New" w:eastAsia="Courier New" w:hAnsi="Courier New" w:cs="Courier New"/>
        </w:rPr>
        <w:t>gpio</w:t>
      </w:r>
      <w:proofErr w:type="spellEnd"/>
      <w:r>
        <w:rPr>
          <w:rFonts w:ascii="Courier New" w:eastAsia="Courier New" w:hAnsi="Courier New" w:cs="Courier New"/>
        </w:rPr>
        <w:t>/ mcp23017/ outputs/</w:t>
      </w:r>
      <w:r>
        <w:rPr>
          <w:rFonts w:ascii="Courier New" w:eastAsia="Courier New" w:hAnsi="Courier New" w:cs="Courier New"/>
        </w:rPr>
        <w:br/>
        <w:t xml:space="preserve">  interfaces/</w:t>
      </w:r>
      <w:r>
        <w:rPr>
          <w:rFonts w:ascii="Courier New" w:eastAsia="Courier New" w:hAnsi="Courier New" w:cs="Courier New"/>
        </w:rPr>
        <w:br/>
        <w:t xml:space="preserve">    rest/ </w:t>
      </w:r>
      <w:proofErr w:type="spellStart"/>
      <w:r>
        <w:rPr>
          <w:rFonts w:ascii="Courier New" w:eastAsia="Courier New" w:hAnsi="Courier New" w:cs="Courier New"/>
        </w:rPr>
        <w:t>websocket</w:t>
      </w:r>
      <w:proofErr w:type="spellEnd"/>
      <w:r>
        <w:rPr>
          <w:rFonts w:ascii="Courier New" w:eastAsia="Courier New" w:hAnsi="Courier New" w:cs="Courier New"/>
        </w:rPr>
        <w:t>/</w:t>
      </w:r>
      <w:r>
        <w:rPr>
          <w:rFonts w:ascii="Courier New" w:eastAsia="Courier New" w:hAnsi="Courier New" w:cs="Courier New"/>
        </w:rPr>
        <w:br/>
        <w:t xml:space="preserve">  main/</w:t>
      </w:r>
      <w:r>
        <w:rPr>
          <w:rFonts w:ascii="Courier New" w:eastAsia="Courier New" w:hAnsi="Courier New" w:cs="Courier New"/>
        </w:rPr>
        <w:br/>
        <w:t>tests/</w:t>
      </w:r>
      <w:r>
        <w:rPr>
          <w:rFonts w:ascii="Courier New" w:eastAsia="Courier New" w:hAnsi="Courier New" w:cs="Courier New"/>
        </w:rPr>
        <w:br/>
        <w:t>docs/</w:t>
      </w:r>
      <w:r>
        <w:rPr>
          <w:rFonts w:ascii="Courier New" w:eastAsia="Courier New" w:hAnsi="Courier New" w:cs="Courier New"/>
        </w:rPr>
        <w:br/>
        <w:t>AGENTS.md</w:t>
      </w:r>
    </w:p>
    <w:p w14:paraId="4919B559" w14:textId="77777777" w:rsidR="00D43BCA" w:rsidRDefault="00000000">
      <w:pPr>
        <w:pStyle w:val="Titolo1"/>
      </w:pPr>
      <w:r>
        <w:t>18. Implementation order</w:t>
      </w:r>
    </w:p>
    <w:p w14:paraId="7A4EEAA6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repository skeleton, build system and AGENTS.md.</w:t>
      </w:r>
    </w:p>
    <w:p w14:paraId="408CE1E8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HAL and verify the finalized PCB output/input mapping.</w:t>
      </w:r>
    </w:p>
    <w:p w14:paraId="77C36801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State Store and canonical structures.</w:t>
      </w:r>
    </w:p>
    <w:p w14:paraId="1E79EFB1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Command/Event infrastructure and Result types.</w:t>
      </w:r>
    </w:p>
    <w:p w14:paraId="46ED2068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Zone Service and Output Driver.</w:t>
      </w:r>
    </w:p>
    <w:p w14:paraId="12011E16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Master Valve Service.</w:t>
      </w:r>
    </w:p>
    <w:p w14:paraId="4FEBDF79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Program Service and program state machine.</w:t>
      </w:r>
    </w:p>
    <w:p w14:paraId="26E9089D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Scheduler and time synchronization.</w:t>
      </w:r>
    </w:p>
    <w:p w14:paraId="54FC38D7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persistent configuration.</w:t>
      </w:r>
    </w:p>
    <w:p w14:paraId="6B1D66B8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Wi-Fi Manager.</w:t>
      </w:r>
    </w:p>
    <w:p w14:paraId="61FAA025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REST API and authentication.</w:t>
      </w:r>
    </w:p>
    <w:p w14:paraId="66DE9CA8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WebSocket event delivery.</w:t>
      </w:r>
    </w:p>
    <w:p w14:paraId="052CC47B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OTA.</w:t>
      </w:r>
    </w:p>
    <w:p w14:paraId="217A684B" w14:textId="77777777" w:rsidR="00D43B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Add unit, integration and hardware-in-the-loop tests.</w:t>
      </w:r>
    </w:p>
    <w:p w14:paraId="6FFFD544" w14:textId="77777777" w:rsidR="00D43BCA" w:rsidRDefault="00000000">
      <w:pPr>
        <w:pStyle w:val="Titolo1"/>
      </w:pPr>
      <w:r>
        <w:t>19. Important reconciliation with the original drafts</w:t>
      </w:r>
    </w:p>
    <w:p w14:paraId="44A5919B" w14:textId="5605741E" w:rsidR="00D43BCA" w:rsidRDefault="009C7101">
      <w:r w:rsidRPr="009C7101">
        <w:t>The consolidated baseline retains the Command Bus + Event Bus + State Store architecture and its modular/HAL principles. The finalized hardware architecture distinguishes between the eight local irrigation-zone outputs provided by the PCB and the remote Master Valve. The eight irrigation zones are controlled through the PCB Output Driver, while the Master Valve is a remote actuator controlled through a Shelly 1 Gen 3 over the network. Master Valve communication is isolated behind a dedicated Shelly client/driver interface. Exact MCP23017 and relay mappings that cannot be established from the design documentation remain first-board verification items rather than assumptions.</w:t>
      </w:r>
      <w:r>
        <w:t>.</w:t>
      </w:r>
    </w:p>
    <w:p w14:paraId="1ECFC38C" w14:textId="77777777" w:rsidR="00D43BCA" w:rsidRDefault="00000000">
      <w:pPr>
        <w:pStyle w:val="Titolo1"/>
      </w:pPr>
      <w:r>
        <w:t>20. Source documents</w:t>
      </w:r>
    </w:p>
    <w:p w14:paraId="238D9C5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Functional Specifications / requirements</w:t>
      </w:r>
    </w:p>
    <w:p w14:paraId="0AB37E3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01 - Software Architecture Document (SAD) v1.0</w:t>
      </w:r>
    </w:p>
    <w:p w14:paraId="22FDB7D5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02 - Domain Model v1.0</w:t>
      </w:r>
    </w:p>
    <w:p w14:paraId="7A823487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03 - Data Dictionary v1.0</w:t>
      </w:r>
    </w:p>
    <w:p w14:paraId="70260A30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04 - Protocol Design Document (PDD) v1.0</w:t>
      </w:r>
    </w:p>
    <w:p w14:paraId="7E61C9E5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05 - Canonical Data Model (CDM) v1.0</w:t>
      </w:r>
    </w:p>
    <w:p w14:paraId="088B5D24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06 - State Machine Specification v1.0</w:t>
      </w:r>
    </w:p>
    <w:p w14:paraId="6580E6CC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07 - System State Machine v1.0</w:t>
      </w:r>
    </w:p>
    <w:p w14:paraId="1D230D35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08 - Task Model v1.0</w:t>
      </w:r>
    </w:p>
    <w:p w14:paraId="64BE6FB6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09 - REST API Specification v1.0</w:t>
      </w:r>
    </w:p>
    <w:p w14:paraId="78D08190" w14:textId="77777777" w:rsidR="00D43B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10 - WebSocket Protocol Specification v1.0</w:t>
      </w:r>
    </w:p>
    <w:p w14:paraId="72077974" w14:textId="77777777" w:rsidR="00D43BCA" w:rsidRDefault="00000000">
      <w:r>
        <w:lastRenderedPageBreak/>
        <w:t>This document is the implementation baseline; the source documents remain useful for detailed traceability and historical context.</w:t>
      </w:r>
    </w:p>
    <w:sectPr w:rsidR="00D43BCA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84A76CB6-EBEC-3A4D-A312-64301224EEB3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C49125DE-232D-CB4A-9EA6-084FB07286FF}"/>
    <w:embedBold r:id="rId3" w:fontKey="{8CF78946-2513-DD49-A1CE-5193D9F7A100}"/>
    <w:embedItalic r:id="rId4" w:fontKey="{6ACCBDD0-B46D-A04C-B4B2-E3A30A57BD60}"/>
    <w:embedBoldItalic r:id="rId5" w:fontKey="{70451339-1753-2946-AF24-315259B7B1E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A64D77B-120D-A14F-B768-3C893B433592}"/>
    <w:embedBold r:id="rId7" w:fontKey="{2A16A02C-E270-4A4F-959F-5E4E0535E9A2}"/>
    <w:embedItalic r:id="rId8" w:fontKey="{0A3C8F56-CB1B-4F40-9610-BF68A03C4FDD}"/>
    <w:embedBoldItalic r:id="rId9" w:fontKey="{08B2CD1E-558B-AF4A-A08E-550C24F028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8F3F2E3A-7B42-414D-AB83-AC94F64A2574}"/>
    <w:embedBold r:id="rId11" w:fontKey="{75220CA6-8B3F-4144-B5EA-A0FF2D10EEE4}"/>
    <w:embedItalic r:id="rId12" w:fontKey="{6D0C66FF-9390-E84D-B887-FF8C51A56FAE}"/>
    <w:embedBoldItalic r:id="rId13" w:fontKey="{26EFC052-3F5F-6746-B0C4-DAE044285007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4" w:fontKey="{F94116A6-2D91-F446-BAA5-6402E87D591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5" w:fontKey="{C756BBBD-DBA1-8B49-A17B-961EE62455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BD8CDDAA-61F4-F542-A79A-7D37FD463C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8878F1"/>
    <w:multiLevelType w:val="multilevel"/>
    <w:tmpl w:val="06F65F60"/>
    <w:lvl w:ilvl="0">
      <w:start w:val="1"/>
      <w:numFmt w:val="bullet"/>
      <w:pStyle w:val="Puntoelenc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CF2472"/>
    <w:multiLevelType w:val="multilevel"/>
    <w:tmpl w:val="A72A9E48"/>
    <w:lvl w:ilvl="0">
      <w:start w:val="1"/>
      <w:numFmt w:val="decimal"/>
      <w:pStyle w:val="Puntoelenc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72768F0"/>
    <w:multiLevelType w:val="multilevel"/>
    <w:tmpl w:val="34422A58"/>
    <w:lvl w:ilvl="0">
      <w:start w:val="1"/>
      <w:numFmt w:val="decimal"/>
      <w:pStyle w:val="Puntoelenco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9643351">
    <w:abstractNumId w:val="0"/>
  </w:num>
  <w:num w:numId="2" w16cid:durableId="1556239360">
    <w:abstractNumId w:val="2"/>
  </w:num>
  <w:num w:numId="3" w16cid:durableId="1628855272">
    <w:abstractNumId w:val="1"/>
  </w:num>
  <w:num w:numId="4" w16cid:durableId="517356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4106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7463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CA"/>
    <w:rsid w:val="008D40E7"/>
    <w:rsid w:val="009C7101"/>
    <w:rsid w:val="00B96717"/>
    <w:rsid w:val="00D4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FDE8A8"/>
  <w15:docId w15:val="{C80D27CD-C74F-DF45-A1FD-0FFAB90F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lang w:val="en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ellanormale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kGwesv7ZHfOZ1lpLwx50ysWXg==">CgMxLjA4AHIhMXRVN1ZrVTkxZV9oSU1iT1FiLWVhMm1CcU5maEh4SlRD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2094</Words>
  <Characters>11938</Characters>
  <Application>Microsoft Office Word</Application>
  <DocSecurity>0</DocSecurity>
  <Lines>99</Lines>
  <Paragraphs>28</Paragraphs>
  <ScaleCrop>false</ScaleCrop>
  <Company/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Maurizio Palesi</cp:lastModifiedBy>
  <cp:revision>3</cp:revision>
  <dcterms:created xsi:type="dcterms:W3CDTF">2013-12-23T23:15:00Z</dcterms:created>
  <dcterms:modified xsi:type="dcterms:W3CDTF">2026-08-22T13:18:00Z</dcterms:modified>
</cp:coreProperties>
</file>