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ad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ad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Συντάκτης"/>
                          <w:tag w:val=""/>
                          <w:id w:val="-31564656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2F47AAA" w:rsidR="00EE7DBB" w:rsidRDefault="006D0EB7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ad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013FECC" w:rsidR="0069515C" w:rsidRPr="00D219E1" w:rsidRDefault="006D0EB7" w:rsidP="0069515C">
      <w:pPr>
        <w:pStyle w:val="a3"/>
      </w:pPr>
      <w:r>
        <w:rPr>
          <w:lang w:val="en-US"/>
        </w:rPr>
        <w:lastRenderedPageBreak/>
        <w:t>Project</w:t>
      </w:r>
      <w:r w:rsidRPr="00D219E1">
        <w:t xml:space="preserve"> </w:t>
      </w:r>
      <w:r>
        <w:rPr>
          <w:lang w:val="en-US"/>
        </w:rPr>
        <w:t>Descriptio</w:t>
      </w:r>
      <w:r w:rsidR="0069515C">
        <w:rPr>
          <w:lang w:val="en-US"/>
        </w:rPr>
        <w:t>n</w:t>
      </w:r>
    </w:p>
    <w:p w14:paraId="016D594E" w14:textId="7D34C333" w:rsidR="0069515C" w:rsidRDefault="0069515C" w:rsidP="0069515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Όλοι ξέρουμε ότι το</w:t>
      </w:r>
      <w:r w:rsidR="00F2362F" w:rsidRPr="00F2362F"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στήσιμο</w:t>
      </w:r>
      <w:r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ενός</w:t>
      </w:r>
      <w:r>
        <w:rPr>
          <w:sz w:val="24"/>
          <w:szCs w:val="24"/>
        </w:rPr>
        <w:t xml:space="preserve"> σταθερ</w:t>
      </w:r>
      <w:r w:rsidR="00F2362F">
        <w:rPr>
          <w:sz w:val="24"/>
          <w:szCs w:val="24"/>
        </w:rPr>
        <w:t>ού</w:t>
      </w:r>
      <w:r>
        <w:rPr>
          <w:sz w:val="24"/>
          <w:szCs w:val="24"/>
        </w:rPr>
        <w:t xml:space="preserve"> υπολογιστή είναι κάτι το περίπλοκο. Πολλή σκέψη για το ποιες μονάδες θα</w:t>
      </w:r>
      <w:r w:rsidR="00D219E1">
        <w:rPr>
          <w:sz w:val="24"/>
          <w:szCs w:val="24"/>
        </w:rPr>
        <w:t xml:space="preserve"> χρησιμοποιηθούν</w:t>
      </w:r>
      <w:r>
        <w:rPr>
          <w:sz w:val="24"/>
          <w:szCs w:val="24"/>
        </w:rPr>
        <w:t>, τι χαρακτηριστικά πρέπει να έχουν, από που θα</w:t>
      </w:r>
      <w:r w:rsidR="00F2362F">
        <w:rPr>
          <w:sz w:val="24"/>
          <w:szCs w:val="24"/>
        </w:rPr>
        <w:t xml:space="preserve"> γίνει η αγορά</w:t>
      </w:r>
      <w:r>
        <w:rPr>
          <w:sz w:val="24"/>
          <w:szCs w:val="24"/>
        </w:rPr>
        <w:t xml:space="preserve">, τι </w:t>
      </w:r>
      <w:r>
        <w:rPr>
          <w:sz w:val="24"/>
          <w:szCs w:val="24"/>
          <w:lang w:val="en-US"/>
        </w:rPr>
        <w:t>budget</w:t>
      </w:r>
      <w:r w:rsidR="00F2362F">
        <w:rPr>
          <w:sz w:val="24"/>
          <w:szCs w:val="24"/>
        </w:rPr>
        <w:t xml:space="preserve"> είναι διαθέσιμο</w:t>
      </w:r>
      <w:r>
        <w:rPr>
          <w:sz w:val="24"/>
          <w:szCs w:val="24"/>
        </w:rPr>
        <w:t xml:space="preserve">, ποια είναι η καλύτερη λύση κ.τ.λ. </w:t>
      </w:r>
    </w:p>
    <w:p w14:paraId="694B1A82" w14:textId="5D08767D" w:rsidR="00853A7C" w:rsidRPr="00155A9A" w:rsidRDefault="00853A7C" w:rsidP="00853A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Για αυτό σκεφτήκαμε ως ομάδα να καταπιαστούμε με την δημιουργία μιας διαδικτυακής εφαρμογής (</w:t>
      </w:r>
      <w:r>
        <w:rPr>
          <w:sz w:val="24"/>
          <w:szCs w:val="24"/>
          <w:lang w:val="en-US"/>
        </w:rPr>
        <w:t>web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53A7C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</w:rPr>
        <w:t>η οποία θα απευθύνεται προς όλους, έτσι ώστε ο καθένας να μπορεί να στήσει και να παραγγείλει τον προσωπικό του σταθερό υπολογιστή μόλις μέσα σε λίγα λεπτά.</w:t>
      </w:r>
      <w:r w:rsidR="00155A9A">
        <w:rPr>
          <w:sz w:val="24"/>
          <w:szCs w:val="24"/>
        </w:rPr>
        <w:t xml:space="preserve"> Αυτό που λείπει είναι ένας τρόπος </w:t>
      </w:r>
      <w:r w:rsidR="00F2362F">
        <w:rPr>
          <w:sz w:val="24"/>
          <w:szCs w:val="24"/>
        </w:rPr>
        <w:t xml:space="preserve">ο πελάτης </w:t>
      </w:r>
      <w:r w:rsidR="00155A9A">
        <w:rPr>
          <w:sz w:val="24"/>
          <w:szCs w:val="24"/>
        </w:rPr>
        <w:t>να τα βάλει όλα αυτά κάτω και , είτε ξέρει είτε δεν ξέρει «από αυτά», να κάνε</w:t>
      </w:r>
      <w:r w:rsidR="00F2362F">
        <w:rPr>
          <w:sz w:val="24"/>
          <w:szCs w:val="24"/>
        </w:rPr>
        <w:t xml:space="preserve"> </w:t>
      </w:r>
      <w:r w:rsidR="00155A9A">
        <w:rPr>
          <w:sz w:val="24"/>
          <w:szCs w:val="24"/>
        </w:rPr>
        <w:t xml:space="preserve">την δουλειά </w:t>
      </w:r>
      <w:r w:rsidR="00F2362F">
        <w:rPr>
          <w:sz w:val="24"/>
          <w:szCs w:val="24"/>
        </w:rPr>
        <w:t>τ</w:t>
      </w:r>
      <w:r w:rsidR="00155A9A">
        <w:rPr>
          <w:sz w:val="24"/>
          <w:szCs w:val="24"/>
        </w:rPr>
        <w:t xml:space="preserve">ου. Το </w:t>
      </w:r>
      <w:r w:rsidR="00155A9A">
        <w:rPr>
          <w:sz w:val="24"/>
          <w:szCs w:val="24"/>
          <w:lang w:val="en-US"/>
        </w:rPr>
        <w:t>challenge</w:t>
      </w:r>
      <w:r w:rsidR="00155A9A" w:rsidRPr="00155A9A">
        <w:rPr>
          <w:sz w:val="24"/>
          <w:szCs w:val="24"/>
        </w:rPr>
        <w:t xml:space="preserve"> </w:t>
      </w:r>
      <w:r w:rsidR="00155A9A">
        <w:rPr>
          <w:sz w:val="24"/>
          <w:szCs w:val="24"/>
        </w:rPr>
        <w:t>για μας ήταν αυτό να γίνει εύκολα και απλά με λίγα βήματα.</w:t>
      </w:r>
    </w:p>
    <w:p w14:paraId="06BB78FD" w14:textId="31B26C77" w:rsidR="008E5A8F" w:rsidRPr="00BE2C04" w:rsidRDefault="001B30F6" w:rsidP="00BE2C04">
      <w:pPr>
        <w:jc w:val="both"/>
        <w:rPr>
          <w:sz w:val="24"/>
          <w:szCs w:val="24"/>
        </w:rPr>
      </w:pPr>
      <w:r w:rsidRPr="008E5A8F">
        <w:rPr>
          <w:rFonts w:ascii="Cooper Black" w:hAnsi="Cooper Black"/>
          <w:sz w:val="24"/>
          <w:szCs w:val="24"/>
          <w:lang w:val="en-US"/>
        </w:rPr>
        <w:t>Step</w:t>
      </w:r>
      <w:r w:rsidRPr="008E5A8F">
        <w:rPr>
          <w:rFonts w:ascii="Cooper Black" w:hAnsi="Cooper Black"/>
          <w:sz w:val="24"/>
          <w:szCs w:val="24"/>
        </w:rPr>
        <w:t xml:space="preserve"> #1 : </w:t>
      </w:r>
      <w:r w:rsidR="00F2362F">
        <w:rPr>
          <w:sz w:val="24"/>
          <w:szCs w:val="24"/>
        </w:rPr>
        <w:t>Ο πελάτης μ</w:t>
      </w:r>
      <w:r>
        <w:rPr>
          <w:sz w:val="24"/>
          <w:szCs w:val="24"/>
        </w:rPr>
        <w:t>παίνει</w:t>
      </w:r>
      <w:r w:rsidRPr="007D0B26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7D0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site</w:t>
      </w:r>
      <w:r w:rsidR="007D0B26" w:rsidRPr="007D0B26">
        <w:rPr>
          <w:sz w:val="24"/>
          <w:szCs w:val="24"/>
        </w:rPr>
        <w:t xml:space="preserve">, </w:t>
      </w:r>
      <w:r w:rsidR="007D0B26">
        <w:rPr>
          <w:sz w:val="24"/>
          <w:szCs w:val="24"/>
        </w:rPr>
        <w:t xml:space="preserve">είτε σαν </w:t>
      </w:r>
      <w:r w:rsidR="007D0B26">
        <w:rPr>
          <w:sz w:val="24"/>
          <w:szCs w:val="24"/>
          <w:lang w:val="en-US"/>
        </w:rPr>
        <w:t>guest</w:t>
      </w:r>
      <w:r w:rsidR="007D0B26" w:rsidRPr="007D0B26">
        <w:rPr>
          <w:sz w:val="24"/>
          <w:szCs w:val="24"/>
        </w:rPr>
        <w:t xml:space="preserve"> </w:t>
      </w:r>
      <w:r w:rsidR="007D0B26">
        <w:rPr>
          <w:sz w:val="24"/>
          <w:szCs w:val="24"/>
        </w:rPr>
        <w:t xml:space="preserve">είτε σαν </w:t>
      </w:r>
      <w:r w:rsidR="007D0B26">
        <w:rPr>
          <w:sz w:val="24"/>
          <w:szCs w:val="24"/>
          <w:lang w:val="en-US"/>
        </w:rPr>
        <w:t>user</w:t>
      </w:r>
      <w:r w:rsidR="008E5A8F">
        <w:rPr>
          <w:sz w:val="24"/>
          <w:szCs w:val="24"/>
        </w:rPr>
        <w:t xml:space="preserve"> </w:t>
      </w:r>
      <w:r w:rsidR="008E5A8F">
        <w:rPr>
          <w:sz w:val="24"/>
          <w:szCs w:val="24"/>
        </w:rPr>
        <w:t>(</w:t>
      </w:r>
      <w:r w:rsidR="008E5A8F">
        <w:rPr>
          <w:b/>
          <w:bCs/>
          <w:sz w:val="24"/>
          <w:szCs w:val="24"/>
        </w:rPr>
        <w:t xml:space="preserve">σχήμα </w:t>
      </w:r>
      <w:r w:rsidR="008E5A8F">
        <w:rPr>
          <w:b/>
          <w:bCs/>
          <w:sz w:val="24"/>
          <w:szCs w:val="24"/>
        </w:rPr>
        <w:t>1</w:t>
      </w:r>
      <w:r w:rsidR="008E5A8F">
        <w:rPr>
          <w:sz w:val="24"/>
          <w:szCs w:val="24"/>
        </w:rPr>
        <w:t>)</w:t>
      </w:r>
      <w:r w:rsidR="007D0B26" w:rsidRPr="007D0B26">
        <w:rPr>
          <w:sz w:val="24"/>
          <w:szCs w:val="24"/>
        </w:rPr>
        <w:t xml:space="preserve">. </w:t>
      </w:r>
      <w:r w:rsidR="007D0B26">
        <w:rPr>
          <w:sz w:val="24"/>
          <w:szCs w:val="24"/>
        </w:rPr>
        <w:t xml:space="preserve">Αν δεν </w:t>
      </w:r>
      <w:r w:rsidR="00F2362F">
        <w:rPr>
          <w:sz w:val="24"/>
          <w:szCs w:val="24"/>
        </w:rPr>
        <w:t>διαθέτει</w:t>
      </w:r>
      <w:r w:rsidR="007D0B26">
        <w:rPr>
          <w:sz w:val="24"/>
          <w:szCs w:val="24"/>
        </w:rPr>
        <w:t xml:space="preserve"> λογαριασμό μπορεί να δημιουργήσει έναν</w:t>
      </w:r>
      <w:r w:rsidR="008E5A8F">
        <w:rPr>
          <w:sz w:val="24"/>
          <w:szCs w:val="24"/>
        </w:rPr>
        <w:t xml:space="preserve"> (</w:t>
      </w:r>
      <w:r w:rsidR="008E5A8F">
        <w:rPr>
          <w:b/>
          <w:bCs/>
          <w:sz w:val="24"/>
          <w:szCs w:val="24"/>
        </w:rPr>
        <w:t>σχήμα 2</w:t>
      </w:r>
      <w:r w:rsidR="008E5A8F">
        <w:rPr>
          <w:sz w:val="24"/>
          <w:szCs w:val="24"/>
        </w:rPr>
        <w:t xml:space="preserve">), </w:t>
      </w:r>
      <w:r w:rsidR="007D0B26">
        <w:rPr>
          <w:sz w:val="24"/>
          <w:szCs w:val="24"/>
        </w:rPr>
        <w:t>χωρίς</w:t>
      </w:r>
      <w:r w:rsidR="00F2362F">
        <w:rPr>
          <w:sz w:val="24"/>
          <w:szCs w:val="24"/>
        </w:rPr>
        <w:t xml:space="preserve"> αυτό</w:t>
      </w:r>
      <w:r w:rsidR="007D0B26">
        <w:rPr>
          <w:sz w:val="24"/>
          <w:szCs w:val="24"/>
        </w:rPr>
        <w:t xml:space="preserve"> να είναι υποχρεωτικό</w:t>
      </w:r>
      <w:r w:rsidR="008E5A8F">
        <w:rPr>
          <w:sz w:val="24"/>
          <w:szCs w:val="24"/>
        </w:rPr>
        <w:t>.</w:t>
      </w:r>
    </w:p>
    <w:p w14:paraId="2C4B19CA" w14:textId="77777777" w:rsidR="00234EAA" w:rsidRDefault="00234EAA" w:rsidP="008558CC">
      <w:pPr>
        <w:jc w:val="center"/>
        <w:rPr>
          <w:rFonts w:cs="Calibri"/>
          <w:b/>
          <w:bCs/>
          <w:sz w:val="36"/>
          <w:szCs w:val="36"/>
        </w:rPr>
        <w:sectPr w:rsidR="00234EAA" w:rsidSect="00521ACB">
          <w:headerReference w:type="default" r:id="rId9"/>
          <w:headerReference w:type="first" r:id="rId10"/>
          <w:pgSz w:w="11906" w:h="16838"/>
          <w:pgMar w:top="720" w:right="720" w:bottom="720" w:left="720" w:header="397" w:footer="708" w:gutter="0"/>
          <w:cols w:space="708"/>
          <w:docGrid w:linePitch="360"/>
        </w:sectPr>
      </w:pPr>
    </w:p>
    <w:p w14:paraId="26782342" w14:textId="77777777" w:rsidR="00234EAA" w:rsidRDefault="00F2362F" w:rsidP="00234EAA">
      <w:pPr>
        <w:ind w:right="-283"/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77945CF" wp14:editId="770F2EEF">
            <wp:extent cx="3247200" cy="3099600"/>
            <wp:effectExtent l="0" t="0" r="0" b="0"/>
            <wp:docPr id="1472394116" name="Εικόνα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0FE0" w14:textId="458BFD10" w:rsidR="00F2362F" w:rsidRPr="008E5A8F" w:rsidRDefault="008E5A8F" w:rsidP="00234EAA">
      <w:pPr>
        <w:ind w:right="-283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i/>
          <w:iCs/>
          <w:sz w:val="20"/>
          <w:szCs w:val="20"/>
        </w:rPr>
        <w:t>σ</w:t>
      </w:r>
      <w:r w:rsidR="00F2362F" w:rsidRPr="00F2362F">
        <w:rPr>
          <w:rFonts w:cs="Calibri"/>
          <w:i/>
          <w:iCs/>
          <w:sz w:val="20"/>
          <w:szCs w:val="20"/>
        </w:rPr>
        <w:t>χήμα 1 : το πρώτο εισαγωγικό παράθυρο της εφαρμογής</w:t>
      </w:r>
      <w:r w:rsidR="00234EAA">
        <w:rPr>
          <w:rFonts w:cs="Calibri"/>
          <w:i/>
          <w:iCs/>
          <w:sz w:val="20"/>
          <w:szCs w:val="20"/>
        </w:rPr>
        <w:t>.</w:t>
      </w:r>
    </w:p>
    <w:p w14:paraId="53FAFADE" w14:textId="77777777" w:rsidR="00234EAA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AB6376A" wp14:editId="4EB7AA5A">
            <wp:extent cx="3247200" cy="3099600"/>
            <wp:effectExtent l="0" t="0" r="0" b="0"/>
            <wp:docPr id="1136998167" name="Εικόνα 3" descr="Εικόνα που περιέχει κείμενο, στιγμιότυπο οθόνης, αριθμός, λογισμικό&#10;&#10;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8167" name="Εικόνα 3" descr="Εικόνα που περιέχει κείμενο, στιγμιότυπο οθόνης, αριθμός, λογισμ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2378" w14:textId="77777777" w:rsidR="008E5A8F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</w:t>
      </w:r>
      <w:r w:rsidR="00234EAA">
        <w:rPr>
          <w:rFonts w:cs="Calibri"/>
          <w:i/>
          <w:iCs/>
          <w:sz w:val="20"/>
          <w:szCs w:val="20"/>
        </w:rPr>
        <w:t xml:space="preserve"> 2 : παράθυρο για εγγραφή/ σύνδεση πελάτη.</w:t>
      </w:r>
      <w:r>
        <w:rPr>
          <w:rFonts w:cs="Calibri"/>
          <w:i/>
          <w:iCs/>
          <w:sz w:val="20"/>
          <w:szCs w:val="20"/>
        </w:rPr>
        <w:t xml:space="preserve"> </w:t>
      </w:r>
    </w:p>
    <w:p w14:paraId="4FE8428C" w14:textId="77777777" w:rsidR="00BE2C04" w:rsidRDefault="00BE2C04" w:rsidP="00234EAA">
      <w:pPr>
        <w:jc w:val="center"/>
        <w:rPr>
          <w:rFonts w:cs="Calibri"/>
          <w:i/>
          <w:iCs/>
          <w:sz w:val="20"/>
          <w:szCs w:val="20"/>
        </w:rPr>
      </w:pPr>
    </w:p>
    <w:p w14:paraId="58291E31" w14:textId="69ED69A6" w:rsidR="00BE2C04" w:rsidRPr="008E5A8F" w:rsidRDefault="00BE2C04" w:rsidP="00234EAA">
      <w:pPr>
        <w:jc w:val="center"/>
        <w:rPr>
          <w:rFonts w:cs="Calibri"/>
          <w:i/>
          <w:iCs/>
          <w:sz w:val="20"/>
          <w:szCs w:val="20"/>
        </w:rPr>
        <w:sectPr w:rsidR="00BE2C04" w:rsidRPr="008E5A8F" w:rsidSect="00521ACB">
          <w:type w:val="continuous"/>
          <w:pgSz w:w="11906" w:h="16838"/>
          <w:pgMar w:top="720" w:right="284" w:bottom="720" w:left="284" w:header="397" w:footer="709" w:gutter="0"/>
          <w:pgNumType w:start="0"/>
          <w:cols w:num="2" w:space="708"/>
          <w:titlePg/>
          <w:docGrid w:linePitch="360"/>
        </w:sectPr>
      </w:pPr>
    </w:p>
    <w:p w14:paraId="1B1DA0C0" w14:textId="7A959654" w:rsidR="001B30F6" w:rsidRPr="00D219E1" w:rsidRDefault="001B30F6" w:rsidP="001B30F6">
      <w:pPr>
        <w:jc w:val="both"/>
        <w:rPr>
          <w:rFonts w:cs="Calibri"/>
          <w:sz w:val="24"/>
          <w:szCs w:val="24"/>
        </w:rPr>
      </w:pPr>
      <w:r w:rsidRPr="008E5A8F">
        <w:rPr>
          <w:rFonts w:ascii="Cooper Black" w:hAnsi="Cooper Black" w:cs="Calibri"/>
          <w:sz w:val="24"/>
          <w:szCs w:val="24"/>
          <w:lang w:val="en-US"/>
        </w:rPr>
        <w:t>Step</w:t>
      </w:r>
      <w:r w:rsidRPr="008E5A8F">
        <w:rPr>
          <w:rFonts w:ascii="Cooper Black" w:hAnsi="Cooper Black" w:cs="Calibri"/>
          <w:sz w:val="24"/>
          <w:szCs w:val="24"/>
        </w:rPr>
        <w:t xml:space="preserve"> #2 : </w:t>
      </w:r>
      <w:r w:rsidR="00F2362F">
        <w:rPr>
          <w:rFonts w:cs="Calibri"/>
          <w:sz w:val="24"/>
          <w:szCs w:val="24"/>
        </w:rPr>
        <w:t>Ο πελάτης ε</w:t>
      </w:r>
      <w:r>
        <w:rPr>
          <w:rFonts w:cs="Calibri"/>
          <w:sz w:val="24"/>
          <w:szCs w:val="24"/>
        </w:rPr>
        <w:t>πιλέγει,</w:t>
      </w:r>
      <w:r w:rsidR="00F2362F">
        <w:rPr>
          <w:rFonts w:cs="Calibri"/>
          <w:sz w:val="24"/>
          <w:szCs w:val="24"/>
        </w:rPr>
        <w:t xml:space="preserve"> κάνοντας</w:t>
      </w:r>
      <w:r>
        <w:rPr>
          <w:rFonts w:cs="Calibri"/>
          <w:sz w:val="24"/>
          <w:szCs w:val="24"/>
        </w:rPr>
        <w:t xml:space="preserve"> </w:t>
      </w:r>
      <w:r w:rsidR="00F2362F">
        <w:rPr>
          <w:rFonts w:cs="Calibri"/>
          <w:sz w:val="24"/>
          <w:szCs w:val="24"/>
        </w:rPr>
        <w:t xml:space="preserve">κλικ σ </w:t>
      </w:r>
      <w:r>
        <w:rPr>
          <w:rFonts w:cs="Calibri"/>
          <w:sz w:val="24"/>
          <w:szCs w:val="24"/>
        </w:rPr>
        <w:t xml:space="preserve">ένα από τα τρία κουμπιά, σε ποιο </w:t>
      </w:r>
      <w:r w:rsidRPr="001B30F6">
        <w:rPr>
          <w:rFonts w:cs="Calibri"/>
          <w:b/>
          <w:bCs/>
          <w:sz w:val="24"/>
          <w:szCs w:val="24"/>
          <w:lang w:val="en-US"/>
        </w:rPr>
        <w:t>mode</w:t>
      </w:r>
      <w:r w:rsidRPr="001B30F6">
        <w:rPr>
          <w:rFonts w:cs="Calibri"/>
          <w:sz w:val="24"/>
          <w:szCs w:val="24"/>
        </w:rPr>
        <w:t xml:space="preserve"> </w:t>
      </w:r>
      <w:r w:rsidR="00F2362F">
        <w:rPr>
          <w:rFonts w:cs="Calibri"/>
          <w:sz w:val="24"/>
          <w:szCs w:val="24"/>
        </w:rPr>
        <w:t xml:space="preserve">επιθυμεί </w:t>
      </w:r>
      <w:r>
        <w:rPr>
          <w:rFonts w:cs="Calibri"/>
          <w:sz w:val="24"/>
          <w:szCs w:val="24"/>
        </w:rPr>
        <w:t xml:space="preserve">να συνεχίσει. Υπάρχουν 3 επιλογές, ανάλογα με </w:t>
      </w:r>
      <w:r w:rsidR="00F2362F">
        <w:rPr>
          <w:rFonts w:cs="Calibri"/>
          <w:sz w:val="24"/>
          <w:szCs w:val="24"/>
        </w:rPr>
        <w:t>το επίπεδο γνώσεων τ</w:t>
      </w:r>
      <w:r>
        <w:rPr>
          <w:rFonts w:cs="Calibri"/>
          <w:sz w:val="24"/>
          <w:szCs w:val="24"/>
        </w:rPr>
        <w:t xml:space="preserve">ου </w:t>
      </w:r>
      <w:r w:rsidR="00F2362F">
        <w:rPr>
          <w:rFonts w:cs="Calibri"/>
          <w:sz w:val="24"/>
          <w:szCs w:val="24"/>
        </w:rPr>
        <w:t xml:space="preserve">πελάτη, </w:t>
      </w:r>
      <w:r>
        <w:rPr>
          <w:rFonts w:cs="Calibri"/>
          <w:sz w:val="24"/>
          <w:szCs w:val="24"/>
        </w:rPr>
        <w:t>όσον αφορά την κατασκευή υπολογιστών</w:t>
      </w:r>
      <w:r w:rsidR="00F2362F">
        <w:rPr>
          <w:rFonts w:cs="Calibri"/>
          <w:sz w:val="24"/>
          <w:szCs w:val="24"/>
        </w:rPr>
        <w:t xml:space="preserve"> (</w:t>
      </w:r>
      <w:r w:rsidR="00F2362F">
        <w:rPr>
          <w:rFonts w:cs="Calibri"/>
          <w:b/>
          <w:bCs/>
          <w:sz w:val="24"/>
          <w:szCs w:val="24"/>
        </w:rPr>
        <w:t xml:space="preserve">σχήμα </w:t>
      </w:r>
      <w:r w:rsidR="008E5A8F">
        <w:rPr>
          <w:rFonts w:cs="Calibri"/>
          <w:b/>
          <w:bCs/>
          <w:sz w:val="24"/>
          <w:szCs w:val="24"/>
        </w:rPr>
        <w:t>3</w:t>
      </w:r>
      <w:r w:rsidR="00F2362F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. </w:t>
      </w:r>
    </w:p>
    <w:p w14:paraId="4C816750" w14:textId="4D9C6599" w:rsidR="00BE2C04" w:rsidRPr="008558CC" w:rsidRDefault="00BE2C04" w:rsidP="00BE2C04">
      <w:pPr>
        <w:pStyle w:val="a6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Beginner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  <w:lang w:val="en-US"/>
        </w:rPr>
        <w:t>mode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συνιστάται για χρήστες που δεν έχουν γνώση πάνω στο αντικείμενο. Οι επιλογές</w:t>
      </w:r>
      <w:r w:rsidR="00DE3918">
        <w:rPr>
          <w:rFonts w:cs="Calibri"/>
          <w:sz w:val="24"/>
          <w:szCs w:val="24"/>
        </w:rPr>
        <w:t xml:space="preserve"> τους</w:t>
      </w:r>
      <w:r>
        <w:rPr>
          <w:rFonts w:cs="Calibri"/>
          <w:sz w:val="24"/>
          <w:szCs w:val="24"/>
        </w:rPr>
        <w:t xml:space="preserve"> περιορίζονται στις γενικές επιδόσεις και χαρακτηριστικά του υπολογιστή</w:t>
      </w:r>
      <w:r w:rsidR="00DE3918">
        <w:rPr>
          <w:rFonts w:cs="Calibri"/>
          <w:sz w:val="24"/>
          <w:szCs w:val="24"/>
        </w:rPr>
        <w:t xml:space="preserve"> και με βάση αυτές η εφαρμογή δημιουργεί προτεινόμενα </w:t>
      </w:r>
      <w:r w:rsidR="00DE3918">
        <w:rPr>
          <w:rFonts w:cs="Calibri"/>
          <w:sz w:val="24"/>
          <w:szCs w:val="24"/>
          <w:lang w:val="en-US"/>
        </w:rPr>
        <w:t>PC</w:t>
      </w:r>
      <w:r w:rsidR="00DE3918" w:rsidRPr="00DE3918">
        <w:rPr>
          <w:rFonts w:cs="Calibri"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  <w:lang w:val="en-US"/>
        </w:rPr>
        <w:t>builds</w:t>
      </w:r>
      <w:r w:rsidR="00DE3918" w:rsidRPr="00DE3918">
        <w:rPr>
          <w:rFonts w:cs="Calibri"/>
          <w:sz w:val="24"/>
          <w:szCs w:val="24"/>
        </w:rPr>
        <w:t>.</w:t>
      </w:r>
      <w:r w:rsidR="00DE3918">
        <w:rPr>
          <w:rFonts w:cs="Calibri"/>
          <w:sz w:val="24"/>
          <w:szCs w:val="24"/>
        </w:rPr>
        <w:t xml:space="preserve"> Ο χρήστης δύναται να τροποποιήσει το τελικό αποτέλεσμα.</w:t>
      </w:r>
      <w:r w:rsidR="00092446" w:rsidRPr="00092446">
        <w:rPr>
          <w:rFonts w:cs="Calibri"/>
          <w:noProof/>
          <w:sz w:val="24"/>
          <w:szCs w:val="24"/>
        </w:rPr>
        <w:t xml:space="preserve"> </w:t>
      </w:r>
    </w:p>
    <w:p w14:paraId="1B653577" w14:textId="6ACA1154" w:rsidR="00BE2C04" w:rsidRPr="008558CC" w:rsidRDefault="00BE2C04" w:rsidP="00BE2C04">
      <w:pPr>
        <w:pStyle w:val="a6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Normal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  <w:lang w:val="en-US"/>
        </w:rPr>
        <w:t>mode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:</w:t>
      </w:r>
      <w:r>
        <w:rPr>
          <w:rFonts w:cs="Calibri"/>
          <w:b/>
          <w:bCs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</w:rPr>
        <w:t xml:space="preserve">Ξεκινώντας από τα βασικά κομμάτια και στην συνέχεια στα επιμέρους, ο χρήστης επιλέγει με την σειρά τα κομμάτια που αυτός θέλει για κάθε στάδιο του </w:t>
      </w:r>
      <w:r w:rsidR="00DE3918">
        <w:rPr>
          <w:rFonts w:cs="Calibri"/>
          <w:sz w:val="24"/>
          <w:szCs w:val="24"/>
          <w:lang w:val="en-US"/>
        </w:rPr>
        <w:t>build</w:t>
      </w:r>
      <w:r w:rsidR="00DE3918" w:rsidRPr="00DE3918">
        <w:rPr>
          <w:rFonts w:cs="Calibri"/>
          <w:sz w:val="24"/>
          <w:szCs w:val="24"/>
        </w:rPr>
        <w:t xml:space="preserve">. </w:t>
      </w:r>
      <w:r w:rsidR="00DE3918">
        <w:rPr>
          <w:rFonts w:cs="Calibri"/>
          <w:sz w:val="24"/>
          <w:szCs w:val="24"/>
        </w:rPr>
        <w:t>Για λόγους συμβατότητας, οι επιλογές του στα αρχικά στάδια περιορίζουν τις επιλογές του στα επόμενα στάδια.</w:t>
      </w:r>
    </w:p>
    <w:p w14:paraId="5DFC6B0C" w14:textId="26692915" w:rsidR="008558CC" w:rsidRPr="00AB1B47" w:rsidRDefault="00BE2C04" w:rsidP="001B30F6">
      <w:pPr>
        <w:pStyle w:val="a6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lastRenderedPageBreak/>
        <w:t>Expert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  <w:lang w:val="en-US"/>
        </w:rPr>
        <w:t>mode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:</w:t>
      </w:r>
      <w:r w:rsidR="00DE3918">
        <w:rPr>
          <w:rFonts w:cs="Calibri"/>
          <w:b/>
          <w:bCs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</w:rPr>
        <w:t>ο χρήστης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έχει πλήρη ελευθερία στο τι θα επιλέξει για κάθε κομμάτι του υπολογιστή</w:t>
      </w:r>
      <w:r w:rsidR="00DE3918">
        <w:rPr>
          <w:rFonts w:cs="Calibri"/>
          <w:sz w:val="24"/>
          <w:szCs w:val="24"/>
        </w:rPr>
        <w:t xml:space="preserve"> όντας υπεύθυνος για την συμβατότητα</w:t>
      </w:r>
      <w:r w:rsidR="00BB770A">
        <w:rPr>
          <w:rFonts w:cs="Calibri"/>
          <w:sz w:val="24"/>
          <w:szCs w:val="24"/>
        </w:rPr>
        <w:t xml:space="preserve"> μεταξύ τους</w:t>
      </w:r>
      <w:r w:rsidR="00DE3918">
        <w:rPr>
          <w:rFonts w:cs="Calibri"/>
          <w:sz w:val="24"/>
          <w:szCs w:val="24"/>
        </w:rPr>
        <w:t xml:space="preserve">. </w:t>
      </w:r>
    </w:p>
    <w:p w14:paraId="64336A58" w14:textId="443675DE" w:rsidR="00234EAA" w:rsidRDefault="00465B5A" w:rsidP="00234EAA">
      <w:pPr>
        <w:jc w:val="center"/>
        <w:rPr>
          <w:rFonts w:cs="Calibri"/>
          <w:sz w:val="20"/>
          <w:szCs w:val="20"/>
        </w:rPr>
      </w:pPr>
      <w:r>
        <w:rPr>
          <w:noProof/>
        </w:rPr>
        <w:drawing>
          <wp:inline distT="0" distB="0" distL="0" distR="0" wp14:anchorId="4548A512" wp14:editId="21254ED6">
            <wp:extent cx="3247200" cy="2786400"/>
            <wp:effectExtent l="0" t="0" r="0" b="0"/>
            <wp:docPr id="9600579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27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FF7A" w14:textId="5767D76A" w:rsidR="00234EAA" w:rsidRPr="00234EAA" w:rsidRDefault="00234EAA" w:rsidP="00234EAA">
      <w:pPr>
        <w:jc w:val="center"/>
        <w:rPr>
          <w:rFonts w:cs="Calibri"/>
          <w:sz w:val="20"/>
          <w:szCs w:val="20"/>
        </w:rPr>
      </w:pPr>
      <w:r w:rsidRPr="00234EAA">
        <w:rPr>
          <w:rFonts w:cs="Calibri"/>
          <w:i/>
          <w:iCs/>
          <w:sz w:val="20"/>
          <w:szCs w:val="20"/>
        </w:rPr>
        <w:t xml:space="preserve">σχήμα 3 : </w:t>
      </w:r>
      <w:r>
        <w:rPr>
          <w:rFonts w:cs="Calibri"/>
          <w:i/>
          <w:iCs/>
          <w:sz w:val="20"/>
          <w:szCs w:val="20"/>
        </w:rPr>
        <w:t xml:space="preserve">παράθυρο για την επιλογή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10B38397" w14:textId="2C5CE21B" w:rsidR="008558CC" w:rsidRDefault="008558CC" w:rsidP="008558CC">
      <w:pPr>
        <w:jc w:val="both"/>
        <w:rPr>
          <w:rFonts w:cs="Calibri"/>
          <w:sz w:val="24"/>
          <w:szCs w:val="24"/>
        </w:rPr>
      </w:pPr>
      <w:r w:rsidRPr="00BE2C04">
        <w:rPr>
          <w:rFonts w:ascii="Cooper Black" w:hAnsi="Cooper Black" w:cs="Calibri"/>
          <w:sz w:val="24"/>
          <w:szCs w:val="24"/>
          <w:lang w:val="en-US"/>
        </w:rPr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#3 :</w:t>
      </w:r>
      <w:r w:rsidR="007D0B26" w:rsidRPr="00BE2C04">
        <w:rPr>
          <w:rFonts w:ascii="Cooper Black" w:hAnsi="Cooper Black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Ανάλογα με το </w:t>
      </w:r>
      <w:r>
        <w:rPr>
          <w:rFonts w:cs="Calibri"/>
          <w:sz w:val="24"/>
          <w:szCs w:val="24"/>
          <w:lang w:val="en-US"/>
        </w:rPr>
        <w:t>mode</w:t>
      </w:r>
      <w:r w:rsidRPr="008558C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που ακολούθησε</w:t>
      </w:r>
      <w:r w:rsidR="00DE3918">
        <w:rPr>
          <w:rFonts w:cs="Calibri"/>
          <w:sz w:val="24"/>
          <w:szCs w:val="24"/>
        </w:rPr>
        <w:t xml:space="preserve"> ο χρήστης</w:t>
      </w:r>
      <w:r>
        <w:rPr>
          <w:rFonts w:cs="Calibri"/>
          <w:sz w:val="24"/>
          <w:szCs w:val="24"/>
        </w:rPr>
        <w:t xml:space="preserve">, </w:t>
      </w:r>
      <w:r w:rsidR="00155A9A">
        <w:rPr>
          <w:rFonts w:cs="Calibri"/>
          <w:sz w:val="24"/>
          <w:szCs w:val="24"/>
        </w:rPr>
        <w:t xml:space="preserve">σε νέο παράθυρο </w:t>
      </w:r>
      <w:r>
        <w:rPr>
          <w:rFonts w:cs="Calibri"/>
          <w:sz w:val="24"/>
          <w:szCs w:val="24"/>
        </w:rPr>
        <w:t xml:space="preserve">εμφανίζονται διάφορα  </w:t>
      </w:r>
      <w:r w:rsidR="00F84975">
        <w:rPr>
          <w:rFonts w:cs="Calibri"/>
          <w:sz w:val="24"/>
          <w:szCs w:val="24"/>
          <w:lang w:val="en-US"/>
        </w:rPr>
        <w:t>b</w:t>
      </w:r>
      <w:r>
        <w:rPr>
          <w:rFonts w:cs="Calibri"/>
          <w:sz w:val="24"/>
          <w:szCs w:val="24"/>
          <w:lang w:val="en-US"/>
        </w:rPr>
        <w:t>ox</w:t>
      </w:r>
      <w:r w:rsidR="007D0B26">
        <w:rPr>
          <w:rFonts w:cs="Calibri"/>
          <w:sz w:val="24"/>
          <w:szCs w:val="24"/>
          <w:lang w:val="en-US"/>
        </w:rPr>
        <w:t>es</w:t>
      </w:r>
      <w:r w:rsidR="00DE3918">
        <w:rPr>
          <w:rFonts w:cs="Calibri"/>
          <w:sz w:val="24"/>
          <w:szCs w:val="24"/>
        </w:rPr>
        <w:t xml:space="preserve"> (</w:t>
      </w:r>
      <w:r w:rsidR="00DE3918">
        <w:rPr>
          <w:rFonts w:cs="Calibri"/>
          <w:b/>
          <w:bCs/>
          <w:sz w:val="24"/>
          <w:szCs w:val="24"/>
        </w:rPr>
        <w:t>σχήμα 4</w:t>
      </w:r>
      <w:r w:rsidR="00AB1B47">
        <w:rPr>
          <w:rFonts w:cs="Calibri"/>
          <w:b/>
          <w:bCs/>
          <w:sz w:val="24"/>
          <w:szCs w:val="24"/>
        </w:rPr>
        <w:t xml:space="preserve"> και 5</w:t>
      </w:r>
      <w:r>
        <w:rPr>
          <w:rFonts w:cs="Calibri"/>
          <w:sz w:val="24"/>
          <w:szCs w:val="24"/>
        </w:rPr>
        <w:t>)</w:t>
      </w:r>
      <w:r w:rsidR="007D0B26" w:rsidRPr="007D0B26">
        <w:rPr>
          <w:rFonts w:cs="Calibri"/>
          <w:sz w:val="24"/>
          <w:szCs w:val="24"/>
        </w:rPr>
        <w:t xml:space="preserve"> </w:t>
      </w:r>
      <w:r w:rsidR="007D0B26">
        <w:rPr>
          <w:rFonts w:cs="Calibri"/>
          <w:sz w:val="24"/>
          <w:szCs w:val="24"/>
        </w:rPr>
        <w:t>α</w:t>
      </w:r>
      <w:r>
        <w:rPr>
          <w:rFonts w:cs="Calibri"/>
          <w:sz w:val="24"/>
          <w:szCs w:val="24"/>
        </w:rPr>
        <w:t>πό τα οποί</w:t>
      </w:r>
      <w:r w:rsidR="007D0B26">
        <w:rPr>
          <w:rFonts w:cs="Calibri"/>
          <w:sz w:val="24"/>
          <w:szCs w:val="24"/>
        </w:rPr>
        <w:t>α επιλέγει αυτό που</w:t>
      </w:r>
      <w:r w:rsidR="00DE3918">
        <w:rPr>
          <w:rFonts w:cs="Calibri"/>
          <w:sz w:val="24"/>
          <w:szCs w:val="24"/>
        </w:rPr>
        <w:t xml:space="preserve"> του ζητείται</w:t>
      </w:r>
      <w:r w:rsidR="007D0B26">
        <w:rPr>
          <w:rFonts w:cs="Calibri"/>
          <w:sz w:val="24"/>
          <w:szCs w:val="24"/>
        </w:rPr>
        <w:t xml:space="preserve"> κάθε φορά.</w:t>
      </w:r>
    </w:p>
    <w:p w14:paraId="1900DF14" w14:textId="77777777" w:rsidR="00AB1B47" w:rsidRDefault="00AB1B47" w:rsidP="008558CC">
      <w:pPr>
        <w:jc w:val="both"/>
        <w:rPr>
          <w:rFonts w:cs="Calibri"/>
          <w:sz w:val="24"/>
          <w:szCs w:val="24"/>
        </w:rPr>
        <w:sectPr w:rsidR="00AB1B47" w:rsidSect="00521ACB">
          <w:footerReference w:type="default" r:id="rId14"/>
          <w:type w:val="continuous"/>
          <w:pgSz w:w="11906" w:h="16838"/>
          <w:pgMar w:top="720" w:right="720" w:bottom="720" w:left="720" w:header="397" w:footer="708" w:gutter="0"/>
          <w:pgNumType w:start="0"/>
          <w:cols w:space="708"/>
          <w:titlePg/>
          <w:docGrid w:linePitch="360"/>
        </w:sectPr>
      </w:pPr>
    </w:p>
    <w:p w14:paraId="551FE5A2" w14:textId="77777777" w:rsidR="00397286" w:rsidRPr="00397286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7CD8A4F" wp14:editId="7D78DF8E">
            <wp:extent cx="3247200" cy="3110400"/>
            <wp:effectExtent l="0" t="0" r="0" b="0"/>
            <wp:docPr id="119714755" name="Εικόνα 5" descr="Εικόνα που περιέχει κείμενο, στιγμιότυπο οθόνης, αριθμό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755" name="Εικόνα 5" descr="Εικόνα που περιέχει κείμενο, στιγμιότυπο οθόνης, αριθμός, διάγραμμα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0446" w14:textId="4FD8CAF8" w:rsidR="00AB1B47" w:rsidRPr="00AB1B47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 4 :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παράθυρο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για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το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normal</w:t>
      </w:r>
      <w:r w:rsidRPr="00AB1B47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04BDB943" w14:textId="74349453" w:rsidR="00AB1B47" w:rsidRDefault="00397286" w:rsidP="00AB1B47">
      <w:pPr>
        <w:jc w:val="center"/>
        <w:rPr>
          <w:rFonts w:cs="Calibri"/>
          <w:i/>
          <w:iCs/>
          <w:sz w:val="20"/>
          <w:szCs w:val="20"/>
          <w:lang w:val="en-US"/>
        </w:rPr>
      </w:pPr>
      <w:r>
        <w:rPr>
          <w:rFonts w:cs="Calibri"/>
          <w:i/>
          <w:iCs/>
          <w:noProof/>
          <w:sz w:val="20"/>
          <w:szCs w:val="20"/>
          <w:lang w:val="en-US"/>
        </w:rPr>
        <w:drawing>
          <wp:inline distT="0" distB="0" distL="0" distR="0" wp14:anchorId="4A906100" wp14:editId="31A9492F">
            <wp:extent cx="3240000" cy="3099600"/>
            <wp:effectExtent l="0" t="0" r="0" b="0"/>
            <wp:docPr id="208751933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B55E" w14:textId="3DC76BA6" w:rsidR="00397286" w:rsidRPr="00397286" w:rsidRDefault="00397286" w:rsidP="00397286">
      <w:pPr>
        <w:jc w:val="center"/>
        <w:rPr>
          <w:rFonts w:cs="Calibri"/>
          <w:i/>
          <w:iCs/>
          <w:sz w:val="20"/>
          <w:szCs w:val="20"/>
        </w:rPr>
        <w:sectPr w:rsidR="00397286" w:rsidRPr="00397286" w:rsidSect="00521ACB">
          <w:type w:val="continuous"/>
          <w:pgSz w:w="11906" w:h="16838"/>
          <w:pgMar w:top="720" w:right="720" w:bottom="720" w:left="720" w:header="397" w:footer="708" w:gutter="0"/>
          <w:pgNumType w:start="0"/>
          <w:cols w:num="2" w:space="708"/>
          <w:titlePg/>
          <w:docGrid w:linePitch="360"/>
        </w:sectPr>
      </w:pPr>
      <w:r>
        <w:rPr>
          <w:rFonts w:cs="Calibri"/>
          <w:i/>
          <w:iCs/>
          <w:sz w:val="20"/>
          <w:szCs w:val="20"/>
        </w:rPr>
        <w:t xml:space="preserve">σχήμα 5 : παράθυρο για το </w:t>
      </w:r>
      <w:r>
        <w:rPr>
          <w:rFonts w:cs="Calibri"/>
          <w:i/>
          <w:iCs/>
          <w:sz w:val="20"/>
          <w:szCs w:val="20"/>
          <w:lang w:val="en-US"/>
        </w:rPr>
        <w:t>expert</w:t>
      </w:r>
      <w:r w:rsidRP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1DA06E8D" w14:textId="49450B2E" w:rsidR="007D0B26" w:rsidRPr="00BB770A" w:rsidRDefault="007D0B26" w:rsidP="008558CC">
      <w:pPr>
        <w:jc w:val="both"/>
        <w:rPr>
          <w:rFonts w:cs="Calibri"/>
          <w:sz w:val="24"/>
          <w:szCs w:val="24"/>
        </w:rPr>
      </w:pPr>
      <w:r w:rsidRPr="00BE2C04">
        <w:rPr>
          <w:rFonts w:ascii="Cooper Black" w:hAnsi="Cooper Black" w:cs="Calibri"/>
          <w:sz w:val="24"/>
          <w:szCs w:val="24"/>
          <w:lang w:val="en-US"/>
        </w:rPr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#4 : </w:t>
      </w:r>
      <w:r w:rsidR="00F84975">
        <w:rPr>
          <w:rFonts w:cs="Calibri"/>
          <w:sz w:val="24"/>
          <w:szCs w:val="24"/>
        </w:rPr>
        <w:t xml:space="preserve">Το </w:t>
      </w:r>
      <w:r w:rsidR="00F84975">
        <w:rPr>
          <w:rFonts w:cs="Calibri"/>
          <w:sz w:val="24"/>
          <w:szCs w:val="24"/>
          <w:lang w:val="en-US"/>
        </w:rPr>
        <w:t>build</w:t>
      </w:r>
      <w:r w:rsidR="00F84975" w:rsidRPr="00F84975">
        <w:rPr>
          <w:rFonts w:cs="Calibri"/>
          <w:sz w:val="24"/>
          <w:szCs w:val="24"/>
        </w:rPr>
        <w:t xml:space="preserve"> </w:t>
      </w:r>
      <w:r w:rsidR="00F84975">
        <w:rPr>
          <w:rFonts w:cs="Calibri"/>
          <w:sz w:val="24"/>
          <w:szCs w:val="24"/>
        </w:rPr>
        <w:t xml:space="preserve">είναι έτοιμο. </w:t>
      </w:r>
      <w:r w:rsidR="00BB770A">
        <w:rPr>
          <w:rFonts w:cs="Calibri"/>
          <w:sz w:val="24"/>
          <w:szCs w:val="24"/>
        </w:rPr>
        <w:t xml:space="preserve">Σε αυτό το σημείο ο χρήστης μπορεί </w:t>
      </w:r>
      <w:r w:rsidR="00F84975">
        <w:rPr>
          <w:rFonts w:cs="Calibri"/>
          <w:sz w:val="24"/>
          <w:szCs w:val="24"/>
        </w:rPr>
        <w:t>να το παραγγείλει</w:t>
      </w:r>
      <w:r w:rsidR="00BB770A">
        <w:rPr>
          <w:rFonts w:cs="Calibri"/>
          <w:sz w:val="24"/>
          <w:szCs w:val="24"/>
        </w:rPr>
        <w:t xml:space="preserve"> (</w:t>
      </w:r>
      <w:r w:rsidR="00BB770A">
        <w:rPr>
          <w:rFonts w:cs="Calibri"/>
          <w:sz w:val="24"/>
          <w:szCs w:val="24"/>
          <w:lang w:val="en-US"/>
        </w:rPr>
        <w:t>order</w:t>
      </w:r>
      <w:r w:rsidR="00BB770A" w:rsidRPr="00BB770A">
        <w:rPr>
          <w:rFonts w:cs="Calibri"/>
          <w:sz w:val="24"/>
          <w:szCs w:val="24"/>
        </w:rPr>
        <w:t>)</w:t>
      </w:r>
      <w:r w:rsidR="00F84975">
        <w:rPr>
          <w:rFonts w:cs="Calibri"/>
          <w:sz w:val="24"/>
          <w:szCs w:val="24"/>
        </w:rPr>
        <w:t>, να το κατεβάσει</w:t>
      </w:r>
      <w:r w:rsidR="00BB770A" w:rsidRPr="00BB770A">
        <w:rPr>
          <w:rFonts w:cs="Calibri"/>
          <w:sz w:val="24"/>
          <w:szCs w:val="24"/>
        </w:rPr>
        <w:t xml:space="preserve"> (</w:t>
      </w:r>
      <w:r w:rsidR="00BB770A">
        <w:rPr>
          <w:rFonts w:cs="Calibri"/>
          <w:sz w:val="24"/>
          <w:szCs w:val="24"/>
          <w:lang w:val="en-US"/>
        </w:rPr>
        <w:t>download</w:t>
      </w:r>
      <w:r w:rsidR="00BB770A" w:rsidRPr="00BB770A">
        <w:rPr>
          <w:rFonts w:cs="Calibri"/>
          <w:sz w:val="24"/>
          <w:szCs w:val="24"/>
        </w:rPr>
        <w:t>)</w:t>
      </w:r>
      <w:r w:rsidR="00F84975">
        <w:rPr>
          <w:rFonts w:cs="Calibri"/>
          <w:sz w:val="24"/>
          <w:szCs w:val="24"/>
        </w:rPr>
        <w:t>, να το μοιραστεί</w:t>
      </w:r>
      <w:r w:rsidR="00BB770A" w:rsidRPr="00BB770A">
        <w:rPr>
          <w:rFonts w:cs="Calibri"/>
          <w:sz w:val="24"/>
          <w:szCs w:val="24"/>
        </w:rPr>
        <w:t xml:space="preserve"> (</w:t>
      </w:r>
      <w:r w:rsidR="00BB770A">
        <w:rPr>
          <w:rFonts w:cs="Calibri"/>
          <w:sz w:val="24"/>
          <w:szCs w:val="24"/>
          <w:lang w:val="en-US"/>
        </w:rPr>
        <w:t>share</w:t>
      </w:r>
      <w:r w:rsidR="00BB770A" w:rsidRPr="00BB770A">
        <w:rPr>
          <w:rFonts w:cs="Calibri"/>
          <w:sz w:val="24"/>
          <w:szCs w:val="24"/>
        </w:rPr>
        <w:t>)</w:t>
      </w:r>
      <w:r w:rsidR="00BB770A">
        <w:rPr>
          <w:rFonts w:cs="Calibri"/>
          <w:sz w:val="24"/>
          <w:szCs w:val="24"/>
        </w:rPr>
        <w:t xml:space="preserve"> στα μέσα κοινωνικής δικτύωσης</w:t>
      </w:r>
      <w:r w:rsidR="00F84975">
        <w:rPr>
          <w:rFonts w:cs="Calibri"/>
          <w:sz w:val="24"/>
          <w:szCs w:val="24"/>
        </w:rPr>
        <w:t xml:space="preserve"> ή να το δημοσιεύσει</w:t>
      </w:r>
      <w:r w:rsidR="00BB770A">
        <w:rPr>
          <w:rFonts w:cs="Calibri"/>
          <w:sz w:val="24"/>
          <w:szCs w:val="24"/>
        </w:rPr>
        <w:t xml:space="preserve"> (</w:t>
      </w:r>
      <w:r w:rsidR="00BB770A">
        <w:rPr>
          <w:rFonts w:cs="Calibri"/>
          <w:sz w:val="24"/>
          <w:szCs w:val="24"/>
          <w:lang w:val="en-US"/>
        </w:rPr>
        <w:t>upload</w:t>
      </w:r>
      <w:r w:rsidR="00BB770A" w:rsidRPr="00BB770A">
        <w:rPr>
          <w:rFonts w:cs="Calibri"/>
          <w:sz w:val="24"/>
          <w:szCs w:val="24"/>
        </w:rPr>
        <w:t>)</w:t>
      </w:r>
      <w:r w:rsidR="00F84975">
        <w:rPr>
          <w:rFonts w:cs="Calibri"/>
          <w:sz w:val="24"/>
          <w:szCs w:val="24"/>
        </w:rPr>
        <w:t xml:space="preserve"> για άλλους χρήστες της εφαρμογής</w:t>
      </w:r>
      <w:r w:rsidR="00BB770A">
        <w:rPr>
          <w:rFonts w:cs="Calibri"/>
          <w:sz w:val="24"/>
          <w:szCs w:val="24"/>
        </w:rPr>
        <w:t xml:space="preserve">, με την προϋπόθεση ότι έχει κάνει εγγραφή ή σύνδεση </w:t>
      </w:r>
      <w:r w:rsidR="00155A9A">
        <w:rPr>
          <w:rFonts w:cs="Calibri"/>
          <w:sz w:val="24"/>
          <w:szCs w:val="24"/>
        </w:rPr>
        <w:t>στον λογαριασμό που ήδη διαθέτει στην εφαρμογή.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</w:rPr>
        <w:t xml:space="preserve">Επιπλέον, αν ο χρήστης μοιραστεί το </w:t>
      </w:r>
      <w:r w:rsidR="00BB770A">
        <w:rPr>
          <w:rFonts w:cs="Calibri"/>
          <w:sz w:val="24"/>
          <w:szCs w:val="24"/>
          <w:lang w:val="en-US"/>
        </w:rPr>
        <w:t>build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project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</w:rPr>
        <w:t xml:space="preserve">στα μέσα κοινωνικής δικτύωσης και στον τοίχο της εφαρμογής </w:t>
      </w:r>
      <w:r w:rsidR="00BB770A" w:rsidRPr="00BB770A">
        <w:rPr>
          <w:rFonts w:cs="Calibri"/>
          <w:sz w:val="24"/>
          <w:szCs w:val="24"/>
        </w:rPr>
        <w:t>“</w:t>
      </w:r>
      <w:r w:rsidR="00BB770A">
        <w:rPr>
          <w:rFonts w:cs="Calibri"/>
          <w:sz w:val="24"/>
          <w:szCs w:val="24"/>
          <w:lang w:val="en-US"/>
        </w:rPr>
        <w:t>Wall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of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Builds</w:t>
      </w:r>
      <w:r w:rsidR="00BB770A" w:rsidRPr="00BB770A">
        <w:rPr>
          <w:rFonts w:cs="Calibri"/>
          <w:sz w:val="24"/>
          <w:szCs w:val="24"/>
        </w:rPr>
        <w:t>”</w:t>
      </w:r>
      <w:r w:rsidR="00BB770A">
        <w:rPr>
          <w:rFonts w:cs="Calibri"/>
          <w:sz w:val="24"/>
          <w:szCs w:val="24"/>
        </w:rPr>
        <w:t xml:space="preserve"> κερδίζει δωρεάν μεταφορικά.</w:t>
      </w:r>
    </w:p>
    <w:p w14:paraId="0CC992FC" w14:textId="779CA460" w:rsidR="00155A9A" w:rsidRPr="00F84975" w:rsidRDefault="00155A9A" w:rsidP="00BB770A">
      <w:pPr>
        <w:rPr>
          <w:rFonts w:cs="Calibri"/>
          <w:sz w:val="24"/>
          <w:szCs w:val="24"/>
        </w:rPr>
      </w:pPr>
    </w:p>
    <w:sectPr w:rsidR="00155A9A" w:rsidRPr="00F84975" w:rsidSect="00521ACB">
      <w:footerReference w:type="default" r:id="rId17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45292" w14:textId="77777777" w:rsidR="00521ACB" w:rsidRDefault="00521ACB" w:rsidP="006D0EB7">
      <w:pPr>
        <w:spacing w:after="0" w:line="240" w:lineRule="auto"/>
      </w:pPr>
      <w:r>
        <w:separator/>
      </w:r>
    </w:p>
  </w:endnote>
  <w:endnote w:type="continuationSeparator" w:id="0">
    <w:p w14:paraId="551554E4" w14:textId="77777777" w:rsidR="00521ACB" w:rsidRDefault="00521ACB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149B8" w14:textId="77777777" w:rsidR="00397286" w:rsidRDefault="0039728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BB7FE" w14:textId="77777777" w:rsidR="00521ACB" w:rsidRDefault="00521ACB" w:rsidP="006D0EB7">
      <w:pPr>
        <w:spacing w:after="0" w:line="240" w:lineRule="auto"/>
      </w:pPr>
      <w:r>
        <w:separator/>
      </w:r>
    </w:p>
  </w:footnote>
  <w:footnote w:type="continuationSeparator" w:id="0">
    <w:p w14:paraId="06EB2096" w14:textId="77777777" w:rsidR="00521ACB" w:rsidRDefault="00521ACB" w:rsidP="006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C2AA" w14:textId="2D6AE72A" w:rsidR="006D0EB7" w:rsidRPr="006D0EB7" w:rsidRDefault="006D0EB7" w:rsidP="006D0EB7">
    <w:pPr>
      <w:pStyle w:val="af2"/>
      <w:jc w:val="center"/>
      <w:rPr>
        <w:lang w:val="en-US"/>
      </w:rPr>
    </w:pPr>
    <w:r>
      <w:rPr>
        <w:lang w:val="en-US"/>
      </w:rPr>
      <w:t xml:space="preserve">Click </w:t>
    </w:r>
    <w:r w:rsidR="00092446">
      <w:rPr>
        <w:lang w:val="en-US"/>
      </w:rPr>
      <w:t>n’</w:t>
    </w:r>
    <w:r>
      <w:rPr>
        <w:lang w:val="en-US"/>
      </w:rPr>
      <w:t xml:space="preserve"> Build – Project Description</w:t>
    </w:r>
  </w:p>
  <w:p w14:paraId="65C9BDCF" w14:textId="0DB30B00" w:rsidR="006D0EB7" w:rsidRPr="006D0EB7" w:rsidRDefault="006D0EB7" w:rsidP="006D0EB7">
    <w:pPr>
      <w:pStyle w:val="af2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D7422" w14:textId="2CB04BF4" w:rsidR="006D0EB7" w:rsidRDefault="006D0EB7">
    <w:pPr>
      <w:pStyle w:val="af2"/>
    </w:pPr>
  </w:p>
  <w:p w14:paraId="58AB57A9" w14:textId="77777777" w:rsidR="006D0EB7" w:rsidRDefault="006D0EB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1"/>
  </w:num>
  <w:num w:numId="2" w16cid:durableId="209172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92446"/>
    <w:rsid w:val="000B55F1"/>
    <w:rsid w:val="00155A9A"/>
    <w:rsid w:val="00163250"/>
    <w:rsid w:val="001B30F6"/>
    <w:rsid w:val="00234EAA"/>
    <w:rsid w:val="002E113C"/>
    <w:rsid w:val="00336B77"/>
    <w:rsid w:val="00397286"/>
    <w:rsid w:val="00465B5A"/>
    <w:rsid w:val="00521ACB"/>
    <w:rsid w:val="0069515C"/>
    <w:rsid w:val="006D0EB7"/>
    <w:rsid w:val="00735D8D"/>
    <w:rsid w:val="00767AAB"/>
    <w:rsid w:val="007D0B26"/>
    <w:rsid w:val="00853A7C"/>
    <w:rsid w:val="008558CC"/>
    <w:rsid w:val="008E5A8F"/>
    <w:rsid w:val="00AA2063"/>
    <w:rsid w:val="00AB1B47"/>
    <w:rsid w:val="00B247D4"/>
    <w:rsid w:val="00BB770A"/>
    <w:rsid w:val="00BE2C04"/>
    <w:rsid w:val="00C922EE"/>
    <w:rsid w:val="00D219E1"/>
    <w:rsid w:val="00DE3918"/>
    <w:rsid w:val="00EE7DBB"/>
    <w:rsid w:val="00F2362F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0">
    <w:name w:val="Υπότιτλος Char"/>
    <w:basedOn w:val="a0"/>
    <w:link w:val="a4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5"/>
    <w:uiPriority w:val="29"/>
    <w:rsid w:val="00735D8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735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8"/>
    <w:uiPriority w:val="30"/>
    <w:rsid w:val="00735D8D"/>
    <w:rPr>
      <w:b/>
      <w:bCs/>
      <w:i/>
      <w:iCs/>
      <w:color w:val="F09415" w:themeColor="accent1"/>
    </w:rPr>
  </w:style>
  <w:style w:type="character" w:styleId="a9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735D8D"/>
    <w:rPr>
      <w:b/>
      <w:bCs/>
    </w:rPr>
  </w:style>
  <w:style w:type="character" w:styleId="ac">
    <w:name w:val="Emphasis"/>
    <w:basedOn w:val="a0"/>
    <w:uiPriority w:val="20"/>
    <w:qFormat/>
    <w:rsid w:val="00735D8D"/>
    <w:rPr>
      <w:i/>
      <w:iCs/>
    </w:rPr>
  </w:style>
  <w:style w:type="paragraph" w:styleId="ad">
    <w:name w:val="No Spacing"/>
    <w:link w:val="Char3"/>
    <w:uiPriority w:val="1"/>
    <w:qFormat/>
    <w:rsid w:val="00735D8D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f0">
    <w:name w:val="Book Title"/>
    <w:basedOn w:val="a0"/>
    <w:uiPriority w:val="33"/>
    <w:qFormat/>
    <w:rsid w:val="00735D8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character" w:customStyle="1" w:styleId="Char3">
    <w:name w:val="Χωρίς διάστιχο Char"/>
    <w:basedOn w:val="a0"/>
    <w:link w:val="ad"/>
    <w:uiPriority w:val="1"/>
    <w:rsid w:val="00EE7DBB"/>
  </w:style>
  <w:style w:type="paragraph" w:styleId="af2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6D0EB7"/>
  </w:style>
  <w:style w:type="paragraph" w:styleId="af3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6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ΓΕΩΡΓΟΥΛΗΣ ΙΩΑΝΝΗΣ</cp:lastModifiedBy>
  <cp:revision>3</cp:revision>
  <dcterms:created xsi:type="dcterms:W3CDTF">2024-03-20T19:31:00Z</dcterms:created>
  <dcterms:modified xsi:type="dcterms:W3CDTF">2024-03-29T11:39:00Z</dcterms:modified>
</cp:coreProperties>
</file>