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300" w:lineRule="auto"/>
        <w:rPr>
          <w:b w:val="1"/>
          <w:bCs w:val="1"/>
          <w:sz w:val="34"/>
          <w:szCs w:val="34"/>
        </w:rPr>
      </w:pPr>
      <w:bookmarkStart w:colFirst="0" w:colLast="0" w:name="_ejcog3xt8wj0" w:id="0"/>
      <w:bookmarkEnd w:id="0"/>
      <w:r w:rsidDel="00000000" w:rsidR="00000000" w:rsidRPr="00000000">
        <w:rPr>
          <w:b w:val="1"/>
          <w:bCs w:val="1"/>
          <w:sz w:val="34"/>
          <w:szCs w:val="34"/>
          <w:rtl w:val="0"/>
        </w:rPr>
        <w:t xml:space="preserve">SEO Title</w:t>
      </w:r>
    </w:p>
    <w:p w:rsidR="00000000" w:rsidDel="00000000" w:rsidP="00000000" w:rsidRDefault="00000000" w:rsidRPr="00000000" w14:paraId="00000002">
      <w:pPr>
        <w:spacing w:after="120" w:before="120" w:lineRule="auto"/>
        <w:rPr>
          <w:sz w:val="24"/>
          <w:szCs w:val="24"/>
        </w:rPr>
      </w:pPr>
      <w:r w:rsidDel="00000000" w:rsidR="00000000" w:rsidRPr="00000000">
        <w:rPr>
          <w:sz w:val="24"/>
          <w:szCs w:val="24"/>
          <w:rtl w:val="0"/>
        </w:rPr>
        <w:t xml:space="preserve">Apple in 2026: New CEO John Ternus, Major Product Launches, and What It Means for Business</w:t>
      </w:r>
    </w:p>
    <w:p w:rsidR="00000000" w:rsidDel="00000000" w:rsidP="00000000" w:rsidRDefault="00000000" w:rsidRPr="00000000" w14:paraId="00000003">
      <w:pPr>
        <w:pStyle w:val="Heading2"/>
        <w:keepNext w:val="0"/>
        <w:keepLines w:val="0"/>
        <w:spacing w:after="80" w:line="300" w:lineRule="auto"/>
        <w:rPr>
          <w:b w:val="1"/>
          <w:bCs w:val="1"/>
          <w:sz w:val="34"/>
          <w:szCs w:val="34"/>
        </w:rPr>
      </w:pPr>
      <w:bookmarkStart w:colFirst="0" w:colLast="0" w:name="_140dg7mtksp" w:id="1"/>
      <w:bookmarkEnd w:id="1"/>
      <w:r w:rsidDel="00000000" w:rsidR="00000000" w:rsidRPr="00000000">
        <w:rPr>
          <w:b w:val="1"/>
          <w:bCs w:val="1"/>
          <w:sz w:val="34"/>
          <w:szCs w:val="34"/>
          <w:rtl w:val="0"/>
        </w:rPr>
        <w:t xml:space="preserve">Meta Title</w:t>
      </w:r>
    </w:p>
    <w:p w:rsidR="00000000" w:rsidDel="00000000" w:rsidP="00000000" w:rsidRDefault="00000000" w:rsidRPr="00000000" w14:paraId="00000004">
      <w:pPr>
        <w:spacing w:after="120" w:before="120" w:lineRule="auto"/>
        <w:rPr>
          <w:sz w:val="24"/>
          <w:szCs w:val="24"/>
        </w:rPr>
      </w:pPr>
      <w:r w:rsidDel="00000000" w:rsidR="00000000" w:rsidRPr="00000000">
        <w:rPr>
          <w:sz w:val="24"/>
          <w:szCs w:val="24"/>
          <w:rtl w:val="0"/>
        </w:rPr>
        <w:t xml:space="preserve">Apple 2026: John Ternus, New Products, AI Strategy | MetricWave</w:t>
      </w:r>
    </w:p>
    <w:p w:rsidR="00000000" w:rsidDel="00000000" w:rsidP="00000000" w:rsidRDefault="00000000" w:rsidRPr="00000000" w14:paraId="00000005">
      <w:pPr>
        <w:pStyle w:val="Heading2"/>
        <w:keepNext w:val="0"/>
        <w:keepLines w:val="0"/>
        <w:spacing w:after="80" w:line="300" w:lineRule="auto"/>
        <w:rPr>
          <w:b w:val="1"/>
          <w:bCs w:val="1"/>
          <w:sz w:val="34"/>
          <w:szCs w:val="34"/>
        </w:rPr>
      </w:pPr>
      <w:bookmarkStart w:colFirst="0" w:colLast="0" w:name="_xk25bq6ktopc" w:id="2"/>
      <w:bookmarkEnd w:id="2"/>
      <w:r w:rsidDel="00000000" w:rsidR="00000000" w:rsidRPr="00000000">
        <w:rPr>
          <w:b w:val="1"/>
          <w:bCs w:val="1"/>
          <w:sz w:val="34"/>
          <w:szCs w:val="34"/>
          <w:rtl w:val="0"/>
        </w:rPr>
        <w:t xml:space="preserve">Meta Description</w:t>
      </w:r>
    </w:p>
    <w:p w:rsidR="00000000" w:rsidDel="00000000" w:rsidP="00000000" w:rsidRDefault="00000000" w:rsidRPr="00000000" w14:paraId="00000006">
      <w:pPr>
        <w:spacing w:after="120" w:before="120" w:lineRule="auto"/>
        <w:rPr>
          <w:sz w:val="24"/>
          <w:szCs w:val="24"/>
        </w:rPr>
      </w:pPr>
      <w:r w:rsidDel="00000000" w:rsidR="00000000" w:rsidRPr="00000000">
        <w:rPr>
          <w:sz w:val="24"/>
          <w:szCs w:val="24"/>
          <w:rtl w:val="0"/>
        </w:rPr>
        <w:t xml:space="preserve">Explore Apple’s 2026 leadership shift from Tim Cook to John Ternus, plus the latest iPhone, Mac, AI features, and regulatory moves that matter for business leaders and tech professionals.</w:t>
      </w:r>
    </w:p>
    <w:p w:rsidR="00000000" w:rsidDel="00000000" w:rsidP="00000000" w:rsidRDefault="00000000" w:rsidRPr="00000000" w14:paraId="00000007">
      <w:pPr>
        <w:pStyle w:val="Heading2"/>
        <w:keepNext w:val="0"/>
        <w:keepLines w:val="0"/>
        <w:spacing w:after="80" w:line="300" w:lineRule="auto"/>
        <w:rPr>
          <w:b w:val="1"/>
          <w:bCs w:val="1"/>
          <w:sz w:val="34"/>
          <w:szCs w:val="34"/>
        </w:rPr>
      </w:pPr>
      <w:bookmarkStart w:colFirst="0" w:colLast="0" w:name="_kscitg1nih7m" w:id="3"/>
      <w:bookmarkEnd w:id="3"/>
      <w:r w:rsidDel="00000000" w:rsidR="00000000" w:rsidRPr="00000000">
        <w:rPr>
          <w:b w:val="1"/>
          <w:bCs w:val="1"/>
          <w:sz w:val="34"/>
          <w:szCs w:val="34"/>
          <w:rtl w:val="0"/>
        </w:rPr>
        <w:t xml:space="preserve">URL Slug</w:t>
      </w:r>
    </w:p>
    <w:p w:rsidR="00000000" w:rsidDel="00000000" w:rsidP="00000000" w:rsidRDefault="00000000" w:rsidRPr="00000000" w14:paraId="00000008">
      <w:pPr>
        <w:spacing w:after="120" w:before="120" w:lineRule="auto"/>
        <w:rPr>
          <w:sz w:val="21"/>
          <w:szCs w:val="21"/>
        </w:rPr>
      </w:pPr>
      <w:r w:rsidDel="00000000" w:rsidR="00000000" w:rsidRPr="00000000">
        <w:rPr>
          <w:sz w:val="21"/>
          <w:szCs w:val="21"/>
          <w:rtl w:val="0"/>
        </w:rPr>
        <w:t xml:space="preserve">/apple-2026-ceo-products-ai-business/</w:t>
      </w:r>
    </w:p>
    <w:p w:rsidR="00000000" w:rsidDel="00000000" w:rsidP="00000000" w:rsidRDefault="00000000" w:rsidRPr="00000000" w14:paraId="00000009">
      <w:pPr>
        <w:pStyle w:val="Heading2"/>
        <w:keepNext w:val="0"/>
        <w:keepLines w:val="0"/>
        <w:spacing w:after="80" w:line="300" w:lineRule="auto"/>
        <w:rPr>
          <w:b w:val="1"/>
          <w:bCs w:val="1"/>
          <w:sz w:val="34"/>
          <w:szCs w:val="34"/>
        </w:rPr>
      </w:pPr>
      <w:bookmarkStart w:colFirst="0" w:colLast="0" w:name="_vk0mckdyrmdc" w:id="4"/>
      <w:bookmarkEnd w:id="4"/>
      <w:r w:rsidDel="00000000" w:rsidR="00000000" w:rsidRPr="00000000">
        <w:rPr>
          <w:b w:val="1"/>
          <w:bCs w:val="1"/>
          <w:sz w:val="34"/>
          <w:szCs w:val="34"/>
          <w:rtl w:val="0"/>
        </w:rPr>
        <w:t xml:space="preserve">Featured Excerpt</w:t>
      </w:r>
    </w:p>
    <w:p w:rsidR="00000000" w:rsidDel="00000000" w:rsidP="00000000" w:rsidRDefault="00000000" w:rsidRPr="00000000" w14:paraId="0000000A">
      <w:pPr>
        <w:spacing w:after="120" w:before="120" w:lineRule="auto"/>
        <w:rPr>
          <w:sz w:val="24"/>
          <w:szCs w:val="24"/>
        </w:rPr>
      </w:pPr>
      <w:r w:rsidDel="00000000" w:rsidR="00000000" w:rsidRPr="00000000">
        <w:rPr>
          <w:sz w:val="24"/>
          <w:szCs w:val="24"/>
          <w:rtl w:val="0"/>
        </w:rPr>
        <w:t xml:space="preserve">Apple enters 2026 at a pivotal moment: a new CEO, a wave of new hardware, and a long‑delayed AI update to Siri all set to reshape the company’s role in the global tech ecosystem. For business leaders, these changes are more than consumer news—they signal new opportunities and risks in AI, cloud services, and device‑driven workflows.</w:t>
      </w:r>
    </w:p>
    <w:p w:rsidR="00000000" w:rsidDel="00000000" w:rsidP="00000000" w:rsidRDefault="00000000" w:rsidRPr="00000000" w14:paraId="0000000B">
      <w:pPr>
        <w:pStyle w:val="Heading1"/>
        <w:keepNext w:val="0"/>
        <w:keepLines w:val="0"/>
        <w:spacing w:before="480" w:line="300" w:lineRule="auto"/>
        <w:rPr>
          <w:b w:val="1"/>
          <w:bCs w:val="1"/>
          <w:sz w:val="46"/>
          <w:szCs w:val="46"/>
        </w:rPr>
      </w:pPr>
      <w:bookmarkStart w:colFirst="0" w:colLast="0" w:name="_qklwulns98o5" w:id="5"/>
      <w:bookmarkEnd w:id="5"/>
      <w:r w:rsidDel="00000000" w:rsidR="00000000" w:rsidRPr="00000000">
        <w:rPr>
          <w:b w:val="1"/>
          <w:bCs w:val="1"/>
          <w:sz w:val="46"/>
          <w:szCs w:val="46"/>
          <w:rtl w:val="0"/>
        </w:rPr>
        <w:t xml:space="preserve">Apple in 2026: New CEO John Ternus, Major Product Launches, and What It Means for Business</w:t>
      </w:r>
    </w:p>
    <w:p w:rsidR="00000000" w:rsidDel="00000000" w:rsidP="00000000" w:rsidRDefault="00000000" w:rsidRPr="00000000" w14:paraId="0000000C">
      <w:pPr>
        <w:spacing w:after="120" w:before="120" w:lineRule="auto"/>
        <w:rPr>
          <w:sz w:val="24"/>
          <w:szCs w:val="24"/>
        </w:rPr>
      </w:pPr>
      <w:r w:rsidDel="00000000" w:rsidR="00000000" w:rsidRPr="00000000">
        <w:rPr>
          <w:sz w:val="24"/>
          <w:szCs w:val="24"/>
          <w:rtl w:val="0"/>
        </w:rPr>
        <w:t xml:space="preserve">Apple is entering 2026 at a rare crossroads. The company is undergoing one of its most consequential leadership transitions since Steve Jobs, while simultaneously navigating a shift in AI strategy, a packed hardware roadmap, and increasing regulatory pressure in key markets such as India and the EU.</w:t>
      </w:r>
    </w:p>
    <w:p w:rsidR="00000000" w:rsidDel="00000000" w:rsidP="00000000" w:rsidRDefault="00000000" w:rsidRPr="00000000" w14:paraId="0000000D">
      <w:pPr>
        <w:spacing w:after="120" w:before="240" w:lineRule="auto"/>
        <w:rPr>
          <w:sz w:val="24"/>
          <w:szCs w:val="24"/>
        </w:rPr>
      </w:pPr>
      <w:r w:rsidDel="00000000" w:rsidR="00000000" w:rsidRPr="00000000">
        <w:rPr>
          <w:sz w:val="24"/>
          <w:szCs w:val="24"/>
          <w:rtl w:val="0"/>
        </w:rPr>
        <w:t xml:space="preserve">For businesses, this matters because Apple’s decisions shape how teams work (through Macs and iOS), how customers behave (via the App Store and iPhone ecosystems), and how AI‑driven services are built and distributed. What happens inside Apple this year may influence everything from developer stacks to enterprise device‑management strategies.</w:t>
      </w:r>
    </w:p>
    <w:p w:rsidR="00000000" w:rsidDel="00000000" w:rsidP="00000000" w:rsidRDefault="00000000" w:rsidRPr="00000000" w14:paraId="0000000E">
      <w:pPr>
        <w:spacing w:after="120" w:before="240" w:lineRule="auto"/>
        <w:rPr>
          <w:sz w:val="24"/>
          <w:szCs w:val="24"/>
        </w:rPr>
      </w:pPr>
      <w:r w:rsidDel="00000000" w:rsidR="00000000" w:rsidRPr="00000000">
        <w:rPr>
          <w:sz w:val="24"/>
          <w:szCs w:val="24"/>
          <w:rtl w:val="0"/>
        </w:rPr>
        <w:t xml:space="preserve">Below is a comprehensive look at Apple in 2026: the CEO change, key product updates, AI strategy, and the broader implications for business, innovation, and competition.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300" w:lineRule="auto"/>
        <w:rPr>
          <w:b w:val="1"/>
          <w:bCs w:val="1"/>
          <w:sz w:val="34"/>
          <w:szCs w:val="34"/>
        </w:rPr>
      </w:pPr>
      <w:bookmarkStart w:colFirst="0" w:colLast="0" w:name="_fne0zzd0mlmd" w:id="6"/>
      <w:bookmarkEnd w:id="6"/>
      <w:r w:rsidDel="00000000" w:rsidR="00000000" w:rsidRPr="00000000">
        <w:rPr>
          <w:b w:val="1"/>
          <w:bCs w:val="1"/>
          <w:sz w:val="34"/>
          <w:szCs w:val="34"/>
          <w:rtl w:val="0"/>
        </w:rPr>
        <w:t xml:space="preserve">The CEO Transition: From Tim Cook to John Ternus</w:t>
      </w:r>
    </w:p>
    <w:p w:rsidR="00000000" w:rsidDel="00000000" w:rsidP="00000000" w:rsidRDefault="00000000" w:rsidRPr="00000000" w14:paraId="00000011">
      <w:pPr>
        <w:spacing w:after="120" w:before="120" w:lineRule="auto"/>
        <w:rPr>
          <w:sz w:val="24"/>
          <w:szCs w:val="24"/>
        </w:rPr>
      </w:pPr>
      <w:r w:rsidDel="00000000" w:rsidR="00000000" w:rsidRPr="00000000">
        <w:rPr>
          <w:sz w:val="24"/>
          <w:szCs w:val="24"/>
          <w:rtl w:val="0"/>
        </w:rPr>
        <w:t xml:space="preserve">Apple announced in April 2026 that </w:t>
      </w:r>
      <w:r w:rsidDel="00000000" w:rsidR="00000000" w:rsidRPr="00000000">
        <w:rPr>
          <w:b w:val="1"/>
          <w:bCs w:val="1"/>
          <w:sz w:val="24"/>
          <w:szCs w:val="24"/>
          <w:rtl w:val="0"/>
        </w:rPr>
        <w:t xml:space="preserve">Tim Cook</w:t>
      </w:r>
      <w:r w:rsidDel="00000000" w:rsidR="00000000" w:rsidRPr="00000000">
        <w:rPr>
          <w:sz w:val="24"/>
          <w:szCs w:val="24"/>
          <w:rtl w:val="0"/>
        </w:rPr>
        <w:t xml:space="preserve"> will step down as CEO and become </w:t>
      </w:r>
      <w:r w:rsidDel="00000000" w:rsidR="00000000" w:rsidRPr="00000000">
        <w:rPr>
          <w:b w:val="1"/>
          <w:bCs w:val="1"/>
          <w:sz w:val="24"/>
          <w:szCs w:val="24"/>
          <w:rtl w:val="0"/>
        </w:rPr>
        <w:t xml:space="preserve">Executive Chairman of the Board</w:t>
      </w:r>
      <w:r w:rsidDel="00000000" w:rsidR="00000000" w:rsidRPr="00000000">
        <w:rPr>
          <w:sz w:val="24"/>
          <w:szCs w:val="24"/>
          <w:rtl w:val="0"/>
        </w:rPr>
        <w:t xml:space="preserve">, while </w:t>
      </w:r>
      <w:r w:rsidDel="00000000" w:rsidR="00000000" w:rsidRPr="00000000">
        <w:rPr>
          <w:b w:val="1"/>
          <w:bCs w:val="1"/>
          <w:sz w:val="24"/>
          <w:szCs w:val="24"/>
          <w:rtl w:val="0"/>
        </w:rPr>
        <w:t xml:space="preserve">John Ternus</w:t>
      </w:r>
      <w:r w:rsidDel="00000000" w:rsidR="00000000" w:rsidRPr="00000000">
        <w:rPr>
          <w:sz w:val="24"/>
          <w:szCs w:val="24"/>
          <w:rtl w:val="0"/>
        </w:rPr>
        <w:t xml:space="preserve">, the company’s long‑standing Senior Vice President of Hardware Engineering, will take over as CEO effective </w:t>
      </w:r>
      <w:r w:rsidDel="00000000" w:rsidR="00000000" w:rsidRPr="00000000">
        <w:rPr>
          <w:b w:val="1"/>
          <w:bCs w:val="1"/>
          <w:sz w:val="24"/>
          <w:szCs w:val="24"/>
          <w:rtl w:val="0"/>
        </w:rPr>
        <w:t xml:space="preserve">September 1, 2026</w:t>
      </w:r>
      <w:r w:rsidDel="00000000" w:rsidR="00000000" w:rsidRPr="00000000">
        <w:rPr>
          <w:sz w:val="24"/>
          <w:szCs w:val="24"/>
          <w:rtl w:val="0"/>
        </w:rPr>
        <w:t xml:space="preserve">. The transition follows a long‑term succession plan approved unanimously by the board, giving both leaders roughly half a year to align strategy before the formal handover.</w:t>
      </w:r>
    </w:p>
    <w:p w:rsidR="00000000" w:rsidDel="00000000" w:rsidP="00000000" w:rsidRDefault="00000000" w:rsidRPr="00000000" w14:paraId="00000012">
      <w:pPr>
        <w:spacing w:after="120" w:before="240" w:lineRule="auto"/>
        <w:rPr>
          <w:sz w:val="24"/>
          <w:szCs w:val="24"/>
        </w:rPr>
      </w:pPr>
      <w:r w:rsidDel="00000000" w:rsidR="00000000" w:rsidRPr="00000000">
        <w:rPr>
          <w:sz w:val="24"/>
          <w:szCs w:val="24"/>
          <w:rtl w:val="0"/>
        </w:rPr>
        <w:t xml:space="preserve">Ternus is a mechanical engineer and hardware architect who has overseen major product lines, including the MacBook Pro refresh cycles, the iPhone design transitions, and the integration of Apple‑silicon chips across the Mac lineup. Analysts see his appointment as a deliberate bet on hardware‑driven differentiation in the AI era, rather than a move toward a software‑centric, model‑heavy AI strategy like Microsoft or Google.</w:t>
      </w:r>
    </w:p>
    <w:p w:rsidR="00000000" w:rsidDel="00000000" w:rsidP="00000000" w:rsidRDefault="00000000" w:rsidRPr="00000000" w14:paraId="00000013">
      <w:pPr>
        <w:pStyle w:val="Heading2"/>
        <w:keepNext w:val="0"/>
        <w:keepLines w:val="0"/>
        <w:spacing w:after="80" w:line="300" w:lineRule="auto"/>
        <w:rPr>
          <w:b w:val="1"/>
          <w:bCs w:val="1"/>
          <w:sz w:val="34"/>
          <w:szCs w:val="34"/>
        </w:rPr>
      </w:pPr>
      <w:bookmarkStart w:colFirst="0" w:colLast="0" w:name="_t223ucjye15w" w:id="7"/>
      <w:bookmarkEnd w:id="7"/>
      <w:r w:rsidDel="00000000" w:rsidR="00000000" w:rsidRPr="00000000">
        <w:rPr>
          <w:b w:val="1"/>
          <w:bCs w:val="1"/>
          <w:sz w:val="34"/>
          <w:szCs w:val="34"/>
          <w:rtl w:val="0"/>
        </w:rPr>
        <w:t xml:space="preserve">Strategic Shifts Under Ternus</w:t>
      </w:r>
    </w:p>
    <w:p w:rsidR="00000000" w:rsidDel="00000000" w:rsidP="00000000" w:rsidRDefault="00000000" w:rsidRPr="00000000" w14:paraId="00000014">
      <w:pPr>
        <w:numPr>
          <w:ilvl w:val="0"/>
          <w:numId w:val="9"/>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Hardware‑first AI strategy</w:t>
        <w:br w:type="textWrapping"/>
      </w:r>
      <w:r w:rsidDel="00000000" w:rsidR="00000000" w:rsidRPr="00000000">
        <w:rPr>
          <w:sz w:val="24"/>
          <w:szCs w:val="24"/>
          <w:rtl w:val="0"/>
        </w:rPr>
        <w:t xml:space="preserve">Rather than racing to build its own frontier‑model lab, Apple is emphasizing hardware‑anchored AI experiences—on‑device processing, sensor‑rich devices, and ambient intelligence across iPhone, Watch, Mac, and Home systems.</w:t>
      </w:r>
    </w:p>
    <w:p w:rsidR="00000000" w:rsidDel="00000000" w:rsidP="00000000" w:rsidRDefault="00000000" w:rsidRPr="00000000" w14:paraId="00000015">
      <w:pPr>
        <w:numPr>
          <w:ilvl w:val="0"/>
          <w:numId w:val="9"/>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Delegation of AI execution to specialized executives</w:t>
        <w:br w:type="textWrapping"/>
      </w:r>
      <w:r w:rsidDel="00000000" w:rsidR="00000000" w:rsidRPr="00000000">
        <w:rPr>
          <w:sz w:val="24"/>
          <w:szCs w:val="24"/>
          <w:rtl w:val="0"/>
        </w:rPr>
        <w:t xml:space="preserve">Roles such as AI‑software leadership and ecosystem‑wide “Apple Intelligence” are being delegated to other senior leaders, allowing Ternus to focus on product‑level integration and physical design.</w:t>
      </w:r>
    </w:p>
    <w:p w:rsidR="00000000" w:rsidDel="00000000" w:rsidP="00000000" w:rsidRDefault="00000000" w:rsidRPr="00000000" w14:paraId="00000016">
      <w:pPr>
        <w:numPr>
          <w:ilvl w:val="0"/>
          <w:numId w:val="9"/>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Closer alignment of silicon and services</w:t>
        <w:br w:type="textWrapping"/>
      </w:r>
      <w:r w:rsidDel="00000000" w:rsidR="00000000" w:rsidRPr="00000000">
        <w:rPr>
          <w:sz w:val="24"/>
          <w:szCs w:val="24"/>
          <w:rtl w:val="0"/>
        </w:rPr>
        <w:t xml:space="preserve">Johny Srouji is reportedly taking on a broader “Chief Hardware Officer”‑style mandate, tying Mac‑class chips (M‑series) more tightly to AI workloads over the next few years.</w:t>
      </w:r>
    </w:p>
    <w:p w:rsidR="00000000" w:rsidDel="00000000" w:rsidP="00000000" w:rsidRDefault="00000000" w:rsidRPr="00000000" w14:paraId="00000017">
      <w:pPr>
        <w:spacing w:after="120" w:before="120" w:lineRule="auto"/>
        <w:rPr>
          <w:sz w:val="24"/>
          <w:szCs w:val="24"/>
        </w:rPr>
      </w:pPr>
      <w:r w:rsidDel="00000000" w:rsidR="00000000" w:rsidRPr="00000000">
        <w:rPr>
          <w:sz w:val="24"/>
          <w:szCs w:val="24"/>
          <w:rtl w:val="0"/>
        </w:rPr>
        <w:t xml:space="preserve">For business leaders, this leadership shift signals that Apple intends to double down on </w:t>
      </w:r>
      <w:r w:rsidDel="00000000" w:rsidR="00000000" w:rsidRPr="00000000">
        <w:rPr>
          <w:b w:val="1"/>
          <w:bCs w:val="1"/>
          <w:sz w:val="24"/>
          <w:szCs w:val="24"/>
          <w:rtl w:val="0"/>
        </w:rPr>
        <w:t xml:space="preserve">devices as platforms</w:t>
      </w:r>
      <w:r w:rsidDel="00000000" w:rsidR="00000000" w:rsidRPr="00000000">
        <w:rPr>
          <w:sz w:val="24"/>
          <w:szCs w:val="24"/>
          <w:rtl w:val="0"/>
        </w:rPr>
        <w:t xml:space="preserve">, not just operating systems or cloud services. Companies that rely on Macbooks, iPhones, or the App Store should expect tighter coupling between hardware upgrades, AI‑assistants, and service ecosystems.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300" w:lineRule="auto"/>
        <w:rPr>
          <w:b w:val="1"/>
          <w:bCs w:val="1"/>
          <w:sz w:val="34"/>
          <w:szCs w:val="34"/>
        </w:rPr>
      </w:pPr>
      <w:bookmarkStart w:colFirst="0" w:colLast="0" w:name="_kdia65c80tjc" w:id="8"/>
      <w:bookmarkEnd w:id="8"/>
      <w:r w:rsidDel="00000000" w:rsidR="00000000" w:rsidRPr="00000000">
        <w:rPr>
          <w:b w:val="1"/>
          <w:bCs w:val="1"/>
          <w:sz w:val="34"/>
          <w:szCs w:val="34"/>
          <w:rtl w:val="0"/>
        </w:rPr>
        <w:t xml:space="preserve">Major Product Launches in 2026</w:t>
      </w:r>
    </w:p>
    <w:p w:rsidR="00000000" w:rsidDel="00000000" w:rsidP="00000000" w:rsidRDefault="00000000" w:rsidRPr="00000000" w14:paraId="0000001A">
      <w:pPr>
        <w:spacing w:after="120" w:before="120" w:lineRule="auto"/>
        <w:rPr>
          <w:sz w:val="24"/>
          <w:szCs w:val="24"/>
        </w:rPr>
      </w:pPr>
      <w:r w:rsidDel="00000000" w:rsidR="00000000" w:rsidRPr="00000000">
        <w:rPr>
          <w:sz w:val="24"/>
          <w:szCs w:val="24"/>
          <w:rtl w:val="0"/>
        </w:rPr>
        <w:t xml:space="preserve">Apple’s 2026 roadmap is unusually dense, with a wave of new hardware and refreshed platforms spanning phones, computers, wearables, and accessories.</w:t>
      </w:r>
    </w:p>
    <w:p w:rsidR="00000000" w:rsidDel="00000000" w:rsidP="00000000" w:rsidRDefault="00000000" w:rsidRPr="00000000" w14:paraId="0000001B">
      <w:pPr>
        <w:pStyle w:val="Heading2"/>
        <w:keepNext w:val="0"/>
        <w:keepLines w:val="0"/>
        <w:spacing w:after="80" w:line="300" w:lineRule="auto"/>
        <w:rPr>
          <w:b w:val="1"/>
          <w:bCs w:val="1"/>
          <w:sz w:val="34"/>
          <w:szCs w:val="34"/>
        </w:rPr>
      </w:pPr>
      <w:bookmarkStart w:colFirst="0" w:colLast="0" w:name="_7qs9nbtlizzi" w:id="9"/>
      <w:bookmarkEnd w:id="9"/>
      <w:r w:rsidDel="00000000" w:rsidR="00000000" w:rsidRPr="00000000">
        <w:rPr>
          <w:b w:val="1"/>
          <w:bCs w:val="1"/>
          <w:sz w:val="34"/>
          <w:szCs w:val="34"/>
          <w:rtl w:val="0"/>
        </w:rPr>
        <w:t xml:space="preserve">iPhone Lineup</w:t>
      </w:r>
    </w:p>
    <w:p w:rsidR="00000000" w:rsidDel="00000000" w:rsidP="00000000" w:rsidRDefault="00000000" w:rsidRPr="00000000" w14:paraId="0000001C">
      <w:pPr>
        <w:numPr>
          <w:ilvl w:val="0"/>
          <w:numId w:val="2"/>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iPhone 17e (March 2026)</w:t>
      </w:r>
      <w:r w:rsidDel="00000000" w:rsidR="00000000" w:rsidRPr="00000000">
        <w:rPr>
          <w:sz w:val="24"/>
          <w:szCs w:val="24"/>
          <w:rtl w:val="0"/>
        </w:rPr>
        <w:t xml:space="preserve"> – A mid‑range iPhone variant with newer A‑series chips, expanded camera capabilities, and improved battery life, aimed at cost‑conscious and enterprise users.</w:t>
      </w:r>
    </w:p>
    <w:p w:rsidR="00000000" w:rsidDel="00000000" w:rsidP="00000000" w:rsidRDefault="00000000" w:rsidRPr="00000000" w14:paraId="0000001D">
      <w:pPr>
        <w:numPr>
          <w:ilvl w:val="0"/>
          <w:numId w:val="2"/>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iPhone 18 Pro (September 2026)</w:t>
      </w:r>
      <w:r w:rsidDel="00000000" w:rsidR="00000000" w:rsidRPr="00000000">
        <w:rPr>
          <w:sz w:val="24"/>
          <w:szCs w:val="24"/>
          <w:rtl w:val="0"/>
        </w:rPr>
        <w:t xml:space="preserve"> – A major redesign featuring a larger display, higher refresh‑rate ProMotion, and stronger AI‑enabled camera and video processing, likely powered by an A19‑class chip.</w:t>
      </w:r>
    </w:p>
    <w:p w:rsidR="00000000" w:rsidDel="00000000" w:rsidP="00000000" w:rsidRDefault="00000000" w:rsidRPr="00000000" w14:paraId="0000001E">
      <w:pPr>
        <w:numPr>
          <w:ilvl w:val="0"/>
          <w:numId w:val="2"/>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Foldable iPhone (rumored)</w:t>
      </w:r>
      <w:r w:rsidDel="00000000" w:rsidR="00000000" w:rsidRPr="00000000">
        <w:rPr>
          <w:sz w:val="24"/>
          <w:szCs w:val="24"/>
          <w:rtl w:val="0"/>
        </w:rPr>
        <w:t xml:space="preserve"> – Multiple reports suggest a </w:t>
      </w:r>
      <w:r w:rsidDel="00000000" w:rsidR="00000000" w:rsidRPr="00000000">
        <w:rPr>
          <w:b w:val="1"/>
          <w:bCs w:val="1"/>
          <w:sz w:val="24"/>
          <w:szCs w:val="24"/>
          <w:rtl w:val="0"/>
        </w:rPr>
        <w:t xml:space="preserve">foldable iPhone model with a 7.8‑inch internal display</w:t>
      </w:r>
      <w:r w:rsidDel="00000000" w:rsidR="00000000" w:rsidRPr="00000000">
        <w:rPr>
          <w:sz w:val="24"/>
          <w:szCs w:val="24"/>
          <w:rtl w:val="0"/>
        </w:rPr>
        <w:t xml:space="preserve"> and 5.5‑inch external screen, potentially arriving in late 2026 or early 2027. This could open new mobile‑work and enterprise‑productivity use cases for tablets‑in‑your‑pocket devices.</w:t>
      </w:r>
    </w:p>
    <w:p w:rsidR="00000000" w:rsidDel="00000000" w:rsidP="00000000" w:rsidRDefault="00000000" w:rsidRPr="00000000" w14:paraId="0000001F">
      <w:pPr>
        <w:pStyle w:val="Heading2"/>
        <w:keepNext w:val="0"/>
        <w:keepLines w:val="0"/>
        <w:spacing w:after="80" w:line="300" w:lineRule="auto"/>
        <w:rPr>
          <w:b w:val="1"/>
          <w:bCs w:val="1"/>
          <w:sz w:val="34"/>
          <w:szCs w:val="34"/>
        </w:rPr>
      </w:pPr>
      <w:bookmarkStart w:colFirst="0" w:colLast="0" w:name="_de1vbzuastvb" w:id="10"/>
      <w:bookmarkEnd w:id="10"/>
      <w:r w:rsidDel="00000000" w:rsidR="00000000" w:rsidRPr="00000000">
        <w:rPr>
          <w:b w:val="1"/>
          <w:bCs w:val="1"/>
          <w:sz w:val="34"/>
          <w:szCs w:val="34"/>
          <w:rtl w:val="0"/>
        </w:rPr>
        <w:t xml:space="preserve">Mac and MacBook Lines</w:t>
      </w:r>
    </w:p>
    <w:p w:rsidR="00000000" w:rsidDel="00000000" w:rsidP="00000000" w:rsidRDefault="00000000" w:rsidRPr="00000000" w14:paraId="00000020">
      <w:pPr>
        <w:numPr>
          <w:ilvl w:val="0"/>
          <w:numId w:val="3"/>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MacBook Pro with M5 Pro / M5 Max (March 2026)</w:t>
      </w:r>
      <w:r w:rsidDel="00000000" w:rsidR="00000000" w:rsidRPr="00000000">
        <w:rPr>
          <w:sz w:val="24"/>
          <w:szCs w:val="24"/>
          <w:rtl w:val="0"/>
        </w:rPr>
        <w:t xml:space="preserve"> – Significant upgrades over the M4 series, with more cores, better thermal design, and AI‑accelerated Neural Engines tuned for developer workloads.</w:t>
      </w:r>
    </w:p>
    <w:p w:rsidR="00000000" w:rsidDel="00000000" w:rsidP="00000000" w:rsidRDefault="00000000" w:rsidRPr="00000000" w14:paraId="00000021">
      <w:pPr>
        <w:numPr>
          <w:ilvl w:val="0"/>
          <w:numId w:val="3"/>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MacBook Air with M5 chip (March 2026)</w:t>
      </w:r>
      <w:r w:rsidDel="00000000" w:rsidR="00000000" w:rsidRPr="00000000">
        <w:rPr>
          <w:sz w:val="24"/>
          <w:szCs w:val="24"/>
          <w:rtl w:val="0"/>
        </w:rPr>
        <w:t xml:space="preserve"> – A lighter, thinner MacBook Air with longer battery life and improved on‑device AI performance, attractive for mobile professionals and small businesses.</w:t>
      </w:r>
    </w:p>
    <w:p w:rsidR="00000000" w:rsidDel="00000000" w:rsidP="00000000" w:rsidRDefault="00000000" w:rsidRPr="00000000" w14:paraId="00000022">
      <w:pPr>
        <w:numPr>
          <w:ilvl w:val="0"/>
          <w:numId w:val="3"/>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MacBook Neo (March 2026)</w:t>
      </w:r>
      <w:r w:rsidDel="00000000" w:rsidR="00000000" w:rsidRPr="00000000">
        <w:rPr>
          <w:sz w:val="24"/>
          <w:szCs w:val="24"/>
          <w:rtl w:val="0"/>
        </w:rPr>
        <w:t xml:space="preserve"> – A new entry‑level laptop positioned below the MacBook Air, aimed at students and SMBs, probably with a cheaper silicon variant and simplified components.</w:t>
      </w:r>
    </w:p>
    <w:p w:rsidR="00000000" w:rsidDel="00000000" w:rsidP="00000000" w:rsidRDefault="00000000" w:rsidRPr="00000000" w14:paraId="00000023">
      <w:pPr>
        <w:numPr>
          <w:ilvl w:val="0"/>
          <w:numId w:val="3"/>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Mac Studio and Mac mini with M5‑based systems</w:t>
      </w:r>
      <w:r w:rsidDel="00000000" w:rsidR="00000000" w:rsidRPr="00000000">
        <w:rPr>
          <w:sz w:val="24"/>
          <w:szCs w:val="24"/>
          <w:rtl w:val="0"/>
        </w:rPr>
        <w:t xml:space="preserve"> – Workstation‑grade and compact desktops upgraded for AI‑heavy tasks such as local model inference, video editing, and large‑scale data processing.</w:t>
      </w:r>
    </w:p>
    <w:p w:rsidR="00000000" w:rsidDel="00000000" w:rsidP="00000000" w:rsidRDefault="00000000" w:rsidRPr="00000000" w14:paraId="00000024">
      <w:pPr>
        <w:pStyle w:val="Heading2"/>
        <w:keepNext w:val="0"/>
        <w:keepLines w:val="0"/>
        <w:spacing w:after="80" w:line="300" w:lineRule="auto"/>
        <w:rPr>
          <w:b w:val="1"/>
          <w:bCs w:val="1"/>
          <w:sz w:val="34"/>
          <w:szCs w:val="34"/>
        </w:rPr>
      </w:pPr>
      <w:bookmarkStart w:colFirst="0" w:colLast="0" w:name="_pj63dwhuibri" w:id="11"/>
      <w:bookmarkEnd w:id="11"/>
      <w:r w:rsidDel="00000000" w:rsidR="00000000" w:rsidRPr="00000000">
        <w:rPr>
          <w:b w:val="1"/>
          <w:bCs w:val="1"/>
          <w:sz w:val="34"/>
          <w:szCs w:val="34"/>
          <w:rtl w:val="0"/>
        </w:rPr>
        <w:t xml:space="preserve">Displays and Home Ecosystem</w:t>
      </w:r>
    </w:p>
    <w:p w:rsidR="00000000" w:rsidDel="00000000" w:rsidP="00000000" w:rsidRDefault="00000000" w:rsidRPr="00000000" w14:paraId="00000025">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Studio Display upgrades (2026)</w:t>
      </w:r>
      <w:r w:rsidDel="00000000" w:rsidR="00000000" w:rsidRPr="00000000">
        <w:rPr>
          <w:sz w:val="24"/>
          <w:szCs w:val="24"/>
          <w:rtl w:val="0"/>
        </w:rPr>
        <w:t xml:space="preserve"> – New Studio and Studio‑XDR‑style displays with </w:t>
      </w:r>
      <w:r w:rsidDel="00000000" w:rsidR="00000000" w:rsidRPr="00000000">
        <w:rPr>
          <w:b w:val="1"/>
          <w:bCs w:val="1"/>
          <w:sz w:val="24"/>
          <w:szCs w:val="24"/>
          <w:rtl w:val="0"/>
        </w:rPr>
        <w:t xml:space="preserve">Thunderbolt 5</w:t>
      </w:r>
      <w:r w:rsidDel="00000000" w:rsidR="00000000" w:rsidRPr="00000000">
        <w:rPr>
          <w:sz w:val="24"/>
          <w:szCs w:val="24"/>
          <w:rtl w:val="0"/>
        </w:rPr>
        <w:t xml:space="preserve">, higher‑resolution webcams, and better color‑calibration tools for creative professionals and remote teams.</w:t>
      </w:r>
    </w:p>
    <w:p w:rsidR="00000000" w:rsidDel="00000000" w:rsidP="00000000" w:rsidRDefault="00000000" w:rsidRPr="00000000" w14:paraId="00000026">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A19‑Pro Studio Display with Home Hub functions</w:t>
      </w:r>
      <w:r w:rsidDel="00000000" w:rsidR="00000000" w:rsidRPr="00000000">
        <w:rPr>
          <w:sz w:val="24"/>
          <w:szCs w:val="24"/>
          <w:rtl w:val="0"/>
        </w:rPr>
        <w:t xml:space="preserve"> – A rumored 27‑inch Studio Display with an A18‑class chip and a 7‑inch embedded screen that can act as a </w:t>
      </w:r>
      <w:r w:rsidDel="00000000" w:rsidR="00000000" w:rsidRPr="00000000">
        <w:rPr>
          <w:b w:val="1"/>
          <w:bCs w:val="1"/>
          <w:sz w:val="24"/>
          <w:szCs w:val="24"/>
          <w:rtl w:val="0"/>
        </w:rPr>
        <w:t xml:space="preserve">HomePod‑style smart‑home hub</w:t>
      </w:r>
      <w:r w:rsidDel="00000000" w:rsidR="00000000" w:rsidRPr="00000000">
        <w:rPr>
          <w:sz w:val="24"/>
          <w:szCs w:val="24"/>
          <w:rtl w:val="0"/>
        </w:rPr>
        <w:t xml:space="preserve">, blending visual control and voice interaction.</w:t>
      </w:r>
    </w:p>
    <w:p w:rsidR="00000000" w:rsidDel="00000000" w:rsidP="00000000" w:rsidRDefault="00000000" w:rsidRPr="00000000" w14:paraId="00000027">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New HomePod‑style and smart‑home devices</w:t>
      </w:r>
      <w:r w:rsidDel="00000000" w:rsidR="00000000" w:rsidRPr="00000000">
        <w:rPr>
          <w:sz w:val="24"/>
          <w:szCs w:val="24"/>
          <w:rtl w:val="0"/>
        </w:rPr>
        <w:t xml:space="preserve"> – Apple is expanding its smart‑home portfolio, including updated speakers, hubs, and IoT‑style controllers, especially around visual‑assisted home automation and energy‑management use cases.</w:t>
      </w:r>
    </w:p>
    <w:p w:rsidR="00000000" w:rsidDel="00000000" w:rsidP="00000000" w:rsidRDefault="00000000" w:rsidRPr="00000000" w14:paraId="00000028">
      <w:pPr>
        <w:pStyle w:val="Heading2"/>
        <w:keepNext w:val="0"/>
        <w:keepLines w:val="0"/>
        <w:spacing w:after="80" w:line="300" w:lineRule="auto"/>
        <w:rPr>
          <w:b w:val="1"/>
          <w:bCs w:val="1"/>
          <w:sz w:val="34"/>
          <w:szCs w:val="34"/>
        </w:rPr>
      </w:pPr>
      <w:bookmarkStart w:colFirst="0" w:colLast="0" w:name="_sn6198w48498" w:id="12"/>
      <w:bookmarkEnd w:id="12"/>
      <w:r w:rsidDel="00000000" w:rsidR="00000000" w:rsidRPr="00000000">
        <w:rPr>
          <w:b w:val="1"/>
          <w:bCs w:val="1"/>
          <w:sz w:val="34"/>
          <w:szCs w:val="34"/>
          <w:rtl w:val="0"/>
        </w:rPr>
        <w:t xml:space="preserve">Wearables and Audio</w:t>
      </w:r>
    </w:p>
    <w:p w:rsidR="00000000" w:rsidDel="00000000" w:rsidP="00000000" w:rsidRDefault="00000000" w:rsidRPr="00000000" w14:paraId="00000029">
      <w:pPr>
        <w:numPr>
          <w:ilvl w:val="0"/>
          <w:numId w:val="1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Updated AirPods Max 2</w:t>
      </w:r>
      <w:r w:rsidDel="00000000" w:rsidR="00000000" w:rsidRPr="00000000">
        <w:rPr>
          <w:sz w:val="24"/>
          <w:szCs w:val="24"/>
          <w:rtl w:val="0"/>
        </w:rPr>
        <w:t xml:space="preserve"> – Next‑gen over‑ear headphones with improved audio drivers, a new H‑series chip, and better integration with AI‑assisted calls and listening.</w:t>
      </w:r>
    </w:p>
    <w:p w:rsidR="00000000" w:rsidDel="00000000" w:rsidP="00000000" w:rsidRDefault="00000000" w:rsidRPr="00000000" w14:paraId="0000002A">
      <w:pPr>
        <w:numPr>
          <w:ilvl w:val="0"/>
          <w:numId w:val="1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AirPods and Apple Watch refresh cycles</w:t>
      </w:r>
      <w:r w:rsidDel="00000000" w:rsidR="00000000" w:rsidRPr="00000000">
        <w:rPr>
          <w:sz w:val="24"/>
          <w:szCs w:val="24"/>
          <w:rtl w:val="0"/>
        </w:rPr>
        <w:t xml:space="preserve"> – New models with higher‑bandwidth Bluetooth, on‑ear AI assistants, and better health‑tracking and battery‑efficiency upgrades continue to push Apple deeper into enterprise wellness and personal‑productivity markets.</w:t>
      </w:r>
    </w:p>
    <w:p w:rsidR="00000000" w:rsidDel="00000000" w:rsidP="00000000" w:rsidRDefault="00000000" w:rsidRPr="00000000" w14:paraId="0000002B">
      <w:pPr>
        <w:spacing w:after="120" w:before="120" w:lineRule="auto"/>
        <w:rPr>
          <w:sz w:val="24"/>
          <w:szCs w:val="24"/>
        </w:rPr>
      </w:pPr>
      <w:r w:rsidDel="00000000" w:rsidR="00000000" w:rsidRPr="00000000">
        <w:rPr>
          <w:sz w:val="24"/>
          <w:szCs w:val="24"/>
          <w:rtl w:val="0"/>
        </w:rPr>
        <w:t xml:space="preserve">For business leaders, this hardware wave means </w:t>
      </w:r>
      <w:r w:rsidDel="00000000" w:rsidR="00000000" w:rsidRPr="00000000">
        <w:rPr>
          <w:b w:val="1"/>
          <w:bCs w:val="1"/>
          <w:sz w:val="24"/>
          <w:szCs w:val="24"/>
          <w:rtl w:val="0"/>
        </w:rPr>
        <w:t xml:space="preserve">more device options for remote and hybrid work</w:t>
      </w:r>
      <w:r w:rsidDel="00000000" w:rsidR="00000000" w:rsidRPr="00000000">
        <w:rPr>
          <w:sz w:val="24"/>
          <w:szCs w:val="24"/>
          <w:rtl w:val="0"/>
        </w:rPr>
        <w:t xml:space="preserve">, stronger on‑device AI for privacy‑conscious customers, and new opportunities around AI‑enhanced video, audio, and smart‑home workflows inside enterprise and SMB settings.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300" w:lineRule="auto"/>
        <w:rPr>
          <w:b w:val="1"/>
          <w:bCs w:val="1"/>
          <w:sz w:val="34"/>
          <w:szCs w:val="34"/>
        </w:rPr>
      </w:pPr>
      <w:bookmarkStart w:colFirst="0" w:colLast="0" w:name="_2x3xhdzb8h51" w:id="13"/>
      <w:bookmarkEnd w:id="13"/>
      <w:r w:rsidDel="00000000" w:rsidR="00000000" w:rsidRPr="00000000">
        <w:rPr>
          <w:b w:val="1"/>
          <w:bCs w:val="1"/>
          <w:sz w:val="34"/>
          <w:szCs w:val="34"/>
          <w:rtl w:val="0"/>
        </w:rPr>
        <w:t xml:space="preserve">Apple’s AI and Software Strategy in 2026</w:t>
      </w:r>
    </w:p>
    <w:p w:rsidR="00000000" w:rsidDel="00000000" w:rsidP="00000000" w:rsidRDefault="00000000" w:rsidRPr="00000000" w14:paraId="0000002E">
      <w:pPr>
        <w:spacing w:after="120" w:before="120" w:lineRule="auto"/>
        <w:rPr>
          <w:sz w:val="24"/>
          <w:szCs w:val="24"/>
        </w:rPr>
      </w:pPr>
      <w:r w:rsidDel="00000000" w:rsidR="00000000" w:rsidRPr="00000000">
        <w:rPr>
          <w:sz w:val="24"/>
          <w:szCs w:val="24"/>
          <w:rtl w:val="0"/>
        </w:rPr>
        <w:t xml:space="preserve">Apple’s AI strategy has been one of its most watched stories of the last two years. The company has been slow to roll out a full‑featured, chatbot‑style assistant, but 2026 is shaping up to be the make‑or‑break year for its “Apple Intelligence” layer.</w:t>
      </w:r>
    </w:p>
    <w:p w:rsidR="00000000" w:rsidDel="00000000" w:rsidP="00000000" w:rsidRDefault="00000000" w:rsidRPr="00000000" w14:paraId="0000002F">
      <w:pPr>
        <w:pStyle w:val="Heading2"/>
        <w:keepNext w:val="0"/>
        <w:keepLines w:val="0"/>
        <w:spacing w:after="80" w:line="300" w:lineRule="auto"/>
        <w:rPr>
          <w:b w:val="1"/>
          <w:bCs w:val="1"/>
          <w:sz w:val="34"/>
          <w:szCs w:val="34"/>
        </w:rPr>
      </w:pPr>
      <w:bookmarkStart w:colFirst="0" w:colLast="0" w:name="_eup2cq88lusc" w:id="14"/>
      <w:bookmarkEnd w:id="14"/>
      <w:r w:rsidDel="00000000" w:rsidR="00000000" w:rsidRPr="00000000">
        <w:rPr>
          <w:b w:val="1"/>
          <w:bCs w:val="1"/>
          <w:sz w:val="34"/>
          <w:szCs w:val="34"/>
          <w:rtl w:val="0"/>
        </w:rPr>
        <w:t xml:space="preserve">Siri and Apple Intelligence</w:t>
      </w:r>
    </w:p>
    <w:p w:rsidR="00000000" w:rsidDel="00000000" w:rsidP="00000000" w:rsidRDefault="00000000" w:rsidRPr="00000000" w14:paraId="00000030">
      <w:pPr>
        <w:numPr>
          <w:ilvl w:val="0"/>
          <w:numId w:val="6"/>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Siri‑overhaul expected in Spring–Fall 2026</w:t>
      </w:r>
      <w:r w:rsidDel="00000000" w:rsidR="00000000" w:rsidRPr="00000000">
        <w:rPr>
          <w:sz w:val="24"/>
          <w:szCs w:val="24"/>
          <w:rtl w:val="0"/>
        </w:rPr>
        <w:t xml:space="preserve"> – Multiple reports indicate that Apple will finally push a major Siri refresh, likely tied to </w:t>
      </w:r>
      <w:r w:rsidDel="00000000" w:rsidR="00000000" w:rsidRPr="00000000">
        <w:rPr>
          <w:b w:val="1"/>
          <w:bCs w:val="1"/>
          <w:sz w:val="24"/>
          <w:szCs w:val="24"/>
          <w:rtl w:val="0"/>
        </w:rPr>
        <w:t xml:space="preserve">iOS 26.4 or iOS 27</w:t>
      </w:r>
      <w:r w:rsidDel="00000000" w:rsidR="00000000" w:rsidRPr="00000000">
        <w:rPr>
          <w:sz w:val="24"/>
          <w:szCs w:val="24"/>
          <w:rtl w:val="0"/>
        </w:rPr>
        <w:t xml:space="preserve">, that brings more conversational, multi‑step AI tasks and deeper app‑context awareness.</w:t>
      </w:r>
    </w:p>
    <w:p w:rsidR="00000000" w:rsidDel="00000000" w:rsidP="00000000" w:rsidRDefault="00000000" w:rsidRPr="00000000" w14:paraId="00000031">
      <w:pPr>
        <w:numPr>
          <w:ilvl w:val="0"/>
          <w:numId w:val="6"/>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Use of Google Gemini</w:t>
      </w:r>
      <w:r w:rsidDel="00000000" w:rsidR="00000000" w:rsidRPr="00000000">
        <w:rPr>
          <w:sz w:val="24"/>
          <w:szCs w:val="24"/>
          <w:rtl w:val="0"/>
        </w:rPr>
        <w:t xml:space="preserve"> – Apple is widely reported to be integrating </w:t>
      </w:r>
      <w:r w:rsidDel="00000000" w:rsidR="00000000" w:rsidRPr="00000000">
        <w:rPr>
          <w:b w:val="1"/>
          <w:bCs w:val="1"/>
          <w:sz w:val="24"/>
          <w:szCs w:val="24"/>
          <w:rtl w:val="0"/>
        </w:rPr>
        <w:t xml:space="preserve">Google’s Gemini models</w:t>
      </w:r>
      <w:r w:rsidDel="00000000" w:rsidR="00000000" w:rsidRPr="00000000">
        <w:rPr>
          <w:sz w:val="24"/>
          <w:szCs w:val="24"/>
          <w:rtl w:val="0"/>
        </w:rPr>
        <w:t xml:space="preserve"> as the backend for Siri’s conversational layer, rather than insisting on an internally‑built large language model. Analysts interpret this as a pragmatic move, acknowledging that frontier‑scale models may become increasingly commoditized and expensive to run independently.</w:t>
      </w:r>
    </w:p>
    <w:p w:rsidR="00000000" w:rsidDel="00000000" w:rsidP="00000000" w:rsidRDefault="00000000" w:rsidRPr="00000000" w14:paraId="00000032">
      <w:pPr>
        <w:numPr>
          <w:ilvl w:val="0"/>
          <w:numId w:val="6"/>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On‑device and privacy‑centric design</w:t>
      </w:r>
      <w:r w:rsidDel="00000000" w:rsidR="00000000" w:rsidRPr="00000000">
        <w:rPr>
          <w:sz w:val="24"/>
          <w:szCs w:val="24"/>
          <w:rtl w:val="0"/>
        </w:rPr>
        <w:t xml:space="preserve"> – Apple is planning to keep much of the AI pipeline on‑device or within tightly controlled data‑centric servers, emphasizing privacy and compliance as a competitive edge over more cloud‑heavy AI platforms.</w:t>
      </w:r>
    </w:p>
    <w:p w:rsidR="00000000" w:rsidDel="00000000" w:rsidP="00000000" w:rsidRDefault="00000000" w:rsidRPr="00000000" w14:paraId="00000033">
      <w:pPr>
        <w:pStyle w:val="Heading2"/>
        <w:keepNext w:val="0"/>
        <w:keepLines w:val="0"/>
        <w:spacing w:after="80" w:line="300" w:lineRule="auto"/>
        <w:rPr>
          <w:b w:val="1"/>
          <w:bCs w:val="1"/>
          <w:sz w:val="34"/>
          <w:szCs w:val="34"/>
        </w:rPr>
      </w:pPr>
      <w:bookmarkStart w:colFirst="0" w:colLast="0" w:name="_k20f7idmdmur" w:id="15"/>
      <w:bookmarkEnd w:id="15"/>
      <w:r w:rsidDel="00000000" w:rsidR="00000000" w:rsidRPr="00000000">
        <w:rPr>
          <w:b w:val="1"/>
          <w:bCs w:val="1"/>
          <w:sz w:val="34"/>
          <w:szCs w:val="34"/>
          <w:rtl w:val="0"/>
        </w:rPr>
        <w:t xml:space="preserve">Apple Intelligence and OS‑level AI</w:t>
      </w:r>
    </w:p>
    <w:p w:rsidR="00000000" w:rsidDel="00000000" w:rsidP="00000000" w:rsidRDefault="00000000" w:rsidRPr="00000000" w14:paraId="00000034">
      <w:pPr>
        <w:spacing w:after="120" w:before="120" w:lineRule="auto"/>
        <w:rPr>
          <w:sz w:val="24"/>
          <w:szCs w:val="24"/>
        </w:rPr>
      </w:pPr>
      <w:r w:rsidDel="00000000" w:rsidR="00000000" w:rsidRPr="00000000">
        <w:rPr>
          <w:sz w:val="24"/>
          <w:szCs w:val="24"/>
          <w:rtl w:val="0"/>
        </w:rPr>
        <w:t xml:space="preserve">Apple’s </w:t>
      </w:r>
      <w:r w:rsidDel="00000000" w:rsidR="00000000" w:rsidRPr="00000000">
        <w:rPr>
          <w:b w:val="1"/>
          <w:bCs w:val="1"/>
          <w:sz w:val="24"/>
          <w:szCs w:val="24"/>
          <w:rtl w:val="0"/>
        </w:rPr>
        <w:t xml:space="preserve">Apple Intelligence</w:t>
      </w:r>
      <w:r w:rsidDel="00000000" w:rsidR="00000000" w:rsidRPr="00000000">
        <w:rPr>
          <w:sz w:val="24"/>
          <w:szCs w:val="24"/>
          <w:rtl w:val="0"/>
        </w:rPr>
        <w:t xml:space="preserve"> platform is expected to land with </w:t>
      </w:r>
      <w:r w:rsidDel="00000000" w:rsidR="00000000" w:rsidRPr="00000000">
        <w:rPr>
          <w:b w:val="1"/>
          <w:bCs w:val="1"/>
          <w:sz w:val="24"/>
          <w:szCs w:val="24"/>
          <w:rtl w:val="0"/>
        </w:rPr>
        <w:t xml:space="preserve">iOS 27, iPadOS 27, and macOS 27</w:t>
      </w:r>
      <w:r w:rsidDel="00000000" w:rsidR="00000000" w:rsidRPr="00000000">
        <w:rPr>
          <w:sz w:val="24"/>
          <w:szCs w:val="24"/>
          <w:rtl w:val="0"/>
        </w:rPr>
        <w:t xml:space="preserve">, codenamed projects such as </w:t>
      </w:r>
      <w:r w:rsidDel="00000000" w:rsidR="00000000" w:rsidRPr="00000000">
        <w:rPr>
          <w:b w:val="1"/>
          <w:bCs w:val="1"/>
          <w:sz w:val="24"/>
          <w:szCs w:val="24"/>
          <w:rtl w:val="0"/>
        </w:rPr>
        <w:t xml:space="preserve">Campo</w:t>
      </w:r>
      <w:r w:rsidDel="00000000" w:rsidR="00000000" w:rsidRPr="00000000">
        <w:rPr>
          <w:sz w:val="24"/>
          <w:szCs w:val="24"/>
          <w:rtl w:val="0"/>
        </w:rPr>
        <w:t xml:space="preserve">, which aim to turn Siri into a proactive, multi‑task AI worker that can handle workflows across email, calendars, and third‑party apps. For developers and enterprises, that opens pathways to AI‑assisted workflows such as:</w:t>
      </w:r>
    </w:p>
    <w:p w:rsidR="00000000" w:rsidDel="00000000" w:rsidP="00000000" w:rsidRDefault="00000000" w:rsidRPr="00000000" w14:paraId="00000035">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b w:val="1"/>
          <w:bCs w:val="1"/>
          <w:sz w:val="24"/>
          <w:szCs w:val="24"/>
          <w:rtl w:val="0"/>
        </w:rPr>
        <w:t xml:space="preserve">Email‑ and calendar‑level task automation</w:t>
      </w:r>
    </w:p>
    <w:p w:rsidR="00000000" w:rsidDel="00000000" w:rsidP="00000000" w:rsidRDefault="00000000" w:rsidRPr="00000000" w14:paraId="00000036">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b w:val="1"/>
          <w:bCs w:val="1"/>
          <w:sz w:val="24"/>
          <w:szCs w:val="24"/>
          <w:rtl w:val="0"/>
        </w:rPr>
        <w:t xml:space="preserve">Intelligent summarization of long documents, notes, and customer interactions</w:t>
      </w:r>
    </w:p>
    <w:p w:rsidR="00000000" w:rsidDel="00000000" w:rsidP="00000000" w:rsidRDefault="00000000" w:rsidRPr="00000000" w14:paraId="00000037">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b w:val="1"/>
          <w:bCs w:val="1"/>
          <w:sz w:val="24"/>
          <w:szCs w:val="24"/>
          <w:rtl w:val="0"/>
        </w:rPr>
        <w:t xml:space="preserve">Cross‑app form‑filling, report generation, and help‑desk triage</w:t>
      </w:r>
    </w:p>
    <w:p w:rsidR="00000000" w:rsidDel="00000000" w:rsidP="00000000" w:rsidRDefault="00000000" w:rsidRPr="00000000" w14:paraId="00000038">
      <w:pPr>
        <w:spacing w:after="120" w:before="120" w:lineRule="auto"/>
        <w:rPr>
          <w:sz w:val="24"/>
          <w:szCs w:val="24"/>
        </w:rPr>
      </w:pPr>
      <w:r w:rsidDel="00000000" w:rsidR="00000000" w:rsidRPr="00000000">
        <w:rPr>
          <w:sz w:val="24"/>
          <w:szCs w:val="24"/>
          <w:rtl w:val="0"/>
        </w:rPr>
        <w:t xml:space="preserve">However, analysts also warn that delays in Siri’s rollout have already widened Apple’s perceived gap versus Google, Microsoft, and others in generative AI. How quickly Apple can perfect on‑device AI reliability and developer APIs will determine whether it becomes a strong AI‑platform player or a hardware‑first follower with third‑party AI models.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300" w:lineRule="auto"/>
        <w:rPr>
          <w:b w:val="1"/>
          <w:bCs w:val="1"/>
          <w:sz w:val="34"/>
          <w:szCs w:val="34"/>
        </w:rPr>
      </w:pPr>
      <w:bookmarkStart w:colFirst="0" w:colLast="0" w:name="_enorzqgiehyl" w:id="16"/>
      <w:bookmarkEnd w:id="16"/>
      <w:r w:rsidDel="00000000" w:rsidR="00000000" w:rsidRPr="00000000">
        <w:rPr>
          <w:b w:val="1"/>
          <w:bCs w:val="1"/>
          <w:sz w:val="34"/>
          <w:szCs w:val="34"/>
          <w:rtl w:val="0"/>
        </w:rPr>
        <w:t xml:space="preserve">App Store and Developer Ecosystem Changes</w:t>
      </w:r>
    </w:p>
    <w:p w:rsidR="00000000" w:rsidDel="00000000" w:rsidP="00000000" w:rsidRDefault="00000000" w:rsidRPr="00000000" w14:paraId="0000003B">
      <w:pPr>
        <w:spacing w:after="120" w:before="120" w:lineRule="auto"/>
        <w:rPr>
          <w:sz w:val="24"/>
          <w:szCs w:val="24"/>
        </w:rPr>
      </w:pPr>
      <w:r w:rsidDel="00000000" w:rsidR="00000000" w:rsidRPr="00000000">
        <w:rPr>
          <w:sz w:val="24"/>
          <w:szCs w:val="24"/>
          <w:rtl w:val="0"/>
        </w:rPr>
        <w:t xml:space="preserve">Apple’s 2026 moves also include important changes for developers and the broader app economy.</w:t>
      </w:r>
    </w:p>
    <w:p w:rsidR="00000000" w:rsidDel="00000000" w:rsidP="00000000" w:rsidRDefault="00000000" w:rsidRPr="00000000" w14:paraId="0000003C">
      <w:pPr>
        <w:pStyle w:val="Heading2"/>
        <w:keepNext w:val="0"/>
        <w:keepLines w:val="0"/>
        <w:spacing w:after="80" w:line="300" w:lineRule="auto"/>
        <w:rPr>
          <w:b w:val="1"/>
          <w:bCs w:val="1"/>
          <w:sz w:val="34"/>
          <w:szCs w:val="34"/>
        </w:rPr>
      </w:pPr>
      <w:bookmarkStart w:colFirst="0" w:colLast="0" w:name="_fezwp0yabxf3" w:id="17"/>
      <w:bookmarkEnd w:id="17"/>
      <w:r w:rsidDel="00000000" w:rsidR="00000000" w:rsidRPr="00000000">
        <w:rPr>
          <w:b w:val="1"/>
          <w:bCs w:val="1"/>
          <w:sz w:val="34"/>
          <w:szCs w:val="34"/>
          <w:rtl w:val="0"/>
        </w:rPr>
        <w:t xml:space="preserve">Technical and Distribution Shifts</w:t>
      </w:r>
    </w:p>
    <w:p w:rsidR="00000000" w:rsidDel="00000000" w:rsidP="00000000" w:rsidRDefault="00000000" w:rsidRPr="00000000" w14:paraId="0000003D">
      <w:pPr>
        <w:numPr>
          <w:ilvl w:val="0"/>
          <w:numId w:val="10"/>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Minimum SDK requirements (April 2026)</w:t>
      </w:r>
      <w:r w:rsidDel="00000000" w:rsidR="00000000" w:rsidRPr="00000000">
        <w:rPr>
          <w:sz w:val="24"/>
          <w:szCs w:val="24"/>
          <w:rtl w:val="0"/>
        </w:rPr>
        <w:t xml:space="preserve"> – Apple has announced that uploaded apps must be built with </w:t>
      </w:r>
      <w:r w:rsidDel="00000000" w:rsidR="00000000" w:rsidRPr="00000000">
        <w:rPr>
          <w:b w:val="1"/>
          <w:bCs w:val="1"/>
          <w:sz w:val="24"/>
          <w:szCs w:val="24"/>
          <w:rtl w:val="0"/>
        </w:rPr>
        <w:t xml:space="preserve">iOS 26 &amp; iPadOS 26 SDK or later</w:t>
      </w:r>
      <w:r w:rsidDel="00000000" w:rsidR="00000000" w:rsidRPr="00000000">
        <w:rPr>
          <w:sz w:val="24"/>
          <w:szCs w:val="24"/>
          <w:rtl w:val="0"/>
        </w:rPr>
        <w:t xml:space="preserve">, and updated </w:t>
      </w:r>
      <w:r w:rsidDel="00000000" w:rsidR="00000000" w:rsidRPr="00000000">
        <w:rPr>
          <w:b w:val="1"/>
          <w:bCs w:val="1"/>
          <w:sz w:val="24"/>
          <w:szCs w:val="24"/>
          <w:rtl w:val="0"/>
        </w:rPr>
        <w:t xml:space="preserve">tvOS 26, visionOS 26, and watchOS 26</w:t>
      </w:r>
      <w:r w:rsidDel="00000000" w:rsidR="00000000" w:rsidRPr="00000000">
        <w:rPr>
          <w:sz w:val="24"/>
          <w:szCs w:val="24"/>
          <w:rtl w:val="0"/>
        </w:rPr>
        <w:t xml:space="preserve"> SDKs, forcing developers to modernize their codebases and align with Apple’s latest AI‑ready frameworks.</w:t>
      </w:r>
    </w:p>
    <w:p w:rsidR="00000000" w:rsidDel="00000000" w:rsidP="00000000" w:rsidRDefault="00000000" w:rsidRPr="00000000" w14:paraId="0000003E">
      <w:pPr>
        <w:numPr>
          <w:ilvl w:val="0"/>
          <w:numId w:val="10"/>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Promo‑code changes for In‑App Purchases</w:t>
      </w:r>
      <w:r w:rsidDel="00000000" w:rsidR="00000000" w:rsidRPr="00000000">
        <w:rPr>
          <w:sz w:val="24"/>
          <w:szCs w:val="24"/>
          <w:rtl w:val="0"/>
        </w:rPr>
        <w:t xml:space="preserve"> – Promotional codes for in‑app purchases are no longer creatable in App Store Connect as of March 26, 2026, tightening Apple’s control over monetization and reducing friction in enterprise‑style education and B2B‑licensing models.</w:t>
      </w:r>
    </w:p>
    <w:p w:rsidR="00000000" w:rsidDel="00000000" w:rsidP="00000000" w:rsidRDefault="00000000" w:rsidRPr="00000000" w14:paraId="0000003F">
      <w:pPr>
        <w:numPr>
          <w:ilvl w:val="0"/>
          <w:numId w:val="10"/>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App Store expansion in India</w:t>
      </w:r>
      <w:r w:rsidDel="00000000" w:rsidR="00000000" w:rsidRPr="00000000">
        <w:rPr>
          <w:sz w:val="24"/>
          <w:szCs w:val="24"/>
          <w:rtl w:val="0"/>
        </w:rPr>
        <w:t xml:space="preserve"> – Apple is expanding App Store localizations to 11 new languages (including Bangla, Gujarati, Punjabi, and several Indian languages), broadening its reach in India and other emerging markets.</w:t>
      </w:r>
    </w:p>
    <w:p w:rsidR="00000000" w:rsidDel="00000000" w:rsidP="00000000" w:rsidRDefault="00000000" w:rsidRPr="00000000" w14:paraId="00000040">
      <w:pPr>
        <w:pStyle w:val="Heading2"/>
        <w:keepNext w:val="0"/>
        <w:keepLines w:val="0"/>
        <w:spacing w:after="80" w:line="300" w:lineRule="auto"/>
        <w:rPr>
          <w:b w:val="1"/>
          <w:bCs w:val="1"/>
          <w:sz w:val="34"/>
          <w:szCs w:val="34"/>
        </w:rPr>
      </w:pPr>
      <w:bookmarkStart w:colFirst="0" w:colLast="0" w:name="_9t9ygrhaznju" w:id="18"/>
      <w:bookmarkEnd w:id="18"/>
      <w:r w:rsidDel="00000000" w:rsidR="00000000" w:rsidRPr="00000000">
        <w:rPr>
          <w:b w:val="1"/>
          <w:bCs w:val="1"/>
          <w:sz w:val="34"/>
          <w:szCs w:val="34"/>
          <w:rtl w:val="0"/>
        </w:rPr>
        <w:t xml:space="preserve">Regulatory and Market Pressure</w:t>
      </w:r>
    </w:p>
    <w:p w:rsidR="00000000" w:rsidDel="00000000" w:rsidP="00000000" w:rsidRDefault="00000000" w:rsidRPr="00000000" w14:paraId="00000041">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India and App Store rules</w:t>
      </w:r>
      <w:r w:rsidDel="00000000" w:rsidR="00000000" w:rsidRPr="00000000">
        <w:rPr>
          <w:sz w:val="24"/>
          <w:szCs w:val="24"/>
          <w:rtl w:val="0"/>
        </w:rPr>
        <w:t xml:space="preserve"> – Apple is resisting local‑government pressure to preinstall state‑owned apps on iPhones, arguing that such mandates break user‑choice and security principles. The Indian government has so far backed down from enforcing a controversial preinstallation order, at least for now, but the regulatory fight underscores the risk of regional fragmentation in Apple’s ecosystem.</w:t>
      </w:r>
    </w:p>
    <w:p w:rsidR="00000000" w:rsidDel="00000000" w:rsidP="00000000" w:rsidRDefault="00000000" w:rsidRPr="00000000" w14:paraId="00000042">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Antitrust scrutiny in India and beyond</w:t>
      </w:r>
      <w:r w:rsidDel="00000000" w:rsidR="00000000" w:rsidRPr="00000000">
        <w:rPr>
          <w:sz w:val="24"/>
          <w:szCs w:val="24"/>
          <w:rtl w:val="0"/>
        </w:rPr>
        <w:t xml:space="preserve"> – India’s Competition Commission has published reports alleging that Apple leveraged its App Store dominance to force developers into its in‑app purchase system, and the case is now moving toward a final decision with potential financial penalties. Similar pressures in the EU and the U.S. (around the Digital Markets Act and App Store barriers) are likely to push Apple toward more flexible pricing, sideloading‑style rules, and alternative app‑distribution models over time.</w:t>
      </w:r>
    </w:p>
    <w:p w:rsidR="00000000" w:rsidDel="00000000" w:rsidP="00000000" w:rsidRDefault="00000000" w:rsidRPr="00000000" w14:paraId="00000043">
      <w:pPr>
        <w:spacing w:after="120" w:before="120" w:lineRule="auto"/>
        <w:rPr>
          <w:sz w:val="24"/>
          <w:szCs w:val="24"/>
        </w:rPr>
      </w:pPr>
      <w:r w:rsidDel="00000000" w:rsidR="00000000" w:rsidRPr="00000000">
        <w:rPr>
          <w:sz w:val="24"/>
          <w:szCs w:val="24"/>
          <w:rtl w:val="0"/>
        </w:rPr>
        <w:t xml:space="preserve">For business leaders and developers, these changes mean higher technical requirements, tighter monetization control, and growing regulatory complexity. Companies that bet heavily on the App Store will need to monitor regional rules, SDK updates, and antitrust developments much more closely.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300" w:lineRule="auto"/>
        <w:rPr>
          <w:b w:val="1"/>
          <w:bCs w:val="1"/>
          <w:sz w:val="34"/>
          <w:szCs w:val="34"/>
        </w:rPr>
      </w:pPr>
      <w:bookmarkStart w:colFirst="0" w:colLast="0" w:name="_r061j56d6jxt" w:id="19"/>
      <w:bookmarkEnd w:id="19"/>
      <w:r w:rsidDel="00000000" w:rsidR="00000000" w:rsidRPr="00000000">
        <w:rPr>
          <w:b w:val="1"/>
          <w:bCs w:val="1"/>
          <w:sz w:val="34"/>
          <w:szCs w:val="34"/>
          <w:rtl w:val="0"/>
        </w:rPr>
        <w:t xml:space="preserve">What This Means for Business Leaders</w:t>
      </w:r>
    </w:p>
    <w:p w:rsidR="00000000" w:rsidDel="00000000" w:rsidP="00000000" w:rsidRDefault="00000000" w:rsidRPr="00000000" w14:paraId="00000046">
      <w:pPr>
        <w:spacing w:after="120" w:before="120" w:lineRule="auto"/>
        <w:rPr>
          <w:sz w:val="24"/>
          <w:szCs w:val="24"/>
        </w:rPr>
      </w:pPr>
      <w:r w:rsidDel="00000000" w:rsidR="00000000" w:rsidRPr="00000000">
        <w:rPr>
          <w:sz w:val="24"/>
          <w:szCs w:val="24"/>
          <w:rtl w:val="0"/>
        </w:rPr>
        <w:t xml:space="preserve">Apple’s 2026 mix of leadership change, new hardware, AI‑assisted software, and regulatory pressure creates both opportunity and risk for enterprises, SMBs, and professionals.</w:t>
      </w:r>
    </w:p>
    <w:p w:rsidR="00000000" w:rsidDel="00000000" w:rsidP="00000000" w:rsidRDefault="00000000" w:rsidRPr="00000000" w14:paraId="00000047">
      <w:pPr>
        <w:pStyle w:val="Heading2"/>
        <w:keepNext w:val="0"/>
        <w:keepLines w:val="0"/>
        <w:spacing w:after="80" w:line="300" w:lineRule="auto"/>
        <w:rPr>
          <w:b w:val="1"/>
          <w:bCs w:val="1"/>
          <w:sz w:val="34"/>
          <w:szCs w:val="34"/>
        </w:rPr>
      </w:pPr>
      <w:bookmarkStart w:colFirst="0" w:colLast="0" w:name="_xextovzc55ji" w:id="20"/>
      <w:bookmarkEnd w:id="20"/>
      <w:r w:rsidDel="00000000" w:rsidR="00000000" w:rsidRPr="00000000">
        <w:rPr>
          <w:b w:val="1"/>
          <w:bCs w:val="1"/>
          <w:sz w:val="34"/>
          <w:szCs w:val="34"/>
          <w:rtl w:val="0"/>
        </w:rPr>
        <w:t xml:space="preserve">Strategic Opportunities</w:t>
      </w:r>
    </w:p>
    <w:p w:rsidR="00000000" w:rsidDel="00000000" w:rsidP="00000000" w:rsidRDefault="00000000" w:rsidRPr="00000000" w14:paraId="00000048">
      <w:pPr>
        <w:numPr>
          <w:ilvl w:val="0"/>
          <w:numId w:val="4"/>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Device‑centric AI at scale</w:t>
      </w:r>
      <w:r w:rsidDel="00000000" w:rsidR="00000000" w:rsidRPr="00000000">
        <w:rPr>
          <w:sz w:val="24"/>
          <w:szCs w:val="24"/>
          <w:rtl w:val="0"/>
        </w:rPr>
        <w:t xml:space="preserve"> – Apple’s focus on </w:t>
      </w:r>
      <w:r w:rsidDel="00000000" w:rsidR="00000000" w:rsidRPr="00000000">
        <w:rPr>
          <w:b w:val="1"/>
          <w:bCs w:val="1"/>
          <w:sz w:val="24"/>
          <w:szCs w:val="24"/>
          <w:rtl w:val="0"/>
        </w:rPr>
        <w:t xml:space="preserve">on‑device processing and privacy‑centric AI</w:t>
      </w:r>
      <w:r w:rsidDel="00000000" w:rsidR="00000000" w:rsidRPr="00000000">
        <w:rPr>
          <w:sz w:val="24"/>
          <w:szCs w:val="24"/>
          <w:rtl w:val="0"/>
        </w:rPr>
        <w:t xml:space="preserve"> may appeal to regulated industries such as finance, healthcare, and government, which prefer to keep data inside their own infrastructure.</w:t>
      </w:r>
    </w:p>
    <w:p w:rsidR="00000000" w:rsidDel="00000000" w:rsidP="00000000" w:rsidRDefault="00000000" w:rsidRPr="00000000" w14:paraId="00000049">
      <w:pPr>
        <w:numPr>
          <w:ilvl w:val="0"/>
          <w:numId w:val="4"/>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Hybrid work and productivity</w:t>
      </w:r>
      <w:r w:rsidDel="00000000" w:rsidR="00000000" w:rsidRPr="00000000">
        <w:rPr>
          <w:sz w:val="24"/>
          <w:szCs w:val="24"/>
          <w:rtl w:val="0"/>
        </w:rPr>
        <w:t xml:space="preserve"> – The expanded MacBook and iPhone lines, plus AI‑assisted Siri and Apple Intelligence, can support more remote and hybrid workflows, especially for creative work, sales, and support teams.</w:t>
      </w:r>
    </w:p>
    <w:p w:rsidR="00000000" w:rsidDel="00000000" w:rsidP="00000000" w:rsidRDefault="00000000" w:rsidRPr="00000000" w14:paraId="0000004A">
      <w:pPr>
        <w:numPr>
          <w:ilvl w:val="0"/>
          <w:numId w:val="4"/>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Developer and platform ecosystems</w:t>
      </w:r>
      <w:r w:rsidDel="00000000" w:rsidR="00000000" w:rsidRPr="00000000">
        <w:rPr>
          <w:sz w:val="24"/>
          <w:szCs w:val="24"/>
          <w:rtl w:val="0"/>
        </w:rPr>
        <w:t xml:space="preserve"> – For software firms, the App Store and SDK‑update requirements are a reminder to prioritize iOS‑26– and macOS‑27–ready stacks, while also exploring alternative distribution channels as regulatory rules evolve.</w:t>
      </w:r>
    </w:p>
    <w:p w:rsidR="00000000" w:rsidDel="00000000" w:rsidP="00000000" w:rsidRDefault="00000000" w:rsidRPr="00000000" w14:paraId="0000004B">
      <w:pPr>
        <w:pStyle w:val="Heading2"/>
        <w:keepNext w:val="0"/>
        <w:keepLines w:val="0"/>
        <w:spacing w:after="80" w:line="300" w:lineRule="auto"/>
        <w:rPr>
          <w:b w:val="1"/>
          <w:bCs w:val="1"/>
          <w:sz w:val="34"/>
          <w:szCs w:val="34"/>
        </w:rPr>
      </w:pPr>
      <w:bookmarkStart w:colFirst="0" w:colLast="0" w:name="_i1lpbgnnopjz" w:id="21"/>
      <w:bookmarkEnd w:id="21"/>
      <w:r w:rsidDel="00000000" w:rsidR="00000000" w:rsidRPr="00000000">
        <w:rPr>
          <w:b w:val="1"/>
          <w:bCs w:val="1"/>
          <w:sz w:val="34"/>
          <w:szCs w:val="34"/>
          <w:rtl w:val="0"/>
        </w:rPr>
        <w:t xml:space="preserve">Strategic Risks</w:t>
      </w:r>
    </w:p>
    <w:p w:rsidR="00000000" w:rsidDel="00000000" w:rsidP="00000000" w:rsidRDefault="00000000" w:rsidRPr="00000000" w14:paraId="0000004C">
      <w:pPr>
        <w:numPr>
          <w:ilvl w:val="0"/>
          <w:numId w:val="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AI‑execution delays</w:t>
      </w:r>
      <w:r w:rsidDel="00000000" w:rsidR="00000000" w:rsidRPr="00000000">
        <w:rPr>
          <w:sz w:val="24"/>
          <w:szCs w:val="24"/>
          <w:rtl w:val="0"/>
        </w:rPr>
        <w:t xml:space="preserve"> – Apple’s repeated postponement of Siri and Apple Intelligence means it may fall further behind in the perception and reality of AI‑driven digital assistants, which could weaken its position in enterprise‑AI‑workspace tools.</w:t>
      </w:r>
    </w:p>
    <w:p w:rsidR="00000000" w:rsidDel="00000000" w:rsidP="00000000" w:rsidRDefault="00000000" w:rsidRPr="00000000" w14:paraId="0000004D">
      <w:pPr>
        <w:numPr>
          <w:ilvl w:val="0"/>
          <w:numId w:val="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Hardware‑centric strategy in a cloud‑heavy world</w:t>
      </w:r>
      <w:r w:rsidDel="00000000" w:rsidR="00000000" w:rsidRPr="00000000">
        <w:rPr>
          <w:sz w:val="24"/>
          <w:szCs w:val="24"/>
          <w:rtl w:val="0"/>
        </w:rPr>
        <w:t xml:space="preserve"> – While Apple’s hardware‑first strategy is historically strong, the current AI cycle is shifting toward cloud‑native AI platforms and agents. If Apple does not integrate effectively with those ecosystems, its devices may become excellent “endpoints” but weaker AI‑platforms.</w:t>
      </w:r>
    </w:p>
    <w:p w:rsidR="00000000" w:rsidDel="00000000" w:rsidP="00000000" w:rsidRDefault="00000000" w:rsidRPr="00000000" w14:paraId="0000004E">
      <w:pPr>
        <w:numPr>
          <w:ilvl w:val="0"/>
          <w:numId w:val="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Regulatory and regional fragmentation</w:t>
      </w:r>
      <w:r w:rsidDel="00000000" w:rsidR="00000000" w:rsidRPr="00000000">
        <w:rPr>
          <w:sz w:val="24"/>
          <w:szCs w:val="24"/>
          <w:rtl w:val="0"/>
        </w:rPr>
        <w:t xml:space="preserve"> – Increasing scrutiny from India, the EU, and other regulators increases the risk of higher costs, slower feature rollouts, and local‑repository forks that complicate global rollout planning for Apple‑centric businesses.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300" w:lineRule="auto"/>
        <w:rPr>
          <w:b w:val="1"/>
          <w:bCs w:val="1"/>
          <w:sz w:val="34"/>
          <w:szCs w:val="34"/>
        </w:rPr>
      </w:pPr>
      <w:bookmarkStart w:colFirst="0" w:colLast="0" w:name="_w5n61fhlljb5" w:id="22"/>
      <w:bookmarkEnd w:id="22"/>
      <w:r w:rsidDel="00000000" w:rsidR="00000000" w:rsidRPr="00000000">
        <w:rPr>
          <w:b w:val="1"/>
          <w:bCs w:val="1"/>
          <w:sz w:val="34"/>
          <w:szCs w:val="34"/>
          <w:rtl w:val="0"/>
        </w:rPr>
        <w:t xml:space="preserve">Final Thoughts</w:t>
      </w:r>
    </w:p>
    <w:p w:rsidR="00000000" w:rsidDel="00000000" w:rsidP="00000000" w:rsidRDefault="00000000" w:rsidRPr="00000000" w14:paraId="00000051">
      <w:pPr>
        <w:spacing w:after="120" w:before="120" w:lineRule="auto"/>
        <w:rPr>
          <w:sz w:val="24"/>
          <w:szCs w:val="24"/>
        </w:rPr>
      </w:pPr>
      <w:r w:rsidDel="00000000" w:rsidR="00000000" w:rsidRPr="00000000">
        <w:rPr>
          <w:sz w:val="24"/>
          <w:szCs w:val="24"/>
          <w:rtl w:val="0"/>
        </w:rPr>
        <w:t xml:space="preserve">Apple in 2026 is a company in transition. The move from </w:t>
      </w:r>
      <w:r w:rsidDel="00000000" w:rsidR="00000000" w:rsidRPr="00000000">
        <w:rPr>
          <w:b w:val="1"/>
          <w:bCs w:val="1"/>
          <w:sz w:val="24"/>
          <w:szCs w:val="24"/>
          <w:rtl w:val="0"/>
        </w:rPr>
        <w:t xml:space="preserve">Tim Cook’s operations‑led era</w:t>
      </w:r>
      <w:r w:rsidDel="00000000" w:rsidR="00000000" w:rsidRPr="00000000">
        <w:rPr>
          <w:sz w:val="24"/>
          <w:szCs w:val="24"/>
          <w:rtl w:val="0"/>
        </w:rPr>
        <w:t xml:space="preserve"> to </w:t>
      </w:r>
      <w:r w:rsidDel="00000000" w:rsidR="00000000" w:rsidRPr="00000000">
        <w:rPr>
          <w:b w:val="1"/>
          <w:bCs w:val="1"/>
          <w:sz w:val="24"/>
          <w:szCs w:val="24"/>
          <w:rtl w:val="0"/>
        </w:rPr>
        <w:t xml:space="preserve">John Ternus’ hardware‑driven AI era</w:t>
      </w:r>
      <w:r w:rsidDel="00000000" w:rsidR="00000000" w:rsidRPr="00000000">
        <w:rPr>
          <w:sz w:val="24"/>
          <w:szCs w:val="24"/>
          <w:rtl w:val="0"/>
        </w:rPr>
        <w:t xml:space="preserve"> signals that Apple intends to bet on </w:t>
      </w:r>
      <w:r w:rsidDel="00000000" w:rsidR="00000000" w:rsidRPr="00000000">
        <w:rPr>
          <w:b w:val="1"/>
          <w:bCs w:val="1"/>
          <w:sz w:val="24"/>
          <w:szCs w:val="24"/>
          <w:rtl w:val="0"/>
        </w:rPr>
        <w:t xml:space="preserve">devices as the primary AI surface</w:t>
      </w:r>
      <w:r w:rsidDel="00000000" w:rsidR="00000000" w:rsidRPr="00000000">
        <w:rPr>
          <w:sz w:val="24"/>
          <w:szCs w:val="24"/>
          <w:rtl w:val="0"/>
        </w:rPr>
        <w:t xml:space="preserve">, not just on silicon or cloud alone. At the same time, a wave of new products—from the iPhone 17e and 18 Pro to MacBook Neo and M5‑based systems—creates fertile ground for more AI‑assisted work, smart‑home integration, and mobile‑first productivity.</w:t>
      </w:r>
    </w:p>
    <w:p w:rsidR="00000000" w:rsidDel="00000000" w:rsidP="00000000" w:rsidRDefault="00000000" w:rsidRPr="00000000" w14:paraId="00000052">
      <w:pPr>
        <w:spacing w:after="120" w:before="240" w:lineRule="auto"/>
        <w:rPr>
          <w:sz w:val="24"/>
          <w:szCs w:val="24"/>
        </w:rPr>
      </w:pPr>
      <w:r w:rsidDel="00000000" w:rsidR="00000000" w:rsidRPr="00000000">
        <w:rPr>
          <w:sz w:val="24"/>
          <w:szCs w:val="24"/>
          <w:rtl w:val="0"/>
        </w:rPr>
        <w:t xml:space="preserve">Regulatory and AI‑strategy headwinds, however, remind us that Apple’s path is not guaranteed. The question for businesses is not whether Apple remains important; it is </w:t>
      </w:r>
      <w:r w:rsidDel="00000000" w:rsidR="00000000" w:rsidRPr="00000000">
        <w:rPr>
          <w:b w:val="1"/>
          <w:bCs w:val="1"/>
          <w:sz w:val="24"/>
          <w:szCs w:val="24"/>
          <w:rtl w:val="0"/>
        </w:rPr>
        <w:t xml:space="preserve">how quickly companies can adapt their tools, devices, and workflows</w:t>
      </w:r>
      <w:r w:rsidDel="00000000" w:rsidR="00000000" w:rsidRPr="00000000">
        <w:rPr>
          <w:sz w:val="24"/>
          <w:szCs w:val="24"/>
          <w:rtl w:val="0"/>
        </w:rPr>
        <w:t xml:space="preserve"> to this evolving stack.</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300" w:lineRule="auto"/>
        <w:rPr>
          <w:b w:val="1"/>
          <w:bCs w:val="1"/>
          <w:sz w:val="34"/>
          <w:szCs w:val="34"/>
        </w:rPr>
      </w:pPr>
      <w:bookmarkStart w:colFirst="0" w:colLast="0" w:name="_h7f906imvodl" w:id="23"/>
      <w:bookmarkEnd w:id="23"/>
      <w:r w:rsidDel="00000000" w:rsidR="00000000" w:rsidRPr="00000000">
        <w:rPr>
          <w:b w:val="1"/>
          <w:bCs w:val="1"/>
          <w:sz w:val="34"/>
          <w:szCs w:val="34"/>
          <w:rtl w:val="0"/>
        </w:rPr>
        <w:t xml:space="preserve">MetricWave Insight</w:t>
      </w:r>
    </w:p>
    <w:p w:rsidR="00000000" w:rsidDel="00000000" w:rsidP="00000000" w:rsidRDefault="00000000" w:rsidRPr="00000000" w14:paraId="00000055">
      <w:pPr>
        <w:spacing w:after="120" w:before="120" w:lineRule="auto"/>
        <w:rPr>
          <w:sz w:val="24"/>
          <w:szCs w:val="24"/>
        </w:rPr>
      </w:pPr>
      <w:r w:rsidDel="00000000" w:rsidR="00000000" w:rsidRPr="00000000">
        <w:rPr>
          <w:sz w:val="24"/>
          <w:szCs w:val="24"/>
          <w:rtl w:val="0"/>
        </w:rPr>
        <w:t xml:space="preserve">At MetricWave, we see Apple’s 2026 shift as a test case for how </w:t>
      </w:r>
      <w:r w:rsidDel="00000000" w:rsidR="00000000" w:rsidRPr="00000000">
        <w:rPr>
          <w:b w:val="1"/>
          <w:bCs w:val="1"/>
          <w:sz w:val="24"/>
          <w:szCs w:val="24"/>
          <w:rtl w:val="0"/>
        </w:rPr>
        <w:t xml:space="preserve">hardware‑centric AI strategies</w:t>
      </w:r>
      <w:r w:rsidDel="00000000" w:rsidR="00000000" w:rsidRPr="00000000">
        <w:rPr>
          <w:sz w:val="24"/>
          <w:szCs w:val="24"/>
          <w:rtl w:val="0"/>
        </w:rPr>
        <w:t xml:space="preserve"> perform in a software‑and‑cloud‑driven world. The company’s new CEO, product roadmap, and AI‑services roadmap all point toward </w:t>
      </w:r>
      <w:r w:rsidDel="00000000" w:rsidR="00000000" w:rsidRPr="00000000">
        <w:rPr>
          <w:b w:val="1"/>
          <w:bCs w:val="1"/>
          <w:sz w:val="24"/>
          <w:szCs w:val="24"/>
          <w:rtl w:val="0"/>
        </w:rPr>
        <w:t xml:space="preserve">devices as platforms and privacy‑centric intelligence</w:t>
      </w:r>
      <w:r w:rsidDel="00000000" w:rsidR="00000000" w:rsidRPr="00000000">
        <w:rPr>
          <w:sz w:val="24"/>
          <w:szCs w:val="24"/>
          <w:rtl w:val="0"/>
        </w:rPr>
        <w:t xml:space="preserve">, which will shape how businesses deploy mobile workflows, support systems, and AI‑assisted productivity tools.</w:t>
      </w:r>
    </w:p>
    <w:p w:rsidR="00000000" w:rsidDel="00000000" w:rsidP="00000000" w:rsidRDefault="00000000" w:rsidRPr="00000000" w14:paraId="00000056">
      <w:pPr>
        <w:spacing w:after="120" w:before="240" w:lineRule="auto"/>
        <w:rPr>
          <w:sz w:val="24"/>
          <w:szCs w:val="24"/>
        </w:rPr>
      </w:pPr>
      <w:r w:rsidDel="00000000" w:rsidR="00000000" w:rsidRPr="00000000">
        <w:rPr>
          <w:sz w:val="24"/>
          <w:szCs w:val="24"/>
          <w:rtl w:val="0"/>
        </w:rPr>
        <w:t xml:space="preserve">Through </w:t>
      </w:r>
      <w:r w:rsidDel="00000000" w:rsidR="00000000" w:rsidRPr="00000000">
        <w:rPr>
          <w:b w:val="1"/>
          <w:bCs w:val="1"/>
          <w:sz w:val="24"/>
          <w:szCs w:val="24"/>
          <w:rtl w:val="0"/>
        </w:rPr>
        <w:t xml:space="preserve">WaveCore</w:t>
      </w:r>
      <w:r w:rsidDel="00000000" w:rsidR="00000000" w:rsidRPr="00000000">
        <w:rPr>
          <w:sz w:val="24"/>
          <w:szCs w:val="24"/>
          <w:rtl w:val="0"/>
        </w:rPr>
        <w:t xml:space="preserve">, MetricWave helps businesses integrate Apple‑native AI, automation, and device‑centric workflows into scalable operational systems—without over‑relying on any single vendor or platform. The goal is to build </w:t>
      </w:r>
      <w:r w:rsidDel="00000000" w:rsidR="00000000" w:rsidRPr="00000000">
        <w:rPr>
          <w:b w:val="1"/>
          <w:bCs w:val="1"/>
          <w:sz w:val="24"/>
          <w:szCs w:val="24"/>
          <w:rtl w:val="0"/>
        </w:rPr>
        <w:t xml:space="preserve">flexible AI‑assisted workflows</w:t>
      </w:r>
      <w:r w:rsidDel="00000000" w:rsidR="00000000" w:rsidRPr="00000000">
        <w:rPr>
          <w:sz w:val="24"/>
          <w:szCs w:val="24"/>
          <w:rtl w:val="0"/>
        </w:rPr>
        <w:t xml:space="preserve"> that work across iPhone, Mac, and cloud services, while remaining compliant, secure, and easy to update as Apple’s strategy evolves.</w:t>
      </w:r>
    </w:p>
    <w:p w:rsidR="00000000" w:rsidDel="00000000" w:rsidP="00000000" w:rsidRDefault="00000000" w:rsidRPr="00000000" w14:paraId="00000057">
      <w:pPr>
        <w:spacing w:after="120" w:before="240" w:lineRule="auto"/>
        <w:rPr>
          <w:sz w:val="24"/>
          <w:szCs w:val="24"/>
        </w:rPr>
      </w:pPr>
      <w:r w:rsidDel="00000000" w:rsidR="00000000" w:rsidRPr="00000000">
        <w:rPr>
          <w:b w:val="1"/>
          <w:bCs w:val="1"/>
          <w:sz w:val="24"/>
          <w:szCs w:val="24"/>
          <w:rtl w:val="0"/>
        </w:rPr>
        <w:t xml:space="preserve">MetricWave Insight:</w:t>
      </w:r>
      <w:r w:rsidDel="00000000" w:rsidR="00000000" w:rsidRPr="00000000">
        <w:rPr>
          <w:sz w:val="24"/>
          <w:szCs w:val="24"/>
          <w:rtl w:val="0"/>
        </w:rPr>
        <w:t xml:space="preserve"> The companies that align closely with Apple’s hardware‑and‑privacy‑first AI roadmap may gain a short‑term edge—but those who treat Apple as one node in a broader AI‑enabled ecosystem will be better positioned for long‑term resilience.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sz w:val="26"/>
          <w:szCs w:val="26"/>
        </w:rPr>
      </w:pPr>
      <w:r w:rsidDel="00000000" w:rsidR="00000000" w:rsidRPr="00000000">
        <w:rPr>
          <w:rtl w:val="0"/>
        </w:rPr>
      </w:r>
    </w:p>
    <w:p w:rsidR="00000000" w:rsidDel="00000000" w:rsidP="00000000" w:rsidRDefault="00000000" w:rsidRPr="00000000" w14:paraId="0000005A">
      <w:pPr>
        <w:rPr>
          <w:b w:val="1"/>
          <w:bCs w:val="1"/>
          <w:sz w:val="26"/>
          <w:szCs w:val="26"/>
        </w:rPr>
      </w:pPr>
      <w:r w:rsidDel="00000000" w:rsidR="00000000" w:rsidRPr="00000000">
        <w:rPr>
          <w:b w:val="1"/>
          <w:bCs w:val="1"/>
          <w:sz w:val="26"/>
          <w:szCs w:val="26"/>
          <w:rtl w:val="0"/>
        </w:rPr>
        <w:t xml:space="preserve">Sources</w:t>
      </w:r>
    </w:p>
    <w:p w:rsidR="00000000" w:rsidDel="00000000" w:rsidP="00000000" w:rsidRDefault="00000000" w:rsidRPr="00000000" w14:paraId="0000005B">
      <w:pPr>
        <w:rPr>
          <w:b w:val="1"/>
          <w:bCs w:val="1"/>
          <w:sz w:val="26"/>
          <w:szCs w:val="26"/>
        </w:rPr>
      </w:pPr>
      <w:r w:rsidDel="00000000" w:rsidR="00000000" w:rsidRPr="00000000">
        <w:rPr>
          <w:rtl w:val="0"/>
        </w:rPr>
      </w:r>
    </w:p>
    <w:p w:rsidR="00000000" w:rsidDel="00000000" w:rsidP="00000000" w:rsidRDefault="00000000" w:rsidRPr="00000000" w14:paraId="0000005C">
      <w:pPr>
        <w:rPr>
          <w:sz w:val="26"/>
          <w:szCs w:val="26"/>
        </w:rPr>
      </w:pPr>
      <w:hyperlink r:id="rId6">
        <w:r w:rsidDel="00000000" w:rsidR="00000000" w:rsidRPr="00000000">
          <w:rPr>
            <w:color w:val="1155cc"/>
            <w:sz w:val="26"/>
            <w:szCs w:val="26"/>
            <w:u w:val="single"/>
            <w:rtl w:val="0"/>
          </w:rPr>
          <w:t xml:space="preserve">https://www.macworld.com/article/671090/new-apple-products-iphone-ipad-mac-watch.html</w:t>
        </w:r>
      </w:hyperlink>
      <w:r w:rsidDel="00000000" w:rsidR="00000000" w:rsidRPr="00000000">
        <w:rPr>
          <w:sz w:val="26"/>
          <w:szCs w:val="26"/>
          <w:rtl w:val="0"/>
        </w:rPr>
        <w:br w:type="textWrapping"/>
      </w:r>
    </w:p>
    <w:p w:rsidR="00000000" w:rsidDel="00000000" w:rsidP="00000000" w:rsidRDefault="00000000" w:rsidRPr="00000000" w14:paraId="0000005D">
      <w:pPr>
        <w:rPr>
          <w:sz w:val="26"/>
          <w:szCs w:val="26"/>
        </w:rPr>
      </w:pPr>
      <w:hyperlink r:id="rId7">
        <w:r w:rsidDel="00000000" w:rsidR="00000000" w:rsidRPr="00000000">
          <w:rPr>
            <w:color w:val="1155cc"/>
            <w:sz w:val="26"/>
            <w:szCs w:val="26"/>
            <w:u w:val="single"/>
            <w:rtl w:val="0"/>
          </w:rPr>
          <w:t xml:space="preserve">https://www.macrumors.com/guide/upcoming-apple-products/</w:t>
        </w:r>
      </w:hyperlink>
      <w:r w:rsidDel="00000000" w:rsidR="00000000" w:rsidRPr="00000000">
        <w:rPr>
          <w:sz w:val="26"/>
          <w:szCs w:val="26"/>
          <w:rtl w:val="0"/>
        </w:rPr>
        <w:br w:type="textWrapping"/>
        <w:br w:type="textWrapping"/>
      </w:r>
      <w:hyperlink r:id="rId8">
        <w:r w:rsidDel="00000000" w:rsidR="00000000" w:rsidRPr="00000000">
          <w:rPr>
            <w:color w:val="1155cc"/>
            <w:sz w:val="26"/>
            <w:szCs w:val="26"/>
            <w:u w:val="single"/>
            <w:rtl w:val="0"/>
          </w:rPr>
          <w:t xml:space="preserve">https://www.businessinsider.com/apple-2026-expected-product-launches-2026-1</w:t>
        </w:r>
      </w:hyperlink>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hyperlink r:id="rId9">
        <w:r w:rsidDel="00000000" w:rsidR="00000000" w:rsidRPr="00000000">
          <w:rPr>
            <w:color w:val="1155cc"/>
            <w:sz w:val="26"/>
            <w:szCs w:val="26"/>
            <w:u w:val="single"/>
            <w:rtl w:val="0"/>
          </w:rPr>
          <w:t xml:space="preserve">https://www.reddit.com/r/apple/comments/1pxg5zy/here_are_six_exciting_apple_product_launches_to/</w:t>
        </w:r>
      </w:hyperlink>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hyperlink r:id="rId10">
        <w:r w:rsidDel="00000000" w:rsidR="00000000" w:rsidRPr="00000000">
          <w:rPr>
            <w:color w:val="1155cc"/>
            <w:sz w:val="26"/>
            <w:szCs w:val="26"/>
            <w:u w:val="single"/>
            <w:rtl w:val="0"/>
          </w:rPr>
          <w:t xml:space="preserve">https://www.bgr.com/2093972/apple-changes-2026/</w:t>
        </w:r>
      </w:hyperlink>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hyperlink r:id="rId11">
        <w:r w:rsidDel="00000000" w:rsidR="00000000" w:rsidRPr="00000000">
          <w:rPr>
            <w:color w:val="1155cc"/>
            <w:sz w:val="26"/>
            <w:szCs w:val="26"/>
            <w:u w:val="single"/>
            <w:rtl w:val="0"/>
          </w:rPr>
          <w:t xml:space="preserve">https://www.kavout.com/market-lens/apple-s-ai-roadmap-hits-roadblock-siri-revamp-pushed-to-2026-impact-on-big-tech-s-ai-race</w:t>
        </w:r>
      </w:hyperlink>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hyperlink r:id="rId12">
        <w:r w:rsidDel="00000000" w:rsidR="00000000" w:rsidRPr="00000000">
          <w:rPr>
            <w:color w:val="1155cc"/>
            <w:sz w:val="26"/>
            <w:szCs w:val="26"/>
            <w:u w:val="single"/>
            <w:rtl w:val="0"/>
          </w:rPr>
          <w:t xml:space="preserve">https://developer.apple.com/news/</w:t>
        </w:r>
      </w:hyperlink>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hyperlink r:id="rId13">
        <w:r w:rsidDel="00000000" w:rsidR="00000000" w:rsidRPr="00000000">
          <w:rPr>
            <w:color w:val="1155cc"/>
            <w:sz w:val="26"/>
            <w:szCs w:val="26"/>
            <w:u w:val="single"/>
            <w:rtl w:val="0"/>
          </w:rPr>
          <w:t xml:space="preserve">https://9to5mac.com/2026/04/17/india-drops-plan-to-force-apple-to-preinstall-state-owned-app-on-iphones/</w:t>
        </w:r>
      </w:hyperlink>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hyperlink r:id="rId14">
        <w:r w:rsidDel="00000000" w:rsidR="00000000" w:rsidRPr="00000000">
          <w:rPr>
            <w:color w:val="1155cc"/>
            <w:sz w:val="26"/>
            <w:szCs w:val="26"/>
            <w:u w:val="single"/>
            <w:rtl w:val="0"/>
          </w:rPr>
          <w:t xml:space="preserve">https://www.macrumors.com/2026/04/20/apple-withholds-data-india-antitrust-case/</w:t>
        </w:r>
      </w:hyperlink>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hyperlink r:id="rId15">
        <w:r w:rsidDel="00000000" w:rsidR="00000000" w:rsidRPr="00000000">
          <w:rPr>
            <w:color w:val="1155cc"/>
            <w:sz w:val="26"/>
            <w:szCs w:val="26"/>
            <w:u w:val="single"/>
            <w:rtl w:val="0"/>
          </w:rPr>
          <w:t xml:space="preserve">https://www.youtube.com/watch?v=gRwPo20Pm-s</w:t>
        </w:r>
      </w:hyperlink>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hyperlink r:id="rId16">
        <w:r w:rsidDel="00000000" w:rsidR="00000000" w:rsidRPr="00000000">
          <w:rPr>
            <w:color w:val="1155cc"/>
            <w:sz w:val="26"/>
            <w:szCs w:val="26"/>
            <w:u w:val="single"/>
            <w:rtl w:val="0"/>
          </w:rPr>
          <w:t xml:space="preserve">https://www.youtube.com/watch?v=pqy5jYb9LkE</w:t>
        </w:r>
      </w:hyperlink>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hyperlink r:id="rId17">
        <w:r w:rsidDel="00000000" w:rsidR="00000000" w:rsidRPr="00000000">
          <w:rPr>
            <w:color w:val="1155cc"/>
            <w:sz w:val="26"/>
            <w:szCs w:val="26"/>
            <w:u w:val="single"/>
            <w:rtl w:val="0"/>
          </w:rPr>
          <w:t xml:space="preserve">https://www.youtube.com/watch?v=DuXXewenykM</w:t>
        </w:r>
      </w:hyperlink>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hyperlink r:id="rId18">
        <w:r w:rsidDel="00000000" w:rsidR="00000000" w:rsidRPr="00000000">
          <w:rPr>
            <w:color w:val="1155cc"/>
            <w:sz w:val="26"/>
            <w:szCs w:val="26"/>
            <w:u w:val="single"/>
            <w:rtl w:val="0"/>
          </w:rPr>
          <w:t xml:space="preserve">https://www.youtube.com/watch?v=QPjqh0M6AHc</w:t>
        </w:r>
      </w:hyperlink>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hyperlink r:id="rId19">
        <w:r w:rsidDel="00000000" w:rsidR="00000000" w:rsidRPr="00000000">
          <w:rPr>
            <w:color w:val="1155cc"/>
            <w:sz w:val="26"/>
            <w:szCs w:val="26"/>
            <w:u w:val="single"/>
            <w:rtl w:val="0"/>
          </w:rPr>
          <w:t xml:space="preserve">https://www.distilledpost.com/post/the-hardware-architect-can-incoming-apple-ceo-john-ternus-lead-apples-ai-pivot</w:t>
        </w:r>
      </w:hyperlink>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hyperlink r:id="rId20">
        <w:r w:rsidDel="00000000" w:rsidR="00000000" w:rsidRPr="00000000">
          <w:rPr>
            <w:color w:val="1155cc"/>
            <w:sz w:val="26"/>
            <w:szCs w:val="26"/>
            <w:u w:val="single"/>
            <w:rtl w:val="0"/>
          </w:rPr>
          <w:t xml:space="preserve">https://fortune.com/2025/12/08/apple-executive-exodus-2026-new-leadership-team-rising-stars-tim-cook-successor/</w:t>
        </w:r>
      </w:hyperlink>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hyperlink r:id="rId21">
        <w:r w:rsidDel="00000000" w:rsidR="00000000" w:rsidRPr="00000000">
          <w:rPr>
            <w:color w:val="1155cc"/>
            <w:sz w:val="26"/>
            <w:szCs w:val="26"/>
            <w:u w:val="single"/>
            <w:rtl w:val="0"/>
          </w:rPr>
          <w:t xml:space="preserve">https://www.marketscreener.com/news/apple-inc-announces-ceo-changes-effective-september-1-2026-ce7f59dadf89fe25</w:t>
        </w:r>
      </w:hyperlink>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hyperlink r:id="rId22">
        <w:r w:rsidDel="00000000" w:rsidR="00000000" w:rsidRPr="00000000">
          <w:rPr>
            <w:color w:val="1155cc"/>
            <w:sz w:val="26"/>
            <w:szCs w:val="26"/>
            <w:u w:val="single"/>
            <w:rtl w:val="0"/>
          </w:rPr>
          <w:t xml:space="preserve">https://www.businessinsider.com/apple-ceo-john-ternus-hardware-devices-ai-era-2026-4</w:t>
        </w:r>
      </w:hyperlink>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hyperlink r:id="rId23">
        <w:r w:rsidDel="00000000" w:rsidR="00000000" w:rsidRPr="00000000">
          <w:rPr>
            <w:color w:val="1155cc"/>
            <w:sz w:val="26"/>
            <w:szCs w:val="26"/>
            <w:u w:val="single"/>
            <w:rtl w:val="0"/>
          </w:rPr>
          <w:t xml:space="preserve">https://techsoda.substack.com/p/beyond-tim-cook-apples-strategic</w:t>
        </w:r>
      </w:hyperlink>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hyperlink r:id="rId24">
        <w:r w:rsidDel="00000000" w:rsidR="00000000" w:rsidRPr="00000000">
          <w:rPr>
            <w:color w:val="1155cc"/>
            <w:sz w:val="26"/>
            <w:szCs w:val="26"/>
            <w:u w:val="single"/>
            <w:rtl w:val="0"/>
          </w:rPr>
          <w:t xml:space="preserve">https://www.macrumors.com/2025/12/30/apple-ai-strategy-could-pay-off-in-2026/</w:t>
        </w:r>
      </w:hyperlink>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ortune.com/2025/12/08/apple-executive-exodus-2026-new-leadership-team-rising-stars-tim-cook-successor/" TargetMode="External"/><Relationship Id="rId11" Type="http://schemas.openxmlformats.org/officeDocument/2006/relationships/hyperlink" Target="https://www.kavout.com/market-lens/apple-s-ai-roadmap-hits-roadblock-siri-revamp-pushed-to-2026-impact-on-big-tech-s-ai-race" TargetMode="External"/><Relationship Id="rId22" Type="http://schemas.openxmlformats.org/officeDocument/2006/relationships/hyperlink" Target="https://www.businessinsider.com/apple-ceo-john-ternus-hardware-devices-ai-era-2026-4" TargetMode="External"/><Relationship Id="rId10" Type="http://schemas.openxmlformats.org/officeDocument/2006/relationships/hyperlink" Target="https://www.bgr.com/2093972/apple-changes-2026/" TargetMode="External"/><Relationship Id="rId21" Type="http://schemas.openxmlformats.org/officeDocument/2006/relationships/hyperlink" Target="https://www.marketscreener.com/news/apple-inc-announces-ceo-changes-effective-september-1-2026-ce7f59dadf89fe25" TargetMode="External"/><Relationship Id="rId13" Type="http://schemas.openxmlformats.org/officeDocument/2006/relationships/hyperlink" Target="https://9to5mac.com/2026/04/17/india-drops-plan-to-force-apple-to-preinstall-state-owned-app-on-iphones/" TargetMode="External"/><Relationship Id="rId24" Type="http://schemas.openxmlformats.org/officeDocument/2006/relationships/hyperlink" Target="https://www.macrumors.com/2025/12/30/apple-ai-strategy-could-pay-off-in-2026/" TargetMode="External"/><Relationship Id="rId12" Type="http://schemas.openxmlformats.org/officeDocument/2006/relationships/hyperlink" Target="https://developer.apple.com/news/" TargetMode="External"/><Relationship Id="rId23" Type="http://schemas.openxmlformats.org/officeDocument/2006/relationships/hyperlink" Target="https://techsoda.substack.com/p/beyond-tim-cook-apples-strateg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apple/comments/1pxg5zy/here_are_six_exciting_apple_product_launches_to/" TargetMode="External"/><Relationship Id="rId15" Type="http://schemas.openxmlformats.org/officeDocument/2006/relationships/hyperlink" Target="https://www.youtube.com/watch?v=gRwPo20Pm-s" TargetMode="External"/><Relationship Id="rId14" Type="http://schemas.openxmlformats.org/officeDocument/2006/relationships/hyperlink" Target="https://www.macrumors.com/2026/04/20/apple-withholds-data-india-antitrust-case/" TargetMode="External"/><Relationship Id="rId17" Type="http://schemas.openxmlformats.org/officeDocument/2006/relationships/hyperlink" Target="https://www.youtube.com/watch?v=DuXXewenykM" TargetMode="External"/><Relationship Id="rId16" Type="http://schemas.openxmlformats.org/officeDocument/2006/relationships/hyperlink" Target="https://www.youtube.com/watch?v=pqy5jYb9LkE" TargetMode="External"/><Relationship Id="rId5" Type="http://schemas.openxmlformats.org/officeDocument/2006/relationships/styles" Target="styles.xml"/><Relationship Id="rId19" Type="http://schemas.openxmlformats.org/officeDocument/2006/relationships/hyperlink" Target="https://www.distilledpost.com/post/the-hardware-architect-can-incoming-apple-ceo-john-ternus-lead-apples-ai-pivot" TargetMode="External"/><Relationship Id="rId6" Type="http://schemas.openxmlformats.org/officeDocument/2006/relationships/hyperlink" Target="https://www.macworld.com/article/671090/new-apple-products-iphone-ipad-mac-watch.html" TargetMode="External"/><Relationship Id="rId18" Type="http://schemas.openxmlformats.org/officeDocument/2006/relationships/hyperlink" Target="https://www.youtube.com/watch?v=QPjqh0M6AHc" TargetMode="External"/><Relationship Id="rId7" Type="http://schemas.openxmlformats.org/officeDocument/2006/relationships/hyperlink" Target="https://www.macrumors.com/guide/upcoming-apple-products/" TargetMode="External"/><Relationship Id="rId8" Type="http://schemas.openxmlformats.org/officeDocument/2006/relationships/hyperlink" Target="https://www.businessinsider.com/apple-2026-expected-product-launches-20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