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0014" w14:textId="386A479C" w:rsidR="00EB1C64" w:rsidRDefault="00EB1C64" w:rsidP="00EB1C64">
      <w:r>
        <w:t>Issues found 28-06-26 at 0934 review</w:t>
      </w:r>
    </w:p>
    <w:p w14:paraId="21B7B7AE" w14:textId="55B21D37" w:rsidR="00EB1C64" w:rsidRDefault="005E42E9" w:rsidP="00EB1C64">
      <w:pPr>
        <w:pStyle w:val="ListParagraph"/>
        <w:numPr>
          <w:ilvl w:val="0"/>
          <w:numId w:val="1"/>
        </w:numPr>
      </w:pPr>
      <w:r>
        <w:t>Duplication of live UK 2026-1 and mymoney bar is not approproriate for taxation</w:t>
      </w:r>
    </w:p>
    <w:p w14:paraId="5FC6B9EA" w14:textId="77777777" w:rsidR="00EB1C64" w:rsidRDefault="00EB1C64"/>
    <w:p w14:paraId="7CFD9F41" w14:textId="5B7EB420" w:rsidR="005E42E9" w:rsidRDefault="005E42E9">
      <w:pPr>
        <w:rPr>
          <w:noProof/>
        </w:rPr>
      </w:pPr>
      <w:r w:rsidRPr="005E42E9">
        <w:drawing>
          <wp:inline distT="0" distB="0" distL="0" distR="0" wp14:anchorId="42BB3D28" wp14:editId="2BFA3118">
            <wp:extent cx="5943600" cy="897255"/>
            <wp:effectExtent l="0" t="0" r="0" b="0"/>
            <wp:docPr id="165463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35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C64">
        <w:br/>
      </w:r>
      <w:r w:rsidR="00EB1C64">
        <w:br/>
        <w:t>2</w:t>
      </w:r>
      <w:r>
        <w:t xml:space="preserve"> Poorly designed we discussed many times its easy to categorise into drawers and then make tiles to investigate all options with detailed information about each tile.</w:t>
      </w:r>
    </w:p>
    <w:p w14:paraId="7BF9CDC3" w14:textId="401BF882" w:rsidR="006831B0" w:rsidRDefault="005E42E9">
      <w:r w:rsidRPr="005E42E9">
        <w:lastRenderedPageBreak/>
        <w:drawing>
          <wp:inline distT="0" distB="0" distL="0" distR="0" wp14:anchorId="45C5AE27" wp14:editId="4BB6E443">
            <wp:extent cx="3996055" cy="8229600"/>
            <wp:effectExtent l="0" t="0" r="4445" b="0"/>
            <wp:docPr id="32646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63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1B0">
        <w:br/>
      </w:r>
      <w:r w:rsidR="006831B0">
        <w:lastRenderedPageBreak/>
        <w:br/>
        <w:t xml:space="preserve">3) </w:t>
      </w:r>
      <w:r>
        <w:t>Need to organize correctly and simple english</w:t>
      </w:r>
      <w:r w:rsidR="006831B0">
        <w:br/>
      </w:r>
      <w:r w:rsidRPr="005E42E9">
        <w:drawing>
          <wp:inline distT="0" distB="0" distL="0" distR="0" wp14:anchorId="3019F741" wp14:editId="24D8EC23">
            <wp:extent cx="5943600" cy="2421890"/>
            <wp:effectExtent l="0" t="0" r="0" b="0"/>
            <wp:docPr id="128237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76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1B0">
        <w:br/>
      </w:r>
    </w:p>
    <w:p w14:paraId="1243A9C5" w14:textId="4DA12E83" w:rsidR="003B635A" w:rsidRDefault="006831B0">
      <w:r>
        <w:t xml:space="preserve">4) </w:t>
      </w:r>
      <w:r w:rsidR="005E42E9">
        <w:t>Blank tile</w:t>
      </w:r>
      <w:r w:rsidR="005E42E9" w:rsidRPr="005E42E9">
        <w:drawing>
          <wp:inline distT="0" distB="0" distL="0" distR="0" wp14:anchorId="0D9C5C98" wp14:editId="0EEC07F9">
            <wp:extent cx="5943600" cy="1311910"/>
            <wp:effectExtent l="0" t="0" r="0" b="0"/>
            <wp:docPr id="44043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34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E251" w14:textId="77777777" w:rsidR="005E42E9" w:rsidRDefault="006831B0">
      <w:r>
        <w:t xml:space="preserve">5) </w:t>
      </w:r>
      <w:r w:rsidR="00F51919">
        <w:t xml:space="preserve"> </w:t>
      </w:r>
      <w:r w:rsidR="005E42E9">
        <w:t>What is the point of this and why cant I drill down</w:t>
      </w:r>
      <w:r w:rsidR="005E42E9" w:rsidRPr="005E42E9">
        <w:drawing>
          <wp:inline distT="0" distB="0" distL="0" distR="0" wp14:anchorId="73032678" wp14:editId="5C06910E">
            <wp:extent cx="5943600" cy="2313940"/>
            <wp:effectExtent l="0" t="0" r="0" b="0"/>
            <wp:docPr id="20552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3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2E9">
        <w:br/>
      </w:r>
      <w:r w:rsidR="005E42E9">
        <w:br/>
        <w:t>6) Every other pill needs evaluating and fixing</w:t>
      </w:r>
      <w:r w:rsidR="005E42E9">
        <w:br/>
        <w:t>7) choices at the bottom of the screen should be at the top</w:t>
      </w:r>
    </w:p>
    <w:p w14:paraId="1C0AA453" w14:textId="1EC8295A" w:rsidR="005E42E9" w:rsidRDefault="005E42E9">
      <w:r>
        <w:lastRenderedPageBreak/>
        <w:t>8) No where to load any tax information like self assessment and other tax documents you have to have this and research into this</w:t>
      </w:r>
      <w:r>
        <w:br/>
        <w:t>9) Predict taxation</w:t>
      </w:r>
    </w:p>
    <w:p w14:paraId="61F58A32" w14:textId="4DD9DBEC" w:rsidR="005E42E9" w:rsidRDefault="005E42E9">
      <w:r>
        <w:t>10) What about what I haven’t used yet</w:t>
      </w:r>
      <w:r>
        <w:br/>
        <w:t>11) You need to research into what tax and estate information we need for this tab and then organize it in a way that’s meaningful at this moment – its lacking domain knowledge and design principles let alone informative</w:t>
      </w:r>
    </w:p>
    <w:p w14:paraId="0B5333E1" w14:textId="2FEBBBEB" w:rsidR="00F51919" w:rsidRDefault="005E42E9">
      <w:r>
        <w:br/>
      </w:r>
      <w:r>
        <w:br/>
      </w:r>
    </w:p>
    <w:p w14:paraId="09E92ABD" w14:textId="4AFD38E4" w:rsidR="006831B0" w:rsidRDefault="006831B0"/>
    <w:p w14:paraId="3DBF6ECA" w14:textId="77777777" w:rsidR="00F51919" w:rsidRDefault="00F51919"/>
    <w:p w14:paraId="3A6DD09F" w14:textId="77777777" w:rsidR="00F51919" w:rsidRDefault="00F51919"/>
    <w:p w14:paraId="41A93FB5" w14:textId="6F7C63C8" w:rsidR="00F51919" w:rsidRDefault="00F51919"/>
    <w:p w14:paraId="0DC09F87" w14:textId="77777777" w:rsidR="006831B0" w:rsidRDefault="006831B0"/>
    <w:sectPr w:rsidR="00683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D232F"/>
    <w:multiLevelType w:val="hybridMultilevel"/>
    <w:tmpl w:val="4DFC2BB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611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69"/>
    <w:rsid w:val="003550BB"/>
    <w:rsid w:val="00396F80"/>
    <w:rsid w:val="003B635A"/>
    <w:rsid w:val="005E42E9"/>
    <w:rsid w:val="006831B0"/>
    <w:rsid w:val="00983103"/>
    <w:rsid w:val="00D41E69"/>
    <w:rsid w:val="00EB1C64"/>
    <w:rsid w:val="00F5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2C75"/>
  <w15:chartTrackingRefBased/>
  <w15:docId w15:val="{B9A4EE90-8B63-4779-997B-EEFC15F6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Powernet</dc:creator>
  <cp:keywords/>
  <dc:description/>
  <cp:lastModifiedBy>Powernet</cp:lastModifiedBy>
  <cp:revision>4</cp:revision>
  <dcterms:created xsi:type="dcterms:W3CDTF">2026-06-08T08:33:00Z</dcterms:created>
  <dcterms:modified xsi:type="dcterms:W3CDTF">2026-06-08T10:00:00Z</dcterms:modified>
</cp:coreProperties>
</file>