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A1" w:rsidRPr="000F4FA1" w:rsidRDefault="000F4FA1">
      <w:pPr>
        <w:rPr>
          <w:rFonts w:ascii="Times New Roman" w:hAnsi="Times New Roman" w:cs="Times New Roman"/>
          <w:noProof/>
          <w:sz w:val="24"/>
          <w:szCs w:val="24"/>
        </w:rPr>
      </w:pPr>
      <w:r w:rsidRPr="000F4FA1">
        <w:rPr>
          <w:rFonts w:ascii="Times New Roman" w:hAnsi="Times New Roman" w:cs="Times New Roman"/>
          <w:noProof/>
          <w:sz w:val="24"/>
          <w:szCs w:val="24"/>
        </w:rPr>
        <w:t>Manu Patil</w:t>
      </w:r>
    </w:p>
    <w:p w:rsidR="000F4FA1" w:rsidRPr="000F4FA1" w:rsidRDefault="000F4FA1">
      <w:pPr>
        <w:rPr>
          <w:rFonts w:ascii="Times New Roman" w:hAnsi="Times New Roman" w:cs="Times New Roman"/>
          <w:noProof/>
          <w:sz w:val="24"/>
          <w:szCs w:val="24"/>
        </w:rPr>
      </w:pPr>
      <w:r w:rsidRPr="000F4FA1">
        <w:rPr>
          <w:rFonts w:ascii="Times New Roman" w:hAnsi="Times New Roman" w:cs="Times New Roman"/>
          <w:noProof/>
          <w:sz w:val="24"/>
          <w:szCs w:val="24"/>
        </w:rPr>
        <w:t>ISIM Fall 2018</w:t>
      </w:r>
    </w:p>
    <w:p w:rsidR="000F4FA1" w:rsidRPr="000F4FA1" w:rsidRDefault="000F4FA1">
      <w:pPr>
        <w:rPr>
          <w:rFonts w:ascii="Times New Roman" w:hAnsi="Times New Roman" w:cs="Times New Roman"/>
          <w:noProof/>
          <w:sz w:val="24"/>
          <w:szCs w:val="24"/>
        </w:rPr>
      </w:pPr>
      <w:r w:rsidRPr="000F4FA1">
        <w:rPr>
          <w:rFonts w:ascii="Times New Roman" w:hAnsi="Times New Roman" w:cs="Times New Roman"/>
          <w:noProof/>
          <w:sz w:val="24"/>
          <w:szCs w:val="24"/>
        </w:rPr>
        <w:t>29 September 2018</w:t>
      </w:r>
    </w:p>
    <w:p w:rsidR="009A423D" w:rsidRPr="000F4FA1" w:rsidRDefault="00792182">
      <w:pPr>
        <w:rPr>
          <w:rFonts w:ascii="Times New Roman" w:hAnsi="Times New Roman" w:cs="Times New Roman"/>
          <w:sz w:val="24"/>
          <w:szCs w:val="24"/>
        </w:rPr>
      </w:pPr>
      <w:r w:rsidRPr="000F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900" cy="3399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41" cy="340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A1" w:rsidRPr="000F4FA1" w:rsidRDefault="000F4FA1">
      <w:pPr>
        <w:rPr>
          <w:rFonts w:ascii="Times New Roman" w:hAnsi="Times New Roman" w:cs="Times New Roman"/>
          <w:sz w:val="24"/>
          <w:szCs w:val="24"/>
        </w:rPr>
      </w:pPr>
      <w:r w:rsidRPr="000F4FA1">
        <w:rPr>
          <w:rFonts w:ascii="Times New Roman" w:hAnsi="Times New Roman" w:cs="Times New Roman"/>
          <w:sz w:val="24"/>
          <w:szCs w:val="24"/>
        </w:rPr>
        <w:t xml:space="preserve">*Tried both </w:t>
      </w:r>
      <w:proofErr w:type="spellStart"/>
      <w:r w:rsidRPr="000F4FA1">
        <w:rPr>
          <w:rFonts w:ascii="Times New Roman" w:hAnsi="Times New Roman" w:cs="Times New Roman"/>
          <w:sz w:val="24"/>
          <w:szCs w:val="24"/>
        </w:rPr>
        <w:t>loglog</w:t>
      </w:r>
      <w:proofErr w:type="spellEnd"/>
      <w:r w:rsidRPr="000F4F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F4FA1">
        <w:rPr>
          <w:rFonts w:ascii="Times New Roman" w:hAnsi="Times New Roman" w:cs="Times New Roman"/>
          <w:sz w:val="24"/>
          <w:szCs w:val="24"/>
        </w:rPr>
        <w:t>semilogx</w:t>
      </w:r>
      <w:proofErr w:type="spellEnd"/>
      <w:r w:rsidRPr="000F4FA1">
        <w:rPr>
          <w:rFonts w:ascii="Times New Roman" w:hAnsi="Times New Roman" w:cs="Times New Roman"/>
          <w:sz w:val="24"/>
          <w:szCs w:val="24"/>
        </w:rPr>
        <w:t>, but couldn’t get the log portion of the graph to show up</w:t>
      </w:r>
    </w:p>
    <w:p w:rsidR="00792182" w:rsidRDefault="00792182">
      <w:pPr>
        <w:rPr>
          <w:rFonts w:ascii="Times New Roman" w:hAnsi="Times New Roman" w:cs="Times New Roman"/>
          <w:sz w:val="24"/>
          <w:szCs w:val="24"/>
        </w:rPr>
      </w:pPr>
      <w:r w:rsidRPr="000F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3750" cy="3451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92" cy="34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A1" w:rsidRPr="000F4FA1" w:rsidRDefault="000F4FA1">
      <w:pPr>
        <w:rPr>
          <w:rFonts w:ascii="Times New Roman" w:hAnsi="Times New Roman" w:cs="Times New Roman"/>
          <w:sz w:val="24"/>
          <w:szCs w:val="24"/>
        </w:rPr>
      </w:pPr>
    </w:p>
    <w:p w:rsidR="00792182" w:rsidRDefault="007921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F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4419" cy="340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02" cy="34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4FA1" w:rsidRPr="000F4FA1" w:rsidRDefault="000F4FA1" w:rsidP="000F4FA1">
      <w:pPr>
        <w:rPr>
          <w:rFonts w:ascii="Times New Roman" w:hAnsi="Times New Roman" w:cs="Times New Roman"/>
          <w:sz w:val="24"/>
          <w:szCs w:val="24"/>
        </w:rPr>
      </w:pPr>
      <w:r w:rsidRPr="000F4FA1">
        <w:rPr>
          <w:rFonts w:ascii="Times New Roman" w:hAnsi="Times New Roman" w:cs="Times New Roman"/>
          <w:sz w:val="24"/>
          <w:szCs w:val="24"/>
        </w:rPr>
        <w:t xml:space="preserve">*Tried both </w:t>
      </w:r>
      <w:proofErr w:type="spellStart"/>
      <w:r w:rsidRPr="000F4FA1">
        <w:rPr>
          <w:rFonts w:ascii="Times New Roman" w:hAnsi="Times New Roman" w:cs="Times New Roman"/>
          <w:sz w:val="24"/>
          <w:szCs w:val="24"/>
        </w:rPr>
        <w:t>loglog</w:t>
      </w:r>
      <w:proofErr w:type="spellEnd"/>
      <w:r w:rsidRPr="000F4F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F4FA1">
        <w:rPr>
          <w:rFonts w:ascii="Times New Roman" w:hAnsi="Times New Roman" w:cs="Times New Roman"/>
          <w:sz w:val="24"/>
          <w:szCs w:val="24"/>
        </w:rPr>
        <w:t>semilogx</w:t>
      </w:r>
      <w:proofErr w:type="spellEnd"/>
      <w:r w:rsidRPr="000F4FA1">
        <w:rPr>
          <w:rFonts w:ascii="Times New Roman" w:hAnsi="Times New Roman" w:cs="Times New Roman"/>
          <w:sz w:val="24"/>
          <w:szCs w:val="24"/>
        </w:rPr>
        <w:t>, but couldn’t get the log portion of the graph to show up</w:t>
      </w:r>
    </w:p>
    <w:p w:rsidR="000F4FA1" w:rsidRPr="000F4FA1" w:rsidRDefault="000F4FA1">
      <w:pPr>
        <w:rPr>
          <w:rFonts w:ascii="Times New Roman" w:hAnsi="Times New Roman" w:cs="Times New Roman"/>
          <w:sz w:val="24"/>
          <w:szCs w:val="24"/>
        </w:rPr>
      </w:pPr>
    </w:p>
    <w:p w:rsidR="00792182" w:rsidRPr="000F4FA1" w:rsidRDefault="00792182">
      <w:pPr>
        <w:rPr>
          <w:rFonts w:ascii="Times New Roman" w:hAnsi="Times New Roman" w:cs="Times New Roman"/>
          <w:sz w:val="24"/>
          <w:szCs w:val="24"/>
        </w:rPr>
      </w:pPr>
      <w:r w:rsidRPr="000F4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4969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25" cy="371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182" w:rsidRPr="000F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82"/>
    <w:rsid w:val="000F4FA1"/>
    <w:rsid w:val="00792182"/>
    <w:rsid w:val="009A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C2B7"/>
  <w15:chartTrackingRefBased/>
  <w15:docId w15:val="{CD147300-A289-4CA5-8717-F5BD7F2D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3</cp:revision>
  <cp:lastPrinted>2018-09-30T00:48:00Z</cp:lastPrinted>
  <dcterms:created xsi:type="dcterms:W3CDTF">2018-09-29T20:07:00Z</dcterms:created>
  <dcterms:modified xsi:type="dcterms:W3CDTF">2018-09-30T00:54:00Z</dcterms:modified>
</cp:coreProperties>
</file>