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A9A" w:rsidRPr="003610F7" w:rsidRDefault="007A6A9A" w:rsidP="00B67543">
      <w:pPr>
        <w:pStyle w:val="Ttulo3"/>
        <w:shd w:val="clear" w:color="auto" w:fill="FFFFFF"/>
        <w:spacing w:before="150" w:beforeAutospacing="0" w:after="150" w:afterAutospacing="0" w:line="600" w:lineRule="atLeast"/>
        <w:jc w:val="both"/>
        <w:rPr>
          <w:rFonts w:ascii="Arial" w:hAnsi="Arial" w:cs="Arial"/>
          <w:sz w:val="26"/>
          <w:szCs w:val="26"/>
        </w:rPr>
      </w:pPr>
      <w:r w:rsidRPr="003610F7">
        <w:rPr>
          <w:rFonts w:ascii="Arial" w:hAnsi="Arial" w:cs="Arial"/>
          <w:sz w:val="26"/>
          <w:szCs w:val="26"/>
        </w:rPr>
        <w:t>O QUE É A FUSP</w:t>
      </w:r>
    </w:p>
    <w:p w:rsidR="007A6A9A" w:rsidRPr="001C683E" w:rsidRDefault="007A6A9A" w:rsidP="00B67543">
      <w:pPr>
        <w:pStyle w:val="Ttulo3"/>
        <w:shd w:val="clear" w:color="auto" w:fill="FFFFFF"/>
        <w:spacing w:before="150" w:beforeAutospacing="0" w:after="150" w:afterAutospacing="0" w:line="600" w:lineRule="atLeast"/>
        <w:jc w:val="both"/>
        <w:rPr>
          <w:rFonts w:ascii="Arial" w:eastAsia="Times New Roman" w:hAnsi="Arial" w:cs="Arial"/>
          <w:sz w:val="22"/>
          <w:szCs w:val="22"/>
          <w:lang w:eastAsia="pt-BR"/>
        </w:rPr>
      </w:pP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Style w:val="Forte"/>
          <w:rFonts w:ascii="Arial" w:hAnsi="Arial" w:cs="Arial"/>
        </w:rPr>
        <w:t>A Fundação de Apoio à Universidade de São Paulo - FUSP</w:t>
      </w:r>
      <w:r w:rsidRPr="001C683E">
        <w:rPr>
          <w:rStyle w:val="apple-converted-space"/>
          <w:rFonts w:ascii="Arial" w:hAnsi="Arial" w:cs="Arial"/>
        </w:rPr>
        <w:t> </w:t>
      </w:r>
      <w:r w:rsidRPr="001C683E">
        <w:rPr>
          <w:rFonts w:ascii="Arial" w:hAnsi="Arial" w:cs="Arial"/>
        </w:rPr>
        <w:t>é uma entidade sem fins lucrativos que foi criada com o principal objetivo de flexibilizar, agilizar e contribuir para a eficiência das atividades da Universidade de São Paulo. Foi planejada desde o início com o compromisso de apoiar e dar suporte gerencial aos Institutos, Escolas, Núcleos de Apoio e Órgãos da Universidade, propiciando uma facilidade mais ampla na execução de projetos de interesse da USP.</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A</w:t>
      </w:r>
      <w:r w:rsidRPr="001C683E">
        <w:rPr>
          <w:rStyle w:val="apple-converted-space"/>
          <w:rFonts w:ascii="Arial" w:hAnsi="Arial" w:cs="Arial"/>
        </w:rPr>
        <w:t> </w:t>
      </w:r>
      <w:r w:rsidRPr="001C683E">
        <w:rPr>
          <w:rFonts w:ascii="Arial" w:hAnsi="Arial" w:cs="Arial"/>
        </w:rPr>
        <w:t>FUSP, com 2</w:t>
      </w:r>
      <w:r w:rsidR="00564323">
        <w:rPr>
          <w:rFonts w:ascii="Arial" w:hAnsi="Arial" w:cs="Arial"/>
        </w:rPr>
        <w:t>1</w:t>
      </w:r>
      <w:r w:rsidRPr="001C683E">
        <w:rPr>
          <w:rFonts w:ascii="Arial" w:hAnsi="Arial" w:cs="Arial"/>
        </w:rPr>
        <w:t xml:space="preserve"> anos de atividades, foi ao longo deste tempo adquirindo experiência, conhecimento e profissionalização dos serviços que presta à Comunidade USP. Firme no seu propósito inicial e fiel aos seus princípios, hoje, se configura como uma instituição idônea, moderna, profissional e eficiente. Nasceu para prestar serviços de gerenciamento de atividades extra universidade às Entidades que compõem a USP, as quais não são servidas por outros mecanismos de apoio e nas atividades de natureza multidisciplinar envolvendo várias Unidades da USP.</w:t>
      </w:r>
    </w:p>
    <w:p w:rsidR="007A6A9A" w:rsidRPr="001C683E" w:rsidRDefault="007A6A9A" w:rsidP="00B67543">
      <w:pPr>
        <w:shd w:val="clear" w:color="auto" w:fill="FFFFFF"/>
        <w:spacing w:line="300" w:lineRule="atLeast"/>
        <w:jc w:val="both"/>
        <w:rPr>
          <w:rFonts w:ascii="Arial" w:hAnsi="Arial" w:cs="Arial"/>
        </w:rPr>
      </w:pPr>
    </w:p>
    <w:p w:rsidR="007A6A9A" w:rsidRPr="001C683E" w:rsidRDefault="007A6A9A" w:rsidP="00B67543">
      <w:pPr>
        <w:pStyle w:val="Ttulo4"/>
        <w:shd w:val="clear" w:color="auto" w:fill="FFFFFF"/>
        <w:spacing w:before="150" w:beforeAutospacing="0" w:after="150" w:afterAutospacing="0" w:line="300" w:lineRule="atLeast"/>
        <w:jc w:val="both"/>
        <w:rPr>
          <w:rFonts w:ascii="Arial" w:hAnsi="Arial" w:cs="Arial"/>
        </w:rPr>
      </w:pPr>
      <w:r w:rsidRPr="001C683E">
        <w:rPr>
          <w:rFonts w:ascii="Arial" w:hAnsi="Arial" w:cs="Arial"/>
        </w:rPr>
        <w:t>PRINCÍPIOS FUNDAMENTAIS</w:t>
      </w:r>
    </w:p>
    <w:p w:rsidR="007A6A9A" w:rsidRPr="001C683E" w:rsidRDefault="007A6A9A" w:rsidP="00B67543">
      <w:pPr>
        <w:pStyle w:val="Ttulo4"/>
        <w:shd w:val="clear" w:color="auto" w:fill="FFFFFF"/>
        <w:spacing w:before="150" w:beforeAutospacing="0" w:after="150" w:afterAutospacing="0" w:line="300" w:lineRule="atLeast"/>
        <w:jc w:val="both"/>
        <w:rPr>
          <w:rFonts w:ascii="Arial" w:hAnsi="Arial" w:cs="Arial"/>
        </w:rPr>
      </w:pPr>
    </w:p>
    <w:p w:rsidR="007A6A9A" w:rsidRPr="001C683E" w:rsidRDefault="007A6A9A" w:rsidP="00B67543">
      <w:pPr>
        <w:numPr>
          <w:ilvl w:val="0"/>
          <w:numId w:val="7"/>
        </w:numPr>
        <w:shd w:val="clear" w:color="auto" w:fill="FFFFFF"/>
        <w:spacing w:before="100" w:beforeAutospacing="1" w:after="100" w:afterAutospacing="1" w:line="300" w:lineRule="atLeast"/>
        <w:ind w:left="375"/>
        <w:jc w:val="both"/>
        <w:rPr>
          <w:rFonts w:ascii="Arial" w:hAnsi="Arial" w:cs="Arial"/>
        </w:rPr>
      </w:pPr>
      <w:r w:rsidRPr="001C683E">
        <w:rPr>
          <w:rFonts w:ascii="Arial" w:hAnsi="Arial" w:cs="Arial"/>
        </w:rPr>
        <w:t>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não produz serviços universitários ou de natureza acadêmica.</w:t>
      </w:r>
    </w:p>
    <w:p w:rsidR="007A6A9A" w:rsidRPr="001C683E" w:rsidRDefault="007A6A9A" w:rsidP="00B67543">
      <w:pPr>
        <w:numPr>
          <w:ilvl w:val="0"/>
          <w:numId w:val="7"/>
        </w:numPr>
        <w:shd w:val="clear" w:color="auto" w:fill="FFFFFF"/>
        <w:spacing w:before="100" w:beforeAutospacing="1" w:after="100" w:afterAutospacing="1" w:line="300" w:lineRule="atLeast"/>
        <w:ind w:left="375"/>
        <w:jc w:val="both"/>
        <w:rPr>
          <w:rFonts w:ascii="Arial" w:hAnsi="Arial" w:cs="Arial"/>
        </w:rPr>
      </w:pPr>
      <w:r w:rsidRPr="001C683E">
        <w:rPr>
          <w:rFonts w:ascii="Arial" w:hAnsi="Arial" w:cs="Arial"/>
        </w:rPr>
        <w:t xml:space="preserve">As </w:t>
      </w:r>
      <w:proofErr w:type="spellStart"/>
      <w:r w:rsidRPr="001C683E">
        <w:rPr>
          <w:rFonts w:ascii="Arial" w:hAnsi="Arial" w:cs="Arial"/>
        </w:rPr>
        <w:t>Pró-Reitorias</w:t>
      </w:r>
      <w:proofErr w:type="spellEnd"/>
      <w:r w:rsidRPr="001C683E">
        <w:rPr>
          <w:rFonts w:ascii="Arial" w:hAnsi="Arial" w:cs="Arial"/>
        </w:rPr>
        <w:t>, Coordenadorias, Órgãos e Unidades da USP com atividades gerenciadas pela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são responsáveis científica e tecnicamente pela escolha e pelos resultados das suas pesquisas.</w:t>
      </w:r>
    </w:p>
    <w:p w:rsidR="007A6A9A" w:rsidRPr="001C683E" w:rsidRDefault="007A6A9A" w:rsidP="00B67543">
      <w:pPr>
        <w:numPr>
          <w:ilvl w:val="0"/>
          <w:numId w:val="7"/>
        </w:numPr>
        <w:shd w:val="clear" w:color="auto" w:fill="FFFFFF"/>
        <w:spacing w:before="100" w:beforeAutospacing="1" w:after="100" w:afterAutospacing="1" w:line="300" w:lineRule="atLeast"/>
        <w:ind w:left="375"/>
        <w:jc w:val="both"/>
        <w:rPr>
          <w:rFonts w:ascii="Arial" w:hAnsi="Arial" w:cs="Arial"/>
        </w:rPr>
      </w:pPr>
      <w:r w:rsidRPr="001C683E">
        <w:rPr>
          <w:rFonts w:ascii="Arial" w:hAnsi="Arial" w:cs="Arial"/>
        </w:rPr>
        <w:t>FUSP</w:t>
      </w:r>
      <w:r w:rsidRPr="001C683E">
        <w:rPr>
          <w:rStyle w:val="apple-converted-space"/>
          <w:rFonts w:ascii="Arial" w:hAnsi="Arial" w:cs="Arial"/>
        </w:rPr>
        <w:t> </w:t>
      </w:r>
      <w:r w:rsidRPr="001C683E">
        <w:rPr>
          <w:rFonts w:ascii="Arial" w:hAnsi="Arial" w:cs="Arial"/>
        </w:rPr>
        <w:t>jamais interfere na política de pesquisa, ensino ou extensão das Unidades da USP e também não exercerá jamais qualquer orientação acadêmica ou técnica sobre o docente ou pesquisador.</w:t>
      </w:r>
    </w:p>
    <w:p w:rsidR="007A6A9A" w:rsidRPr="001C683E" w:rsidRDefault="007A6A9A" w:rsidP="00B67543">
      <w:pPr>
        <w:numPr>
          <w:ilvl w:val="0"/>
          <w:numId w:val="7"/>
        </w:numPr>
        <w:shd w:val="clear" w:color="auto" w:fill="FFFFFF"/>
        <w:spacing w:before="100" w:beforeAutospacing="1" w:after="100" w:afterAutospacing="1" w:line="300" w:lineRule="atLeast"/>
        <w:ind w:left="375"/>
        <w:jc w:val="both"/>
        <w:rPr>
          <w:rFonts w:ascii="Arial" w:hAnsi="Arial" w:cs="Arial"/>
        </w:rPr>
      </w:pPr>
      <w:r w:rsidRPr="001C683E">
        <w:rPr>
          <w:rFonts w:ascii="Arial" w:hAnsi="Arial" w:cs="Arial"/>
        </w:rPr>
        <w:t>A</w:t>
      </w:r>
      <w:r w:rsidRPr="001C683E">
        <w:rPr>
          <w:rStyle w:val="apple-converted-space"/>
          <w:rFonts w:ascii="Arial" w:hAnsi="Arial" w:cs="Arial"/>
        </w:rPr>
        <w:t> </w:t>
      </w:r>
      <w:r w:rsidRPr="001C683E">
        <w:rPr>
          <w:rFonts w:ascii="Arial" w:hAnsi="Arial" w:cs="Arial"/>
        </w:rPr>
        <w:t>FUSP, não recebe transferência de recursos orçamentários da USP.</w:t>
      </w:r>
    </w:p>
    <w:p w:rsidR="007A6A9A" w:rsidRPr="001C683E" w:rsidRDefault="007A6A9A" w:rsidP="00B67543">
      <w:pPr>
        <w:numPr>
          <w:ilvl w:val="0"/>
          <w:numId w:val="7"/>
        </w:numPr>
        <w:shd w:val="clear" w:color="auto" w:fill="FFFFFF"/>
        <w:spacing w:before="100" w:beforeAutospacing="1" w:after="100" w:afterAutospacing="1" w:line="300" w:lineRule="atLeast"/>
        <w:ind w:left="375"/>
        <w:jc w:val="both"/>
        <w:rPr>
          <w:rFonts w:ascii="Arial" w:hAnsi="Arial" w:cs="Arial"/>
        </w:rPr>
      </w:pPr>
      <w:r w:rsidRPr="001C683E">
        <w:rPr>
          <w:rFonts w:ascii="Arial" w:hAnsi="Arial" w:cs="Arial"/>
        </w:rPr>
        <w:t>O Estatuto da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e o Convênio celebrado com a Universidade de São Paulo rezam apenas gerenciamento dos recursos financeiros, não orçamentários da USP, oriundos de entidades externas à USP, recebidos pela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somente por meio de contratos ou convênios.</w:t>
      </w:r>
    </w:p>
    <w:p w:rsidR="007A6A9A" w:rsidRPr="001C683E" w:rsidRDefault="007A6A9A" w:rsidP="00B67543">
      <w:pPr>
        <w:numPr>
          <w:ilvl w:val="0"/>
          <w:numId w:val="7"/>
        </w:numPr>
        <w:shd w:val="clear" w:color="auto" w:fill="FFFFFF"/>
        <w:spacing w:before="100" w:beforeAutospacing="1" w:after="100" w:afterAutospacing="1" w:line="300" w:lineRule="atLeast"/>
        <w:ind w:left="375"/>
        <w:jc w:val="both"/>
        <w:rPr>
          <w:rFonts w:ascii="Arial" w:hAnsi="Arial" w:cs="Arial"/>
        </w:rPr>
      </w:pPr>
      <w:r w:rsidRPr="001C683E">
        <w:rPr>
          <w:rFonts w:ascii="Arial" w:hAnsi="Arial" w:cs="Arial"/>
        </w:rPr>
        <w:t>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em nenhum momento criou ou criará projeto próprio com objetivo de competir com outras Entidades.</w:t>
      </w:r>
    </w:p>
    <w:p w:rsidR="007A6A9A" w:rsidRPr="001C683E" w:rsidRDefault="007A6A9A" w:rsidP="00B67543">
      <w:pPr>
        <w:numPr>
          <w:ilvl w:val="0"/>
          <w:numId w:val="7"/>
        </w:numPr>
        <w:shd w:val="clear" w:color="auto" w:fill="FFFFFF"/>
        <w:spacing w:before="100" w:beforeAutospacing="1" w:after="100" w:afterAutospacing="1" w:line="300" w:lineRule="atLeast"/>
        <w:ind w:left="375"/>
        <w:jc w:val="both"/>
        <w:rPr>
          <w:rFonts w:ascii="Arial" w:hAnsi="Arial" w:cs="Arial"/>
        </w:rPr>
      </w:pPr>
      <w:r w:rsidRPr="001C683E">
        <w:rPr>
          <w:rFonts w:ascii="Arial" w:hAnsi="Arial" w:cs="Arial"/>
        </w:rPr>
        <w:t>Este princípio foi estabelecido desde o início de suas atividades, ou seja, jamais entrar em projetos das Unidades servidas por outras fundações, exceto em circunstâncias extremamente especiais onde seja patente um problema de coordenação em projetos envolvendo várias unidades ou em casos que somente uma Fundação com o objetivo da FUSP</w:t>
      </w:r>
      <w:r w:rsidRPr="001C683E">
        <w:rPr>
          <w:rStyle w:val="apple-converted-space"/>
          <w:rFonts w:ascii="Arial" w:hAnsi="Arial" w:cs="Arial"/>
        </w:rPr>
        <w:t> </w:t>
      </w:r>
      <w:r w:rsidRPr="001C683E">
        <w:rPr>
          <w:rFonts w:ascii="Arial" w:hAnsi="Arial" w:cs="Arial"/>
        </w:rPr>
        <w:t>possa auxiliar.</w:t>
      </w:r>
    </w:p>
    <w:p w:rsidR="007A6A9A" w:rsidRPr="001C683E" w:rsidRDefault="007A6A9A" w:rsidP="00B67543">
      <w:pPr>
        <w:shd w:val="clear" w:color="auto" w:fill="FFFFFF"/>
        <w:spacing w:before="100" w:beforeAutospacing="1" w:after="100" w:afterAutospacing="1" w:line="300" w:lineRule="atLeast"/>
        <w:jc w:val="both"/>
        <w:rPr>
          <w:rFonts w:ascii="Arial" w:hAnsi="Arial" w:cs="Arial"/>
        </w:rPr>
      </w:pPr>
    </w:p>
    <w:p w:rsidR="007A6A9A" w:rsidRPr="001C683E" w:rsidRDefault="007A6A9A" w:rsidP="00B67543">
      <w:pPr>
        <w:shd w:val="clear" w:color="auto" w:fill="FFFFFF"/>
        <w:spacing w:before="100" w:beforeAutospacing="1" w:after="100" w:afterAutospacing="1" w:line="300" w:lineRule="atLeast"/>
        <w:jc w:val="both"/>
        <w:rPr>
          <w:rFonts w:ascii="Arial" w:hAnsi="Arial" w:cs="Arial"/>
        </w:rPr>
      </w:pPr>
    </w:p>
    <w:p w:rsidR="007A6A9A" w:rsidRPr="001C683E" w:rsidRDefault="007A6A9A" w:rsidP="00B67543">
      <w:pPr>
        <w:pStyle w:val="Ttulo4"/>
        <w:shd w:val="clear" w:color="auto" w:fill="FFFFFF"/>
        <w:spacing w:before="150" w:beforeAutospacing="0" w:after="150" w:afterAutospacing="0" w:line="300" w:lineRule="atLeast"/>
        <w:jc w:val="both"/>
        <w:rPr>
          <w:rFonts w:ascii="Arial" w:hAnsi="Arial" w:cs="Arial"/>
        </w:rPr>
      </w:pPr>
      <w:r w:rsidRPr="001C683E">
        <w:rPr>
          <w:rFonts w:ascii="Arial" w:hAnsi="Arial" w:cs="Arial"/>
        </w:rPr>
        <w:lastRenderedPageBreak/>
        <w:t>METODOLOGIA</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se equipou para fornecer subsídios ao acompanhamento das tendências de pesquisas, ensino e atividades de extensão dentro da Universidade, dispondo de informações atuais e precisas sobre órgãos financiadores, unidades e áreas financiadas, custos das pesquisas, alocação de recursos de pesquisas por item de pessoal docente, bolsista, investimentos, gastos de consumo e demais despesas necessárias ao desenvolvimento de cada projeto.</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A estrutura organizacional da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é composta por colaboradores qualificados e está aberta às inovações técnicas e administrativas sem perder seu compromisso de responsabilidade ambiental e social, dispondo de programas de reciclagem e programas de atualização técnica, além de ser adepta dos programas governamentais e não-governamentais de incentivo à inclusão de jovens no mercado de trabalho.</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Para manter financeiramente esta estrutura, 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efetua uma cobrança de custos administrativos que varia em até 10% sobre o valor total do projeto, estabelecidos única e exclusivamente pelo seu Conselho Curador.</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Além das necessidades de sua própria administração, 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possui somente colaboradores contratados para projetos que tenham recursos financeiros de empresas e/ou órgãos externos à USP, oferecendo todas as facilidades que dispõe na contratação de pessoas e serviços.</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elaborou uma rotina administrativa/financeira eficiente e concisa que após a classificação e cadastramento de cada projeto, este recebe uma identificação numérica que possibilita o monitoramento desde a fase inicial dos trabalhos até o resultado final. A qualquer momento pode ser verificado o motivo, a forma e tempo em que foram utilizados os recursos, bem como o resultado dessa aplicação.</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publica anualmente a história administrativa/financeira, técnica de cada projeto, seu início, desenvolvimento e resultado – sob o título “Livro de Projetos - Relatório de Atividades”.</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executa funções semelhantes, mas ampliadas, de um banco. Seu Sistema Gerencial de Projetos garante a transparência de suas ações e permite acesso rápido às informações de natureza contábil, financeira, trabalhista, jurídica, comercial, aduaneiras, e outras. Utilizando-se de recursos tecnológicos dentro dos padrões atuais e modernos de informática, mantém sua estrutura administrativa de forma reduzida, o que possibilita a racionalização e objetividade no oferecimento de informações financeiras ao Coordenador do Projeto. O acesso às movimentações financeiras são de forma segura e sigilosa. www.fusp.org.br.</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elaborou seu Manual de Normas e Procedimentos Administrativos de Projetos (NP), que consiste numa ferramenta essencial de trabalho aos Coordenadores de Projetos e sua equipe. Trata-se de orientações que visam garantir a aplicação correta e positiva de leis, normas legais e contratuais vigentes no âmbito de cada projeto e da respectiva entidade pública ou privada a qual está vinculado. Também têm como finalidade de evitar, ao máximo, o tratamento caso a caso e ainda, atender o que estabelece o MPE – Ministério Público do Estado e o TCE – Tribunal de Contas do Estado.</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sz w:val="21"/>
          <w:szCs w:val="21"/>
        </w:rPr>
      </w:pP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sz w:val="21"/>
          <w:szCs w:val="21"/>
        </w:rPr>
      </w:pPr>
    </w:p>
    <w:p w:rsidR="007A6A9A" w:rsidRPr="001C683E" w:rsidRDefault="007A6A9A" w:rsidP="00B67543">
      <w:pPr>
        <w:pStyle w:val="Ttulo4"/>
        <w:shd w:val="clear" w:color="auto" w:fill="FFFFFF"/>
        <w:spacing w:before="150" w:beforeAutospacing="0" w:after="150" w:afterAutospacing="0" w:line="300" w:lineRule="atLeast"/>
        <w:jc w:val="both"/>
        <w:rPr>
          <w:rFonts w:ascii="Arial" w:hAnsi="Arial" w:cs="Arial"/>
        </w:rPr>
      </w:pPr>
      <w:r w:rsidRPr="001C683E">
        <w:rPr>
          <w:rFonts w:ascii="Arial" w:hAnsi="Arial" w:cs="Arial"/>
        </w:rPr>
        <w:lastRenderedPageBreak/>
        <w:t>RESULTADOS ALCANÇADOS</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Sem qualquer dirigismo, a experiência vem mostrando que as atividades da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estão se concentrando em projetos das áreas de pesquisa, tecnologia e indústria, cursos e treinamentos técnicos. Sua presença é marcante em projetos de apelo social e cultural; em atividades na alfabetização de jovens e adultos; pesquisas sobre prevenção do vírus HIV em populações de alto risco; saúde pública; violência; enfim, em muitos outros projetos de relevância nacional e internacional.</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 xml:space="preserve">exerce também, atividades de apoio gerencial ao Plano de Seguro Saúde destinado à Comunidade USP e aos projetos de </w:t>
      </w:r>
      <w:proofErr w:type="spellStart"/>
      <w:r w:rsidRPr="001C683E">
        <w:rPr>
          <w:rFonts w:ascii="Arial" w:hAnsi="Arial" w:cs="Arial"/>
        </w:rPr>
        <w:t>insfraestrutura</w:t>
      </w:r>
      <w:proofErr w:type="spellEnd"/>
      <w:r w:rsidRPr="001C683E">
        <w:rPr>
          <w:rFonts w:ascii="Arial" w:hAnsi="Arial" w:cs="Arial"/>
        </w:rPr>
        <w:t xml:space="preserve"> dos “Campi” da Universidade quando os recursos captados são para atender tal finalidade.</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Durante os 2</w:t>
      </w:r>
      <w:r w:rsidR="00564323">
        <w:rPr>
          <w:rFonts w:ascii="Arial" w:hAnsi="Arial" w:cs="Arial"/>
        </w:rPr>
        <w:t>1</w:t>
      </w:r>
      <w:r w:rsidRPr="001C683E">
        <w:rPr>
          <w:rFonts w:ascii="Arial" w:hAnsi="Arial" w:cs="Arial"/>
        </w:rPr>
        <w:t xml:space="preserve"> anos de atividade, 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em nenhum momento desviou seu foco inicial: tornar-se modelo na aplicação de normas internas da Universidade de São Paulo.</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rPr>
      </w:pPr>
      <w:r w:rsidRPr="001C683E">
        <w:rPr>
          <w:rFonts w:ascii="Arial" w:hAnsi="Arial" w:cs="Arial"/>
        </w:rPr>
        <w:t>Hoje, 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possui mais de 2.</w:t>
      </w:r>
      <w:r w:rsidR="00564323">
        <w:rPr>
          <w:rFonts w:ascii="Arial" w:hAnsi="Arial" w:cs="Arial"/>
        </w:rPr>
        <w:t>700</w:t>
      </w:r>
      <w:r w:rsidRPr="001C683E">
        <w:rPr>
          <w:rFonts w:ascii="Arial" w:hAnsi="Arial" w:cs="Arial"/>
        </w:rPr>
        <w:t xml:space="preserve"> projetos financiados por empresas privadas, órgãos federais, estaduais, municipais e entidades do exterior e com total credibilidade junto à Reitoria e à COP- Comissão Orçamento e Patrimônio da USP; ao Tribunal de Contas do Estado de São Paulo e ao Ministério Público do Estado de São Paulo, devido a seu comprometimento, transparência e responsabilidade quando da:</w:t>
      </w:r>
    </w:p>
    <w:p w:rsidR="007A6A9A" w:rsidRPr="001C683E" w:rsidRDefault="007A6A9A" w:rsidP="00B67543">
      <w:pPr>
        <w:numPr>
          <w:ilvl w:val="0"/>
          <w:numId w:val="8"/>
        </w:numPr>
        <w:shd w:val="clear" w:color="auto" w:fill="FFFFFF"/>
        <w:spacing w:before="100" w:beforeAutospacing="1" w:after="100" w:afterAutospacing="1" w:line="360" w:lineRule="auto"/>
        <w:ind w:left="375"/>
        <w:jc w:val="both"/>
        <w:rPr>
          <w:rFonts w:ascii="Arial" w:hAnsi="Arial" w:cs="Arial"/>
        </w:rPr>
      </w:pPr>
      <w:r w:rsidRPr="001C683E">
        <w:rPr>
          <w:rFonts w:ascii="Arial" w:hAnsi="Arial" w:cs="Arial"/>
        </w:rPr>
        <w:t>Prestação de contas periódicas ao Conselho Curador, cujo Presidente é o Magnífico Reitor da USP;</w:t>
      </w:r>
    </w:p>
    <w:p w:rsidR="007A6A9A" w:rsidRPr="001C683E" w:rsidRDefault="007A6A9A" w:rsidP="00B67543">
      <w:pPr>
        <w:numPr>
          <w:ilvl w:val="0"/>
          <w:numId w:val="8"/>
        </w:numPr>
        <w:shd w:val="clear" w:color="auto" w:fill="FFFFFF"/>
        <w:spacing w:before="100" w:beforeAutospacing="1" w:after="100" w:afterAutospacing="1" w:line="360" w:lineRule="auto"/>
        <w:ind w:left="375"/>
        <w:jc w:val="both"/>
        <w:rPr>
          <w:rFonts w:ascii="Arial" w:hAnsi="Arial" w:cs="Arial"/>
        </w:rPr>
      </w:pPr>
      <w:r w:rsidRPr="001C683E">
        <w:rPr>
          <w:rFonts w:ascii="Arial" w:hAnsi="Arial" w:cs="Arial"/>
        </w:rPr>
        <w:t>Prestação de contas anual à COP – Comissão de Orçamento e Patrimônio da USP;</w:t>
      </w:r>
    </w:p>
    <w:p w:rsidR="007A6A9A" w:rsidRPr="001C683E" w:rsidRDefault="007A6A9A" w:rsidP="00B67543">
      <w:pPr>
        <w:numPr>
          <w:ilvl w:val="0"/>
          <w:numId w:val="8"/>
        </w:numPr>
        <w:shd w:val="clear" w:color="auto" w:fill="FFFFFF"/>
        <w:spacing w:before="100" w:beforeAutospacing="1" w:after="100" w:afterAutospacing="1" w:line="360" w:lineRule="auto"/>
        <w:ind w:left="375"/>
        <w:jc w:val="both"/>
        <w:rPr>
          <w:rFonts w:ascii="Arial" w:hAnsi="Arial" w:cs="Arial"/>
        </w:rPr>
      </w:pPr>
      <w:r w:rsidRPr="001C683E">
        <w:rPr>
          <w:rFonts w:ascii="Arial" w:hAnsi="Arial" w:cs="Arial"/>
        </w:rPr>
        <w:t>Disponibilização de todos os seus registros contábeis e financeiros ao Tribunal de Contas do Estado;</w:t>
      </w:r>
    </w:p>
    <w:p w:rsidR="007A6A9A" w:rsidRPr="001C683E" w:rsidRDefault="007A6A9A" w:rsidP="00B67543">
      <w:pPr>
        <w:numPr>
          <w:ilvl w:val="0"/>
          <w:numId w:val="8"/>
        </w:numPr>
        <w:shd w:val="clear" w:color="auto" w:fill="FFFFFF"/>
        <w:spacing w:before="100" w:beforeAutospacing="1" w:after="100" w:afterAutospacing="1" w:line="360" w:lineRule="auto"/>
        <w:ind w:left="375"/>
        <w:jc w:val="both"/>
        <w:rPr>
          <w:rFonts w:ascii="Arial" w:hAnsi="Arial" w:cs="Arial"/>
        </w:rPr>
      </w:pPr>
      <w:r w:rsidRPr="001C683E">
        <w:rPr>
          <w:rFonts w:ascii="Arial" w:hAnsi="Arial" w:cs="Arial"/>
        </w:rPr>
        <w:t>Disponibilização de todos os seus registros contábeis e financeiros e pronto fornecimento, quando solicitado, de relatórios periódicos ao Ministério Público do Estado de São Paulo;</w:t>
      </w:r>
    </w:p>
    <w:p w:rsidR="007A6A9A" w:rsidRPr="001C683E" w:rsidRDefault="007A6A9A" w:rsidP="00B67543">
      <w:pPr>
        <w:numPr>
          <w:ilvl w:val="0"/>
          <w:numId w:val="8"/>
        </w:numPr>
        <w:shd w:val="clear" w:color="auto" w:fill="FFFFFF"/>
        <w:spacing w:before="100" w:beforeAutospacing="1" w:after="100" w:afterAutospacing="1" w:line="360" w:lineRule="auto"/>
        <w:ind w:left="375"/>
        <w:jc w:val="both"/>
        <w:rPr>
          <w:rFonts w:ascii="Arial" w:hAnsi="Arial" w:cs="Arial"/>
        </w:rPr>
      </w:pPr>
      <w:r w:rsidRPr="001C683E">
        <w:rPr>
          <w:rFonts w:ascii="Arial" w:hAnsi="Arial" w:cs="Arial"/>
        </w:rPr>
        <w:t>Contratação anual de auditorias externas e quando solicitadas pelos próprios projetos. Essas auditorias sempre realizadas com a apreciação e aprovação do Conselho Curador da FUSP;</w:t>
      </w:r>
    </w:p>
    <w:p w:rsidR="007A6A9A" w:rsidRPr="001C683E" w:rsidRDefault="007A6A9A" w:rsidP="00B67543">
      <w:pPr>
        <w:numPr>
          <w:ilvl w:val="0"/>
          <w:numId w:val="8"/>
        </w:numPr>
        <w:shd w:val="clear" w:color="auto" w:fill="FFFFFF"/>
        <w:spacing w:before="100" w:beforeAutospacing="1" w:after="100" w:afterAutospacing="1" w:line="360" w:lineRule="auto"/>
        <w:ind w:left="375"/>
        <w:jc w:val="both"/>
        <w:rPr>
          <w:rFonts w:ascii="Arial" w:hAnsi="Arial" w:cs="Arial"/>
        </w:rPr>
      </w:pPr>
      <w:r w:rsidRPr="001C683E">
        <w:rPr>
          <w:rFonts w:ascii="Arial" w:hAnsi="Arial" w:cs="Arial"/>
        </w:rPr>
        <w:t>Realização e controle dos recolhimentos de tributos à USP, Unidades, Departamentos e outros órgãos da Universidade.</w:t>
      </w:r>
    </w:p>
    <w:p w:rsidR="007A6A9A" w:rsidRPr="001C683E" w:rsidRDefault="007A6A9A" w:rsidP="00B67543">
      <w:pPr>
        <w:numPr>
          <w:ilvl w:val="0"/>
          <w:numId w:val="8"/>
        </w:numPr>
        <w:shd w:val="clear" w:color="auto" w:fill="FFFFFF"/>
        <w:spacing w:before="100" w:beforeAutospacing="1" w:after="100" w:afterAutospacing="1" w:line="360" w:lineRule="auto"/>
        <w:ind w:left="375"/>
        <w:jc w:val="both"/>
        <w:rPr>
          <w:rFonts w:ascii="Arial" w:hAnsi="Arial" w:cs="Arial"/>
        </w:rPr>
      </w:pPr>
      <w:r w:rsidRPr="001C683E">
        <w:rPr>
          <w:rFonts w:ascii="Arial" w:hAnsi="Arial" w:cs="Arial"/>
        </w:rPr>
        <w:t>Dentro deste contexto, a</w:t>
      </w:r>
      <w:r w:rsidRPr="001C683E">
        <w:rPr>
          <w:rStyle w:val="apple-converted-space"/>
          <w:rFonts w:ascii="Arial" w:hAnsi="Arial" w:cs="Arial"/>
        </w:rPr>
        <w:t> </w:t>
      </w:r>
      <w:r w:rsidRPr="001C683E">
        <w:rPr>
          <w:rFonts w:ascii="Arial" w:hAnsi="Arial" w:cs="Arial"/>
        </w:rPr>
        <w:t>FUSP</w:t>
      </w:r>
      <w:r w:rsidRPr="001C683E">
        <w:rPr>
          <w:rStyle w:val="apple-converted-space"/>
          <w:rFonts w:ascii="Arial" w:hAnsi="Arial" w:cs="Arial"/>
        </w:rPr>
        <w:t> </w:t>
      </w:r>
      <w:r w:rsidRPr="001C683E">
        <w:rPr>
          <w:rFonts w:ascii="Arial" w:hAnsi="Arial" w:cs="Arial"/>
        </w:rPr>
        <w:t>continuará a sua caminhada comprometida em atender as necessidades estatutárias da Universidade de São Paulo e sempre focada em seus princípios e características para otimizar e manter a excelência de seus serviços e ações.</w:t>
      </w:r>
    </w:p>
    <w:p w:rsidR="00701468" w:rsidRPr="001C683E" w:rsidRDefault="00701468" w:rsidP="00B67543">
      <w:pPr>
        <w:shd w:val="clear" w:color="auto" w:fill="FFFFFF"/>
        <w:spacing w:before="150" w:after="150" w:line="360" w:lineRule="auto"/>
        <w:jc w:val="both"/>
        <w:outlineLvl w:val="2"/>
        <w:rPr>
          <w:rFonts w:ascii="Arial" w:eastAsia="Times New Roman" w:hAnsi="Arial" w:cs="Arial"/>
          <w:b/>
          <w:bCs/>
          <w:sz w:val="37"/>
          <w:szCs w:val="37"/>
          <w:lang w:eastAsia="pt-BR"/>
        </w:rPr>
      </w:pPr>
    </w:p>
    <w:p w:rsidR="00701468" w:rsidRPr="001C683E" w:rsidRDefault="00701468" w:rsidP="00B67543">
      <w:pPr>
        <w:spacing w:after="0" w:line="240" w:lineRule="auto"/>
        <w:jc w:val="both"/>
        <w:rPr>
          <w:rFonts w:ascii="Arial" w:eastAsia="Times New Roman" w:hAnsi="Arial" w:cs="Arial"/>
          <w:b/>
          <w:bCs/>
          <w:sz w:val="37"/>
          <w:szCs w:val="37"/>
          <w:lang w:eastAsia="pt-BR"/>
        </w:rPr>
      </w:pPr>
      <w:r w:rsidRPr="001C683E">
        <w:rPr>
          <w:rFonts w:ascii="Arial" w:eastAsia="Times New Roman" w:hAnsi="Arial" w:cs="Arial"/>
          <w:b/>
          <w:bCs/>
          <w:sz w:val="37"/>
          <w:szCs w:val="37"/>
          <w:lang w:eastAsia="pt-BR"/>
        </w:rPr>
        <w:br w:type="page"/>
      </w:r>
    </w:p>
    <w:p w:rsidR="00701468" w:rsidRPr="001C683E" w:rsidRDefault="00701468" w:rsidP="00B67543">
      <w:pPr>
        <w:shd w:val="clear" w:color="auto" w:fill="FFFFFF"/>
        <w:spacing w:before="150" w:after="150" w:line="360" w:lineRule="auto"/>
        <w:jc w:val="both"/>
        <w:outlineLvl w:val="2"/>
        <w:rPr>
          <w:rFonts w:ascii="Arial" w:eastAsia="Times New Roman" w:hAnsi="Arial" w:cs="Arial"/>
          <w:b/>
          <w:bCs/>
          <w:sz w:val="24"/>
          <w:szCs w:val="24"/>
          <w:lang w:eastAsia="pt-BR"/>
        </w:rPr>
      </w:pPr>
      <w:r w:rsidRPr="001C683E">
        <w:rPr>
          <w:rFonts w:ascii="Arial" w:eastAsia="Times New Roman" w:hAnsi="Arial" w:cs="Arial"/>
          <w:b/>
          <w:bCs/>
          <w:sz w:val="24"/>
          <w:szCs w:val="24"/>
          <w:lang w:eastAsia="pt-BR"/>
        </w:rPr>
        <w:lastRenderedPageBreak/>
        <w:t>HISTÓRICO</w:t>
      </w:r>
    </w:p>
    <w:p w:rsidR="00701468" w:rsidRPr="001C683E" w:rsidRDefault="00701468" w:rsidP="00B67543">
      <w:pPr>
        <w:shd w:val="clear" w:color="auto" w:fill="FFFFFF"/>
        <w:spacing w:after="150" w:line="360" w:lineRule="auto"/>
        <w:jc w:val="both"/>
        <w:rPr>
          <w:rFonts w:ascii="Arial" w:eastAsia="Times New Roman" w:hAnsi="Arial" w:cs="Arial"/>
          <w:lang w:eastAsia="pt-BR"/>
        </w:rPr>
      </w:pPr>
      <w:r w:rsidRPr="001C683E">
        <w:rPr>
          <w:rFonts w:ascii="Arial" w:eastAsia="Times New Roman" w:hAnsi="Arial" w:cs="Arial"/>
          <w:lang w:eastAsia="pt-BR"/>
        </w:rPr>
        <w:t>No dia 10 de junho de 1992, com a devida aprovação da Curadoria de Fundações de São Paulo, foi lavrada a escritura pública de sua instituição nas notas do 13º Tabelião de Notas da Capital, às folhas 147, do Livro 2891 e, em seguida, registrado no 3º Cartório de Registro de Títulos e Documentos e Registro Civil das Pessoas Jurídicas da Capital, sob o nº185.186.</w:t>
      </w:r>
    </w:p>
    <w:p w:rsidR="00701468" w:rsidRPr="001C683E" w:rsidRDefault="00701468" w:rsidP="00B67543">
      <w:pPr>
        <w:shd w:val="clear" w:color="auto" w:fill="FFFFFF"/>
        <w:spacing w:after="150" w:line="360" w:lineRule="auto"/>
        <w:jc w:val="both"/>
        <w:rPr>
          <w:rFonts w:ascii="Arial" w:eastAsia="Times New Roman" w:hAnsi="Arial" w:cs="Arial"/>
          <w:lang w:eastAsia="pt-BR"/>
        </w:rPr>
      </w:pPr>
      <w:r w:rsidRPr="001C683E">
        <w:rPr>
          <w:rFonts w:ascii="Arial" w:eastAsia="Times New Roman" w:hAnsi="Arial" w:cs="Arial"/>
          <w:lang w:eastAsia="pt-BR"/>
        </w:rPr>
        <w:t>O Estatuto, ora em vigor, foi aprovado na 6</w:t>
      </w:r>
      <w:r w:rsidR="00564323">
        <w:rPr>
          <w:rFonts w:ascii="Arial" w:eastAsia="Times New Roman" w:hAnsi="Arial" w:cs="Arial"/>
          <w:lang w:eastAsia="pt-BR"/>
        </w:rPr>
        <w:t>6</w:t>
      </w:r>
      <w:r w:rsidRPr="001C683E">
        <w:rPr>
          <w:rFonts w:ascii="Arial" w:eastAsia="Times New Roman" w:hAnsi="Arial" w:cs="Arial"/>
          <w:lang w:eastAsia="pt-BR"/>
        </w:rPr>
        <w:t xml:space="preserve">ª Reunião do Conselho </w:t>
      </w:r>
      <w:r w:rsidR="00564323">
        <w:rPr>
          <w:rFonts w:ascii="Arial" w:eastAsia="Times New Roman" w:hAnsi="Arial" w:cs="Arial"/>
          <w:lang w:eastAsia="pt-BR"/>
        </w:rPr>
        <w:t>Curador da FUSP, realizada em 27</w:t>
      </w:r>
      <w:r w:rsidRPr="001C683E">
        <w:rPr>
          <w:rFonts w:ascii="Arial" w:eastAsia="Times New Roman" w:hAnsi="Arial" w:cs="Arial"/>
          <w:lang w:eastAsia="pt-BR"/>
        </w:rPr>
        <w:t xml:space="preserve"> de </w:t>
      </w:r>
      <w:r w:rsidR="00564323">
        <w:rPr>
          <w:rFonts w:ascii="Arial" w:eastAsia="Times New Roman" w:hAnsi="Arial" w:cs="Arial"/>
          <w:lang w:eastAsia="pt-BR"/>
        </w:rPr>
        <w:t>setembro de 2012</w:t>
      </w:r>
      <w:r w:rsidRPr="001C683E">
        <w:rPr>
          <w:rFonts w:ascii="Arial" w:eastAsia="Times New Roman" w:hAnsi="Arial" w:cs="Arial"/>
          <w:lang w:eastAsia="pt-BR"/>
        </w:rPr>
        <w:t xml:space="preserve"> e registrado sob número 6</w:t>
      </w:r>
      <w:r w:rsidR="00564323">
        <w:rPr>
          <w:rFonts w:ascii="Arial" w:eastAsia="Times New Roman" w:hAnsi="Arial" w:cs="Arial"/>
          <w:lang w:eastAsia="pt-BR"/>
        </w:rPr>
        <w:t>47.131, em 10</w:t>
      </w:r>
      <w:r w:rsidRPr="001C683E">
        <w:rPr>
          <w:rFonts w:ascii="Arial" w:eastAsia="Times New Roman" w:hAnsi="Arial" w:cs="Arial"/>
          <w:lang w:eastAsia="pt-BR"/>
        </w:rPr>
        <w:t xml:space="preserve"> de </w:t>
      </w:r>
      <w:r w:rsidR="00564323">
        <w:rPr>
          <w:rFonts w:ascii="Arial" w:eastAsia="Times New Roman" w:hAnsi="Arial" w:cs="Arial"/>
          <w:lang w:eastAsia="pt-BR"/>
        </w:rPr>
        <w:t>dezembro</w:t>
      </w:r>
      <w:r w:rsidRPr="001C683E">
        <w:rPr>
          <w:rFonts w:ascii="Arial" w:eastAsia="Times New Roman" w:hAnsi="Arial" w:cs="Arial"/>
          <w:lang w:eastAsia="pt-BR"/>
        </w:rPr>
        <w:t xml:space="preserve"> de 201</w:t>
      </w:r>
      <w:r w:rsidR="00564323">
        <w:rPr>
          <w:rFonts w:ascii="Arial" w:eastAsia="Times New Roman" w:hAnsi="Arial" w:cs="Arial"/>
          <w:lang w:eastAsia="pt-BR"/>
        </w:rPr>
        <w:t>2</w:t>
      </w:r>
      <w:r w:rsidRPr="001C683E">
        <w:rPr>
          <w:rFonts w:ascii="Arial" w:eastAsia="Times New Roman" w:hAnsi="Arial" w:cs="Arial"/>
          <w:lang w:eastAsia="pt-BR"/>
        </w:rPr>
        <w:t>, no mesmo Cartório.</w:t>
      </w:r>
    </w:p>
    <w:p w:rsidR="00701468" w:rsidRPr="001C683E" w:rsidRDefault="00701468" w:rsidP="00B67543">
      <w:pPr>
        <w:shd w:val="clear" w:color="auto" w:fill="FFFFFF"/>
        <w:spacing w:before="150" w:after="150" w:line="360" w:lineRule="auto"/>
        <w:jc w:val="both"/>
        <w:outlineLvl w:val="3"/>
        <w:rPr>
          <w:rFonts w:ascii="Arial" w:eastAsia="Times New Roman" w:hAnsi="Arial" w:cs="Arial"/>
          <w:b/>
          <w:bCs/>
          <w:lang w:eastAsia="pt-BR"/>
        </w:rPr>
      </w:pPr>
      <w:r w:rsidRPr="001C683E">
        <w:rPr>
          <w:rFonts w:ascii="Arial" w:eastAsia="Times New Roman" w:hAnsi="Arial" w:cs="Arial"/>
          <w:b/>
          <w:bCs/>
          <w:lang w:eastAsia="pt-BR"/>
        </w:rPr>
        <w:t>OBJETIVO</w:t>
      </w:r>
    </w:p>
    <w:p w:rsidR="00701468" w:rsidRPr="001C683E" w:rsidRDefault="00701468" w:rsidP="00B67543">
      <w:pPr>
        <w:shd w:val="clear" w:color="auto" w:fill="FFFFFF"/>
        <w:spacing w:after="150" w:line="360" w:lineRule="auto"/>
        <w:jc w:val="both"/>
        <w:rPr>
          <w:rFonts w:ascii="Arial" w:eastAsia="Times New Roman" w:hAnsi="Arial" w:cs="Arial"/>
          <w:lang w:eastAsia="pt-BR"/>
        </w:rPr>
      </w:pPr>
      <w:r w:rsidRPr="001C683E">
        <w:rPr>
          <w:rFonts w:ascii="Arial" w:eastAsia="Times New Roman" w:hAnsi="Arial" w:cs="Arial"/>
          <w:lang w:eastAsia="pt-BR"/>
        </w:rPr>
        <w:t>A FUSP tem por objetivo precípuo proporcionar à Universidade de São Paulo - USP, dentro de suas possibilidades, meios necessários à adequada mobilização de recursos humanos e materiais para o atendimento das finalidades de ensino, pesquisa e extensão da Universidade de São Paulo; Desenvolver atividade de apoio cultural, social, acadêmico, ambiental, esportivo e saúde.</w:t>
      </w:r>
    </w:p>
    <w:p w:rsidR="00701468" w:rsidRPr="001C683E" w:rsidRDefault="00701468" w:rsidP="00B67543">
      <w:pPr>
        <w:shd w:val="clear" w:color="auto" w:fill="FFFFFF"/>
        <w:spacing w:before="150" w:after="150" w:line="360" w:lineRule="auto"/>
        <w:jc w:val="both"/>
        <w:outlineLvl w:val="3"/>
        <w:rPr>
          <w:rFonts w:ascii="Arial" w:eastAsia="Times New Roman" w:hAnsi="Arial" w:cs="Arial"/>
          <w:b/>
          <w:bCs/>
          <w:lang w:eastAsia="pt-BR"/>
        </w:rPr>
      </w:pPr>
      <w:r w:rsidRPr="001C683E">
        <w:rPr>
          <w:rFonts w:ascii="Arial" w:eastAsia="Times New Roman" w:hAnsi="Arial" w:cs="Arial"/>
          <w:b/>
          <w:bCs/>
          <w:lang w:eastAsia="pt-BR"/>
        </w:rPr>
        <w:t>ATA DE INSTITUIÇÃO DA FUSP</w:t>
      </w:r>
    </w:p>
    <w:p w:rsidR="00701468" w:rsidRPr="001C683E" w:rsidRDefault="00701468" w:rsidP="00B67543">
      <w:pPr>
        <w:shd w:val="clear" w:color="auto" w:fill="FFFFFF"/>
        <w:spacing w:after="150" w:line="360" w:lineRule="auto"/>
        <w:jc w:val="both"/>
        <w:rPr>
          <w:rFonts w:ascii="Arial" w:hAnsi="Arial" w:cs="Arial"/>
        </w:rPr>
      </w:pPr>
      <w:r w:rsidRPr="001C683E">
        <w:rPr>
          <w:rFonts w:ascii="Arial" w:eastAsia="Times New Roman" w:hAnsi="Arial" w:cs="Arial"/>
          <w:lang w:eastAsia="pt-BR"/>
        </w:rPr>
        <w:t xml:space="preserve">Reunião do Conselho Curador da Fundação de Apoio à Universidade de São Paulo - FUSP. ATA. Aos dez dias do mês de junho de mil novecentos e noventa e dois, em seguida ao Ato oficial de instituição da Fundação de Apoio à Universidade de São Paulo - FUSP, reuniu-se o seu Conselho Curador; estando presentes o Prof. Dr. Roberto Leal Lobo e Silva Filho, digníssimo Presidente do Conselho Curador; os Profs. Drs. </w:t>
      </w:r>
      <w:proofErr w:type="spellStart"/>
      <w:r w:rsidRPr="001C683E">
        <w:rPr>
          <w:rFonts w:ascii="Arial" w:eastAsia="Times New Roman" w:hAnsi="Arial" w:cs="Arial"/>
          <w:lang w:eastAsia="pt-BR"/>
        </w:rPr>
        <w:t>Erney</w:t>
      </w:r>
      <w:proofErr w:type="spellEnd"/>
      <w:r w:rsidRPr="001C683E">
        <w:rPr>
          <w:rFonts w:ascii="Arial" w:eastAsia="Times New Roman" w:hAnsi="Arial" w:cs="Arial"/>
          <w:lang w:eastAsia="pt-BR"/>
        </w:rPr>
        <w:t xml:space="preserve"> Felício </w:t>
      </w:r>
      <w:proofErr w:type="spellStart"/>
      <w:r w:rsidRPr="001C683E">
        <w:rPr>
          <w:rFonts w:ascii="Arial" w:eastAsia="Times New Roman" w:hAnsi="Arial" w:cs="Arial"/>
          <w:lang w:eastAsia="pt-BR"/>
        </w:rPr>
        <w:t>Plessmann</w:t>
      </w:r>
      <w:proofErr w:type="spellEnd"/>
      <w:r w:rsidRPr="001C683E">
        <w:rPr>
          <w:rFonts w:ascii="Arial" w:eastAsia="Times New Roman" w:hAnsi="Arial" w:cs="Arial"/>
          <w:lang w:eastAsia="pt-BR"/>
        </w:rPr>
        <w:t xml:space="preserve"> de Camargo, Luiz Carlos de Menezes, Renato Janine Ribeiro, Hélio Nogueira da Cruz, </w:t>
      </w:r>
      <w:proofErr w:type="spellStart"/>
      <w:r w:rsidRPr="001C683E">
        <w:rPr>
          <w:rFonts w:ascii="Arial" w:eastAsia="Times New Roman" w:hAnsi="Arial" w:cs="Arial"/>
          <w:lang w:eastAsia="pt-BR"/>
        </w:rPr>
        <w:t>Fulvio</w:t>
      </w:r>
      <w:proofErr w:type="spellEnd"/>
      <w:r w:rsidRPr="001C683E">
        <w:rPr>
          <w:rFonts w:ascii="Arial" w:eastAsia="Times New Roman" w:hAnsi="Arial" w:cs="Arial"/>
          <w:lang w:eastAsia="pt-BR"/>
        </w:rPr>
        <w:t xml:space="preserve"> José Carlos </w:t>
      </w:r>
      <w:proofErr w:type="spellStart"/>
      <w:r w:rsidRPr="001C683E">
        <w:rPr>
          <w:rFonts w:ascii="Arial" w:eastAsia="Times New Roman" w:hAnsi="Arial" w:cs="Arial"/>
          <w:lang w:eastAsia="pt-BR"/>
        </w:rPr>
        <w:t>Peleggi</w:t>
      </w:r>
      <w:proofErr w:type="spellEnd"/>
      <w:r w:rsidRPr="001C683E">
        <w:rPr>
          <w:rFonts w:ascii="Arial" w:eastAsia="Times New Roman" w:hAnsi="Arial" w:cs="Arial"/>
          <w:lang w:eastAsia="pt-BR"/>
        </w:rPr>
        <w:t xml:space="preserve">, Carlos Alberto Barbosa Dantas e Dalmo de Sousa Amorim. Também esteve presente para participar da reunião o Bacharel Francisco de Assis Alves e, ao final o Prof. Dr. </w:t>
      </w:r>
      <w:proofErr w:type="spellStart"/>
      <w:r w:rsidRPr="001C683E">
        <w:rPr>
          <w:rFonts w:ascii="Arial" w:eastAsia="Times New Roman" w:hAnsi="Arial" w:cs="Arial"/>
          <w:lang w:eastAsia="pt-BR"/>
        </w:rPr>
        <w:t>Antonio</w:t>
      </w:r>
      <w:proofErr w:type="spellEnd"/>
      <w:r w:rsidRPr="001C683E">
        <w:rPr>
          <w:rFonts w:ascii="Arial" w:eastAsia="Times New Roman" w:hAnsi="Arial" w:cs="Arial"/>
          <w:lang w:eastAsia="pt-BR"/>
        </w:rPr>
        <w:t xml:space="preserve"> Marcos de Aguirra </w:t>
      </w:r>
      <w:proofErr w:type="spellStart"/>
      <w:r w:rsidRPr="001C683E">
        <w:rPr>
          <w:rFonts w:ascii="Arial" w:eastAsia="Times New Roman" w:hAnsi="Arial" w:cs="Arial"/>
          <w:lang w:eastAsia="pt-BR"/>
        </w:rPr>
        <w:t>Massola</w:t>
      </w:r>
      <w:proofErr w:type="spellEnd"/>
      <w:r w:rsidRPr="001C683E">
        <w:rPr>
          <w:rFonts w:ascii="Arial" w:eastAsia="Times New Roman" w:hAnsi="Arial" w:cs="Arial"/>
          <w:lang w:eastAsia="pt-BR"/>
        </w:rPr>
        <w:t xml:space="preserve">, e o Prof. </w:t>
      </w:r>
      <w:proofErr w:type="spellStart"/>
      <w:r w:rsidRPr="001C683E">
        <w:rPr>
          <w:rFonts w:ascii="Arial" w:eastAsia="Times New Roman" w:hAnsi="Arial" w:cs="Arial"/>
          <w:lang w:eastAsia="pt-BR"/>
        </w:rPr>
        <w:t>Cicely</w:t>
      </w:r>
      <w:proofErr w:type="spellEnd"/>
      <w:r w:rsidRPr="001C683E">
        <w:rPr>
          <w:rFonts w:ascii="Arial" w:eastAsia="Times New Roman" w:hAnsi="Arial" w:cs="Arial"/>
          <w:lang w:eastAsia="pt-BR"/>
        </w:rPr>
        <w:t xml:space="preserve"> Moitinho Amaral. O Presidente do Conselho Curador abre os trabalhos declarando empossados os demais membros do Conselho Curador que são: os Profs. Drs. </w:t>
      </w:r>
      <w:proofErr w:type="spellStart"/>
      <w:r w:rsidRPr="001C683E">
        <w:rPr>
          <w:rFonts w:ascii="Arial" w:eastAsia="Times New Roman" w:hAnsi="Arial" w:cs="Arial"/>
          <w:lang w:eastAsia="pt-BR"/>
        </w:rPr>
        <w:t>Erney</w:t>
      </w:r>
      <w:proofErr w:type="spellEnd"/>
      <w:r w:rsidRPr="001C683E">
        <w:rPr>
          <w:rFonts w:ascii="Arial" w:eastAsia="Times New Roman" w:hAnsi="Arial" w:cs="Arial"/>
          <w:lang w:eastAsia="pt-BR"/>
        </w:rPr>
        <w:t xml:space="preserve"> </w:t>
      </w:r>
      <w:proofErr w:type="spellStart"/>
      <w:r w:rsidRPr="001C683E">
        <w:rPr>
          <w:rFonts w:ascii="Arial" w:eastAsia="Times New Roman" w:hAnsi="Arial" w:cs="Arial"/>
          <w:lang w:eastAsia="pt-BR"/>
        </w:rPr>
        <w:t>Felicio</w:t>
      </w:r>
      <w:proofErr w:type="spellEnd"/>
      <w:r w:rsidRPr="001C683E">
        <w:rPr>
          <w:rFonts w:ascii="Arial" w:eastAsia="Times New Roman" w:hAnsi="Arial" w:cs="Arial"/>
          <w:lang w:eastAsia="pt-BR"/>
        </w:rPr>
        <w:t xml:space="preserve"> </w:t>
      </w:r>
      <w:proofErr w:type="spellStart"/>
      <w:r w:rsidRPr="001C683E">
        <w:rPr>
          <w:rFonts w:ascii="Arial" w:eastAsia="Times New Roman" w:hAnsi="Arial" w:cs="Arial"/>
          <w:lang w:eastAsia="pt-BR"/>
        </w:rPr>
        <w:t>Plessmann</w:t>
      </w:r>
      <w:proofErr w:type="spellEnd"/>
      <w:r w:rsidRPr="001C683E">
        <w:rPr>
          <w:rFonts w:ascii="Arial" w:eastAsia="Times New Roman" w:hAnsi="Arial" w:cs="Arial"/>
          <w:lang w:eastAsia="pt-BR"/>
        </w:rPr>
        <w:t xml:space="preserve"> de Camargo, Luiz Carlos de Menezes, Renato Janine Ribeiro, Hélio Nogueira da Cruz, </w:t>
      </w:r>
      <w:proofErr w:type="spellStart"/>
      <w:r w:rsidRPr="001C683E">
        <w:rPr>
          <w:rFonts w:ascii="Arial" w:eastAsia="Times New Roman" w:hAnsi="Arial" w:cs="Arial"/>
          <w:lang w:eastAsia="pt-BR"/>
        </w:rPr>
        <w:t>Fulvio</w:t>
      </w:r>
      <w:proofErr w:type="spellEnd"/>
      <w:r w:rsidRPr="001C683E">
        <w:rPr>
          <w:rFonts w:ascii="Arial" w:eastAsia="Times New Roman" w:hAnsi="Arial" w:cs="Arial"/>
          <w:lang w:eastAsia="pt-BR"/>
        </w:rPr>
        <w:t xml:space="preserve"> José Carlos </w:t>
      </w:r>
      <w:proofErr w:type="spellStart"/>
      <w:r w:rsidRPr="001C683E">
        <w:rPr>
          <w:rFonts w:ascii="Arial" w:eastAsia="Times New Roman" w:hAnsi="Arial" w:cs="Arial"/>
          <w:lang w:eastAsia="pt-BR"/>
        </w:rPr>
        <w:t>Peleggi</w:t>
      </w:r>
      <w:proofErr w:type="spellEnd"/>
      <w:r w:rsidRPr="001C683E">
        <w:rPr>
          <w:rFonts w:ascii="Arial" w:eastAsia="Times New Roman" w:hAnsi="Arial" w:cs="Arial"/>
          <w:lang w:eastAsia="pt-BR"/>
        </w:rPr>
        <w:t xml:space="preserve">, Carlos Alberto Barbosa Dantas, Dalmo de Souza Amorim e </w:t>
      </w:r>
      <w:proofErr w:type="spellStart"/>
      <w:r w:rsidRPr="001C683E">
        <w:rPr>
          <w:rFonts w:ascii="Arial" w:eastAsia="Times New Roman" w:hAnsi="Arial" w:cs="Arial"/>
          <w:lang w:eastAsia="pt-BR"/>
        </w:rPr>
        <w:t>Antonio</w:t>
      </w:r>
      <w:proofErr w:type="spellEnd"/>
      <w:r w:rsidRPr="001C683E">
        <w:rPr>
          <w:rFonts w:ascii="Arial" w:eastAsia="Times New Roman" w:hAnsi="Arial" w:cs="Arial"/>
          <w:lang w:eastAsia="pt-BR"/>
        </w:rPr>
        <w:t xml:space="preserve"> Junqueira de Azevedo, este último com ausência justiçada. Todos eleitos na forma do estabelecido no artigo 10 do Estatuto da FUSP. O Presidente do Conselho Curador, após explanação sobre a criação e os objetivos da FUSP, solicitou dos senhores membros do Conselho Curador sugestões e empenho para o desenvolvimento da FUSP. Em seguida, dando cumprimento ao disposto no artigo 12 </w:t>
      </w:r>
      <w:proofErr w:type="spellStart"/>
      <w:r w:rsidRPr="001C683E">
        <w:rPr>
          <w:rFonts w:ascii="Arial" w:eastAsia="Times New Roman" w:hAnsi="Arial" w:cs="Arial"/>
          <w:lang w:eastAsia="pt-BR"/>
        </w:rPr>
        <w:t>cc</w:t>
      </w:r>
      <w:proofErr w:type="spellEnd"/>
      <w:r w:rsidRPr="001C683E">
        <w:rPr>
          <w:rFonts w:ascii="Arial" w:eastAsia="Times New Roman" w:hAnsi="Arial" w:cs="Arial"/>
          <w:lang w:eastAsia="pt-BR"/>
        </w:rPr>
        <w:t xml:space="preserve"> artigo 15 do Estatuto da FUSP submeteu as seguintes indicações à aprovação do Conselho Curador: Prof. Dr. </w:t>
      </w:r>
      <w:proofErr w:type="spellStart"/>
      <w:r w:rsidRPr="001C683E">
        <w:rPr>
          <w:rFonts w:ascii="Arial" w:eastAsia="Times New Roman" w:hAnsi="Arial" w:cs="Arial"/>
          <w:lang w:eastAsia="pt-BR"/>
        </w:rPr>
        <w:t>Antonio</w:t>
      </w:r>
      <w:proofErr w:type="spellEnd"/>
      <w:r w:rsidRPr="001C683E">
        <w:rPr>
          <w:rFonts w:ascii="Arial" w:eastAsia="Times New Roman" w:hAnsi="Arial" w:cs="Arial"/>
          <w:lang w:eastAsia="pt-BR"/>
        </w:rPr>
        <w:t xml:space="preserve"> Marcos de Aguirra </w:t>
      </w:r>
      <w:proofErr w:type="spellStart"/>
      <w:r w:rsidRPr="001C683E">
        <w:rPr>
          <w:rFonts w:ascii="Arial" w:eastAsia="Times New Roman" w:hAnsi="Arial" w:cs="Arial"/>
          <w:lang w:eastAsia="pt-BR"/>
        </w:rPr>
        <w:t>Massola</w:t>
      </w:r>
      <w:proofErr w:type="spellEnd"/>
      <w:r w:rsidRPr="001C683E">
        <w:rPr>
          <w:rFonts w:ascii="Arial" w:eastAsia="Times New Roman" w:hAnsi="Arial" w:cs="Arial"/>
          <w:lang w:eastAsia="pt-BR"/>
        </w:rPr>
        <w:t xml:space="preserve"> para Diretor Executivo, Prof. </w:t>
      </w:r>
      <w:proofErr w:type="spellStart"/>
      <w:r w:rsidRPr="001C683E">
        <w:rPr>
          <w:rFonts w:ascii="Arial" w:eastAsia="Times New Roman" w:hAnsi="Arial" w:cs="Arial"/>
          <w:lang w:eastAsia="pt-BR"/>
        </w:rPr>
        <w:t>Cicely</w:t>
      </w:r>
      <w:proofErr w:type="spellEnd"/>
      <w:r w:rsidRPr="001C683E">
        <w:rPr>
          <w:rFonts w:ascii="Arial" w:eastAsia="Times New Roman" w:hAnsi="Arial" w:cs="Arial"/>
          <w:lang w:eastAsia="pt-BR"/>
        </w:rPr>
        <w:t xml:space="preserve"> Moitinho Amaral para Diretor Financeiro, Bacharel Francisco de Assis </w:t>
      </w:r>
      <w:r w:rsidRPr="001C683E">
        <w:rPr>
          <w:rFonts w:ascii="Arial" w:eastAsia="Times New Roman" w:hAnsi="Arial" w:cs="Arial"/>
          <w:lang w:eastAsia="pt-BR"/>
        </w:rPr>
        <w:lastRenderedPageBreak/>
        <w:t xml:space="preserve">Alves para Consultor Jurídico da FUSP. Todos aprovados pelos senhores Conselheiros por unanimidade dos presentes. Em seguida, foi solicitado à Diretoria e ao Consultor Jurídico da FUSP o preparo de minuta de Regimento Interno da FUSP, minuta de Convênio a ser celebrado pela FUSP e a USP, projetos para execução dos objetivos estatutários da FUSP e demais providências, incluindo as relativas ao registro da Escritura de Instituição da FUSP e obtenção de seu CGC. Em seguida, fora marcada nova reunião do Conselho Curador para o dia 22 de julho de 1992, às 10:00h, no Gabinete da Reitoria da USP, dado que as instalações da FUSP não estão ainda concluídas. Nessa reunião, deverão ser entregues, para discussão do Conselho Curador, as minutas do Regimento Interno da FUSP e do Convênio a ser celebrado entre a FUSP e a USP, bem como comprovada a adoção das medidas necessárias ao cumprimento das demais providências solicitadas pelo Senhor Presidente. Em seguida, o Senhor Presidente do Conselho Curador deu por encerrada a reunião. Do que, para constar, eu Rosangela Trevisan Rodrigues, secretária "ad hoc", lavrei e mandei datilografar esta Ata, por mim assinada, juntamente com o representante legal da FUSP, Prof. Dr. </w:t>
      </w:r>
      <w:proofErr w:type="spellStart"/>
      <w:r w:rsidRPr="001C683E">
        <w:rPr>
          <w:rFonts w:ascii="Arial" w:eastAsia="Times New Roman" w:hAnsi="Arial" w:cs="Arial"/>
          <w:lang w:eastAsia="pt-BR"/>
        </w:rPr>
        <w:t>Antonio</w:t>
      </w:r>
      <w:proofErr w:type="spellEnd"/>
      <w:r w:rsidRPr="001C683E">
        <w:rPr>
          <w:rFonts w:ascii="Arial" w:eastAsia="Times New Roman" w:hAnsi="Arial" w:cs="Arial"/>
          <w:lang w:eastAsia="pt-BR"/>
        </w:rPr>
        <w:t xml:space="preserve"> Marcos de Aguirra </w:t>
      </w:r>
      <w:proofErr w:type="spellStart"/>
      <w:r w:rsidRPr="001C683E">
        <w:rPr>
          <w:rFonts w:ascii="Arial" w:eastAsia="Times New Roman" w:hAnsi="Arial" w:cs="Arial"/>
          <w:lang w:eastAsia="pt-BR"/>
        </w:rPr>
        <w:t>Massola</w:t>
      </w:r>
      <w:proofErr w:type="spellEnd"/>
      <w:r w:rsidRPr="001C683E">
        <w:rPr>
          <w:rFonts w:ascii="Arial" w:eastAsia="Times New Roman" w:hAnsi="Arial" w:cs="Arial"/>
          <w:lang w:eastAsia="pt-BR"/>
        </w:rPr>
        <w:t>, Diretor Executivo. São Paulo, 10 de junho de 1992.</w:t>
      </w:r>
    </w:p>
    <w:p w:rsidR="003610F7" w:rsidRDefault="003610F7" w:rsidP="00B67543">
      <w:pPr>
        <w:spacing w:after="0" w:line="240" w:lineRule="auto"/>
        <w:jc w:val="both"/>
        <w:rPr>
          <w:rFonts w:ascii="Arial" w:hAnsi="Arial" w:cs="Arial"/>
          <w:b/>
          <w:bCs/>
          <w:sz w:val="32"/>
          <w:szCs w:val="32"/>
        </w:rPr>
      </w:pPr>
      <w:r>
        <w:rPr>
          <w:rFonts w:ascii="Arial" w:hAnsi="Arial" w:cs="Arial"/>
          <w:sz w:val="32"/>
          <w:szCs w:val="32"/>
        </w:rPr>
        <w:br w:type="page"/>
      </w:r>
    </w:p>
    <w:p w:rsidR="00701468" w:rsidRPr="001C683E" w:rsidRDefault="00701468" w:rsidP="00B67543">
      <w:pPr>
        <w:pStyle w:val="Ttulo3"/>
        <w:spacing w:before="0" w:beforeAutospacing="0" w:after="0" w:afterAutospacing="0" w:line="360" w:lineRule="auto"/>
        <w:jc w:val="both"/>
        <w:rPr>
          <w:rFonts w:ascii="Arial" w:hAnsi="Arial" w:cs="Arial"/>
          <w:sz w:val="32"/>
          <w:szCs w:val="32"/>
        </w:rPr>
      </w:pPr>
    </w:p>
    <w:p w:rsidR="002D058B" w:rsidRPr="003610F7" w:rsidRDefault="002D058B" w:rsidP="00B67543">
      <w:pPr>
        <w:pStyle w:val="Ttulo3"/>
        <w:spacing w:before="0" w:beforeAutospacing="0" w:after="0" w:afterAutospacing="0" w:line="276" w:lineRule="auto"/>
        <w:jc w:val="both"/>
        <w:rPr>
          <w:rFonts w:ascii="Arial" w:hAnsi="Arial" w:cs="Arial"/>
          <w:sz w:val="26"/>
          <w:szCs w:val="26"/>
        </w:rPr>
      </w:pPr>
      <w:r w:rsidRPr="003610F7">
        <w:rPr>
          <w:rFonts w:ascii="Arial" w:hAnsi="Arial" w:cs="Arial"/>
          <w:sz w:val="26"/>
          <w:szCs w:val="26"/>
        </w:rPr>
        <w:t>DIRETORIA</w:t>
      </w:r>
    </w:p>
    <w:p w:rsidR="007A6A9A" w:rsidRPr="001C683E" w:rsidRDefault="007A6A9A" w:rsidP="00B67543">
      <w:pPr>
        <w:pStyle w:val="Ttulo3"/>
        <w:spacing w:before="0" w:beforeAutospacing="0" w:after="0" w:afterAutospacing="0" w:line="276" w:lineRule="auto"/>
        <w:jc w:val="both"/>
        <w:rPr>
          <w:rFonts w:ascii="Arial" w:eastAsia="Times New Roman" w:hAnsi="Arial" w:cs="Arial"/>
          <w:sz w:val="22"/>
          <w:szCs w:val="22"/>
          <w:lang w:eastAsia="pt-BR"/>
        </w:rPr>
      </w:pPr>
    </w:p>
    <w:p w:rsidR="002D058B" w:rsidRPr="001C683E" w:rsidRDefault="002D058B" w:rsidP="00B67543">
      <w:pPr>
        <w:pStyle w:val="NormalWeb"/>
        <w:spacing w:before="0" w:beforeAutospacing="0" w:after="150" w:afterAutospacing="0" w:line="276" w:lineRule="auto"/>
        <w:jc w:val="both"/>
        <w:rPr>
          <w:rFonts w:ascii="Arial" w:hAnsi="Arial" w:cs="Arial"/>
        </w:rPr>
      </w:pPr>
      <w:r w:rsidRPr="001C683E">
        <w:rPr>
          <w:rStyle w:val="Forte"/>
          <w:rFonts w:ascii="Arial" w:hAnsi="Arial" w:cs="Arial"/>
        </w:rPr>
        <w:t>DIRETOR EXECUTIVO</w:t>
      </w:r>
    </w:p>
    <w:p w:rsidR="00D87267" w:rsidRDefault="00D87267" w:rsidP="00B67543">
      <w:pPr>
        <w:pStyle w:val="NormalWeb"/>
        <w:spacing w:before="0" w:beforeAutospacing="0" w:after="150" w:afterAutospacing="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José Roberto Cardoso, 2014/</w:t>
      </w:r>
    </w:p>
    <w:p w:rsidR="002D058B" w:rsidRPr="001C683E" w:rsidRDefault="002D058B" w:rsidP="00B67543">
      <w:pPr>
        <w:pStyle w:val="NormalWeb"/>
        <w:spacing w:before="0" w:beforeAutospacing="0" w:after="150" w:afterAutospacing="0" w:line="240" w:lineRule="auto"/>
        <w:jc w:val="both"/>
        <w:rPr>
          <w:rFonts w:ascii="Arial" w:hAnsi="Arial" w:cs="Arial"/>
        </w:rPr>
      </w:pPr>
      <w:proofErr w:type="spellStart"/>
      <w:r w:rsidRPr="001C683E">
        <w:rPr>
          <w:rFonts w:ascii="Arial" w:hAnsi="Arial" w:cs="Arial"/>
        </w:rPr>
        <w:t>Antonio</w:t>
      </w:r>
      <w:proofErr w:type="spellEnd"/>
      <w:r w:rsidRPr="001C683E">
        <w:rPr>
          <w:rFonts w:ascii="Arial" w:hAnsi="Arial" w:cs="Arial"/>
        </w:rPr>
        <w:t xml:space="preserve"> Marcos de Aguirra </w:t>
      </w:r>
      <w:proofErr w:type="spellStart"/>
      <w:r w:rsidRPr="001C683E">
        <w:rPr>
          <w:rFonts w:ascii="Arial" w:hAnsi="Arial" w:cs="Arial"/>
        </w:rPr>
        <w:t>Massola</w:t>
      </w:r>
      <w:proofErr w:type="spellEnd"/>
      <w:r w:rsidRPr="001C683E">
        <w:rPr>
          <w:rFonts w:ascii="Arial" w:hAnsi="Arial" w:cs="Arial"/>
        </w:rPr>
        <w:t>, 1992/</w:t>
      </w:r>
      <w:r w:rsidR="00D87267">
        <w:rPr>
          <w:rFonts w:ascii="Arial" w:hAnsi="Arial" w:cs="Arial"/>
        </w:rPr>
        <w:t>2014</w:t>
      </w:r>
    </w:p>
    <w:p w:rsidR="00D87267" w:rsidRDefault="002D058B" w:rsidP="00B67543">
      <w:pPr>
        <w:pStyle w:val="NormalWeb"/>
        <w:spacing w:before="0" w:beforeAutospacing="0" w:after="150" w:afterAutospacing="0" w:line="240" w:lineRule="auto"/>
        <w:jc w:val="both"/>
        <w:rPr>
          <w:rFonts w:ascii="Arial" w:hAnsi="Arial" w:cs="Arial"/>
        </w:rPr>
      </w:pPr>
      <w:r w:rsidRPr="001C683E">
        <w:rPr>
          <w:rStyle w:val="Forte"/>
          <w:rFonts w:ascii="Arial" w:hAnsi="Arial" w:cs="Arial"/>
        </w:rPr>
        <w:t>DIRETOR FINANCEIRO</w:t>
      </w:r>
    </w:p>
    <w:p w:rsidR="00D87267" w:rsidRDefault="00D87267" w:rsidP="00B67543">
      <w:pPr>
        <w:pStyle w:val="NormalWeb"/>
        <w:spacing w:before="0" w:beforeAutospacing="0" w:after="150" w:afterAutospacing="0" w:line="240" w:lineRule="auto"/>
        <w:jc w:val="both"/>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Rud</w:t>
      </w:r>
      <w:r w:rsidR="004936DB">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nei</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Toneto</w:t>
      </w:r>
      <w:proofErr w:type="spellEnd"/>
      <w:r>
        <w:rPr>
          <w:rFonts w:ascii="Helvetica" w:hAnsi="Helvetica" w:cs="Helvetica"/>
          <w:color w:val="333333"/>
          <w:sz w:val="21"/>
          <w:szCs w:val="21"/>
          <w:shd w:val="clear" w:color="auto" w:fill="FFFFFF"/>
        </w:rPr>
        <w:t xml:space="preserve"> Junior, 2014</w:t>
      </w:r>
    </w:p>
    <w:p w:rsidR="002D058B" w:rsidRPr="001C683E" w:rsidRDefault="002D058B" w:rsidP="00B67543">
      <w:pPr>
        <w:pStyle w:val="NormalWeb"/>
        <w:spacing w:before="0" w:beforeAutospacing="0" w:after="150" w:afterAutospacing="0" w:line="240" w:lineRule="auto"/>
        <w:jc w:val="both"/>
        <w:rPr>
          <w:rFonts w:ascii="Arial" w:hAnsi="Arial" w:cs="Arial"/>
        </w:rPr>
      </w:pPr>
      <w:r w:rsidRPr="001C683E">
        <w:rPr>
          <w:rFonts w:ascii="Arial" w:hAnsi="Arial" w:cs="Arial"/>
        </w:rPr>
        <w:t xml:space="preserve">Rubens </w:t>
      </w:r>
      <w:proofErr w:type="spellStart"/>
      <w:r w:rsidRPr="001C683E">
        <w:rPr>
          <w:rFonts w:ascii="Arial" w:hAnsi="Arial" w:cs="Arial"/>
        </w:rPr>
        <w:t>Famá</w:t>
      </w:r>
      <w:proofErr w:type="spellEnd"/>
      <w:r w:rsidRPr="001C683E">
        <w:rPr>
          <w:rFonts w:ascii="Arial" w:hAnsi="Arial" w:cs="Arial"/>
        </w:rPr>
        <w:t>, 2000/</w:t>
      </w:r>
      <w:r w:rsidR="00D87267">
        <w:rPr>
          <w:rFonts w:ascii="Arial" w:hAnsi="Arial" w:cs="Arial"/>
        </w:rPr>
        <w:t>2014</w:t>
      </w:r>
    </w:p>
    <w:p w:rsidR="002D058B" w:rsidRPr="001C683E" w:rsidRDefault="002D058B" w:rsidP="00B67543">
      <w:pPr>
        <w:pStyle w:val="NormalWeb"/>
        <w:spacing w:before="0" w:beforeAutospacing="0" w:after="150" w:afterAutospacing="0" w:line="240" w:lineRule="auto"/>
        <w:jc w:val="both"/>
        <w:rPr>
          <w:rFonts w:ascii="Arial" w:hAnsi="Arial" w:cs="Arial"/>
        </w:rPr>
      </w:pPr>
      <w:proofErr w:type="spellStart"/>
      <w:r w:rsidRPr="001C683E">
        <w:rPr>
          <w:rFonts w:ascii="Arial" w:hAnsi="Arial" w:cs="Arial"/>
        </w:rPr>
        <w:t>Cicely</w:t>
      </w:r>
      <w:proofErr w:type="spellEnd"/>
      <w:r w:rsidRPr="001C683E">
        <w:rPr>
          <w:rFonts w:ascii="Arial" w:hAnsi="Arial" w:cs="Arial"/>
        </w:rPr>
        <w:t xml:space="preserve"> Moitinho Amaral, 1992/2000</w:t>
      </w:r>
    </w:p>
    <w:p w:rsidR="002D058B" w:rsidRDefault="002D058B" w:rsidP="00B67543">
      <w:pPr>
        <w:pStyle w:val="NormalWeb"/>
        <w:spacing w:before="0" w:beforeAutospacing="0" w:after="150" w:afterAutospacing="0" w:line="240" w:lineRule="auto"/>
        <w:jc w:val="both"/>
        <w:rPr>
          <w:rStyle w:val="Forte"/>
          <w:rFonts w:ascii="Arial" w:hAnsi="Arial" w:cs="Arial"/>
        </w:rPr>
      </w:pPr>
      <w:r w:rsidRPr="001C683E">
        <w:rPr>
          <w:rStyle w:val="Forte"/>
          <w:rFonts w:ascii="Arial" w:hAnsi="Arial" w:cs="Arial"/>
        </w:rPr>
        <w:t>DIRETOR ADJUNTO</w:t>
      </w:r>
    </w:p>
    <w:p w:rsidR="00B67543" w:rsidRPr="00B67543" w:rsidRDefault="00B67543" w:rsidP="00B67543">
      <w:pPr>
        <w:shd w:val="clear" w:color="auto" w:fill="FFFFFF"/>
        <w:spacing w:after="150" w:line="300" w:lineRule="atLeast"/>
        <w:rPr>
          <w:rFonts w:ascii="Arial" w:hAnsi="Arial" w:cs="Arial"/>
        </w:rPr>
      </w:pPr>
      <w:proofErr w:type="gramStart"/>
      <w:r w:rsidRPr="00B67543">
        <w:rPr>
          <w:rFonts w:ascii="Arial" w:hAnsi="Arial" w:cs="Arial"/>
        </w:rPr>
        <w:t>vago</w:t>
      </w:r>
      <w:proofErr w:type="gramEnd"/>
      <w:r w:rsidRPr="00B67543">
        <w:rPr>
          <w:rFonts w:ascii="Arial" w:hAnsi="Arial" w:cs="Arial"/>
        </w:rPr>
        <w:t xml:space="preserve"> desde 11/02/2014</w:t>
      </w:r>
    </w:p>
    <w:p w:rsidR="00B67543" w:rsidRPr="00B67543" w:rsidRDefault="00B67543" w:rsidP="00B67543">
      <w:pPr>
        <w:shd w:val="clear" w:color="auto" w:fill="FFFFFF"/>
        <w:spacing w:after="150" w:line="300" w:lineRule="atLeast"/>
        <w:rPr>
          <w:rFonts w:ascii="Arial" w:hAnsi="Arial" w:cs="Arial"/>
        </w:rPr>
      </w:pPr>
      <w:r w:rsidRPr="00B67543">
        <w:rPr>
          <w:rFonts w:ascii="Arial" w:hAnsi="Arial" w:cs="Arial"/>
        </w:rPr>
        <w:t>José Sidnei Colombo Martini, 2011/2014</w:t>
      </w:r>
    </w:p>
    <w:p w:rsidR="002D058B" w:rsidRPr="001C683E" w:rsidRDefault="002D058B" w:rsidP="00B67543">
      <w:pPr>
        <w:pStyle w:val="NormalWeb"/>
        <w:spacing w:before="0" w:beforeAutospacing="0" w:after="150" w:afterAutospacing="0" w:line="240" w:lineRule="auto"/>
        <w:jc w:val="both"/>
        <w:rPr>
          <w:rFonts w:ascii="Arial" w:hAnsi="Arial" w:cs="Arial"/>
        </w:rPr>
      </w:pPr>
      <w:r w:rsidRPr="001C683E">
        <w:rPr>
          <w:rStyle w:val="Forte"/>
          <w:rFonts w:ascii="Arial" w:hAnsi="Arial" w:cs="Arial"/>
        </w:rPr>
        <w:t>DIRETOR VOGAL</w:t>
      </w:r>
    </w:p>
    <w:p w:rsidR="002D058B" w:rsidRPr="001C683E" w:rsidRDefault="002D058B" w:rsidP="00B67543">
      <w:pPr>
        <w:pStyle w:val="NormalWeb"/>
        <w:spacing w:before="0" w:beforeAutospacing="0" w:after="150" w:afterAutospacing="0" w:line="240" w:lineRule="auto"/>
        <w:jc w:val="both"/>
        <w:rPr>
          <w:rFonts w:ascii="Arial" w:hAnsi="Arial" w:cs="Arial"/>
        </w:rPr>
      </w:pPr>
      <w:r w:rsidRPr="001C683E">
        <w:rPr>
          <w:rFonts w:ascii="Arial" w:hAnsi="Arial" w:cs="Arial"/>
        </w:rPr>
        <w:t>Dante Pinheiro Martinelli, 2007/2011</w:t>
      </w:r>
    </w:p>
    <w:p w:rsidR="002D058B" w:rsidRPr="001C683E" w:rsidRDefault="002D058B" w:rsidP="00B67543">
      <w:pPr>
        <w:pStyle w:val="NormalWeb"/>
        <w:spacing w:before="0" w:beforeAutospacing="0" w:after="150" w:afterAutospacing="0" w:line="240" w:lineRule="auto"/>
        <w:jc w:val="both"/>
        <w:rPr>
          <w:rFonts w:ascii="Arial" w:hAnsi="Arial" w:cs="Arial"/>
        </w:rPr>
      </w:pPr>
      <w:r w:rsidRPr="001C683E">
        <w:rPr>
          <w:rFonts w:ascii="Arial" w:hAnsi="Arial" w:cs="Arial"/>
        </w:rPr>
        <w:t>Douglas Wagner Franco, 2006/2007</w:t>
      </w:r>
    </w:p>
    <w:p w:rsidR="001C683E" w:rsidRPr="001C683E" w:rsidRDefault="001C683E" w:rsidP="00B67543">
      <w:pPr>
        <w:pStyle w:val="NormalWeb"/>
        <w:spacing w:before="0" w:beforeAutospacing="0" w:after="150" w:afterAutospacing="0" w:line="240" w:lineRule="auto"/>
        <w:jc w:val="both"/>
        <w:rPr>
          <w:rFonts w:ascii="Arial" w:hAnsi="Arial" w:cs="Arial"/>
          <w:sz w:val="23"/>
          <w:szCs w:val="23"/>
        </w:rPr>
      </w:pPr>
    </w:p>
    <w:p w:rsidR="003610F7" w:rsidRDefault="003610F7" w:rsidP="00B67543">
      <w:pPr>
        <w:spacing w:after="0" w:line="240" w:lineRule="auto"/>
        <w:jc w:val="both"/>
        <w:rPr>
          <w:rFonts w:ascii="Arial" w:hAnsi="Arial" w:cs="Arial"/>
          <w:sz w:val="23"/>
          <w:szCs w:val="23"/>
        </w:rPr>
      </w:pPr>
      <w:r>
        <w:rPr>
          <w:rFonts w:ascii="Arial" w:hAnsi="Arial" w:cs="Arial"/>
          <w:sz w:val="23"/>
          <w:szCs w:val="23"/>
        </w:rPr>
        <w:br w:type="page"/>
      </w:r>
    </w:p>
    <w:p w:rsidR="002D058B" w:rsidRPr="001C683E" w:rsidRDefault="002D058B" w:rsidP="00B67543">
      <w:pPr>
        <w:pStyle w:val="Ttulo3"/>
        <w:spacing w:before="0" w:beforeAutospacing="0" w:after="0" w:afterAutospacing="0" w:line="240" w:lineRule="auto"/>
        <w:jc w:val="both"/>
        <w:rPr>
          <w:rFonts w:ascii="Arial" w:hAnsi="Arial" w:cs="Arial"/>
          <w:sz w:val="24"/>
          <w:szCs w:val="24"/>
        </w:rPr>
      </w:pPr>
      <w:r w:rsidRPr="001C683E">
        <w:rPr>
          <w:rFonts w:ascii="Arial" w:hAnsi="Arial" w:cs="Arial"/>
          <w:sz w:val="24"/>
          <w:szCs w:val="24"/>
        </w:rPr>
        <w:lastRenderedPageBreak/>
        <w:t>CONSELHO CURADOR</w:t>
      </w:r>
    </w:p>
    <w:p w:rsidR="005B5A64" w:rsidRDefault="005B5A64" w:rsidP="00B67543">
      <w:pPr>
        <w:pStyle w:val="Ttulo3"/>
        <w:spacing w:before="0" w:beforeAutospacing="0" w:after="0" w:afterAutospacing="0" w:line="240" w:lineRule="auto"/>
        <w:jc w:val="both"/>
        <w:rPr>
          <w:rFonts w:ascii="Arial" w:eastAsia="Times New Roman" w:hAnsi="Arial" w:cs="Arial"/>
          <w:sz w:val="20"/>
          <w:szCs w:val="20"/>
          <w:lang w:eastAsia="pt-BR"/>
        </w:rPr>
      </w:pPr>
    </w:p>
    <w:p w:rsidR="00D87267" w:rsidRPr="00D87267" w:rsidRDefault="00D87267" w:rsidP="00B67543">
      <w:pPr>
        <w:pStyle w:val="Ttulo3"/>
        <w:spacing w:before="0" w:beforeAutospacing="0" w:after="0" w:afterAutospacing="0" w:line="240" w:lineRule="auto"/>
        <w:jc w:val="both"/>
        <w:rPr>
          <w:rFonts w:ascii="Arial" w:eastAsia="Times New Roman" w:hAnsi="Arial" w:cs="Arial"/>
          <w:sz w:val="22"/>
          <w:szCs w:val="22"/>
          <w:lang w:eastAsia="pt-BR"/>
        </w:rPr>
      </w:pPr>
      <w:r w:rsidRPr="00D87267">
        <w:rPr>
          <w:rFonts w:ascii="Arial" w:eastAsia="Times New Roman" w:hAnsi="Arial" w:cs="Arial"/>
          <w:sz w:val="22"/>
          <w:szCs w:val="22"/>
          <w:lang w:eastAsia="pt-BR"/>
        </w:rPr>
        <w:t>Presidente</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Marco </w:t>
      </w:r>
      <w:proofErr w:type="spellStart"/>
      <w:r w:rsidRPr="00B67543">
        <w:rPr>
          <w:rFonts w:ascii="Arial" w:hAnsi="Arial" w:cs="Arial"/>
        </w:rPr>
        <w:t>Antonio</w:t>
      </w:r>
      <w:proofErr w:type="spellEnd"/>
      <w:r w:rsidRPr="00B67543">
        <w:rPr>
          <w:rFonts w:ascii="Arial" w:hAnsi="Arial" w:cs="Arial"/>
        </w:rPr>
        <w:t xml:space="preserve"> </w:t>
      </w:r>
      <w:proofErr w:type="spellStart"/>
      <w:r w:rsidRPr="00B67543">
        <w:rPr>
          <w:rFonts w:ascii="Arial" w:hAnsi="Arial" w:cs="Arial"/>
        </w:rPr>
        <w:t>Zago</w:t>
      </w:r>
      <w:proofErr w:type="spellEnd"/>
      <w:r w:rsidRPr="00B67543">
        <w:rPr>
          <w:rFonts w:ascii="Arial" w:hAnsi="Arial" w:cs="Arial"/>
        </w:rPr>
        <w:t>, 201</w:t>
      </w:r>
      <w:r w:rsidR="00D87267">
        <w:rPr>
          <w:rFonts w:ascii="Arial" w:hAnsi="Arial" w:cs="Arial"/>
        </w:rPr>
        <w:t>4</w:t>
      </w:r>
      <w:r w:rsidRPr="00B67543">
        <w:rPr>
          <w:rFonts w:ascii="Arial" w:hAnsi="Arial" w:cs="Arial"/>
        </w:rPr>
        <w:t>/</w:t>
      </w:r>
    </w:p>
    <w:p w:rsidR="00D87267" w:rsidRDefault="00D87267" w:rsidP="00B67543">
      <w:pPr>
        <w:pStyle w:val="NormalWeb"/>
        <w:spacing w:line="360" w:lineRule="auto"/>
        <w:contextualSpacing/>
        <w:jc w:val="both"/>
        <w:rPr>
          <w:rFonts w:ascii="Arial" w:hAnsi="Arial" w:cs="Arial"/>
        </w:rPr>
      </w:pPr>
    </w:p>
    <w:p w:rsidR="00D87267" w:rsidRPr="00D87267" w:rsidRDefault="00D87267" w:rsidP="00B67543">
      <w:pPr>
        <w:pStyle w:val="NormalWeb"/>
        <w:spacing w:line="360" w:lineRule="auto"/>
        <w:contextualSpacing/>
        <w:jc w:val="both"/>
        <w:rPr>
          <w:rFonts w:ascii="Arial" w:hAnsi="Arial" w:cs="Arial"/>
          <w:b/>
        </w:rPr>
      </w:pPr>
      <w:r w:rsidRPr="00D87267">
        <w:rPr>
          <w:rFonts w:ascii="Arial" w:hAnsi="Arial" w:cs="Arial"/>
          <w:b/>
        </w:rPr>
        <w:t>Membr</w:t>
      </w:r>
      <w:r w:rsidRPr="00D87267">
        <w:rPr>
          <w:rFonts w:ascii="Arial" w:eastAsia="Times New Roman" w:hAnsi="Arial" w:cs="Arial"/>
          <w:b/>
          <w:bCs/>
          <w:lang w:eastAsia="pt-BR"/>
        </w:rPr>
        <w:t>os</w:t>
      </w:r>
    </w:p>
    <w:p w:rsidR="00B67543" w:rsidRPr="00B67543" w:rsidRDefault="00B67543" w:rsidP="00B67543">
      <w:pPr>
        <w:pStyle w:val="NormalWeb"/>
        <w:spacing w:line="360" w:lineRule="auto"/>
        <w:contextualSpacing/>
        <w:jc w:val="both"/>
        <w:rPr>
          <w:rFonts w:ascii="Arial" w:hAnsi="Arial" w:cs="Arial"/>
        </w:rPr>
      </w:pPr>
      <w:proofErr w:type="spellStart"/>
      <w:r w:rsidRPr="00B67543">
        <w:rPr>
          <w:rFonts w:ascii="Arial" w:hAnsi="Arial" w:cs="Arial"/>
        </w:rPr>
        <w:t>Antonio</w:t>
      </w:r>
      <w:proofErr w:type="spellEnd"/>
      <w:r w:rsidRPr="00B67543">
        <w:rPr>
          <w:rFonts w:ascii="Arial" w:hAnsi="Arial" w:cs="Arial"/>
        </w:rPr>
        <w:t xml:space="preserve"> Roque </w:t>
      </w:r>
      <w:proofErr w:type="spellStart"/>
      <w:r w:rsidRPr="00B67543">
        <w:rPr>
          <w:rFonts w:ascii="Arial" w:hAnsi="Arial" w:cs="Arial"/>
        </w:rPr>
        <w:t>Dechen</w:t>
      </w:r>
      <w:proofErr w:type="spellEnd"/>
      <w:r w:rsidRPr="00B67543">
        <w:rPr>
          <w:rFonts w:ascii="Arial" w:hAnsi="Arial" w:cs="Arial"/>
        </w:rPr>
        <w:t xml:space="preserve"> (CO), 2009/</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Diná de Almeida Lopes Monteiro da Cruz (CO), 2013/</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José Carlos Pereira (CO), 2013/</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José Eduardo </w:t>
      </w:r>
      <w:proofErr w:type="spellStart"/>
      <w:r w:rsidRPr="00B67543">
        <w:rPr>
          <w:rFonts w:ascii="Arial" w:hAnsi="Arial" w:cs="Arial"/>
        </w:rPr>
        <w:t>Krieger</w:t>
      </w:r>
      <w:proofErr w:type="spellEnd"/>
      <w:r w:rsidRPr="00B67543">
        <w:rPr>
          <w:rFonts w:ascii="Arial" w:hAnsi="Arial" w:cs="Arial"/>
        </w:rPr>
        <w:t>, 2014/</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José Roberto </w:t>
      </w:r>
      <w:proofErr w:type="spellStart"/>
      <w:r w:rsidRPr="00B67543">
        <w:rPr>
          <w:rFonts w:ascii="Arial" w:hAnsi="Arial" w:cs="Arial"/>
        </w:rPr>
        <w:t>Drugowich</w:t>
      </w:r>
      <w:proofErr w:type="spellEnd"/>
      <w:r w:rsidRPr="00B67543">
        <w:rPr>
          <w:rFonts w:ascii="Arial" w:hAnsi="Arial" w:cs="Arial"/>
        </w:rPr>
        <w:t xml:space="preserve"> de Felício, 2014/</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Maria Arminda do Nascimento Arruda, 2010/</w:t>
      </w:r>
    </w:p>
    <w:p w:rsidR="008F0286" w:rsidRPr="001C683E" w:rsidRDefault="008F0286" w:rsidP="00B67543">
      <w:pPr>
        <w:pStyle w:val="NormalWeb"/>
        <w:spacing w:before="0" w:beforeAutospacing="0" w:after="150" w:afterAutospacing="0" w:line="240" w:lineRule="auto"/>
        <w:jc w:val="both"/>
        <w:rPr>
          <w:rFonts w:ascii="Arial" w:hAnsi="Arial" w:cs="Arial"/>
          <w:sz w:val="20"/>
          <w:szCs w:val="20"/>
        </w:rPr>
      </w:pPr>
    </w:p>
    <w:p w:rsidR="002D058B" w:rsidRPr="001C683E" w:rsidRDefault="002D058B" w:rsidP="00B67543">
      <w:pPr>
        <w:spacing w:line="300" w:lineRule="atLeast"/>
        <w:jc w:val="both"/>
        <w:rPr>
          <w:rFonts w:ascii="Arial" w:hAnsi="Arial" w:cs="Arial"/>
          <w:sz w:val="21"/>
          <w:szCs w:val="21"/>
        </w:rPr>
      </w:pPr>
    </w:p>
    <w:p w:rsidR="005B5A64" w:rsidRPr="001C683E" w:rsidRDefault="005B5A64" w:rsidP="00B67543">
      <w:pPr>
        <w:pStyle w:val="Ttulo4"/>
        <w:spacing w:before="150" w:beforeAutospacing="0" w:after="150" w:afterAutospacing="0" w:line="300" w:lineRule="atLeast"/>
        <w:jc w:val="both"/>
        <w:rPr>
          <w:rFonts w:ascii="Arial" w:hAnsi="Arial" w:cs="Arial"/>
          <w:sz w:val="26"/>
          <w:szCs w:val="26"/>
        </w:rPr>
        <w:sectPr w:rsidR="005B5A64" w:rsidRPr="001C683E" w:rsidSect="007A6A9A">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567" w:right="850" w:bottom="1418" w:left="1134" w:header="284" w:footer="709" w:gutter="0"/>
          <w:cols w:space="708"/>
          <w:docGrid w:linePitch="360"/>
        </w:sectPr>
      </w:pPr>
    </w:p>
    <w:p w:rsidR="002D058B" w:rsidRPr="001C683E" w:rsidRDefault="002D058B" w:rsidP="00B67543">
      <w:pPr>
        <w:pStyle w:val="Ttulo4"/>
        <w:spacing w:before="150" w:beforeAutospacing="0" w:after="150" w:afterAutospacing="0" w:line="240" w:lineRule="auto"/>
        <w:jc w:val="both"/>
        <w:rPr>
          <w:rFonts w:ascii="Arial" w:hAnsi="Arial" w:cs="Arial"/>
          <w:sz w:val="24"/>
          <w:szCs w:val="24"/>
        </w:rPr>
      </w:pPr>
      <w:r w:rsidRPr="001C683E">
        <w:rPr>
          <w:rFonts w:ascii="Arial" w:hAnsi="Arial" w:cs="Arial"/>
          <w:sz w:val="24"/>
          <w:szCs w:val="24"/>
        </w:rPr>
        <w:lastRenderedPageBreak/>
        <w:t>GESTÕES ANTERIORES</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Adolpho José </w:t>
      </w:r>
      <w:proofErr w:type="spellStart"/>
      <w:r w:rsidRPr="00B67543">
        <w:rPr>
          <w:rFonts w:ascii="Arial" w:hAnsi="Arial" w:cs="Arial"/>
        </w:rPr>
        <w:t>Melfi</w:t>
      </w:r>
      <w:proofErr w:type="spellEnd"/>
      <w:r w:rsidRPr="00B67543">
        <w:rPr>
          <w:rFonts w:ascii="Arial" w:hAnsi="Arial" w:cs="Arial"/>
        </w:rPr>
        <w:t>, 2001/2005</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Adilson </w:t>
      </w:r>
      <w:proofErr w:type="spellStart"/>
      <w:r w:rsidRPr="00B67543">
        <w:rPr>
          <w:rFonts w:ascii="Arial" w:hAnsi="Arial" w:cs="Arial"/>
        </w:rPr>
        <w:t>Avansi</w:t>
      </w:r>
      <w:proofErr w:type="spellEnd"/>
      <w:r w:rsidRPr="00B67543">
        <w:rPr>
          <w:rFonts w:ascii="Arial" w:hAnsi="Arial" w:cs="Arial"/>
        </w:rPr>
        <w:t xml:space="preserve"> de Abreu, 1998/2005</w:t>
      </w:r>
    </w:p>
    <w:p w:rsidR="00B67543" w:rsidRPr="00B67543" w:rsidRDefault="00B67543" w:rsidP="00B67543">
      <w:pPr>
        <w:pStyle w:val="NormalWeb"/>
        <w:spacing w:line="360" w:lineRule="auto"/>
        <w:contextualSpacing/>
        <w:jc w:val="both"/>
        <w:rPr>
          <w:rFonts w:ascii="Arial" w:hAnsi="Arial" w:cs="Arial"/>
        </w:rPr>
      </w:pPr>
      <w:proofErr w:type="spellStart"/>
      <w:r w:rsidRPr="00B67543">
        <w:rPr>
          <w:rFonts w:ascii="Arial" w:hAnsi="Arial" w:cs="Arial"/>
        </w:rPr>
        <w:t>Antonio</w:t>
      </w:r>
      <w:proofErr w:type="spellEnd"/>
      <w:r w:rsidRPr="00B67543">
        <w:rPr>
          <w:rFonts w:ascii="Arial" w:hAnsi="Arial" w:cs="Arial"/>
        </w:rPr>
        <w:t xml:space="preserve"> Junqueira de Azevedo, 1992/2000 - 2005/2010</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Belmiro Mendes de Castro Filho, 2002/2005</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Carlos Alberto Barbosa Dantas, 1992/2000</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Carlos de Paula Eduardo, 2010/2014</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Celso de Barros Gomes, 1996/2001</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Dalmo de Souza Amorim, 1992/1995</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Eliseu Martins, 2006/2008</w:t>
      </w:r>
    </w:p>
    <w:p w:rsidR="00B67543" w:rsidRPr="00B67543" w:rsidRDefault="00B67543" w:rsidP="00B67543">
      <w:pPr>
        <w:pStyle w:val="NormalWeb"/>
        <w:spacing w:line="360" w:lineRule="auto"/>
        <w:contextualSpacing/>
        <w:jc w:val="both"/>
        <w:rPr>
          <w:rFonts w:ascii="Arial" w:hAnsi="Arial" w:cs="Arial"/>
        </w:rPr>
      </w:pPr>
      <w:proofErr w:type="spellStart"/>
      <w:r w:rsidRPr="00B67543">
        <w:rPr>
          <w:rFonts w:ascii="Arial" w:hAnsi="Arial" w:cs="Arial"/>
        </w:rPr>
        <w:t>Erney</w:t>
      </w:r>
      <w:proofErr w:type="spellEnd"/>
      <w:r w:rsidRPr="00B67543">
        <w:rPr>
          <w:rFonts w:ascii="Arial" w:hAnsi="Arial" w:cs="Arial"/>
        </w:rPr>
        <w:t xml:space="preserve"> Felício </w:t>
      </w:r>
      <w:proofErr w:type="spellStart"/>
      <w:r w:rsidRPr="00B67543">
        <w:rPr>
          <w:rFonts w:ascii="Arial" w:hAnsi="Arial" w:cs="Arial"/>
        </w:rPr>
        <w:t>Plessmann</w:t>
      </w:r>
      <w:proofErr w:type="spellEnd"/>
      <w:r w:rsidRPr="00B67543">
        <w:rPr>
          <w:rFonts w:ascii="Arial" w:hAnsi="Arial" w:cs="Arial"/>
        </w:rPr>
        <w:t xml:space="preserve"> de Camargo, 1992/1993</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Flávio Fava de Moraes, 1994/1997</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Francisco </w:t>
      </w:r>
      <w:proofErr w:type="spellStart"/>
      <w:r w:rsidRPr="00B67543">
        <w:rPr>
          <w:rFonts w:ascii="Arial" w:hAnsi="Arial" w:cs="Arial"/>
        </w:rPr>
        <w:t>Antonio</w:t>
      </w:r>
      <w:proofErr w:type="spellEnd"/>
      <w:r w:rsidRPr="00B67543">
        <w:rPr>
          <w:rFonts w:ascii="Arial" w:hAnsi="Arial" w:cs="Arial"/>
        </w:rPr>
        <w:t xml:space="preserve"> Rocco </w:t>
      </w:r>
      <w:proofErr w:type="spellStart"/>
      <w:r w:rsidRPr="00B67543">
        <w:rPr>
          <w:rFonts w:ascii="Arial" w:hAnsi="Arial" w:cs="Arial"/>
        </w:rPr>
        <w:t>Lahr</w:t>
      </w:r>
      <w:proofErr w:type="spellEnd"/>
      <w:r w:rsidRPr="00B67543">
        <w:rPr>
          <w:rFonts w:ascii="Arial" w:hAnsi="Arial" w:cs="Arial"/>
        </w:rPr>
        <w:t>, 2003/2009</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Franco Maria Lajolo, 2009/2010</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Fúlvio José Carlos </w:t>
      </w:r>
      <w:proofErr w:type="spellStart"/>
      <w:r w:rsidRPr="00B67543">
        <w:rPr>
          <w:rFonts w:ascii="Arial" w:hAnsi="Arial" w:cs="Arial"/>
        </w:rPr>
        <w:t>Pillegi</w:t>
      </w:r>
      <w:proofErr w:type="spellEnd"/>
      <w:r w:rsidRPr="00B67543">
        <w:rPr>
          <w:rFonts w:ascii="Arial" w:hAnsi="Arial" w:cs="Arial"/>
        </w:rPr>
        <w:t>, 1992/1993</w:t>
      </w:r>
    </w:p>
    <w:p w:rsidR="00B67543" w:rsidRPr="00D87267" w:rsidRDefault="00B67543" w:rsidP="00B67543">
      <w:pPr>
        <w:pStyle w:val="NormalWeb"/>
        <w:spacing w:line="360" w:lineRule="auto"/>
        <w:contextualSpacing/>
        <w:jc w:val="both"/>
        <w:rPr>
          <w:rFonts w:ascii="Arial" w:hAnsi="Arial" w:cs="Arial"/>
          <w:lang w:val="en-US"/>
        </w:rPr>
      </w:pPr>
      <w:proofErr w:type="spellStart"/>
      <w:r w:rsidRPr="00D87267">
        <w:rPr>
          <w:rFonts w:ascii="Arial" w:hAnsi="Arial" w:cs="Arial"/>
          <w:lang w:val="en-US"/>
        </w:rPr>
        <w:t>Guilherme</w:t>
      </w:r>
      <w:proofErr w:type="spellEnd"/>
      <w:r w:rsidRPr="00D87267">
        <w:rPr>
          <w:rFonts w:ascii="Arial" w:hAnsi="Arial" w:cs="Arial"/>
          <w:lang w:val="en-US"/>
        </w:rPr>
        <w:t xml:space="preserve"> </w:t>
      </w:r>
      <w:proofErr w:type="spellStart"/>
      <w:r w:rsidRPr="00D87267">
        <w:rPr>
          <w:rFonts w:ascii="Arial" w:hAnsi="Arial" w:cs="Arial"/>
          <w:lang w:val="en-US"/>
        </w:rPr>
        <w:t>Ary</w:t>
      </w:r>
      <w:proofErr w:type="spellEnd"/>
      <w:r w:rsidRPr="00D87267">
        <w:rPr>
          <w:rFonts w:ascii="Arial" w:hAnsi="Arial" w:cs="Arial"/>
          <w:lang w:val="en-US"/>
        </w:rPr>
        <w:t xml:space="preserve"> </w:t>
      </w:r>
      <w:proofErr w:type="spellStart"/>
      <w:r w:rsidRPr="00D87267">
        <w:rPr>
          <w:rFonts w:ascii="Arial" w:hAnsi="Arial" w:cs="Arial"/>
          <w:lang w:val="en-US"/>
        </w:rPr>
        <w:t>Plonski</w:t>
      </w:r>
      <w:proofErr w:type="spellEnd"/>
      <w:r w:rsidRPr="00D87267">
        <w:rPr>
          <w:rFonts w:ascii="Arial" w:hAnsi="Arial" w:cs="Arial"/>
          <w:lang w:val="en-US"/>
        </w:rPr>
        <w:t>, 1996/2001</w:t>
      </w:r>
    </w:p>
    <w:p w:rsidR="00B67543" w:rsidRPr="00D87267" w:rsidRDefault="00B67543" w:rsidP="00B67543">
      <w:pPr>
        <w:pStyle w:val="NormalWeb"/>
        <w:spacing w:line="360" w:lineRule="auto"/>
        <w:contextualSpacing/>
        <w:jc w:val="both"/>
        <w:rPr>
          <w:rFonts w:ascii="Arial" w:hAnsi="Arial" w:cs="Arial"/>
          <w:lang w:val="en-US"/>
        </w:rPr>
      </w:pPr>
      <w:r w:rsidRPr="00D87267">
        <w:rPr>
          <w:rFonts w:ascii="Arial" w:hAnsi="Arial" w:cs="Arial"/>
          <w:lang w:val="en-US"/>
        </w:rPr>
        <w:t xml:space="preserve">Hans </w:t>
      </w:r>
      <w:proofErr w:type="spellStart"/>
      <w:r w:rsidRPr="00D87267">
        <w:rPr>
          <w:rFonts w:ascii="Arial" w:hAnsi="Arial" w:cs="Arial"/>
          <w:lang w:val="en-US"/>
        </w:rPr>
        <w:t>Viertler</w:t>
      </w:r>
      <w:proofErr w:type="spellEnd"/>
      <w:r w:rsidRPr="00D87267">
        <w:rPr>
          <w:rFonts w:ascii="Arial" w:hAnsi="Arial" w:cs="Arial"/>
          <w:lang w:val="en-US"/>
        </w:rPr>
        <w:t>, 2009/</w:t>
      </w:r>
      <w:r w:rsidR="00AF292D">
        <w:rPr>
          <w:rFonts w:ascii="Arial" w:hAnsi="Arial" w:cs="Arial"/>
          <w:lang w:val="en-US"/>
        </w:rPr>
        <w:t>2010</w:t>
      </w:r>
    </w:p>
    <w:p w:rsidR="00B67543" w:rsidRPr="00AF292D" w:rsidRDefault="00B67543" w:rsidP="00B67543">
      <w:pPr>
        <w:pStyle w:val="NormalWeb"/>
        <w:spacing w:line="360" w:lineRule="auto"/>
        <w:contextualSpacing/>
        <w:jc w:val="both"/>
        <w:rPr>
          <w:rFonts w:ascii="Arial" w:hAnsi="Arial" w:cs="Arial"/>
          <w:lang w:val="en-US"/>
        </w:rPr>
      </w:pPr>
      <w:proofErr w:type="spellStart"/>
      <w:r w:rsidRPr="00AF292D">
        <w:rPr>
          <w:rFonts w:ascii="Arial" w:hAnsi="Arial" w:cs="Arial"/>
          <w:lang w:val="en-US"/>
        </w:rPr>
        <w:t>Hélio</w:t>
      </w:r>
      <w:proofErr w:type="spellEnd"/>
      <w:r w:rsidRPr="00AF292D">
        <w:rPr>
          <w:rFonts w:ascii="Arial" w:hAnsi="Arial" w:cs="Arial"/>
          <w:lang w:val="en-US"/>
        </w:rPr>
        <w:t xml:space="preserve"> </w:t>
      </w:r>
      <w:proofErr w:type="spellStart"/>
      <w:r w:rsidRPr="00AF292D">
        <w:rPr>
          <w:rFonts w:ascii="Arial" w:hAnsi="Arial" w:cs="Arial"/>
          <w:lang w:val="en-US"/>
        </w:rPr>
        <w:t>Mattar</w:t>
      </w:r>
      <w:proofErr w:type="spellEnd"/>
      <w:r w:rsidRPr="00AF292D">
        <w:rPr>
          <w:rFonts w:ascii="Arial" w:hAnsi="Arial" w:cs="Arial"/>
          <w:lang w:val="en-US"/>
        </w:rPr>
        <w:t>, 2006/</w:t>
      </w:r>
      <w:r w:rsidR="00AF292D">
        <w:rPr>
          <w:rFonts w:ascii="Arial" w:hAnsi="Arial" w:cs="Arial"/>
          <w:lang w:val="en-US"/>
        </w:rPr>
        <w:t>2009</w:t>
      </w:r>
      <w:bookmarkStart w:id="0" w:name="_GoBack"/>
      <w:bookmarkEnd w:id="0"/>
    </w:p>
    <w:p w:rsidR="00E92C50" w:rsidRPr="00AF292D" w:rsidRDefault="00E92C50">
      <w:pPr>
        <w:spacing w:after="0" w:line="240" w:lineRule="auto"/>
        <w:rPr>
          <w:rFonts w:ascii="Arial" w:hAnsi="Arial" w:cs="Arial"/>
          <w:b/>
          <w:bCs/>
          <w:sz w:val="24"/>
          <w:szCs w:val="24"/>
          <w:lang w:val="en-US"/>
        </w:rPr>
      </w:pPr>
      <w:r w:rsidRPr="00AF292D">
        <w:rPr>
          <w:rFonts w:ascii="Arial" w:hAnsi="Arial" w:cs="Arial"/>
          <w:sz w:val="24"/>
          <w:szCs w:val="24"/>
          <w:lang w:val="en-US"/>
        </w:rPr>
        <w:br w:type="page"/>
      </w:r>
    </w:p>
    <w:p w:rsidR="00D87267" w:rsidRPr="001C683E" w:rsidRDefault="00D87267" w:rsidP="00D87267">
      <w:pPr>
        <w:pStyle w:val="Ttulo4"/>
        <w:spacing w:before="150" w:beforeAutospacing="0" w:after="150" w:afterAutospacing="0" w:line="240" w:lineRule="auto"/>
        <w:jc w:val="both"/>
        <w:rPr>
          <w:rFonts w:ascii="Arial" w:hAnsi="Arial" w:cs="Arial"/>
          <w:sz w:val="24"/>
          <w:szCs w:val="24"/>
        </w:rPr>
      </w:pPr>
      <w:r w:rsidRPr="001C683E">
        <w:rPr>
          <w:rFonts w:ascii="Arial" w:hAnsi="Arial" w:cs="Arial"/>
          <w:sz w:val="24"/>
          <w:szCs w:val="24"/>
        </w:rPr>
        <w:lastRenderedPageBreak/>
        <w:t>GESTÕES ANTERIORES</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Hélio Nogueira da Cruz, 1992/1997</w:t>
      </w:r>
    </w:p>
    <w:p w:rsidR="00B67543" w:rsidRPr="00D87267" w:rsidRDefault="00B67543" w:rsidP="00B67543">
      <w:pPr>
        <w:pStyle w:val="NormalWeb"/>
        <w:spacing w:line="360" w:lineRule="auto"/>
        <w:contextualSpacing/>
        <w:jc w:val="both"/>
        <w:rPr>
          <w:rFonts w:ascii="Arial" w:hAnsi="Arial" w:cs="Arial"/>
          <w:lang w:val="en-US"/>
        </w:rPr>
      </w:pPr>
      <w:r w:rsidRPr="00D87267">
        <w:rPr>
          <w:rFonts w:ascii="Arial" w:hAnsi="Arial" w:cs="Arial"/>
          <w:lang w:val="en-US"/>
        </w:rPr>
        <w:t xml:space="preserve">Hernan </w:t>
      </w:r>
      <w:proofErr w:type="spellStart"/>
      <w:r w:rsidRPr="00D87267">
        <w:rPr>
          <w:rFonts w:ascii="Arial" w:hAnsi="Arial" w:cs="Arial"/>
          <w:lang w:val="en-US"/>
        </w:rPr>
        <w:t>Chaimovich</w:t>
      </w:r>
      <w:proofErr w:type="spellEnd"/>
      <w:r w:rsidRPr="00D87267">
        <w:rPr>
          <w:rFonts w:ascii="Arial" w:hAnsi="Arial" w:cs="Arial"/>
          <w:lang w:val="en-US"/>
        </w:rPr>
        <w:t xml:space="preserve"> </w:t>
      </w:r>
      <w:proofErr w:type="spellStart"/>
      <w:r w:rsidRPr="00D87267">
        <w:rPr>
          <w:rFonts w:ascii="Arial" w:hAnsi="Arial" w:cs="Arial"/>
          <w:lang w:val="en-US"/>
        </w:rPr>
        <w:t>Guralnik</w:t>
      </w:r>
      <w:proofErr w:type="spellEnd"/>
      <w:r w:rsidRPr="00D87267">
        <w:rPr>
          <w:rFonts w:ascii="Arial" w:hAnsi="Arial" w:cs="Arial"/>
          <w:lang w:val="en-US"/>
        </w:rPr>
        <w:t>, 1997/2001</w:t>
      </w:r>
    </w:p>
    <w:p w:rsidR="00B67543" w:rsidRPr="00D87267" w:rsidRDefault="00B67543" w:rsidP="00B67543">
      <w:pPr>
        <w:pStyle w:val="NormalWeb"/>
        <w:spacing w:line="360" w:lineRule="auto"/>
        <w:contextualSpacing/>
        <w:jc w:val="both"/>
        <w:rPr>
          <w:rFonts w:ascii="Arial" w:hAnsi="Arial" w:cs="Arial"/>
          <w:lang w:val="en-US"/>
        </w:rPr>
      </w:pPr>
      <w:proofErr w:type="spellStart"/>
      <w:r w:rsidRPr="00D87267">
        <w:rPr>
          <w:rFonts w:ascii="Arial" w:hAnsi="Arial" w:cs="Arial"/>
          <w:lang w:val="en-US"/>
        </w:rPr>
        <w:t>Holmer</w:t>
      </w:r>
      <w:proofErr w:type="spellEnd"/>
      <w:r w:rsidRPr="00D87267">
        <w:rPr>
          <w:rFonts w:ascii="Arial" w:hAnsi="Arial" w:cs="Arial"/>
          <w:lang w:val="en-US"/>
        </w:rPr>
        <w:t xml:space="preserve"> </w:t>
      </w:r>
      <w:proofErr w:type="spellStart"/>
      <w:r w:rsidRPr="00D87267">
        <w:rPr>
          <w:rFonts w:ascii="Arial" w:hAnsi="Arial" w:cs="Arial"/>
          <w:lang w:val="en-US"/>
        </w:rPr>
        <w:t>Savastano</w:t>
      </w:r>
      <w:proofErr w:type="spellEnd"/>
      <w:r w:rsidRPr="00D87267">
        <w:rPr>
          <w:rFonts w:ascii="Arial" w:hAnsi="Arial" w:cs="Arial"/>
          <w:lang w:val="en-US"/>
        </w:rPr>
        <w:t xml:space="preserve"> Junior, 2004/2008 - 2009/2010</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Hugo Aguirre </w:t>
      </w:r>
      <w:proofErr w:type="spellStart"/>
      <w:r w:rsidRPr="00B67543">
        <w:rPr>
          <w:rFonts w:ascii="Arial" w:hAnsi="Arial" w:cs="Arial"/>
        </w:rPr>
        <w:t>Armelin</w:t>
      </w:r>
      <w:proofErr w:type="spellEnd"/>
      <w:r w:rsidRPr="00B67543">
        <w:rPr>
          <w:rFonts w:ascii="Arial" w:hAnsi="Arial" w:cs="Arial"/>
        </w:rPr>
        <w:t>, 1994/1997</w:t>
      </w:r>
    </w:p>
    <w:p w:rsidR="00B67543" w:rsidRPr="00B67543" w:rsidRDefault="00B67543" w:rsidP="00B67543">
      <w:pPr>
        <w:pStyle w:val="NormalWeb"/>
        <w:spacing w:line="360" w:lineRule="auto"/>
        <w:contextualSpacing/>
        <w:jc w:val="both"/>
        <w:rPr>
          <w:rFonts w:ascii="Arial" w:hAnsi="Arial" w:cs="Arial"/>
        </w:rPr>
      </w:pPr>
      <w:proofErr w:type="spellStart"/>
      <w:r w:rsidRPr="00B67543">
        <w:rPr>
          <w:rFonts w:ascii="Arial" w:hAnsi="Arial" w:cs="Arial"/>
        </w:rPr>
        <w:t>Isília</w:t>
      </w:r>
      <w:proofErr w:type="spellEnd"/>
      <w:r w:rsidRPr="00B67543">
        <w:rPr>
          <w:rFonts w:ascii="Arial" w:hAnsi="Arial" w:cs="Arial"/>
        </w:rPr>
        <w:t xml:space="preserve"> Aparecida Silva, 2010/2014</w:t>
      </w:r>
    </w:p>
    <w:p w:rsidR="00B67543" w:rsidRPr="00B67543" w:rsidRDefault="00B67543" w:rsidP="00B67543">
      <w:pPr>
        <w:pStyle w:val="NormalWeb"/>
        <w:spacing w:line="360" w:lineRule="auto"/>
        <w:contextualSpacing/>
        <w:jc w:val="both"/>
        <w:rPr>
          <w:rFonts w:ascii="Arial" w:hAnsi="Arial" w:cs="Arial"/>
        </w:rPr>
      </w:pPr>
      <w:proofErr w:type="spellStart"/>
      <w:r w:rsidRPr="00B67543">
        <w:rPr>
          <w:rFonts w:ascii="Arial" w:hAnsi="Arial" w:cs="Arial"/>
        </w:rPr>
        <w:t>Ivette</w:t>
      </w:r>
      <w:proofErr w:type="spellEnd"/>
      <w:r w:rsidRPr="00B67543">
        <w:rPr>
          <w:rFonts w:ascii="Arial" w:hAnsi="Arial" w:cs="Arial"/>
        </w:rPr>
        <w:t xml:space="preserve"> </w:t>
      </w:r>
      <w:proofErr w:type="spellStart"/>
      <w:r w:rsidRPr="00B67543">
        <w:rPr>
          <w:rFonts w:ascii="Arial" w:hAnsi="Arial" w:cs="Arial"/>
        </w:rPr>
        <w:t>Senise</w:t>
      </w:r>
      <w:proofErr w:type="spellEnd"/>
      <w:r w:rsidRPr="00B67543">
        <w:rPr>
          <w:rFonts w:ascii="Arial" w:hAnsi="Arial" w:cs="Arial"/>
        </w:rPr>
        <w:t xml:space="preserve"> Ferreira, 2000/2004</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Jacques Marcovitch, 1997/2001</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João </w:t>
      </w:r>
      <w:proofErr w:type="spellStart"/>
      <w:r w:rsidRPr="00B67543">
        <w:rPr>
          <w:rFonts w:ascii="Arial" w:hAnsi="Arial" w:cs="Arial"/>
        </w:rPr>
        <w:t>Grandino</w:t>
      </w:r>
      <w:proofErr w:type="spellEnd"/>
      <w:r w:rsidRPr="00B67543">
        <w:rPr>
          <w:rFonts w:ascii="Arial" w:hAnsi="Arial" w:cs="Arial"/>
        </w:rPr>
        <w:t xml:space="preserve"> Rodas, 2010/2014</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João Lúcio de Azevedo, 1994/1994</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Joaquim José de Camargo Engler, 1995/2014</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José Antunes Rodrigues 1996/2003</w:t>
      </w:r>
    </w:p>
    <w:p w:rsidR="00B67543" w:rsidRPr="00B67543" w:rsidRDefault="00B67543" w:rsidP="00B67543">
      <w:pPr>
        <w:pStyle w:val="NormalWeb"/>
        <w:spacing w:line="360" w:lineRule="auto"/>
        <w:contextualSpacing/>
        <w:jc w:val="both"/>
        <w:rPr>
          <w:rFonts w:ascii="Arial" w:hAnsi="Arial" w:cs="Arial"/>
        </w:rPr>
      </w:pPr>
      <w:proofErr w:type="spellStart"/>
      <w:r w:rsidRPr="00B67543">
        <w:rPr>
          <w:rFonts w:ascii="Arial" w:hAnsi="Arial" w:cs="Arial"/>
        </w:rPr>
        <w:t>Jurandyr</w:t>
      </w:r>
      <w:proofErr w:type="spellEnd"/>
      <w:r w:rsidRPr="00B67543">
        <w:rPr>
          <w:rFonts w:ascii="Arial" w:hAnsi="Arial" w:cs="Arial"/>
        </w:rPr>
        <w:t xml:space="preserve"> </w:t>
      </w:r>
      <w:proofErr w:type="spellStart"/>
      <w:r w:rsidRPr="00B67543">
        <w:rPr>
          <w:rFonts w:ascii="Arial" w:hAnsi="Arial" w:cs="Arial"/>
        </w:rPr>
        <w:t>Povinelli</w:t>
      </w:r>
      <w:proofErr w:type="spellEnd"/>
      <w:r w:rsidRPr="00B67543">
        <w:rPr>
          <w:rFonts w:ascii="Arial" w:hAnsi="Arial" w:cs="Arial"/>
        </w:rPr>
        <w:t>, 2000/2003</w:t>
      </w:r>
    </w:p>
    <w:p w:rsidR="00B67543" w:rsidRPr="00B67543" w:rsidRDefault="00B67543" w:rsidP="00B67543">
      <w:pPr>
        <w:pStyle w:val="NormalWeb"/>
        <w:spacing w:line="360" w:lineRule="auto"/>
        <w:contextualSpacing/>
        <w:jc w:val="both"/>
        <w:rPr>
          <w:rFonts w:ascii="Arial" w:hAnsi="Arial" w:cs="Arial"/>
        </w:rPr>
      </w:pPr>
      <w:proofErr w:type="spellStart"/>
      <w:r w:rsidRPr="00B67543">
        <w:rPr>
          <w:rFonts w:ascii="Arial" w:hAnsi="Arial" w:cs="Arial"/>
        </w:rPr>
        <w:t>Luis</w:t>
      </w:r>
      <w:proofErr w:type="spellEnd"/>
      <w:r w:rsidRPr="00B67543">
        <w:rPr>
          <w:rFonts w:ascii="Arial" w:hAnsi="Arial" w:cs="Arial"/>
        </w:rPr>
        <w:t xml:space="preserve"> Carlos de Menezes, 1992/1993</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Luiz Nunes de Oliveira, 2002/2005</w:t>
      </w:r>
    </w:p>
    <w:p w:rsidR="00B67543" w:rsidRPr="00B67543" w:rsidRDefault="00B67543" w:rsidP="00B67543">
      <w:pPr>
        <w:pStyle w:val="NormalWeb"/>
        <w:spacing w:line="360" w:lineRule="auto"/>
        <w:contextualSpacing/>
        <w:jc w:val="both"/>
        <w:rPr>
          <w:rFonts w:ascii="Arial" w:hAnsi="Arial" w:cs="Arial"/>
        </w:rPr>
      </w:pPr>
      <w:proofErr w:type="spellStart"/>
      <w:r w:rsidRPr="00B67543">
        <w:rPr>
          <w:rFonts w:ascii="Arial" w:hAnsi="Arial" w:cs="Arial"/>
        </w:rPr>
        <w:t>Mayana</w:t>
      </w:r>
      <w:proofErr w:type="spellEnd"/>
      <w:r w:rsidRPr="00B67543">
        <w:rPr>
          <w:rFonts w:ascii="Arial" w:hAnsi="Arial" w:cs="Arial"/>
        </w:rPr>
        <w:t xml:space="preserve"> </w:t>
      </w:r>
      <w:proofErr w:type="spellStart"/>
      <w:r w:rsidRPr="00B67543">
        <w:rPr>
          <w:rFonts w:ascii="Arial" w:hAnsi="Arial" w:cs="Arial"/>
        </w:rPr>
        <w:t>Zatz</w:t>
      </w:r>
      <w:proofErr w:type="spellEnd"/>
      <w:r w:rsidRPr="00B67543">
        <w:rPr>
          <w:rFonts w:ascii="Arial" w:hAnsi="Arial" w:cs="Arial"/>
        </w:rPr>
        <w:t>, 2006/2010</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Milton Almeida dos Santos, 1994/1998</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Renato Janine Ribeiro, 1992/1993</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Ricardo Toledo Silva, 2010/2013</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Roberto Leal Lobo e Silva Filho, 1992/1993</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Ruy Alberto Corrêa </w:t>
      </w:r>
      <w:proofErr w:type="spellStart"/>
      <w:r w:rsidRPr="00B67543">
        <w:rPr>
          <w:rFonts w:ascii="Arial" w:hAnsi="Arial" w:cs="Arial"/>
        </w:rPr>
        <w:t>Altafim</w:t>
      </w:r>
      <w:proofErr w:type="spellEnd"/>
      <w:r w:rsidRPr="00B67543">
        <w:rPr>
          <w:rFonts w:ascii="Arial" w:hAnsi="Arial" w:cs="Arial"/>
        </w:rPr>
        <w:t>, 2008/2010</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 xml:space="preserve">Ruy </w:t>
      </w:r>
      <w:proofErr w:type="spellStart"/>
      <w:r w:rsidRPr="00B67543">
        <w:rPr>
          <w:rFonts w:ascii="Arial" w:hAnsi="Arial" w:cs="Arial"/>
        </w:rPr>
        <w:t>Laurenti</w:t>
      </w:r>
      <w:proofErr w:type="spellEnd"/>
      <w:r w:rsidRPr="00B67543">
        <w:rPr>
          <w:rFonts w:ascii="Arial" w:hAnsi="Arial" w:cs="Arial"/>
        </w:rPr>
        <w:t>, 1993/1993</w:t>
      </w:r>
    </w:p>
    <w:p w:rsidR="00B67543" w:rsidRPr="00B67543" w:rsidRDefault="00B67543" w:rsidP="00B67543">
      <w:pPr>
        <w:pStyle w:val="NormalWeb"/>
        <w:spacing w:line="360" w:lineRule="auto"/>
        <w:contextualSpacing/>
        <w:jc w:val="both"/>
        <w:rPr>
          <w:rFonts w:ascii="Arial" w:hAnsi="Arial" w:cs="Arial"/>
        </w:rPr>
      </w:pPr>
      <w:proofErr w:type="spellStart"/>
      <w:r w:rsidRPr="00B67543">
        <w:rPr>
          <w:rFonts w:ascii="Arial" w:hAnsi="Arial" w:cs="Arial"/>
        </w:rPr>
        <w:t>Sedi</w:t>
      </w:r>
      <w:proofErr w:type="spellEnd"/>
      <w:r w:rsidRPr="00B67543">
        <w:rPr>
          <w:rFonts w:ascii="Arial" w:hAnsi="Arial" w:cs="Arial"/>
        </w:rPr>
        <w:t xml:space="preserve"> </w:t>
      </w:r>
      <w:proofErr w:type="spellStart"/>
      <w:r w:rsidRPr="00B67543">
        <w:rPr>
          <w:rFonts w:ascii="Arial" w:hAnsi="Arial" w:cs="Arial"/>
        </w:rPr>
        <w:t>Hirano</w:t>
      </w:r>
      <w:proofErr w:type="spellEnd"/>
      <w:r w:rsidRPr="00B67543">
        <w:rPr>
          <w:rFonts w:ascii="Arial" w:hAnsi="Arial" w:cs="Arial"/>
        </w:rPr>
        <w:t>, 2006/2008</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Suely Vilela, 2005/2009</w:t>
      </w:r>
    </w:p>
    <w:p w:rsidR="00B67543" w:rsidRPr="00B67543" w:rsidRDefault="00B67543" w:rsidP="00B67543">
      <w:pPr>
        <w:pStyle w:val="NormalWeb"/>
        <w:spacing w:line="360" w:lineRule="auto"/>
        <w:contextualSpacing/>
        <w:jc w:val="both"/>
        <w:rPr>
          <w:rFonts w:ascii="Arial" w:hAnsi="Arial" w:cs="Arial"/>
        </w:rPr>
      </w:pPr>
      <w:r w:rsidRPr="00B67543">
        <w:rPr>
          <w:rFonts w:ascii="Arial" w:hAnsi="Arial" w:cs="Arial"/>
        </w:rPr>
        <w:t>Wilson Teixeira, 2002/2005</w:t>
      </w:r>
    </w:p>
    <w:p w:rsidR="007A6A9A" w:rsidRPr="00B67543" w:rsidRDefault="007A6A9A" w:rsidP="00B67543">
      <w:pPr>
        <w:pStyle w:val="NormalWeb"/>
        <w:spacing w:line="360" w:lineRule="auto"/>
        <w:contextualSpacing/>
        <w:jc w:val="both"/>
        <w:rPr>
          <w:rFonts w:ascii="Arial" w:hAnsi="Arial" w:cs="Arial"/>
        </w:rPr>
      </w:pPr>
    </w:p>
    <w:p w:rsidR="007A6A9A" w:rsidRPr="001C683E" w:rsidRDefault="007A6A9A" w:rsidP="00B67543">
      <w:pPr>
        <w:pStyle w:val="NormalWeb"/>
        <w:spacing w:before="0" w:beforeAutospacing="0" w:after="150" w:afterAutospacing="0" w:line="240" w:lineRule="auto"/>
        <w:jc w:val="both"/>
        <w:rPr>
          <w:rFonts w:ascii="Arial" w:hAnsi="Arial" w:cs="Arial"/>
          <w:sz w:val="23"/>
          <w:szCs w:val="23"/>
        </w:rPr>
      </w:pPr>
    </w:p>
    <w:p w:rsidR="007A6A9A" w:rsidRPr="001C683E" w:rsidRDefault="007A6A9A" w:rsidP="00B67543">
      <w:pPr>
        <w:pStyle w:val="NormalWeb"/>
        <w:spacing w:before="0" w:beforeAutospacing="0" w:after="150" w:afterAutospacing="0" w:line="240" w:lineRule="auto"/>
        <w:jc w:val="both"/>
        <w:rPr>
          <w:rFonts w:ascii="Arial" w:hAnsi="Arial" w:cs="Arial"/>
          <w:sz w:val="23"/>
          <w:szCs w:val="23"/>
        </w:rPr>
      </w:pPr>
    </w:p>
    <w:p w:rsidR="007A6A9A" w:rsidRPr="001C683E" w:rsidRDefault="007A6A9A" w:rsidP="00B67543">
      <w:pPr>
        <w:pStyle w:val="NormalWeb"/>
        <w:spacing w:before="0" w:beforeAutospacing="0" w:after="150" w:afterAutospacing="0" w:line="240" w:lineRule="auto"/>
        <w:jc w:val="both"/>
        <w:rPr>
          <w:rFonts w:ascii="Arial" w:hAnsi="Arial" w:cs="Arial"/>
          <w:sz w:val="23"/>
          <w:szCs w:val="23"/>
        </w:rPr>
      </w:pPr>
    </w:p>
    <w:p w:rsidR="007A6A9A" w:rsidRPr="001C683E" w:rsidRDefault="007A6A9A" w:rsidP="00B67543">
      <w:pPr>
        <w:pStyle w:val="NormalWeb"/>
        <w:spacing w:before="0" w:beforeAutospacing="0" w:after="150" w:afterAutospacing="0" w:line="240" w:lineRule="auto"/>
        <w:jc w:val="both"/>
        <w:rPr>
          <w:rFonts w:ascii="Arial" w:hAnsi="Arial" w:cs="Arial"/>
          <w:sz w:val="23"/>
          <w:szCs w:val="23"/>
        </w:rPr>
      </w:pPr>
    </w:p>
    <w:p w:rsidR="00B3666C" w:rsidRPr="001C683E" w:rsidRDefault="00B3666C" w:rsidP="00B67543">
      <w:pPr>
        <w:pStyle w:val="NormalWeb"/>
        <w:spacing w:before="0" w:beforeAutospacing="0" w:after="150" w:afterAutospacing="0" w:line="240" w:lineRule="auto"/>
        <w:jc w:val="both"/>
        <w:rPr>
          <w:rFonts w:ascii="Arial" w:hAnsi="Arial" w:cs="Arial"/>
          <w:sz w:val="23"/>
          <w:szCs w:val="23"/>
        </w:rPr>
      </w:pPr>
    </w:p>
    <w:p w:rsidR="007A6A9A" w:rsidRPr="001C683E" w:rsidRDefault="007A6A9A" w:rsidP="00B67543">
      <w:pPr>
        <w:pStyle w:val="NormalWeb"/>
        <w:spacing w:before="0" w:beforeAutospacing="0" w:after="150" w:afterAutospacing="0" w:line="240" w:lineRule="auto"/>
        <w:jc w:val="both"/>
        <w:rPr>
          <w:rFonts w:ascii="Arial" w:hAnsi="Arial" w:cs="Arial"/>
          <w:sz w:val="23"/>
          <w:szCs w:val="23"/>
        </w:rPr>
      </w:pPr>
    </w:p>
    <w:p w:rsidR="007A6A9A" w:rsidRPr="001C683E" w:rsidRDefault="007A6A9A" w:rsidP="00B67543">
      <w:pPr>
        <w:pStyle w:val="NormalWeb"/>
        <w:spacing w:before="0" w:beforeAutospacing="0" w:after="150" w:afterAutospacing="0" w:line="240" w:lineRule="auto"/>
        <w:jc w:val="both"/>
        <w:rPr>
          <w:rFonts w:ascii="Arial" w:hAnsi="Arial" w:cs="Arial"/>
          <w:sz w:val="23"/>
          <w:szCs w:val="23"/>
        </w:rPr>
      </w:pPr>
    </w:p>
    <w:p w:rsidR="00E95C3C" w:rsidRPr="001C683E" w:rsidRDefault="00E95C3C" w:rsidP="00B67543">
      <w:pPr>
        <w:pStyle w:val="NormalWeb"/>
        <w:spacing w:before="0" w:beforeAutospacing="0" w:after="150" w:afterAutospacing="0" w:line="240" w:lineRule="auto"/>
        <w:jc w:val="both"/>
        <w:rPr>
          <w:rFonts w:ascii="Arial" w:hAnsi="Arial" w:cs="Arial"/>
          <w:sz w:val="23"/>
          <w:szCs w:val="23"/>
        </w:rPr>
        <w:sectPr w:rsidR="00E95C3C" w:rsidRPr="001C683E" w:rsidSect="007A6A9A">
          <w:type w:val="continuous"/>
          <w:pgSz w:w="11907" w:h="16840" w:code="9"/>
          <w:pgMar w:top="567" w:right="850" w:bottom="1418" w:left="1134" w:header="284" w:footer="709" w:gutter="0"/>
          <w:cols w:space="708"/>
          <w:docGrid w:linePitch="360"/>
        </w:sectPr>
      </w:pPr>
    </w:p>
    <w:p w:rsidR="007A6A9A" w:rsidRPr="001C683E" w:rsidRDefault="007A6A9A" w:rsidP="00B67543">
      <w:pPr>
        <w:pStyle w:val="Ttulo3"/>
        <w:spacing w:before="0" w:beforeAutospacing="0" w:after="0" w:afterAutospacing="0" w:line="450" w:lineRule="atLeast"/>
        <w:jc w:val="both"/>
        <w:rPr>
          <w:rFonts w:ascii="Arial" w:hAnsi="Arial" w:cs="Arial"/>
          <w:color w:val="333333"/>
          <w:sz w:val="23"/>
          <w:szCs w:val="23"/>
        </w:rPr>
        <w:sectPr w:rsidR="007A6A9A" w:rsidRPr="001C683E" w:rsidSect="00A94163">
          <w:type w:val="continuous"/>
          <w:pgSz w:w="11907" w:h="16840" w:code="9"/>
          <w:pgMar w:top="567" w:right="850" w:bottom="1418" w:left="1134" w:header="284" w:footer="709" w:gutter="0"/>
          <w:cols w:num="2" w:space="708"/>
          <w:docGrid w:linePitch="360"/>
        </w:sectPr>
      </w:pPr>
    </w:p>
    <w:p w:rsidR="007A6A9A" w:rsidRPr="001C683E" w:rsidRDefault="007A6A9A" w:rsidP="00B67543">
      <w:pPr>
        <w:pStyle w:val="Ttulo3"/>
        <w:spacing w:before="0" w:beforeAutospacing="0" w:after="0" w:afterAutospacing="0" w:line="360" w:lineRule="auto"/>
        <w:jc w:val="both"/>
        <w:rPr>
          <w:rFonts w:ascii="Arial" w:hAnsi="Arial" w:cs="Arial"/>
          <w:sz w:val="24"/>
          <w:szCs w:val="24"/>
        </w:rPr>
      </w:pPr>
      <w:r w:rsidRPr="001C683E">
        <w:rPr>
          <w:rFonts w:ascii="Arial" w:hAnsi="Arial" w:cs="Arial"/>
          <w:sz w:val="24"/>
          <w:szCs w:val="24"/>
        </w:rPr>
        <w:lastRenderedPageBreak/>
        <w:t>CONSELHO FISCAL</w:t>
      </w:r>
    </w:p>
    <w:p w:rsidR="007A6A9A" w:rsidRPr="003610F7" w:rsidRDefault="007A6A9A" w:rsidP="00B67543">
      <w:pPr>
        <w:pStyle w:val="NormalWeb"/>
        <w:spacing w:before="0" w:beforeAutospacing="0" w:after="150" w:afterAutospacing="0" w:line="240" w:lineRule="auto"/>
        <w:jc w:val="both"/>
        <w:rPr>
          <w:rFonts w:ascii="Arial" w:hAnsi="Arial" w:cs="Arial"/>
        </w:rPr>
      </w:pPr>
      <w:proofErr w:type="spellStart"/>
      <w:r w:rsidRPr="003610F7">
        <w:rPr>
          <w:rFonts w:ascii="Arial" w:hAnsi="Arial" w:cs="Arial"/>
        </w:rPr>
        <w:t>Antonio</w:t>
      </w:r>
      <w:proofErr w:type="spellEnd"/>
      <w:r w:rsidRPr="003610F7">
        <w:rPr>
          <w:rFonts w:ascii="Arial" w:hAnsi="Arial" w:cs="Arial"/>
        </w:rPr>
        <w:t xml:space="preserve"> Evaldo </w:t>
      </w:r>
      <w:proofErr w:type="spellStart"/>
      <w:r w:rsidRPr="003610F7">
        <w:rPr>
          <w:rFonts w:ascii="Arial" w:hAnsi="Arial" w:cs="Arial"/>
        </w:rPr>
        <w:t>Comune</w:t>
      </w:r>
      <w:proofErr w:type="spellEnd"/>
      <w:r w:rsidRPr="003610F7">
        <w:rPr>
          <w:rFonts w:ascii="Arial" w:hAnsi="Arial" w:cs="Arial"/>
        </w:rPr>
        <w:t>, 2010</w:t>
      </w:r>
    </w:p>
    <w:p w:rsidR="007A6A9A" w:rsidRPr="003610F7" w:rsidRDefault="007A6A9A" w:rsidP="00B67543">
      <w:pPr>
        <w:pStyle w:val="NormalWeb"/>
        <w:spacing w:before="0" w:beforeAutospacing="0" w:after="150" w:afterAutospacing="0" w:line="240" w:lineRule="auto"/>
        <w:jc w:val="both"/>
        <w:rPr>
          <w:rFonts w:ascii="Arial" w:hAnsi="Arial" w:cs="Arial"/>
        </w:rPr>
      </w:pPr>
      <w:r w:rsidRPr="003610F7">
        <w:rPr>
          <w:rFonts w:ascii="Arial" w:hAnsi="Arial" w:cs="Arial"/>
        </w:rPr>
        <w:t>Reinaldo Guerreiro, 2012</w:t>
      </w:r>
    </w:p>
    <w:p w:rsidR="007A6A9A" w:rsidRPr="003610F7" w:rsidRDefault="007A6A9A" w:rsidP="00B67543">
      <w:pPr>
        <w:pStyle w:val="NormalWeb"/>
        <w:spacing w:before="0" w:beforeAutospacing="0" w:after="150" w:afterAutospacing="0" w:line="240" w:lineRule="auto"/>
        <w:jc w:val="both"/>
        <w:rPr>
          <w:rFonts w:ascii="Arial" w:hAnsi="Arial" w:cs="Arial"/>
        </w:rPr>
      </w:pPr>
      <w:r w:rsidRPr="003610F7">
        <w:rPr>
          <w:rFonts w:ascii="Arial" w:hAnsi="Arial" w:cs="Arial"/>
        </w:rPr>
        <w:t xml:space="preserve">Sigismundo </w:t>
      </w:r>
      <w:proofErr w:type="spellStart"/>
      <w:r w:rsidRPr="003610F7">
        <w:rPr>
          <w:rFonts w:ascii="Arial" w:hAnsi="Arial" w:cs="Arial"/>
        </w:rPr>
        <w:t>Bialoskorski</w:t>
      </w:r>
      <w:proofErr w:type="spellEnd"/>
      <w:r w:rsidRPr="003610F7">
        <w:rPr>
          <w:rFonts w:ascii="Arial" w:hAnsi="Arial" w:cs="Arial"/>
        </w:rPr>
        <w:t xml:space="preserve"> Neto, 2012</w:t>
      </w:r>
    </w:p>
    <w:p w:rsidR="007A6A9A" w:rsidRPr="001C683E" w:rsidRDefault="007A6A9A" w:rsidP="00B67543">
      <w:pPr>
        <w:pStyle w:val="Ttulo4"/>
        <w:spacing w:before="150" w:beforeAutospacing="0" w:after="150" w:afterAutospacing="0" w:line="360" w:lineRule="auto"/>
        <w:jc w:val="both"/>
        <w:rPr>
          <w:rFonts w:ascii="Arial" w:hAnsi="Arial" w:cs="Arial"/>
        </w:rPr>
      </w:pPr>
      <w:r w:rsidRPr="001C683E">
        <w:rPr>
          <w:rFonts w:ascii="Arial" w:hAnsi="Arial" w:cs="Arial"/>
        </w:rPr>
        <w:t>GESTÕES ANTERIORES</w:t>
      </w:r>
    </w:p>
    <w:p w:rsidR="007A6A9A" w:rsidRPr="003610F7" w:rsidRDefault="007A6A9A" w:rsidP="00B67543">
      <w:pPr>
        <w:pStyle w:val="NormalWeb"/>
        <w:spacing w:before="0" w:beforeAutospacing="0" w:after="150" w:afterAutospacing="0" w:line="240" w:lineRule="auto"/>
        <w:jc w:val="both"/>
        <w:rPr>
          <w:rFonts w:ascii="Arial" w:hAnsi="Arial" w:cs="Arial"/>
        </w:rPr>
      </w:pPr>
      <w:r w:rsidRPr="003610F7">
        <w:rPr>
          <w:rFonts w:ascii="Arial" w:hAnsi="Arial" w:cs="Arial"/>
        </w:rPr>
        <w:t>Hermes Marcelo Huck, 2004/2008</w:t>
      </w:r>
    </w:p>
    <w:p w:rsidR="007A6A9A" w:rsidRPr="003610F7" w:rsidRDefault="007A6A9A" w:rsidP="00B67543">
      <w:pPr>
        <w:pStyle w:val="NormalWeb"/>
        <w:spacing w:before="0" w:beforeAutospacing="0" w:after="150" w:afterAutospacing="0" w:line="240" w:lineRule="auto"/>
        <w:jc w:val="both"/>
        <w:rPr>
          <w:rFonts w:ascii="Arial" w:hAnsi="Arial" w:cs="Arial"/>
        </w:rPr>
      </w:pPr>
      <w:r w:rsidRPr="003610F7">
        <w:rPr>
          <w:rFonts w:ascii="Arial" w:hAnsi="Arial" w:cs="Arial"/>
        </w:rPr>
        <w:t>Eliseu Martins, 2004/2006 - 2008/2012</w:t>
      </w:r>
    </w:p>
    <w:p w:rsidR="007A6A9A" w:rsidRPr="003610F7" w:rsidRDefault="007A6A9A" w:rsidP="00B67543">
      <w:pPr>
        <w:pStyle w:val="NormalWeb"/>
        <w:spacing w:before="0" w:beforeAutospacing="0" w:after="150" w:afterAutospacing="0" w:line="240" w:lineRule="auto"/>
        <w:jc w:val="both"/>
        <w:rPr>
          <w:rFonts w:ascii="Arial" w:hAnsi="Arial" w:cs="Arial"/>
        </w:rPr>
      </w:pPr>
      <w:r w:rsidRPr="003610F7">
        <w:rPr>
          <w:rFonts w:ascii="Arial" w:hAnsi="Arial" w:cs="Arial"/>
        </w:rPr>
        <w:t>Iran Siqueira Lima, Presidente - 2006/2010</w:t>
      </w:r>
    </w:p>
    <w:p w:rsidR="003610F7" w:rsidRPr="003610F7" w:rsidRDefault="007A6A9A" w:rsidP="00B67543">
      <w:pPr>
        <w:pStyle w:val="NormalWeb"/>
        <w:spacing w:before="0" w:beforeAutospacing="0" w:after="150" w:afterAutospacing="0" w:line="240" w:lineRule="auto"/>
        <w:jc w:val="both"/>
        <w:rPr>
          <w:rFonts w:ascii="Arial" w:hAnsi="Arial" w:cs="Arial"/>
        </w:rPr>
      </w:pPr>
      <w:r w:rsidRPr="003610F7">
        <w:rPr>
          <w:rFonts w:ascii="Arial" w:hAnsi="Arial" w:cs="Arial"/>
        </w:rPr>
        <w:t xml:space="preserve">Geraldo Francisco </w:t>
      </w:r>
      <w:proofErr w:type="spellStart"/>
      <w:r w:rsidRPr="003610F7">
        <w:rPr>
          <w:rFonts w:ascii="Arial" w:hAnsi="Arial" w:cs="Arial"/>
        </w:rPr>
        <w:t>Burani</w:t>
      </w:r>
      <w:proofErr w:type="spellEnd"/>
      <w:r w:rsidRPr="003610F7">
        <w:rPr>
          <w:rFonts w:ascii="Arial" w:hAnsi="Arial" w:cs="Arial"/>
        </w:rPr>
        <w:t>, 2008/2012</w:t>
      </w:r>
    </w:p>
    <w:p w:rsidR="003610F7" w:rsidRDefault="003610F7" w:rsidP="00B67543">
      <w:pPr>
        <w:spacing w:after="0" w:line="240" w:lineRule="auto"/>
        <w:jc w:val="both"/>
        <w:rPr>
          <w:rFonts w:ascii="Arial" w:hAnsi="Arial" w:cs="Arial"/>
          <w:sz w:val="21"/>
          <w:szCs w:val="21"/>
        </w:rPr>
      </w:pPr>
      <w:r>
        <w:rPr>
          <w:rFonts w:ascii="Arial" w:hAnsi="Arial" w:cs="Arial"/>
          <w:sz w:val="21"/>
          <w:szCs w:val="21"/>
        </w:rPr>
        <w:br w:type="page"/>
      </w:r>
    </w:p>
    <w:p w:rsidR="003610F7" w:rsidRPr="001C683E" w:rsidRDefault="003610F7" w:rsidP="00B67543">
      <w:pPr>
        <w:pStyle w:val="NormalWeb"/>
        <w:spacing w:before="0" w:beforeAutospacing="0" w:after="150" w:afterAutospacing="0" w:line="360" w:lineRule="auto"/>
        <w:jc w:val="both"/>
        <w:rPr>
          <w:rFonts w:ascii="Arial" w:hAnsi="Arial" w:cs="Arial"/>
          <w:sz w:val="21"/>
          <w:szCs w:val="21"/>
        </w:rPr>
      </w:pPr>
    </w:p>
    <w:p w:rsidR="007A6A9A" w:rsidRPr="003610F7" w:rsidRDefault="007A6A9A" w:rsidP="00B67543">
      <w:pPr>
        <w:pStyle w:val="Ttulo3"/>
        <w:spacing w:before="0" w:beforeAutospacing="0" w:after="0" w:afterAutospacing="0" w:line="450" w:lineRule="atLeast"/>
        <w:jc w:val="both"/>
        <w:rPr>
          <w:rFonts w:ascii="Arial" w:eastAsia="Times New Roman" w:hAnsi="Arial" w:cs="Arial"/>
          <w:sz w:val="26"/>
          <w:szCs w:val="26"/>
          <w:lang w:eastAsia="pt-BR"/>
        </w:rPr>
      </w:pPr>
      <w:r w:rsidRPr="003610F7">
        <w:rPr>
          <w:rFonts w:ascii="Arial" w:hAnsi="Arial" w:cs="Arial"/>
          <w:sz w:val="26"/>
          <w:szCs w:val="26"/>
        </w:rPr>
        <w:t>UTILIDADE PÚBLICA</w:t>
      </w:r>
    </w:p>
    <w:p w:rsidR="007A6A9A" w:rsidRPr="001C683E" w:rsidRDefault="007A6A9A" w:rsidP="00B67543">
      <w:pPr>
        <w:pStyle w:val="Ttulo4"/>
        <w:spacing w:before="150" w:beforeAutospacing="0" w:after="150" w:afterAutospacing="0" w:line="300" w:lineRule="atLeast"/>
        <w:jc w:val="both"/>
        <w:rPr>
          <w:rFonts w:ascii="Arial" w:hAnsi="Arial" w:cs="Arial"/>
        </w:rPr>
      </w:pPr>
      <w:r w:rsidRPr="001C683E">
        <w:rPr>
          <w:rFonts w:ascii="Arial" w:hAnsi="Arial" w:cs="Arial"/>
        </w:rPr>
        <w:t>MUNICIPAL</w:t>
      </w:r>
    </w:p>
    <w:p w:rsidR="007A6A9A" w:rsidRPr="003610F7" w:rsidRDefault="007A6A9A" w:rsidP="00B67543">
      <w:pPr>
        <w:pStyle w:val="NormalWeb"/>
        <w:spacing w:before="0" w:beforeAutospacing="0" w:after="150" w:afterAutospacing="0" w:line="300" w:lineRule="atLeast"/>
        <w:jc w:val="both"/>
        <w:rPr>
          <w:rFonts w:ascii="Arial" w:hAnsi="Arial" w:cs="Arial"/>
        </w:rPr>
      </w:pPr>
      <w:r w:rsidRPr="003610F7">
        <w:rPr>
          <w:rFonts w:ascii="Arial" w:hAnsi="Arial" w:cs="Arial"/>
        </w:rPr>
        <w:t>A FUSP, através do Decreto nº 42.450 de 27 de Setembro de 2002, publicado no Diário Oficial do Município de São Paulo em 28/09/2002, foi declarada Entidade de Utilidade Pública Municipal.</w:t>
      </w:r>
    </w:p>
    <w:p w:rsidR="007A6A9A" w:rsidRPr="001C683E" w:rsidRDefault="007A6A9A" w:rsidP="00B67543">
      <w:pPr>
        <w:pStyle w:val="Ttulo4"/>
        <w:spacing w:before="150" w:beforeAutospacing="0" w:after="150" w:afterAutospacing="0" w:line="300" w:lineRule="atLeast"/>
        <w:jc w:val="both"/>
        <w:rPr>
          <w:rFonts w:ascii="Arial" w:hAnsi="Arial" w:cs="Arial"/>
        </w:rPr>
      </w:pPr>
      <w:r w:rsidRPr="001C683E">
        <w:rPr>
          <w:rFonts w:ascii="Arial" w:hAnsi="Arial" w:cs="Arial"/>
        </w:rPr>
        <w:t>ESTADUAL</w:t>
      </w:r>
    </w:p>
    <w:p w:rsidR="007A6A9A" w:rsidRPr="003610F7" w:rsidRDefault="007A6A9A" w:rsidP="00B67543">
      <w:pPr>
        <w:pStyle w:val="NormalWeb"/>
        <w:spacing w:before="0" w:beforeAutospacing="0" w:after="150" w:afterAutospacing="0" w:line="300" w:lineRule="atLeast"/>
        <w:jc w:val="both"/>
        <w:rPr>
          <w:rFonts w:ascii="Arial" w:hAnsi="Arial" w:cs="Arial"/>
        </w:rPr>
      </w:pPr>
      <w:r w:rsidRPr="003610F7">
        <w:rPr>
          <w:rFonts w:ascii="Arial" w:hAnsi="Arial" w:cs="Arial"/>
        </w:rPr>
        <w:t>A FUSP, através do Decreto nº 47.132 de 25 de Setembro de 2002, publicado no Diário Oficial do Estado de São Paulo em 26/09/2002, foi declarada Entidade de Utilidade Pública Estadual.</w:t>
      </w:r>
    </w:p>
    <w:p w:rsidR="007A6A9A" w:rsidRPr="001C683E" w:rsidRDefault="007A6A9A" w:rsidP="00B67543">
      <w:pPr>
        <w:pStyle w:val="Ttulo4"/>
        <w:shd w:val="clear" w:color="auto" w:fill="FFFFFF"/>
        <w:spacing w:before="150" w:beforeAutospacing="0" w:after="150" w:afterAutospacing="0" w:line="300" w:lineRule="atLeast"/>
        <w:jc w:val="both"/>
        <w:rPr>
          <w:rFonts w:ascii="Arial" w:eastAsia="Times New Roman" w:hAnsi="Arial" w:cs="Arial"/>
          <w:lang w:eastAsia="pt-BR"/>
        </w:rPr>
      </w:pPr>
      <w:r w:rsidRPr="001C683E">
        <w:rPr>
          <w:rFonts w:ascii="Arial" w:hAnsi="Arial" w:cs="Arial"/>
        </w:rPr>
        <w:t>FEDERAL</w:t>
      </w:r>
    </w:p>
    <w:p w:rsidR="007A6A9A" w:rsidRPr="003610F7" w:rsidRDefault="007A6A9A" w:rsidP="00B67543">
      <w:pPr>
        <w:pStyle w:val="NormalWeb"/>
        <w:shd w:val="clear" w:color="auto" w:fill="FFFFFF"/>
        <w:spacing w:before="0" w:beforeAutospacing="0" w:after="150" w:afterAutospacing="0" w:line="300" w:lineRule="atLeast"/>
        <w:jc w:val="both"/>
        <w:rPr>
          <w:rFonts w:ascii="Arial" w:hAnsi="Arial" w:cs="Arial"/>
        </w:rPr>
      </w:pPr>
      <w:r w:rsidRPr="003610F7">
        <w:rPr>
          <w:rFonts w:ascii="Arial" w:hAnsi="Arial" w:cs="Arial"/>
        </w:rPr>
        <w:t>A FUSP, através da Portaria nº 1276 de 9 de Outubro de 2002 do Ministério da Justiça, publicada no Diário Oficial da União em 10/10/2002, foi declarada Entidade de Utilidade Pública Federal.</w:t>
      </w:r>
    </w:p>
    <w:p w:rsidR="007A6A9A" w:rsidRPr="001C683E" w:rsidRDefault="007A6A9A" w:rsidP="00B67543">
      <w:pPr>
        <w:pStyle w:val="NormalWeb"/>
        <w:shd w:val="clear" w:color="auto" w:fill="FFFFFF"/>
        <w:spacing w:before="0" w:beforeAutospacing="0" w:after="150" w:afterAutospacing="0" w:line="300" w:lineRule="atLeast"/>
        <w:jc w:val="both"/>
        <w:rPr>
          <w:rFonts w:ascii="Arial" w:hAnsi="Arial" w:cs="Arial"/>
          <w:color w:val="333333"/>
          <w:sz w:val="21"/>
          <w:szCs w:val="21"/>
        </w:rPr>
      </w:pPr>
    </w:p>
    <w:p w:rsidR="003610F7" w:rsidRDefault="003610F7" w:rsidP="00B67543">
      <w:pPr>
        <w:spacing w:after="0" w:line="240" w:lineRule="auto"/>
        <w:jc w:val="both"/>
        <w:rPr>
          <w:sz w:val="20"/>
          <w:szCs w:val="20"/>
        </w:rPr>
      </w:pPr>
      <w:r>
        <w:rPr>
          <w:sz w:val="20"/>
          <w:szCs w:val="20"/>
        </w:rPr>
        <w:br w:type="page"/>
      </w:r>
    </w:p>
    <w:p w:rsidR="004A52BE" w:rsidRPr="00A67AF0" w:rsidRDefault="00A67AF0" w:rsidP="00B67543">
      <w:pPr>
        <w:jc w:val="both"/>
        <w:rPr>
          <w:rFonts w:ascii="Arial" w:hAnsi="Arial" w:cs="Arial"/>
          <w:b/>
          <w:sz w:val="20"/>
          <w:szCs w:val="20"/>
        </w:rPr>
      </w:pPr>
      <w:r w:rsidRPr="00A67AF0">
        <w:rPr>
          <w:rFonts w:ascii="Arial" w:hAnsi="Arial" w:cs="Arial"/>
          <w:b/>
          <w:sz w:val="20"/>
          <w:szCs w:val="20"/>
        </w:rPr>
        <w:lastRenderedPageBreak/>
        <w:t>CONTATO</w:t>
      </w:r>
    </w:p>
    <w:p w:rsidR="00A67AF0" w:rsidRPr="00A67AF0" w:rsidRDefault="00A67AF0" w:rsidP="00B67543">
      <w:pPr>
        <w:spacing w:after="0" w:line="240" w:lineRule="auto"/>
        <w:jc w:val="both"/>
        <w:rPr>
          <w:rFonts w:ascii="Arial" w:hAnsi="Arial" w:cs="Arial"/>
          <w:b/>
          <w:szCs w:val="20"/>
        </w:rPr>
      </w:pPr>
      <w:r w:rsidRPr="00A67AF0">
        <w:rPr>
          <w:rFonts w:ascii="Arial" w:hAnsi="Arial" w:cs="Arial"/>
          <w:b/>
          <w:szCs w:val="20"/>
        </w:rPr>
        <w:t>FUSP</w:t>
      </w:r>
    </w:p>
    <w:p w:rsidR="00A67AF0" w:rsidRPr="00A67AF0" w:rsidRDefault="00A67AF0" w:rsidP="00B67543">
      <w:pPr>
        <w:spacing w:after="0" w:line="240" w:lineRule="auto"/>
        <w:jc w:val="both"/>
        <w:rPr>
          <w:rFonts w:ascii="Arial" w:hAnsi="Arial" w:cs="Arial"/>
          <w:szCs w:val="20"/>
        </w:rPr>
      </w:pPr>
      <w:r w:rsidRPr="00A67AF0">
        <w:rPr>
          <w:rFonts w:ascii="Arial" w:hAnsi="Arial" w:cs="Arial"/>
          <w:szCs w:val="20"/>
        </w:rPr>
        <w:t>Av. Afrânio Peixoto, 14 – Butantã</w:t>
      </w:r>
    </w:p>
    <w:p w:rsidR="00A67AF0" w:rsidRPr="00A67AF0" w:rsidRDefault="00A67AF0" w:rsidP="00B67543">
      <w:pPr>
        <w:spacing w:after="0" w:line="240" w:lineRule="auto"/>
        <w:jc w:val="both"/>
        <w:rPr>
          <w:rFonts w:ascii="Arial" w:hAnsi="Arial" w:cs="Arial"/>
          <w:szCs w:val="20"/>
        </w:rPr>
      </w:pPr>
      <w:r w:rsidRPr="00A67AF0">
        <w:rPr>
          <w:rFonts w:ascii="Arial" w:hAnsi="Arial" w:cs="Arial"/>
          <w:szCs w:val="20"/>
        </w:rPr>
        <w:t>São Paulo, SP -  Brasil</w:t>
      </w:r>
    </w:p>
    <w:p w:rsidR="00A67AF0" w:rsidRPr="00A67AF0" w:rsidRDefault="00A67AF0" w:rsidP="00B67543">
      <w:pPr>
        <w:spacing w:after="0" w:line="240" w:lineRule="auto"/>
        <w:jc w:val="both"/>
        <w:rPr>
          <w:rFonts w:ascii="Arial" w:hAnsi="Arial" w:cs="Arial"/>
          <w:szCs w:val="20"/>
        </w:rPr>
      </w:pPr>
      <w:r w:rsidRPr="00A67AF0">
        <w:rPr>
          <w:rFonts w:ascii="Arial" w:hAnsi="Arial" w:cs="Arial"/>
          <w:szCs w:val="20"/>
        </w:rPr>
        <w:t>Telefone: 55 11 3035-0550 e 3091-4289</w:t>
      </w:r>
    </w:p>
    <w:p w:rsidR="00A67AF0" w:rsidRDefault="00A67AF0" w:rsidP="00B67543">
      <w:pPr>
        <w:spacing w:after="0" w:line="240" w:lineRule="auto"/>
        <w:jc w:val="both"/>
        <w:rPr>
          <w:rFonts w:ascii="Arial" w:hAnsi="Arial" w:cs="Arial"/>
          <w:szCs w:val="20"/>
        </w:rPr>
      </w:pPr>
      <w:r w:rsidRPr="00A67AF0">
        <w:rPr>
          <w:rFonts w:ascii="Arial" w:hAnsi="Arial" w:cs="Arial"/>
          <w:szCs w:val="20"/>
        </w:rPr>
        <w:t>Fax: 55 11 3035-0580</w:t>
      </w:r>
    </w:p>
    <w:p w:rsidR="00A67AF0" w:rsidRDefault="00A67AF0" w:rsidP="00B67543">
      <w:pPr>
        <w:spacing w:after="0" w:line="240" w:lineRule="auto"/>
        <w:jc w:val="both"/>
        <w:rPr>
          <w:sz w:val="20"/>
          <w:szCs w:val="20"/>
        </w:rPr>
      </w:pPr>
    </w:p>
    <w:p w:rsidR="00A67AF0" w:rsidRPr="00A67AF0" w:rsidRDefault="00A67AF0" w:rsidP="00B67543">
      <w:pPr>
        <w:spacing w:after="0"/>
        <w:jc w:val="both"/>
        <w:rPr>
          <w:b/>
        </w:rPr>
      </w:pPr>
      <w:r w:rsidRPr="00A67AF0">
        <w:rPr>
          <w:b/>
        </w:rPr>
        <w:t>FUNDAÇÃO DE APOIO À UNIVERSIDADE DE SÃO PAULO</w:t>
      </w:r>
    </w:p>
    <w:p w:rsidR="00A67AF0" w:rsidRPr="00A67AF0" w:rsidRDefault="00A67AF0" w:rsidP="00B67543">
      <w:pPr>
        <w:spacing w:after="0"/>
        <w:jc w:val="both"/>
        <w:rPr>
          <w:color w:val="0070C0"/>
        </w:rPr>
      </w:pPr>
      <w:r w:rsidRPr="00A67AF0">
        <w:rPr>
          <w:color w:val="0070C0"/>
        </w:rPr>
        <w:t>fusp@fusp.org.br</w:t>
      </w:r>
    </w:p>
    <w:p w:rsidR="00A67AF0" w:rsidRDefault="00A67AF0" w:rsidP="00B67543">
      <w:pPr>
        <w:jc w:val="both"/>
        <w:rPr>
          <w:sz w:val="20"/>
          <w:szCs w:val="20"/>
        </w:rPr>
      </w:pPr>
    </w:p>
    <w:p w:rsidR="00A67AF0" w:rsidRDefault="00A67AF0" w:rsidP="00B67543">
      <w:pPr>
        <w:jc w:val="both"/>
        <w:rPr>
          <w:sz w:val="20"/>
          <w:szCs w:val="20"/>
        </w:rPr>
      </w:pPr>
    </w:p>
    <w:p w:rsidR="00A67AF0" w:rsidRPr="005B5A64" w:rsidRDefault="00A67AF0" w:rsidP="00B67543">
      <w:pPr>
        <w:jc w:val="both"/>
        <w:rPr>
          <w:sz w:val="20"/>
          <w:szCs w:val="20"/>
        </w:rPr>
      </w:pPr>
      <w:r>
        <w:rPr>
          <w:noProof/>
          <w:sz w:val="20"/>
          <w:szCs w:val="20"/>
          <w:lang w:eastAsia="pt-BR"/>
        </w:rPr>
        <w:drawing>
          <wp:inline distT="0" distB="0" distL="0" distR="0" wp14:anchorId="1F51771B" wp14:editId="135311F7">
            <wp:extent cx="6301105" cy="2953385"/>
            <wp:effectExtent l="0" t="0" r="444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aliza.jpg"/>
                    <pic:cNvPicPr/>
                  </pic:nvPicPr>
                  <pic:blipFill>
                    <a:blip r:embed="rId14">
                      <a:extLst>
                        <a:ext uri="{28A0092B-C50C-407E-A947-70E740481C1C}">
                          <a14:useLocalDpi xmlns:a14="http://schemas.microsoft.com/office/drawing/2010/main" val="0"/>
                        </a:ext>
                      </a:extLst>
                    </a:blip>
                    <a:stretch>
                      <a:fillRect/>
                    </a:stretch>
                  </pic:blipFill>
                  <pic:spPr>
                    <a:xfrm>
                      <a:off x="0" y="0"/>
                      <a:ext cx="6301105" cy="2953385"/>
                    </a:xfrm>
                    <a:prstGeom prst="rect">
                      <a:avLst/>
                    </a:prstGeom>
                  </pic:spPr>
                </pic:pic>
              </a:graphicData>
            </a:graphic>
          </wp:inline>
        </w:drawing>
      </w:r>
    </w:p>
    <w:sectPr w:rsidR="00A67AF0" w:rsidRPr="005B5A64" w:rsidSect="007A6A9A">
      <w:type w:val="continuous"/>
      <w:pgSz w:w="11907" w:h="16840" w:code="9"/>
      <w:pgMar w:top="567" w:right="850" w:bottom="1418" w:left="1134"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78F" w:rsidRDefault="005A078F">
      <w:r>
        <w:separator/>
      </w:r>
    </w:p>
  </w:endnote>
  <w:endnote w:type="continuationSeparator" w:id="0">
    <w:p w:rsidR="005A078F" w:rsidRDefault="005A0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0C8" w:rsidRDefault="00F830C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0C8" w:rsidRDefault="00F830C8">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0C8" w:rsidRDefault="00F830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78F" w:rsidRDefault="005A078F">
      <w:r>
        <w:separator/>
      </w:r>
    </w:p>
  </w:footnote>
  <w:footnote w:type="continuationSeparator" w:id="0">
    <w:p w:rsidR="005A078F" w:rsidRDefault="005A07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0C8" w:rsidRDefault="00F830C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B4E" w:rsidRDefault="00ED3F4D">
    <w:pPr>
      <w:pStyle w:val="Cabealho"/>
      <w:rPr>
        <w:color w:val="0000FF"/>
      </w:rPr>
    </w:pPr>
    <w:r w:rsidRPr="00602382">
      <w:rPr>
        <w:noProof/>
        <w:color w:val="0000FF"/>
        <w:sz w:val="20"/>
        <w:lang w:eastAsia="pt-BR"/>
      </w:rPr>
      <mc:AlternateContent>
        <mc:Choice Requires="wps">
          <w:drawing>
            <wp:anchor distT="0" distB="0" distL="114300" distR="114300" simplePos="0" relativeHeight="251657728" behindDoc="0" locked="0" layoutInCell="1" allowOverlap="1">
              <wp:simplePos x="0" y="0"/>
              <wp:positionH relativeFrom="column">
                <wp:posOffset>3505200</wp:posOffset>
              </wp:positionH>
              <wp:positionV relativeFrom="paragraph">
                <wp:posOffset>114300</wp:posOffset>
              </wp:positionV>
              <wp:extent cx="3148965" cy="685800"/>
              <wp:effectExtent l="0" t="0" r="381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96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5B4E" w:rsidRPr="00C20FBF" w:rsidRDefault="00355B4E" w:rsidP="00421E8C">
                          <w:pPr>
                            <w:spacing w:line="276" w:lineRule="auto"/>
                            <w:rPr>
                              <w:rFonts w:ascii="Arial" w:hAnsi="Arial" w:cs="Arial"/>
                              <w:color w:val="005A9E"/>
                              <w:sz w:val="15"/>
                              <w:szCs w:val="18"/>
                            </w:rPr>
                          </w:pPr>
                          <w:r w:rsidRPr="00DA3C16">
                            <w:rPr>
                              <w:rFonts w:ascii="Arial" w:hAnsi="Arial" w:cs="Arial"/>
                              <w:color w:val="005A9E"/>
                              <w:spacing w:val="23"/>
                              <w:sz w:val="15"/>
                              <w:szCs w:val="20"/>
                              <w:fitText w:val="4309" w:id="1935463425"/>
                            </w:rPr>
                            <w:t>Fundação de Apoio à Universidade de São Paul</w:t>
                          </w:r>
                          <w:r w:rsidRPr="00DA3C16">
                            <w:rPr>
                              <w:rFonts w:ascii="Arial" w:hAnsi="Arial" w:cs="Arial"/>
                              <w:color w:val="005A9E"/>
                              <w:spacing w:val="12"/>
                              <w:sz w:val="15"/>
                              <w:szCs w:val="20"/>
                              <w:fitText w:val="4309" w:id="1935463425"/>
                            </w:rPr>
                            <w:t>o</w:t>
                          </w:r>
                          <w:r w:rsidRPr="00C20FBF">
                            <w:rPr>
                              <w:rFonts w:ascii="Arial" w:hAnsi="Arial" w:cs="Arial"/>
                              <w:color w:val="005A9E"/>
                              <w:sz w:val="15"/>
                              <w:szCs w:val="20"/>
                            </w:rPr>
                            <w:t xml:space="preserve"> </w:t>
                          </w:r>
                          <w:proofErr w:type="spellStart"/>
                          <w:r w:rsidR="00DA3C16" w:rsidRPr="00F830C8">
                            <w:rPr>
                              <w:rFonts w:ascii="Arial" w:hAnsi="Arial" w:cs="Arial"/>
                              <w:color w:val="005A9E"/>
                              <w:spacing w:val="11"/>
                              <w:sz w:val="15"/>
                              <w:szCs w:val="18"/>
                              <w:fitText w:val="4309" w:id="1935463426"/>
                            </w:rPr>
                            <w:t>Av.</w:t>
                          </w:r>
                          <w:r w:rsidRPr="00F830C8">
                            <w:rPr>
                              <w:rFonts w:ascii="Arial" w:hAnsi="Arial" w:cs="Arial"/>
                              <w:color w:val="005A9E"/>
                              <w:spacing w:val="11"/>
                              <w:sz w:val="15"/>
                              <w:szCs w:val="18"/>
                              <w:fitText w:val="4309" w:id="1935463426"/>
                            </w:rPr>
                            <w:t>Afrânio</w:t>
                          </w:r>
                          <w:proofErr w:type="spellEnd"/>
                          <w:r w:rsidR="00DA3C16" w:rsidRPr="00F830C8">
                            <w:rPr>
                              <w:rFonts w:ascii="Arial" w:hAnsi="Arial" w:cs="Arial"/>
                              <w:color w:val="005A9E"/>
                              <w:spacing w:val="11"/>
                              <w:sz w:val="15"/>
                              <w:szCs w:val="18"/>
                              <w:fitText w:val="4309" w:id="1935463426"/>
                            </w:rPr>
                            <w:t xml:space="preserve"> Peixoto,14</w:t>
                          </w:r>
                          <w:r w:rsidR="00596E25" w:rsidRPr="00F830C8">
                            <w:rPr>
                              <w:rFonts w:ascii="Arial" w:hAnsi="Arial" w:cs="Arial"/>
                              <w:color w:val="005A9E"/>
                              <w:spacing w:val="11"/>
                              <w:sz w:val="15"/>
                              <w:szCs w:val="18"/>
                              <w:fitText w:val="4309" w:id="1935463426"/>
                            </w:rPr>
                            <w:t xml:space="preserve"> – CEP 05507-000</w:t>
                          </w:r>
                          <w:r w:rsidR="00DA3C16" w:rsidRPr="00F830C8">
                            <w:rPr>
                              <w:rFonts w:ascii="Arial" w:hAnsi="Arial" w:cs="Arial"/>
                              <w:color w:val="005A9E"/>
                              <w:spacing w:val="11"/>
                              <w:sz w:val="15"/>
                              <w:szCs w:val="18"/>
                              <w:fitText w:val="4309" w:id="1935463426"/>
                            </w:rPr>
                            <w:t>–São Paulo–</w:t>
                          </w:r>
                          <w:proofErr w:type="gramStart"/>
                          <w:r w:rsidR="00DA3C16" w:rsidRPr="00F830C8">
                            <w:rPr>
                              <w:rFonts w:ascii="Arial" w:hAnsi="Arial" w:cs="Arial"/>
                              <w:color w:val="005A9E"/>
                              <w:spacing w:val="11"/>
                              <w:sz w:val="15"/>
                              <w:szCs w:val="18"/>
                              <w:fitText w:val="4309" w:id="1935463426"/>
                            </w:rPr>
                            <w:t>S</w:t>
                          </w:r>
                          <w:r w:rsidR="00DA3C16" w:rsidRPr="00F830C8">
                            <w:rPr>
                              <w:rFonts w:ascii="Arial" w:hAnsi="Arial" w:cs="Arial"/>
                              <w:color w:val="005A9E"/>
                              <w:spacing w:val="34"/>
                              <w:sz w:val="15"/>
                              <w:szCs w:val="18"/>
                              <w:fitText w:val="4309" w:id="1935463426"/>
                            </w:rPr>
                            <w:t>P</w:t>
                          </w:r>
                          <w:r w:rsidR="00DA3C16" w:rsidRPr="00F830C8">
                            <w:rPr>
                              <w:rFonts w:ascii="Arial" w:hAnsi="Arial" w:cs="Arial"/>
                              <w:color w:val="005A9E"/>
                              <w:spacing w:val="5"/>
                              <w:w w:val="98"/>
                              <w:sz w:val="15"/>
                              <w:szCs w:val="18"/>
                              <w:fitText w:val="4309" w:id="1935463427"/>
                            </w:rPr>
                            <w:t>Tel.+</w:t>
                          </w:r>
                          <w:proofErr w:type="gramEnd"/>
                          <w:r w:rsidR="00DA3C16" w:rsidRPr="00F830C8">
                            <w:rPr>
                              <w:rFonts w:ascii="Arial" w:hAnsi="Arial" w:cs="Arial"/>
                              <w:color w:val="005A9E"/>
                              <w:spacing w:val="5"/>
                              <w:w w:val="98"/>
                              <w:sz w:val="15"/>
                              <w:szCs w:val="18"/>
                              <w:fitText w:val="4309" w:id="1935463427"/>
                            </w:rPr>
                            <w:t>55</w:t>
                          </w:r>
                          <w:r w:rsidRPr="00F830C8">
                            <w:rPr>
                              <w:rFonts w:ascii="Arial" w:hAnsi="Arial" w:cs="Arial"/>
                              <w:color w:val="005A9E"/>
                              <w:spacing w:val="5"/>
                              <w:w w:val="98"/>
                              <w:sz w:val="15"/>
                              <w:szCs w:val="18"/>
                              <w:fitText w:val="4309" w:id="1935463427"/>
                            </w:rPr>
                            <w:t xml:space="preserve"> (</w:t>
                          </w:r>
                          <w:r w:rsidR="00DA3C16" w:rsidRPr="00F830C8">
                            <w:rPr>
                              <w:rFonts w:ascii="Arial" w:hAnsi="Arial" w:cs="Arial"/>
                              <w:color w:val="005A9E"/>
                              <w:spacing w:val="5"/>
                              <w:w w:val="98"/>
                              <w:sz w:val="15"/>
                              <w:szCs w:val="18"/>
                              <w:fitText w:val="4309" w:id="1935463427"/>
                            </w:rPr>
                            <w:t xml:space="preserve">11) 3035-0550 / 3091-4289  Fax.+55 (11) </w:t>
                          </w:r>
                          <w:r w:rsidRPr="00F830C8">
                            <w:rPr>
                              <w:rFonts w:ascii="Arial" w:hAnsi="Arial" w:cs="Arial"/>
                              <w:color w:val="005A9E"/>
                              <w:spacing w:val="5"/>
                              <w:w w:val="98"/>
                              <w:sz w:val="15"/>
                              <w:szCs w:val="18"/>
                              <w:fitText w:val="4309" w:id="1935463427"/>
                            </w:rPr>
                            <w:t>3035-058</w:t>
                          </w:r>
                          <w:r w:rsidRPr="00F830C8">
                            <w:rPr>
                              <w:rFonts w:ascii="Arial" w:hAnsi="Arial" w:cs="Arial"/>
                              <w:color w:val="005A9E"/>
                              <w:spacing w:val="-3"/>
                              <w:w w:val="98"/>
                              <w:sz w:val="15"/>
                              <w:szCs w:val="18"/>
                              <w:fitText w:val="4309" w:id="1935463427"/>
                            </w:rPr>
                            <w:t>0</w:t>
                          </w:r>
                          <w:hyperlink r:id="rId1" w:history="1">
                            <w:r w:rsidRPr="00F830C8">
                              <w:rPr>
                                <w:rStyle w:val="Hyperlink"/>
                                <w:rFonts w:ascii="Arial" w:hAnsi="Arial" w:cs="Arial"/>
                                <w:color w:val="005A9E"/>
                                <w:spacing w:val="19"/>
                                <w:sz w:val="15"/>
                                <w:szCs w:val="16"/>
                                <w:fitText w:val="1361" w:id="1935465473"/>
                              </w:rPr>
                              <w:t>www.fusp.org.b</w:t>
                            </w:r>
                            <w:r w:rsidRPr="00F830C8">
                              <w:rPr>
                                <w:rStyle w:val="Hyperlink"/>
                                <w:rFonts w:ascii="Arial" w:hAnsi="Arial" w:cs="Arial"/>
                                <w:color w:val="005A9E"/>
                                <w:spacing w:val="12"/>
                                <w:sz w:val="15"/>
                                <w:szCs w:val="16"/>
                                <w:fitText w:val="1361" w:id="1935465473"/>
                              </w:rPr>
                              <w:t>r</w:t>
                            </w:r>
                          </w:hyperlink>
                          <w:r w:rsidRPr="00C20FBF">
                            <w:rPr>
                              <w:rFonts w:ascii="Arial" w:hAnsi="Arial" w:cs="Arial"/>
                              <w:color w:val="005A9E"/>
                              <w:sz w:val="15"/>
                              <w:szCs w:val="16"/>
                            </w:rPr>
                            <w:t xml:space="preserve">  </w:t>
                          </w:r>
                          <w:r>
                            <w:rPr>
                              <w:rFonts w:ascii="Arial" w:hAnsi="Arial" w:cs="Arial"/>
                              <w:color w:val="005A9E"/>
                              <w:sz w:val="15"/>
                              <w:szCs w:val="16"/>
                            </w:rPr>
                            <w:t xml:space="preserve">  </w:t>
                          </w:r>
                          <w:r w:rsidRPr="00C20FBF">
                            <w:rPr>
                              <w:rFonts w:ascii="Arial" w:hAnsi="Arial" w:cs="Arial"/>
                              <w:color w:val="005A9E"/>
                              <w:sz w:val="15"/>
                              <w:szCs w:val="16"/>
                            </w:rPr>
                            <w:t xml:space="preserve">   </w:t>
                          </w:r>
                          <w:hyperlink r:id="rId2" w:history="1">
                            <w:r w:rsidRPr="00C20FBF">
                              <w:rPr>
                                <w:rStyle w:val="Hyperlink"/>
                                <w:rFonts w:ascii="Arial" w:hAnsi="Arial" w:cs="Arial"/>
                                <w:color w:val="005A9E"/>
                                <w:sz w:val="15"/>
                                <w:szCs w:val="16"/>
                              </w:rPr>
                              <w:t>fusp@fusp.org.br</w:t>
                            </w:r>
                          </w:hyperlink>
                          <w:r w:rsidRPr="00C20FBF">
                            <w:rPr>
                              <w:rFonts w:ascii="Arial" w:hAnsi="Arial" w:cs="Arial"/>
                              <w:color w:val="005A9E"/>
                              <w:sz w:val="15"/>
                              <w:szCs w:val="16"/>
                            </w:rPr>
                            <w:t xml:space="preserve">  </w:t>
                          </w:r>
                          <w:r>
                            <w:rPr>
                              <w:rFonts w:ascii="Arial" w:hAnsi="Arial" w:cs="Arial"/>
                              <w:color w:val="005A9E"/>
                              <w:sz w:val="15"/>
                              <w:szCs w:val="16"/>
                            </w:rPr>
                            <w:t xml:space="preserve"> </w:t>
                          </w:r>
                          <w:r w:rsidRPr="00C20FBF">
                            <w:rPr>
                              <w:rFonts w:ascii="Arial" w:hAnsi="Arial" w:cs="Arial"/>
                              <w:color w:val="005A9E"/>
                              <w:sz w:val="15"/>
                              <w:szCs w:val="16"/>
                            </w:rPr>
                            <w:t xml:space="preserve">     </w:t>
                          </w:r>
                          <w:r w:rsidRPr="00355B4E">
                            <w:rPr>
                              <w:rFonts w:ascii="Arial" w:hAnsi="Arial" w:cs="Arial"/>
                              <w:color w:val="005A9E"/>
                              <w:sz w:val="15"/>
                              <w:szCs w:val="16"/>
                              <w:u w:val="single"/>
                            </w:rPr>
                            <w:t>fusp@edu.usp.b</w:t>
                          </w:r>
                          <w:r w:rsidRPr="00355B4E">
                            <w:rPr>
                              <w:rFonts w:ascii="Arial" w:hAnsi="Arial" w:cs="Arial"/>
                              <w:color w:val="005A9E"/>
                              <w:sz w:val="15"/>
                              <w:szCs w:val="18"/>
                              <w:u w:val="single"/>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6pt;margin-top:9pt;width:247.9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" stroked="f">
              <v:textbox>
                <w:txbxContent>
                  <w:p w:rsidR="00355B4E" w:rsidRPr="00C20FBF" w:rsidRDefault="00355B4E" w:rsidP="00421E8C">
                    <w:pPr>
                      <w:spacing w:line="276" w:lineRule="auto"/>
                      <w:rPr>
                        <w:rFonts w:ascii="Arial" w:hAnsi="Arial" w:cs="Arial"/>
                        <w:color w:val="005A9E"/>
                        <w:sz w:val="15"/>
                        <w:szCs w:val="18"/>
                      </w:rPr>
                    </w:pPr>
                    <w:r w:rsidRPr="00DA3C16">
                      <w:rPr>
                        <w:rFonts w:ascii="Arial" w:hAnsi="Arial" w:cs="Arial"/>
                        <w:color w:val="005A9E"/>
                        <w:spacing w:val="23"/>
                        <w:sz w:val="15"/>
                        <w:szCs w:val="20"/>
                        <w:fitText w:val="4309" w:id="1935463425"/>
                      </w:rPr>
                      <w:t>Fundação de Apoio à Universidade de São Paul</w:t>
                    </w:r>
                    <w:r w:rsidRPr="00DA3C16">
                      <w:rPr>
                        <w:rFonts w:ascii="Arial" w:hAnsi="Arial" w:cs="Arial"/>
                        <w:color w:val="005A9E"/>
                        <w:spacing w:val="12"/>
                        <w:sz w:val="15"/>
                        <w:szCs w:val="20"/>
                        <w:fitText w:val="4309" w:id="1935463425"/>
                      </w:rPr>
                      <w:t>o</w:t>
                    </w:r>
                    <w:r w:rsidRPr="00C20FBF">
                      <w:rPr>
                        <w:rFonts w:ascii="Arial" w:hAnsi="Arial" w:cs="Arial"/>
                        <w:color w:val="005A9E"/>
                        <w:sz w:val="15"/>
                        <w:szCs w:val="20"/>
                      </w:rPr>
                      <w:t xml:space="preserve"> </w:t>
                    </w:r>
                    <w:proofErr w:type="spellStart"/>
                    <w:r w:rsidR="00DA3C16" w:rsidRPr="00F830C8">
                      <w:rPr>
                        <w:rFonts w:ascii="Arial" w:hAnsi="Arial" w:cs="Arial"/>
                        <w:color w:val="005A9E"/>
                        <w:spacing w:val="11"/>
                        <w:sz w:val="15"/>
                        <w:szCs w:val="18"/>
                        <w:fitText w:val="4309" w:id="1935463426"/>
                      </w:rPr>
                      <w:t>Av.</w:t>
                    </w:r>
                    <w:r w:rsidRPr="00F830C8">
                      <w:rPr>
                        <w:rFonts w:ascii="Arial" w:hAnsi="Arial" w:cs="Arial"/>
                        <w:color w:val="005A9E"/>
                        <w:spacing w:val="11"/>
                        <w:sz w:val="15"/>
                        <w:szCs w:val="18"/>
                        <w:fitText w:val="4309" w:id="1935463426"/>
                      </w:rPr>
                      <w:t>Afrânio</w:t>
                    </w:r>
                    <w:proofErr w:type="spellEnd"/>
                    <w:r w:rsidR="00DA3C16" w:rsidRPr="00F830C8">
                      <w:rPr>
                        <w:rFonts w:ascii="Arial" w:hAnsi="Arial" w:cs="Arial"/>
                        <w:color w:val="005A9E"/>
                        <w:spacing w:val="11"/>
                        <w:sz w:val="15"/>
                        <w:szCs w:val="18"/>
                        <w:fitText w:val="4309" w:id="1935463426"/>
                      </w:rPr>
                      <w:t xml:space="preserve"> Peixoto,14</w:t>
                    </w:r>
                    <w:r w:rsidR="00596E25" w:rsidRPr="00F830C8">
                      <w:rPr>
                        <w:rFonts w:ascii="Arial" w:hAnsi="Arial" w:cs="Arial"/>
                        <w:color w:val="005A9E"/>
                        <w:spacing w:val="11"/>
                        <w:sz w:val="15"/>
                        <w:szCs w:val="18"/>
                        <w:fitText w:val="4309" w:id="1935463426"/>
                      </w:rPr>
                      <w:t xml:space="preserve"> – CEP 05507-000</w:t>
                    </w:r>
                    <w:r w:rsidR="00DA3C16" w:rsidRPr="00F830C8">
                      <w:rPr>
                        <w:rFonts w:ascii="Arial" w:hAnsi="Arial" w:cs="Arial"/>
                        <w:color w:val="005A9E"/>
                        <w:spacing w:val="11"/>
                        <w:sz w:val="15"/>
                        <w:szCs w:val="18"/>
                        <w:fitText w:val="4309" w:id="1935463426"/>
                      </w:rPr>
                      <w:t>–São Paulo–</w:t>
                    </w:r>
                    <w:proofErr w:type="gramStart"/>
                    <w:r w:rsidR="00DA3C16" w:rsidRPr="00F830C8">
                      <w:rPr>
                        <w:rFonts w:ascii="Arial" w:hAnsi="Arial" w:cs="Arial"/>
                        <w:color w:val="005A9E"/>
                        <w:spacing w:val="11"/>
                        <w:sz w:val="15"/>
                        <w:szCs w:val="18"/>
                        <w:fitText w:val="4309" w:id="1935463426"/>
                      </w:rPr>
                      <w:t>S</w:t>
                    </w:r>
                    <w:r w:rsidR="00DA3C16" w:rsidRPr="00F830C8">
                      <w:rPr>
                        <w:rFonts w:ascii="Arial" w:hAnsi="Arial" w:cs="Arial"/>
                        <w:color w:val="005A9E"/>
                        <w:spacing w:val="34"/>
                        <w:sz w:val="15"/>
                        <w:szCs w:val="18"/>
                        <w:fitText w:val="4309" w:id="1935463426"/>
                      </w:rPr>
                      <w:t>P</w:t>
                    </w:r>
                    <w:r w:rsidR="00DA3C16" w:rsidRPr="00F830C8">
                      <w:rPr>
                        <w:rFonts w:ascii="Arial" w:hAnsi="Arial" w:cs="Arial"/>
                        <w:color w:val="005A9E"/>
                        <w:spacing w:val="5"/>
                        <w:w w:val="98"/>
                        <w:sz w:val="15"/>
                        <w:szCs w:val="18"/>
                        <w:fitText w:val="4309" w:id="1935463427"/>
                      </w:rPr>
                      <w:t>Tel.+</w:t>
                    </w:r>
                    <w:proofErr w:type="gramEnd"/>
                    <w:r w:rsidR="00DA3C16" w:rsidRPr="00F830C8">
                      <w:rPr>
                        <w:rFonts w:ascii="Arial" w:hAnsi="Arial" w:cs="Arial"/>
                        <w:color w:val="005A9E"/>
                        <w:spacing w:val="5"/>
                        <w:w w:val="98"/>
                        <w:sz w:val="15"/>
                        <w:szCs w:val="18"/>
                        <w:fitText w:val="4309" w:id="1935463427"/>
                      </w:rPr>
                      <w:t>55</w:t>
                    </w:r>
                    <w:r w:rsidRPr="00F830C8">
                      <w:rPr>
                        <w:rFonts w:ascii="Arial" w:hAnsi="Arial" w:cs="Arial"/>
                        <w:color w:val="005A9E"/>
                        <w:spacing w:val="5"/>
                        <w:w w:val="98"/>
                        <w:sz w:val="15"/>
                        <w:szCs w:val="18"/>
                        <w:fitText w:val="4309" w:id="1935463427"/>
                      </w:rPr>
                      <w:t xml:space="preserve"> (</w:t>
                    </w:r>
                    <w:r w:rsidR="00DA3C16" w:rsidRPr="00F830C8">
                      <w:rPr>
                        <w:rFonts w:ascii="Arial" w:hAnsi="Arial" w:cs="Arial"/>
                        <w:color w:val="005A9E"/>
                        <w:spacing w:val="5"/>
                        <w:w w:val="98"/>
                        <w:sz w:val="15"/>
                        <w:szCs w:val="18"/>
                        <w:fitText w:val="4309" w:id="1935463427"/>
                      </w:rPr>
                      <w:t xml:space="preserve">11) 3035-0550 / 3091-4289  Fax.+55 (11) </w:t>
                    </w:r>
                    <w:r w:rsidRPr="00F830C8">
                      <w:rPr>
                        <w:rFonts w:ascii="Arial" w:hAnsi="Arial" w:cs="Arial"/>
                        <w:color w:val="005A9E"/>
                        <w:spacing w:val="5"/>
                        <w:w w:val="98"/>
                        <w:sz w:val="15"/>
                        <w:szCs w:val="18"/>
                        <w:fitText w:val="4309" w:id="1935463427"/>
                      </w:rPr>
                      <w:t>3035-058</w:t>
                    </w:r>
                    <w:r w:rsidRPr="00F830C8">
                      <w:rPr>
                        <w:rFonts w:ascii="Arial" w:hAnsi="Arial" w:cs="Arial"/>
                        <w:color w:val="005A9E"/>
                        <w:spacing w:val="-3"/>
                        <w:w w:val="98"/>
                        <w:sz w:val="15"/>
                        <w:szCs w:val="18"/>
                        <w:fitText w:val="4309" w:id="1935463427"/>
                      </w:rPr>
                      <w:t>0</w:t>
                    </w:r>
                    <w:hyperlink r:id="rId3" w:history="1">
                      <w:r w:rsidRPr="00F830C8">
                        <w:rPr>
                          <w:rStyle w:val="Hyperlink"/>
                          <w:rFonts w:ascii="Arial" w:hAnsi="Arial" w:cs="Arial"/>
                          <w:color w:val="005A9E"/>
                          <w:spacing w:val="19"/>
                          <w:sz w:val="15"/>
                          <w:szCs w:val="16"/>
                          <w:fitText w:val="1361" w:id="1935465473"/>
                        </w:rPr>
                        <w:t>www.fusp.org.b</w:t>
                      </w:r>
                      <w:r w:rsidRPr="00F830C8">
                        <w:rPr>
                          <w:rStyle w:val="Hyperlink"/>
                          <w:rFonts w:ascii="Arial" w:hAnsi="Arial" w:cs="Arial"/>
                          <w:color w:val="005A9E"/>
                          <w:spacing w:val="12"/>
                          <w:sz w:val="15"/>
                          <w:szCs w:val="16"/>
                          <w:fitText w:val="1361" w:id="1935465473"/>
                        </w:rPr>
                        <w:t>r</w:t>
                      </w:r>
                    </w:hyperlink>
                    <w:r w:rsidRPr="00C20FBF">
                      <w:rPr>
                        <w:rFonts w:ascii="Arial" w:hAnsi="Arial" w:cs="Arial"/>
                        <w:color w:val="005A9E"/>
                        <w:sz w:val="15"/>
                        <w:szCs w:val="16"/>
                      </w:rPr>
                      <w:t xml:space="preserve">  </w:t>
                    </w:r>
                    <w:r>
                      <w:rPr>
                        <w:rFonts w:ascii="Arial" w:hAnsi="Arial" w:cs="Arial"/>
                        <w:color w:val="005A9E"/>
                        <w:sz w:val="15"/>
                        <w:szCs w:val="16"/>
                      </w:rPr>
                      <w:t xml:space="preserve">  </w:t>
                    </w:r>
                    <w:r w:rsidRPr="00C20FBF">
                      <w:rPr>
                        <w:rFonts w:ascii="Arial" w:hAnsi="Arial" w:cs="Arial"/>
                        <w:color w:val="005A9E"/>
                        <w:sz w:val="15"/>
                        <w:szCs w:val="16"/>
                      </w:rPr>
                      <w:t xml:space="preserve">   </w:t>
                    </w:r>
                    <w:hyperlink r:id="rId4" w:history="1">
                      <w:r w:rsidRPr="00C20FBF">
                        <w:rPr>
                          <w:rStyle w:val="Hyperlink"/>
                          <w:rFonts w:ascii="Arial" w:hAnsi="Arial" w:cs="Arial"/>
                          <w:color w:val="005A9E"/>
                          <w:sz w:val="15"/>
                          <w:szCs w:val="16"/>
                        </w:rPr>
                        <w:t>fusp@fusp.org.br</w:t>
                      </w:r>
                    </w:hyperlink>
                    <w:r w:rsidRPr="00C20FBF">
                      <w:rPr>
                        <w:rFonts w:ascii="Arial" w:hAnsi="Arial" w:cs="Arial"/>
                        <w:color w:val="005A9E"/>
                        <w:sz w:val="15"/>
                        <w:szCs w:val="16"/>
                      </w:rPr>
                      <w:t xml:space="preserve">  </w:t>
                    </w:r>
                    <w:r>
                      <w:rPr>
                        <w:rFonts w:ascii="Arial" w:hAnsi="Arial" w:cs="Arial"/>
                        <w:color w:val="005A9E"/>
                        <w:sz w:val="15"/>
                        <w:szCs w:val="16"/>
                      </w:rPr>
                      <w:t xml:space="preserve"> </w:t>
                    </w:r>
                    <w:r w:rsidRPr="00C20FBF">
                      <w:rPr>
                        <w:rFonts w:ascii="Arial" w:hAnsi="Arial" w:cs="Arial"/>
                        <w:color w:val="005A9E"/>
                        <w:sz w:val="15"/>
                        <w:szCs w:val="16"/>
                      </w:rPr>
                      <w:t xml:space="preserve">     </w:t>
                    </w:r>
                    <w:r w:rsidRPr="00355B4E">
                      <w:rPr>
                        <w:rFonts w:ascii="Arial" w:hAnsi="Arial" w:cs="Arial"/>
                        <w:color w:val="005A9E"/>
                        <w:sz w:val="15"/>
                        <w:szCs w:val="16"/>
                        <w:u w:val="single"/>
                      </w:rPr>
                      <w:t>fusp@edu.usp.b</w:t>
                    </w:r>
                    <w:r w:rsidRPr="00355B4E">
                      <w:rPr>
                        <w:rFonts w:ascii="Arial" w:hAnsi="Arial" w:cs="Arial"/>
                        <w:color w:val="005A9E"/>
                        <w:sz w:val="15"/>
                        <w:szCs w:val="18"/>
                        <w:u w:val="single"/>
                      </w:rPr>
                      <w:t>r</w:t>
                    </w:r>
                  </w:p>
                </w:txbxContent>
              </v:textbox>
            </v:shape>
          </w:pict>
        </mc:Fallback>
      </mc:AlternateContent>
    </w:r>
    <w:r w:rsidR="00355B4E" w:rsidRPr="002E366A">
      <w:rPr>
        <w:color w:val="0000FF"/>
      </w:rPr>
      <w:t xml:space="preserve">   </w:t>
    </w:r>
  </w:p>
  <w:p w:rsidR="00355B4E" w:rsidRPr="002C0E1E" w:rsidRDefault="00ED3F4D" w:rsidP="00840D59">
    <w:pPr>
      <w:pStyle w:val="Cabealho"/>
      <w:ind w:left="142"/>
      <w:rPr>
        <w:color w:val="0000FF"/>
      </w:rPr>
    </w:pPr>
    <w:r w:rsidRPr="00F07A05">
      <w:rPr>
        <w:noProof/>
        <w:color w:val="0000FF"/>
        <w:lang w:eastAsia="pt-BR"/>
      </w:rPr>
      <w:drawing>
        <wp:inline distT="0" distB="0" distL="0" distR="0">
          <wp:extent cx="1647825" cy="5048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504825"/>
                  </a:xfrm>
                  <a:prstGeom prst="rect">
                    <a:avLst/>
                  </a:prstGeom>
                  <a:noFill/>
                  <a:ln>
                    <a:noFill/>
                  </a:ln>
                </pic:spPr>
              </pic:pic>
            </a:graphicData>
          </a:graphic>
        </wp:inline>
      </w:drawing>
    </w:r>
  </w:p>
  <w:p w:rsidR="00355B4E" w:rsidRPr="002E366A" w:rsidRDefault="00355B4E">
    <w:pPr>
      <w:pStyle w:val="Cabealho"/>
      <w:rPr>
        <w:color w:val="0000F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0C8" w:rsidRDefault="00F830C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2326"/>
    <w:multiLevelType w:val="multilevel"/>
    <w:tmpl w:val="3CFA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41198"/>
    <w:multiLevelType w:val="hybridMultilevel"/>
    <w:tmpl w:val="72DE52A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243C3F2E"/>
    <w:multiLevelType w:val="hybridMultilevel"/>
    <w:tmpl w:val="FDA4FFB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nsid w:val="2D887ABE"/>
    <w:multiLevelType w:val="multilevel"/>
    <w:tmpl w:val="160E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B671E"/>
    <w:multiLevelType w:val="hybridMultilevel"/>
    <w:tmpl w:val="2F040E78"/>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4A3C29F6"/>
    <w:multiLevelType w:val="multilevel"/>
    <w:tmpl w:val="04CE99C4"/>
    <w:lvl w:ilvl="0">
      <w:start w:val="1"/>
      <w:numFmt w:val="bullet"/>
      <w:lvlText w:val=""/>
      <w:lvlJc w:val="left"/>
      <w:pPr>
        <w:tabs>
          <w:tab w:val="num" w:pos="375"/>
        </w:tabs>
        <w:ind w:left="375" w:hanging="360"/>
      </w:pPr>
      <w:rPr>
        <w:rFonts w:ascii="Symbol" w:hAnsi="Symbol" w:hint="default"/>
        <w:sz w:val="20"/>
      </w:rPr>
    </w:lvl>
    <w:lvl w:ilvl="1" w:tentative="1">
      <w:start w:val="1"/>
      <w:numFmt w:val="bullet"/>
      <w:lvlText w:val="o"/>
      <w:lvlJc w:val="left"/>
      <w:pPr>
        <w:tabs>
          <w:tab w:val="num" w:pos="1095"/>
        </w:tabs>
        <w:ind w:left="1095" w:hanging="360"/>
      </w:pPr>
      <w:rPr>
        <w:rFonts w:ascii="Courier New" w:hAnsi="Courier New" w:hint="default"/>
        <w:sz w:val="20"/>
      </w:rPr>
    </w:lvl>
    <w:lvl w:ilvl="2" w:tentative="1">
      <w:start w:val="1"/>
      <w:numFmt w:val="bullet"/>
      <w:lvlText w:val=""/>
      <w:lvlJc w:val="left"/>
      <w:pPr>
        <w:tabs>
          <w:tab w:val="num" w:pos="1815"/>
        </w:tabs>
        <w:ind w:left="1815" w:hanging="360"/>
      </w:pPr>
      <w:rPr>
        <w:rFonts w:ascii="Wingdings" w:hAnsi="Wingdings" w:hint="default"/>
        <w:sz w:val="20"/>
      </w:rPr>
    </w:lvl>
    <w:lvl w:ilvl="3" w:tentative="1">
      <w:start w:val="1"/>
      <w:numFmt w:val="bullet"/>
      <w:lvlText w:val=""/>
      <w:lvlJc w:val="left"/>
      <w:pPr>
        <w:tabs>
          <w:tab w:val="num" w:pos="2535"/>
        </w:tabs>
        <w:ind w:left="2535" w:hanging="360"/>
      </w:pPr>
      <w:rPr>
        <w:rFonts w:ascii="Wingdings" w:hAnsi="Wingdings" w:hint="default"/>
        <w:sz w:val="20"/>
      </w:rPr>
    </w:lvl>
    <w:lvl w:ilvl="4" w:tentative="1">
      <w:start w:val="1"/>
      <w:numFmt w:val="bullet"/>
      <w:lvlText w:val=""/>
      <w:lvlJc w:val="left"/>
      <w:pPr>
        <w:tabs>
          <w:tab w:val="num" w:pos="3255"/>
        </w:tabs>
        <w:ind w:left="3255" w:hanging="360"/>
      </w:pPr>
      <w:rPr>
        <w:rFonts w:ascii="Wingdings" w:hAnsi="Wingdings" w:hint="default"/>
        <w:sz w:val="20"/>
      </w:rPr>
    </w:lvl>
    <w:lvl w:ilvl="5" w:tentative="1">
      <w:start w:val="1"/>
      <w:numFmt w:val="bullet"/>
      <w:lvlText w:val=""/>
      <w:lvlJc w:val="left"/>
      <w:pPr>
        <w:tabs>
          <w:tab w:val="num" w:pos="3975"/>
        </w:tabs>
        <w:ind w:left="3975" w:hanging="360"/>
      </w:pPr>
      <w:rPr>
        <w:rFonts w:ascii="Wingdings" w:hAnsi="Wingdings" w:hint="default"/>
        <w:sz w:val="20"/>
      </w:rPr>
    </w:lvl>
    <w:lvl w:ilvl="6" w:tentative="1">
      <w:start w:val="1"/>
      <w:numFmt w:val="bullet"/>
      <w:lvlText w:val=""/>
      <w:lvlJc w:val="left"/>
      <w:pPr>
        <w:tabs>
          <w:tab w:val="num" w:pos="4695"/>
        </w:tabs>
        <w:ind w:left="4695" w:hanging="360"/>
      </w:pPr>
      <w:rPr>
        <w:rFonts w:ascii="Wingdings" w:hAnsi="Wingdings" w:hint="default"/>
        <w:sz w:val="20"/>
      </w:rPr>
    </w:lvl>
    <w:lvl w:ilvl="7" w:tentative="1">
      <w:start w:val="1"/>
      <w:numFmt w:val="bullet"/>
      <w:lvlText w:val=""/>
      <w:lvlJc w:val="left"/>
      <w:pPr>
        <w:tabs>
          <w:tab w:val="num" w:pos="5415"/>
        </w:tabs>
        <w:ind w:left="5415" w:hanging="360"/>
      </w:pPr>
      <w:rPr>
        <w:rFonts w:ascii="Wingdings" w:hAnsi="Wingdings" w:hint="default"/>
        <w:sz w:val="20"/>
      </w:rPr>
    </w:lvl>
    <w:lvl w:ilvl="8" w:tentative="1">
      <w:start w:val="1"/>
      <w:numFmt w:val="bullet"/>
      <w:lvlText w:val=""/>
      <w:lvlJc w:val="left"/>
      <w:pPr>
        <w:tabs>
          <w:tab w:val="num" w:pos="6135"/>
        </w:tabs>
        <w:ind w:left="6135" w:hanging="360"/>
      </w:pPr>
      <w:rPr>
        <w:rFonts w:ascii="Wingdings" w:hAnsi="Wingdings" w:hint="default"/>
        <w:sz w:val="20"/>
      </w:rPr>
    </w:lvl>
  </w:abstractNum>
  <w:abstractNum w:abstractNumId="6">
    <w:nsid w:val="58AE5224"/>
    <w:multiLevelType w:val="hybridMultilevel"/>
    <w:tmpl w:val="D2F234F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68803108"/>
    <w:multiLevelType w:val="multilevel"/>
    <w:tmpl w:val="5396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51"/>
    <w:rsid w:val="00045117"/>
    <w:rsid w:val="00055FCA"/>
    <w:rsid w:val="0007530B"/>
    <w:rsid w:val="00075BCD"/>
    <w:rsid w:val="000764FA"/>
    <w:rsid w:val="00081F60"/>
    <w:rsid w:val="000911CD"/>
    <w:rsid w:val="000C3A77"/>
    <w:rsid w:val="000C58A6"/>
    <w:rsid w:val="00105905"/>
    <w:rsid w:val="001752AD"/>
    <w:rsid w:val="001C294C"/>
    <w:rsid w:val="001C683E"/>
    <w:rsid w:val="00212F02"/>
    <w:rsid w:val="002216C0"/>
    <w:rsid w:val="002A7F01"/>
    <w:rsid w:val="002C0E1E"/>
    <w:rsid w:val="002D058B"/>
    <w:rsid w:val="002E0C55"/>
    <w:rsid w:val="002E366A"/>
    <w:rsid w:val="002E3CB1"/>
    <w:rsid w:val="002F5913"/>
    <w:rsid w:val="00300AF7"/>
    <w:rsid w:val="00312831"/>
    <w:rsid w:val="00315A31"/>
    <w:rsid w:val="00355B4E"/>
    <w:rsid w:val="003610F7"/>
    <w:rsid w:val="003E3A9B"/>
    <w:rsid w:val="003F4DA9"/>
    <w:rsid w:val="0041578E"/>
    <w:rsid w:val="00415FBD"/>
    <w:rsid w:val="00417AC9"/>
    <w:rsid w:val="00421E8C"/>
    <w:rsid w:val="00426130"/>
    <w:rsid w:val="004417F3"/>
    <w:rsid w:val="0044499F"/>
    <w:rsid w:val="004936DB"/>
    <w:rsid w:val="004A52BE"/>
    <w:rsid w:val="004D2DE2"/>
    <w:rsid w:val="00514551"/>
    <w:rsid w:val="00523D25"/>
    <w:rsid w:val="00564323"/>
    <w:rsid w:val="005657F5"/>
    <w:rsid w:val="0057722B"/>
    <w:rsid w:val="00583BCF"/>
    <w:rsid w:val="00596E25"/>
    <w:rsid w:val="005A078F"/>
    <w:rsid w:val="005B5A64"/>
    <w:rsid w:val="005C7CB4"/>
    <w:rsid w:val="00602382"/>
    <w:rsid w:val="00670CE2"/>
    <w:rsid w:val="006A248B"/>
    <w:rsid w:val="00701468"/>
    <w:rsid w:val="00725196"/>
    <w:rsid w:val="007744A2"/>
    <w:rsid w:val="00782831"/>
    <w:rsid w:val="0078372C"/>
    <w:rsid w:val="007A6A9A"/>
    <w:rsid w:val="007B3036"/>
    <w:rsid w:val="007C1D39"/>
    <w:rsid w:val="007E0A0B"/>
    <w:rsid w:val="007E2CB4"/>
    <w:rsid w:val="008218B4"/>
    <w:rsid w:val="0082200B"/>
    <w:rsid w:val="00825EB6"/>
    <w:rsid w:val="00840D59"/>
    <w:rsid w:val="0084531A"/>
    <w:rsid w:val="00855956"/>
    <w:rsid w:val="00870453"/>
    <w:rsid w:val="008A2332"/>
    <w:rsid w:val="008F0286"/>
    <w:rsid w:val="008F6C35"/>
    <w:rsid w:val="00935F8E"/>
    <w:rsid w:val="00943476"/>
    <w:rsid w:val="00945DC1"/>
    <w:rsid w:val="00961E0E"/>
    <w:rsid w:val="009A6B69"/>
    <w:rsid w:val="009C77D1"/>
    <w:rsid w:val="00A20A85"/>
    <w:rsid w:val="00A259C0"/>
    <w:rsid w:val="00A67AF0"/>
    <w:rsid w:val="00A709E7"/>
    <w:rsid w:val="00A94163"/>
    <w:rsid w:val="00AD0444"/>
    <w:rsid w:val="00AE666D"/>
    <w:rsid w:val="00AF292D"/>
    <w:rsid w:val="00AF2CEF"/>
    <w:rsid w:val="00B013A5"/>
    <w:rsid w:val="00B324BF"/>
    <w:rsid w:val="00B3666C"/>
    <w:rsid w:val="00B67543"/>
    <w:rsid w:val="00BB799A"/>
    <w:rsid w:val="00BC14A1"/>
    <w:rsid w:val="00BC4025"/>
    <w:rsid w:val="00BD373B"/>
    <w:rsid w:val="00BD7457"/>
    <w:rsid w:val="00BE1B4A"/>
    <w:rsid w:val="00BF5084"/>
    <w:rsid w:val="00C20FBF"/>
    <w:rsid w:val="00C93C58"/>
    <w:rsid w:val="00CA7C77"/>
    <w:rsid w:val="00CE0441"/>
    <w:rsid w:val="00CF65B9"/>
    <w:rsid w:val="00D169AE"/>
    <w:rsid w:val="00D253E8"/>
    <w:rsid w:val="00D56EB7"/>
    <w:rsid w:val="00D87267"/>
    <w:rsid w:val="00DA0E71"/>
    <w:rsid w:val="00DA3C16"/>
    <w:rsid w:val="00DB7AB4"/>
    <w:rsid w:val="00DD2F92"/>
    <w:rsid w:val="00E66A8A"/>
    <w:rsid w:val="00E92C50"/>
    <w:rsid w:val="00E95C3C"/>
    <w:rsid w:val="00EA6E4A"/>
    <w:rsid w:val="00ED3F4D"/>
    <w:rsid w:val="00ED4419"/>
    <w:rsid w:val="00EF2B41"/>
    <w:rsid w:val="00F07A05"/>
    <w:rsid w:val="00F32BDB"/>
    <w:rsid w:val="00F33983"/>
    <w:rsid w:val="00F408E6"/>
    <w:rsid w:val="00F830C8"/>
    <w:rsid w:val="00F97662"/>
    <w:rsid w:val="00FC6AC9"/>
    <w:rsid w:val="00FC6D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78653D9-D0EA-4D7F-8929-8D582849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F4D"/>
    <w:pPr>
      <w:spacing w:after="160" w:line="259" w:lineRule="auto"/>
    </w:pPr>
    <w:rPr>
      <w:rFonts w:ascii="Calibri" w:eastAsia="Calibri" w:hAnsi="Calibri"/>
      <w:sz w:val="22"/>
      <w:szCs w:val="22"/>
      <w:lang w:eastAsia="en-US"/>
    </w:rPr>
  </w:style>
  <w:style w:type="paragraph" w:styleId="Ttulo3">
    <w:name w:val="heading 3"/>
    <w:basedOn w:val="Normal"/>
    <w:link w:val="Ttulo3Char"/>
    <w:uiPriority w:val="9"/>
    <w:qFormat/>
    <w:rsid w:val="00514551"/>
    <w:pPr>
      <w:spacing w:before="100" w:beforeAutospacing="1" w:after="100" w:afterAutospacing="1"/>
      <w:outlineLvl w:val="2"/>
    </w:pPr>
    <w:rPr>
      <w:b/>
      <w:bCs/>
      <w:sz w:val="27"/>
      <w:szCs w:val="27"/>
    </w:rPr>
  </w:style>
  <w:style w:type="paragraph" w:styleId="Ttulo4">
    <w:name w:val="heading 4"/>
    <w:basedOn w:val="Normal"/>
    <w:link w:val="Ttulo4Char"/>
    <w:uiPriority w:val="9"/>
    <w:qFormat/>
    <w:rsid w:val="00514551"/>
    <w:pPr>
      <w:spacing w:before="100" w:beforeAutospacing="1" w:after="100" w:afterAutospacing="1"/>
      <w:outlineLvl w:val="3"/>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78372C"/>
    <w:pPr>
      <w:tabs>
        <w:tab w:val="center" w:pos="4419"/>
        <w:tab w:val="right" w:pos="8838"/>
      </w:tabs>
    </w:pPr>
  </w:style>
  <w:style w:type="paragraph" w:styleId="Rodap">
    <w:name w:val="footer"/>
    <w:basedOn w:val="Normal"/>
    <w:rsid w:val="0078372C"/>
    <w:pPr>
      <w:tabs>
        <w:tab w:val="center" w:pos="4419"/>
        <w:tab w:val="right" w:pos="8838"/>
      </w:tabs>
    </w:pPr>
  </w:style>
  <w:style w:type="character" w:styleId="Hyperlink">
    <w:name w:val="Hyperlink"/>
    <w:basedOn w:val="Fontepargpadro"/>
    <w:uiPriority w:val="99"/>
    <w:rsid w:val="00BD7457"/>
    <w:rPr>
      <w:color w:val="0000FF"/>
      <w:u w:val="single"/>
    </w:rPr>
  </w:style>
  <w:style w:type="paragraph" w:styleId="Textodebalo">
    <w:name w:val="Balloon Text"/>
    <w:basedOn w:val="Normal"/>
    <w:semiHidden/>
    <w:rsid w:val="002E366A"/>
    <w:rPr>
      <w:rFonts w:ascii="Tahoma" w:hAnsi="Tahoma" w:cs="Tahoma"/>
      <w:sz w:val="16"/>
      <w:szCs w:val="16"/>
    </w:rPr>
  </w:style>
  <w:style w:type="table" w:styleId="Tabelacomgrade">
    <w:name w:val="Table Grid"/>
    <w:basedOn w:val="Tabelanormal"/>
    <w:rsid w:val="004A52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rsid w:val="00514551"/>
    <w:rPr>
      <w:b/>
      <w:bCs/>
      <w:sz w:val="27"/>
      <w:szCs w:val="27"/>
    </w:rPr>
  </w:style>
  <w:style w:type="character" w:customStyle="1" w:styleId="Ttulo4Char">
    <w:name w:val="Título 4 Char"/>
    <w:basedOn w:val="Fontepargpadro"/>
    <w:link w:val="Ttulo4"/>
    <w:uiPriority w:val="9"/>
    <w:rsid w:val="00514551"/>
    <w:rPr>
      <w:b/>
      <w:bCs/>
      <w:sz w:val="24"/>
      <w:szCs w:val="24"/>
    </w:rPr>
  </w:style>
  <w:style w:type="paragraph" w:styleId="NormalWeb">
    <w:name w:val="Normal (Web)"/>
    <w:basedOn w:val="Normal"/>
    <w:uiPriority w:val="99"/>
    <w:unhideWhenUsed/>
    <w:rsid w:val="00514551"/>
    <w:pPr>
      <w:spacing w:before="100" w:beforeAutospacing="1" w:after="100" w:afterAutospacing="1"/>
    </w:pPr>
  </w:style>
  <w:style w:type="character" w:styleId="Forte">
    <w:name w:val="Strong"/>
    <w:uiPriority w:val="22"/>
    <w:qFormat/>
    <w:rsid w:val="00514551"/>
    <w:rPr>
      <w:b/>
      <w:bCs/>
    </w:rPr>
  </w:style>
  <w:style w:type="character" w:customStyle="1" w:styleId="apple-converted-space">
    <w:name w:val="apple-converted-space"/>
    <w:rsid w:val="00514551"/>
  </w:style>
  <w:style w:type="paragraph" w:customStyle="1" w:styleId="Default">
    <w:name w:val="Default"/>
    <w:rsid w:val="00701468"/>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381">
      <w:bodyDiv w:val="1"/>
      <w:marLeft w:val="0"/>
      <w:marRight w:val="0"/>
      <w:marTop w:val="0"/>
      <w:marBottom w:val="0"/>
      <w:divBdr>
        <w:top w:val="none" w:sz="0" w:space="0" w:color="auto"/>
        <w:left w:val="none" w:sz="0" w:space="0" w:color="auto"/>
        <w:bottom w:val="none" w:sz="0" w:space="0" w:color="auto"/>
        <w:right w:val="none" w:sz="0" w:space="0" w:color="auto"/>
      </w:divBdr>
    </w:div>
    <w:div w:id="432869900">
      <w:bodyDiv w:val="1"/>
      <w:marLeft w:val="0"/>
      <w:marRight w:val="0"/>
      <w:marTop w:val="0"/>
      <w:marBottom w:val="0"/>
      <w:divBdr>
        <w:top w:val="none" w:sz="0" w:space="0" w:color="auto"/>
        <w:left w:val="none" w:sz="0" w:space="0" w:color="auto"/>
        <w:bottom w:val="none" w:sz="0" w:space="0" w:color="auto"/>
        <w:right w:val="none" w:sz="0" w:space="0" w:color="auto"/>
      </w:divBdr>
      <w:divsChild>
        <w:div w:id="1995446441">
          <w:marLeft w:val="0"/>
          <w:marRight w:val="0"/>
          <w:marTop w:val="0"/>
          <w:marBottom w:val="0"/>
          <w:divBdr>
            <w:top w:val="none" w:sz="0" w:space="0" w:color="auto"/>
            <w:left w:val="none" w:sz="0" w:space="0" w:color="auto"/>
            <w:bottom w:val="none" w:sz="0" w:space="0" w:color="auto"/>
            <w:right w:val="none" w:sz="0" w:space="0" w:color="auto"/>
          </w:divBdr>
        </w:div>
      </w:divsChild>
    </w:div>
    <w:div w:id="737433964">
      <w:bodyDiv w:val="1"/>
      <w:marLeft w:val="0"/>
      <w:marRight w:val="0"/>
      <w:marTop w:val="0"/>
      <w:marBottom w:val="0"/>
      <w:divBdr>
        <w:top w:val="none" w:sz="0" w:space="0" w:color="auto"/>
        <w:left w:val="none" w:sz="0" w:space="0" w:color="auto"/>
        <w:bottom w:val="none" w:sz="0" w:space="0" w:color="auto"/>
        <w:right w:val="none" w:sz="0" w:space="0" w:color="auto"/>
      </w:divBdr>
      <w:divsChild>
        <w:div w:id="156924168">
          <w:marLeft w:val="0"/>
          <w:marRight w:val="0"/>
          <w:marTop w:val="0"/>
          <w:marBottom w:val="0"/>
          <w:divBdr>
            <w:top w:val="none" w:sz="0" w:space="0" w:color="auto"/>
            <w:left w:val="none" w:sz="0" w:space="0" w:color="auto"/>
            <w:bottom w:val="none" w:sz="0" w:space="0" w:color="auto"/>
            <w:right w:val="none" w:sz="0" w:space="0" w:color="auto"/>
          </w:divBdr>
          <w:divsChild>
            <w:div w:id="230506998">
              <w:marLeft w:val="0"/>
              <w:marRight w:val="0"/>
              <w:marTop w:val="0"/>
              <w:marBottom w:val="0"/>
              <w:divBdr>
                <w:top w:val="none" w:sz="0" w:space="0" w:color="auto"/>
                <w:left w:val="none" w:sz="0" w:space="0" w:color="auto"/>
                <w:bottom w:val="none" w:sz="0" w:space="0" w:color="auto"/>
                <w:right w:val="none" w:sz="0" w:space="0" w:color="auto"/>
              </w:divBdr>
              <w:divsChild>
                <w:div w:id="329867179">
                  <w:marLeft w:val="0"/>
                  <w:marRight w:val="0"/>
                  <w:marTop w:val="0"/>
                  <w:marBottom w:val="0"/>
                  <w:divBdr>
                    <w:top w:val="none" w:sz="0" w:space="0" w:color="auto"/>
                    <w:left w:val="none" w:sz="0" w:space="0" w:color="auto"/>
                    <w:bottom w:val="none" w:sz="0" w:space="0" w:color="auto"/>
                    <w:right w:val="none" w:sz="0" w:space="0" w:color="auto"/>
                  </w:divBdr>
                </w:div>
                <w:div w:id="1029918092">
                  <w:marLeft w:val="4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19889">
      <w:bodyDiv w:val="1"/>
      <w:marLeft w:val="0"/>
      <w:marRight w:val="0"/>
      <w:marTop w:val="0"/>
      <w:marBottom w:val="0"/>
      <w:divBdr>
        <w:top w:val="none" w:sz="0" w:space="0" w:color="auto"/>
        <w:left w:val="none" w:sz="0" w:space="0" w:color="auto"/>
        <w:bottom w:val="none" w:sz="0" w:space="0" w:color="auto"/>
        <w:right w:val="none" w:sz="0" w:space="0" w:color="auto"/>
      </w:divBdr>
    </w:div>
    <w:div w:id="1356076221">
      <w:bodyDiv w:val="1"/>
      <w:marLeft w:val="0"/>
      <w:marRight w:val="0"/>
      <w:marTop w:val="0"/>
      <w:marBottom w:val="0"/>
      <w:divBdr>
        <w:top w:val="none" w:sz="0" w:space="0" w:color="auto"/>
        <w:left w:val="none" w:sz="0" w:space="0" w:color="auto"/>
        <w:bottom w:val="none" w:sz="0" w:space="0" w:color="auto"/>
        <w:right w:val="none" w:sz="0" w:space="0" w:color="auto"/>
      </w:divBdr>
      <w:divsChild>
        <w:div w:id="829097265">
          <w:marLeft w:val="0"/>
          <w:marRight w:val="0"/>
          <w:marTop w:val="0"/>
          <w:marBottom w:val="0"/>
          <w:divBdr>
            <w:top w:val="none" w:sz="0" w:space="0" w:color="auto"/>
            <w:left w:val="none" w:sz="0" w:space="0" w:color="auto"/>
            <w:bottom w:val="single" w:sz="6" w:space="7" w:color="EEEEEE"/>
            <w:right w:val="none" w:sz="0" w:space="0" w:color="auto"/>
          </w:divBdr>
        </w:div>
        <w:div w:id="1123117763">
          <w:marLeft w:val="0"/>
          <w:marRight w:val="0"/>
          <w:marTop w:val="0"/>
          <w:marBottom w:val="0"/>
          <w:divBdr>
            <w:top w:val="none" w:sz="0" w:space="0" w:color="auto"/>
            <w:left w:val="none" w:sz="0" w:space="0" w:color="auto"/>
            <w:bottom w:val="none" w:sz="0" w:space="0" w:color="auto"/>
            <w:right w:val="none" w:sz="0" w:space="0" w:color="auto"/>
          </w:divBdr>
        </w:div>
      </w:divsChild>
    </w:div>
    <w:div w:id="1412314868">
      <w:bodyDiv w:val="1"/>
      <w:marLeft w:val="0"/>
      <w:marRight w:val="0"/>
      <w:marTop w:val="0"/>
      <w:marBottom w:val="0"/>
      <w:divBdr>
        <w:top w:val="none" w:sz="0" w:space="0" w:color="auto"/>
        <w:left w:val="none" w:sz="0" w:space="0" w:color="auto"/>
        <w:bottom w:val="none" w:sz="0" w:space="0" w:color="auto"/>
        <w:right w:val="none" w:sz="0" w:space="0" w:color="auto"/>
      </w:divBdr>
      <w:divsChild>
        <w:div w:id="1965309040">
          <w:marLeft w:val="0"/>
          <w:marRight w:val="0"/>
          <w:marTop w:val="0"/>
          <w:marBottom w:val="0"/>
          <w:divBdr>
            <w:top w:val="none" w:sz="0" w:space="0" w:color="auto"/>
            <w:left w:val="none" w:sz="0" w:space="0" w:color="auto"/>
            <w:bottom w:val="single" w:sz="6" w:space="7" w:color="EEEEEE"/>
            <w:right w:val="none" w:sz="0" w:space="0" w:color="auto"/>
          </w:divBdr>
        </w:div>
        <w:div w:id="530652484">
          <w:marLeft w:val="0"/>
          <w:marRight w:val="0"/>
          <w:marTop w:val="0"/>
          <w:marBottom w:val="0"/>
          <w:divBdr>
            <w:top w:val="none" w:sz="0" w:space="0" w:color="auto"/>
            <w:left w:val="none" w:sz="0" w:space="0" w:color="auto"/>
            <w:bottom w:val="none" w:sz="0" w:space="0" w:color="auto"/>
            <w:right w:val="none" w:sz="0" w:space="0" w:color="auto"/>
          </w:divBdr>
        </w:div>
      </w:divsChild>
    </w:div>
    <w:div w:id="1464499430">
      <w:bodyDiv w:val="1"/>
      <w:marLeft w:val="0"/>
      <w:marRight w:val="0"/>
      <w:marTop w:val="0"/>
      <w:marBottom w:val="0"/>
      <w:divBdr>
        <w:top w:val="none" w:sz="0" w:space="0" w:color="auto"/>
        <w:left w:val="none" w:sz="0" w:space="0" w:color="auto"/>
        <w:bottom w:val="none" w:sz="0" w:space="0" w:color="auto"/>
        <w:right w:val="none" w:sz="0" w:space="0" w:color="auto"/>
      </w:divBdr>
      <w:divsChild>
        <w:div w:id="722564401">
          <w:marLeft w:val="0"/>
          <w:marRight w:val="0"/>
          <w:marTop w:val="0"/>
          <w:marBottom w:val="0"/>
          <w:divBdr>
            <w:top w:val="none" w:sz="0" w:space="0" w:color="auto"/>
            <w:left w:val="none" w:sz="0" w:space="0" w:color="auto"/>
            <w:bottom w:val="none" w:sz="0" w:space="0" w:color="auto"/>
            <w:right w:val="none" w:sz="0" w:space="0" w:color="auto"/>
          </w:divBdr>
          <w:divsChild>
            <w:div w:id="976836445">
              <w:marLeft w:val="0"/>
              <w:marRight w:val="0"/>
              <w:marTop w:val="0"/>
              <w:marBottom w:val="0"/>
              <w:divBdr>
                <w:top w:val="none" w:sz="0" w:space="0" w:color="auto"/>
                <w:left w:val="none" w:sz="0" w:space="0" w:color="auto"/>
                <w:bottom w:val="none" w:sz="0" w:space="0" w:color="auto"/>
                <w:right w:val="none" w:sz="0" w:space="0" w:color="auto"/>
              </w:divBdr>
              <w:divsChild>
                <w:div w:id="1951160014">
                  <w:marLeft w:val="0"/>
                  <w:marRight w:val="0"/>
                  <w:marTop w:val="0"/>
                  <w:marBottom w:val="0"/>
                  <w:divBdr>
                    <w:top w:val="none" w:sz="0" w:space="0" w:color="auto"/>
                    <w:left w:val="none" w:sz="0" w:space="0" w:color="auto"/>
                    <w:bottom w:val="none" w:sz="0" w:space="0" w:color="auto"/>
                    <w:right w:val="none" w:sz="0" w:space="0" w:color="auto"/>
                  </w:divBdr>
                </w:div>
                <w:div w:id="851992694">
                  <w:marLeft w:val="4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4023">
      <w:bodyDiv w:val="1"/>
      <w:marLeft w:val="0"/>
      <w:marRight w:val="0"/>
      <w:marTop w:val="0"/>
      <w:marBottom w:val="0"/>
      <w:divBdr>
        <w:top w:val="none" w:sz="0" w:space="0" w:color="auto"/>
        <w:left w:val="none" w:sz="0" w:space="0" w:color="auto"/>
        <w:bottom w:val="none" w:sz="0" w:space="0" w:color="auto"/>
        <w:right w:val="none" w:sz="0" w:space="0" w:color="auto"/>
      </w:divBdr>
      <w:divsChild>
        <w:div w:id="411854785">
          <w:marLeft w:val="0"/>
          <w:marRight w:val="0"/>
          <w:marTop w:val="0"/>
          <w:marBottom w:val="0"/>
          <w:divBdr>
            <w:top w:val="none" w:sz="0" w:space="0" w:color="auto"/>
            <w:left w:val="none" w:sz="0" w:space="0" w:color="auto"/>
            <w:bottom w:val="single" w:sz="6" w:space="7" w:color="EEEEEE"/>
            <w:right w:val="none" w:sz="0" w:space="0" w:color="auto"/>
          </w:divBdr>
        </w:div>
        <w:div w:id="2142962134">
          <w:marLeft w:val="0"/>
          <w:marRight w:val="0"/>
          <w:marTop w:val="0"/>
          <w:marBottom w:val="0"/>
          <w:divBdr>
            <w:top w:val="none" w:sz="0" w:space="0" w:color="auto"/>
            <w:left w:val="none" w:sz="0" w:space="0" w:color="auto"/>
            <w:bottom w:val="none" w:sz="0" w:space="0" w:color="auto"/>
            <w:right w:val="none" w:sz="0" w:space="0" w:color="auto"/>
          </w:divBdr>
        </w:div>
      </w:divsChild>
    </w:div>
    <w:div w:id="2051223132">
      <w:bodyDiv w:val="1"/>
      <w:marLeft w:val="0"/>
      <w:marRight w:val="0"/>
      <w:marTop w:val="0"/>
      <w:marBottom w:val="0"/>
      <w:divBdr>
        <w:top w:val="none" w:sz="0" w:space="0" w:color="auto"/>
        <w:left w:val="none" w:sz="0" w:space="0" w:color="auto"/>
        <w:bottom w:val="none" w:sz="0" w:space="0" w:color="auto"/>
        <w:right w:val="none" w:sz="0" w:space="0" w:color="auto"/>
      </w:divBdr>
      <w:divsChild>
        <w:div w:id="337931291">
          <w:marLeft w:val="0"/>
          <w:marRight w:val="0"/>
          <w:marTop w:val="0"/>
          <w:marBottom w:val="0"/>
          <w:divBdr>
            <w:top w:val="none" w:sz="0" w:space="0" w:color="auto"/>
            <w:left w:val="none" w:sz="0" w:space="0" w:color="auto"/>
            <w:bottom w:val="single" w:sz="6" w:space="7" w:color="EEEEEE"/>
            <w:right w:val="none" w:sz="0" w:space="0" w:color="auto"/>
          </w:divBdr>
        </w:div>
        <w:div w:id="1777551942">
          <w:marLeft w:val="0"/>
          <w:marRight w:val="0"/>
          <w:marTop w:val="0"/>
          <w:marBottom w:val="0"/>
          <w:divBdr>
            <w:top w:val="none" w:sz="0" w:space="0" w:color="auto"/>
            <w:left w:val="none" w:sz="0" w:space="0" w:color="auto"/>
            <w:bottom w:val="none" w:sz="0" w:space="0" w:color="auto"/>
            <w:right w:val="none" w:sz="0" w:space="0" w:color="auto"/>
          </w:divBdr>
        </w:div>
      </w:divsChild>
    </w:div>
    <w:div w:id="2120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hyperlink" Target="http://www.fusp.org.br" TargetMode="External"/><Relationship Id="rId2" Type="http://schemas.openxmlformats.org/officeDocument/2006/relationships/hyperlink" Target="mailto:fusp@fusp.org.br" TargetMode="External"/><Relationship Id="rId1" Type="http://schemas.openxmlformats.org/officeDocument/2006/relationships/hyperlink" Target="http://www.fusp.org.br" TargetMode="External"/><Relationship Id="rId5" Type="http://schemas.openxmlformats.org/officeDocument/2006/relationships/image" Target="media/image1.png"/><Relationship Id="rId4" Type="http://schemas.openxmlformats.org/officeDocument/2006/relationships/hyperlink" Target="mailto:fusp@fusp.org.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8128E-CE73-403B-A7F5-E324EC99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2330</Words>
  <Characters>12582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CIRCULAR 07/2007</vt:lpstr>
    </vt:vector>
  </TitlesOfParts>
  <Company>Fundação de Apoio a USP</Company>
  <LinksUpToDate>false</LinksUpToDate>
  <CharactersWithSpaces>14883</CharactersWithSpaces>
  <SharedDoc>false</SharedDoc>
  <HLinks>
    <vt:vector size="12" baseType="variant">
      <vt:variant>
        <vt:i4>5767208</vt:i4>
      </vt:variant>
      <vt:variant>
        <vt:i4>3</vt:i4>
      </vt:variant>
      <vt:variant>
        <vt:i4>0</vt:i4>
      </vt:variant>
      <vt:variant>
        <vt:i4>5</vt:i4>
      </vt:variant>
      <vt:variant>
        <vt:lpwstr>mailto:fusp@fusp.org.br</vt:lpwstr>
      </vt:variant>
      <vt:variant>
        <vt:lpwstr/>
      </vt:variant>
      <vt:variant>
        <vt:i4>4063295</vt:i4>
      </vt:variant>
      <vt:variant>
        <vt:i4>0</vt:i4>
      </vt:variant>
      <vt:variant>
        <vt:i4>0</vt:i4>
      </vt:variant>
      <vt:variant>
        <vt:i4>5</vt:i4>
      </vt:variant>
      <vt:variant>
        <vt:lpwstr>http://www.fusp.org.br/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CIRCULAR 07/2007</dc:title>
  <dc:subject/>
  <dc:creator>Christian Roberto Carvalho Santos</dc:creator>
  <cp:keywords/>
  <dc:description/>
  <cp:lastModifiedBy>Marcelo P. da Silva</cp:lastModifiedBy>
  <cp:revision>14</cp:revision>
  <cp:lastPrinted>2014-01-30T13:27:00Z</cp:lastPrinted>
  <dcterms:created xsi:type="dcterms:W3CDTF">2013-08-01T12:20:00Z</dcterms:created>
  <dcterms:modified xsi:type="dcterms:W3CDTF">2014-04-15T18:08:00Z</dcterms:modified>
</cp:coreProperties>
</file>