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26C31" w14:textId="1C6831C2" w:rsidR="00FC2B25" w:rsidRDefault="00FC2B25" w:rsidP="00FC2B25">
      <w:r>
        <w:t>1.user command event in classes in oops</w:t>
      </w:r>
    </w:p>
    <w:p w14:paraId="197CB177" w14:textId="77777777" w:rsidR="00A01361" w:rsidRDefault="00A01361" w:rsidP="00FC2B25"/>
    <w:p w14:paraId="20F7506A" w14:textId="2FDCE978" w:rsidR="00A01361" w:rsidRDefault="00A01361" w:rsidP="00FC2B25">
      <w:r>
        <w:t>User command in reports</w:t>
      </w:r>
    </w:p>
    <w:p w14:paraId="62A91E2E" w14:textId="77777777" w:rsidR="0078192A" w:rsidRPr="0078192A" w:rsidRDefault="0078192A" w:rsidP="0078192A">
      <w:pPr>
        <w:rPr>
          <w:b/>
          <w:bCs/>
        </w:rPr>
      </w:pPr>
      <w:r w:rsidRPr="0078192A">
        <w:rPr>
          <w:b/>
          <w:bCs/>
        </w:rPr>
        <w:t>SET USER-COMMAND</w:t>
      </w:r>
    </w:p>
    <w:p w14:paraId="0CF7ADD8" w14:textId="77777777" w:rsidR="0078192A" w:rsidRPr="0078192A" w:rsidRDefault="0078192A" w:rsidP="0078192A">
      <w:pPr>
        <w:rPr>
          <w:b/>
          <w:bCs/>
        </w:rPr>
      </w:pPr>
      <w:hyperlink r:id="rId5" w:history="1">
        <w:r w:rsidRPr="0078192A">
          <w:rPr>
            <w:rStyle w:val="Hyperlink"/>
            <w:b/>
            <w:bCs/>
          </w:rPr>
          <w:t>Quick Reference</w:t>
        </w:r>
      </w:hyperlink>
    </w:p>
    <w:p w14:paraId="14D4F6DC" w14:textId="77777777" w:rsidR="0078192A" w:rsidRPr="0078192A" w:rsidRDefault="0078192A" w:rsidP="0078192A">
      <w:pPr>
        <w:rPr>
          <w:b/>
          <w:bCs/>
        </w:rPr>
      </w:pPr>
      <w:r w:rsidRPr="0078192A">
        <w:rPr>
          <w:b/>
          <w:bCs/>
        </w:rPr>
        <w:t>Syntax</w:t>
      </w:r>
    </w:p>
    <w:p w14:paraId="490F2306" w14:textId="77777777" w:rsidR="0078192A" w:rsidRPr="0078192A" w:rsidRDefault="0078192A" w:rsidP="0078192A">
      <w:pPr>
        <w:rPr>
          <w:b/>
          <w:bCs/>
        </w:rPr>
      </w:pPr>
      <w:r w:rsidRPr="0078192A">
        <w:rPr>
          <w:b/>
          <w:bCs/>
        </w:rPr>
        <w:t>SET USER-COMMAND fcode.</w:t>
      </w:r>
    </w:p>
    <w:p w14:paraId="64BF737F" w14:textId="77777777" w:rsidR="0078192A" w:rsidRPr="0078192A" w:rsidRDefault="0078192A" w:rsidP="0078192A">
      <w:pPr>
        <w:rPr>
          <w:b/>
          <w:bCs/>
        </w:rPr>
      </w:pPr>
      <w:r w:rsidRPr="0078192A">
        <w:rPr>
          <w:b/>
          <w:bCs/>
        </w:rPr>
        <w:t>Effect</w:t>
      </w:r>
    </w:p>
    <w:p w14:paraId="1FBEB292" w14:textId="77777777" w:rsidR="0078192A" w:rsidRPr="0078192A" w:rsidRDefault="0078192A" w:rsidP="0078192A">
      <w:pPr>
        <w:rPr>
          <w:b/>
          <w:bCs/>
        </w:rPr>
      </w:pPr>
      <w:r w:rsidRPr="0078192A">
        <w:rPr>
          <w:b/>
          <w:bCs/>
        </w:rPr>
        <w:t>Raises a list event with a function code specified in fcode. fcode must be a </w:t>
      </w:r>
      <w:hyperlink r:id="rId6" w:tooltip="Glossary Entry" w:history="1">
        <w:r w:rsidRPr="0078192A">
          <w:rPr>
            <w:rStyle w:val="Hyperlink"/>
            <w:b/>
            <w:bCs/>
          </w:rPr>
          <w:t>character-like data object</w:t>
        </w:r>
      </w:hyperlink>
      <w:r w:rsidRPr="0078192A">
        <w:rPr>
          <w:b/>
          <w:bCs/>
        </w:rPr>
        <w:t>. This statement can be used when creating a list. After completion, but before display of the current list, the runtime environment responds as if a user action were performed in the displayed list using the function code specified in fcode.</w:t>
      </w:r>
    </w:p>
    <w:p w14:paraId="71D53FF0" w14:textId="77777777" w:rsidR="0078192A" w:rsidRPr="0078192A" w:rsidRDefault="0078192A" w:rsidP="0078192A">
      <w:pPr>
        <w:rPr>
          <w:b/>
          <w:bCs/>
        </w:rPr>
      </w:pPr>
      <w:r w:rsidRPr="0078192A">
        <w:rPr>
          <w:b/>
          <w:bCs/>
        </w:rPr>
        <w:t>The assignment of list events to function codes corresponds to the description under </w:t>
      </w:r>
      <w:hyperlink r:id="rId7" w:history="1">
        <w:r w:rsidRPr="0078192A">
          <w:rPr>
            <w:rStyle w:val="Hyperlink"/>
            <w:b/>
            <w:bCs/>
          </w:rPr>
          <w:t>AT USER-COMMAND</w:t>
        </w:r>
      </w:hyperlink>
      <w:r w:rsidRPr="0078192A">
        <w:rPr>
          <w:b/>
          <w:bCs/>
        </w:rPr>
        <w:t>:</w:t>
      </w:r>
    </w:p>
    <w:p w14:paraId="1D02BD2C" w14:textId="77777777" w:rsidR="0078192A" w:rsidRPr="0078192A" w:rsidRDefault="0078192A" w:rsidP="0078192A">
      <w:pPr>
        <w:numPr>
          <w:ilvl w:val="0"/>
          <w:numId w:val="1"/>
        </w:numPr>
        <w:rPr>
          <w:b/>
          <w:bCs/>
        </w:rPr>
      </w:pPr>
      <w:r w:rsidRPr="0078192A">
        <w:rPr>
          <w:b/>
          <w:bCs/>
        </w:rPr>
        <w:t>The predefined function codes of the tables specified under AT USER-COMMAND are caught by the runtime environment</w:t>
      </w:r>
    </w:p>
    <w:p w14:paraId="0D1FF284" w14:textId="77777777" w:rsidR="0078192A" w:rsidRPr="0078192A" w:rsidRDefault="0078192A" w:rsidP="0078192A">
      <w:pPr>
        <w:numPr>
          <w:ilvl w:val="0"/>
          <w:numId w:val="1"/>
        </w:numPr>
        <w:rPr>
          <w:b/>
          <w:bCs/>
        </w:rPr>
      </w:pPr>
      <w:r w:rsidRPr="0078192A">
        <w:rPr>
          <w:b/>
          <w:bCs/>
        </w:rPr>
        <w:t>The function codes "PICK" and "PFnn" raise the events </w:t>
      </w:r>
      <w:hyperlink r:id="rId8" w:history="1">
        <w:r w:rsidRPr="0078192A">
          <w:rPr>
            <w:rStyle w:val="Hyperlink"/>
            <w:b/>
            <w:bCs/>
          </w:rPr>
          <w:t>AT LINE-SELECTION</w:t>
        </w:r>
      </w:hyperlink>
      <w:r w:rsidRPr="0078192A">
        <w:rPr>
          <w:b/>
          <w:bCs/>
        </w:rPr>
        <w:t> or </w:t>
      </w:r>
      <w:hyperlink r:id="rId9" w:history="1">
        <w:r w:rsidRPr="0078192A">
          <w:rPr>
            <w:rStyle w:val="Hyperlink"/>
            <w:b/>
            <w:bCs/>
          </w:rPr>
          <w:t>AT PFnn</w:t>
        </w:r>
      </w:hyperlink>
    </w:p>
    <w:p w14:paraId="1DA767E7" w14:textId="77777777" w:rsidR="0078192A" w:rsidRPr="0078192A" w:rsidRDefault="0078192A" w:rsidP="0078192A">
      <w:pPr>
        <w:numPr>
          <w:ilvl w:val="0"/>
          <w:numId w:val="1"/>
        </w:numPr>
        <w:rPr>
          <w:b/>
          <w:bCs/>
        </w:rPr>
      </w:pPr>
      <w:r w:rsidRPr="0078192A">
        <w:rPr>
          <w:b/>
          <w:bCs/>
        </w:rPr>
        <w:t>all other functions raise the event </w:t>
      </w:r>
      <w:hyperlink r:id="rId10" w:history="1">
        <w:r w:rsidRPr="0078192A">
          <w:rPr>
            <w:rStyle w:val="Hyperlink"/>
            <w:b/>
            <w:bCs/>
          </w:rPr>
          <w:t>AT USER-COMMAND</w:t>
        </w:r>
      </w:hyperlink>
    </w:p>
    <w:p w14:paraId="3A49DA5E" w14:textId="77777777" w:rsidR="0078192A" w:rsidRPr="0078192A" w:rsidRDefault="0078192A" w:rsidP="0078192A">
      <w:pPr>
        <w:rPr>
          <w:b/>
          <w:bCs/>
        </w:rPr>
      </w:pPr>
      <w:r w:rsidRPr="0078192A">
        <w:rPr>
          <w:b/>
          <w:bCs/>
        </w:rPr>
        <w:t>If the corresponding event block is implemented, the value of sy-lsind is increased by one and the event block is executed.</w:t>
      </w:r>
    </w:p>
    <w:p w14:paraId="3E4B0CA2" w14:textId="77777777" w:rsidR="0078192A" w:rsidRPr="0078192A" w:rsidRDefault="0078192A" w:rsidP="0078192A">
      <w:pPr>
        <w:rPr>
          <w:b/>
          <w:bCs/>
        </w:rPr>
      </w:pPr>
      <w:r w:rsidRPr="0078192A">
        <w:rPr>
          <w:b/>
          <w:bCs/>
        </w:rPr>
        <w:t>If multiple SET USER-COMMAND statements are used when creating a list, all are ignored except the last one.</w:t>
      </w:r>
    </w:p>
    <w:p w14:paraId="60307D70" w14:textId="77777777" w:rsidR="0078192A" w:rsidRPr="0078192A" w:rsidRDefault="0078192A" w:rsidP="0078192A">
      <w:pPr>
        <w:rPr>
          <w:b/>
          <w:bCs/>
        </w:rPr>
      </w:pPr>
      <w:r w:rsidRPr="0078192A">
        <w:rPr>
          <w:b/>
          <w:bCs/>
        </w:rPr>
        <w:t>Notes</w:t>
      </w:r>
    </w:p>
    <w:p w14:paraId="3F4922AE" w14:textId="77777777" w:rsidR="0078192A" w:rsidRPr="0078192A" w:rsidRDefault="0078192A" w:rsidP="0078192A">
      <w:pPr>
        <w:numPr>
          <w:ilvl w:val="0"/>
          <w:numId w:val="2"/>
        </w:numPr>
        <w:rPr>
          <w:b/>
          <w:bCs/>
        </w:rPr>
      </w:pPr>
      <w:r w:rsidRPr="0078192A">
        <w:rPr>
          <w:b/>
          <w:bCs/>
        </w:rPr>
        <w:t>The function code "PICK" only raises an event if the cursor is positioned on a list line.</w:t>
      </w:r>
    </w:p>
    <w:p w14:paraId="73C443C0" w14:textId="77777777" w:rsidR="0078192A" w:rsidRPr="0078192A" w:rsidRDefault="0078192A" w:rsidP="0078192A">
      <w:pPr>
        <w:numPr>
          <w:ilvl w:val="0"/>
          <w:numId w:val="2"/>
        </w:numPr>
        <w:rPr>
          <w:b/>
          <w:bCs/>
        </w:rPr>
      </w:pPr>
      <w:r w:rsidRPr="0078192A">
        <w:rPr>
          <w:b/>
          <w:bCs/>
        </w:rPr>
        <w:t>If a function code is assigned to the "Return key in the current </w:t>
      </w:r>
      <w:hyperlink r:id="rId11" w:tooltip="Glossary Entry" w:history="1">
        <w:r w:rsidRPr="0078192A">
          <w:rPr>
            <w:rStyle w:val="Hyperlink"/>
            <w:b/>
            <w:bCs/>
          </w:rPr>
          <w:t>GUI status</w:t>
        </w:r>
      </w:hyperlink>
      <w:r w:rsidRPr="0078192A">
        <w:rPr>
          <w:b/>
          <w:bCs/>
        </w:rPr>
        <w:t>, this function code is used instead of the one specified in fcode.</w:t>
      </w:r>
      <w:r w:rsidRPr="0078192A">
        <w:rPr>
          <w:b/>
          <w:bCs/>
        </w:rPr>
        <w:br/>
      </w:r>
    </w:p>
    <w:p w14:paraId="4B681516" w14:textId="77777777" w:rsidR="0078192A" w:rsidRPr="0078192A" w:rsidRDefault="0078192A" w:rsidP="0078192A">
      <w:pPr>
        <w:rPr>
          <w:b/>
          <w:bCs/>
        </w:rPr>
      </w:pPr>
      <w:r w:rsidRPr="0078192A">
        <w:rPr>
          <w:b/>
          <w:bCs/>
        </w:rPr>
        <w:t>Example</w:t>
      </w:r>
    </w:p>
    <w:p w14:paraId="72FDBC0A" w14:textId="77777777" w:rsidR="0078192A" w:rsidRPr="0078192A" w:rsidRDefault="0078192A" w:rsidP="0078192A">
      <w:pPr>
        <w:rPr>
          <w:b/>
          <w:bCs/>
        </w:rPr>
      </w:pPr>
      <w:r w:rsidRPr="0078192A">
        <w:rPr>
          <w:b/>
          <w:bCs/>
        </w:rPr>
        <w:t>Creates (program-driven) one basic list and two details lists and displays a search dialog box in the second details list using the predefined function code "%SC". The statement SET CURSOR is used to position the cursor in a list line in the event block AT LINE-SELECTION to enable the function code "PICK".</w:t>
      </w:r>
    </w:p>
    <w:p w14:paraId="0B23BDAD" w14:textId="77777777" w:rsidR="0078192A" w:rsidRPr="0078192A" w:rsidRDefault="0078192A" w:rsidP="0078192A">
      <w:pPr>
        <w:rPr>
          <w:b/>
          <w:bCs/>
        </w:rPr>
      </w:pPr>
      <w:r w:rsidRPr="0078192A">
        <w:rPr>
          <w:b/>
          <w:bCs/>
        </w:rPr>
        <w:t>START-OF-SELECTION.</w:t>
      </w:r>
      <w:r w:rsidRPr="0078192A">
        <w:rPr>
          <w:b/>
          <w:bCs/>
        </w:rPr>
        <w:br/>
        <w:t>  SET USER-COMMAND 'MYCOMM'.</w:t>
      </w:r>
      <w:r w:rsidRPr="0078192A">
        <w:rPr>
          <w:b/>
          <w:bCs/>
        </w:rPr>
        <w:br/>
        <w:t>  WRITE 'Basic List'.</w:t>
      </w:r>
      <w:r w:rsidRPr="0078192A">
        <w:rPr>
          <w:b/>
          <w:bCs/>
        </w:rPr>
        <w:br/>
      </w:r>
      <w:r w:rsidRPr="0078192A">
        <w:rPr>
          <w:b/>
          <w:bCs/>
        </w:rPr>
        <w:lastRenderedPageBreak/>
        <w:br/>
        <w:t>AT USER-COMMAND.</w:t>
      </w:r>
      <w:r w:rsidRPr="0078192A">
        <w:rPr>
          <w:b/>
          <w:bCs/>
        </w:rPr>
        <w:br/>
        <w:t>  CASE sy-ucomm.</w:t>
      </w:r>
      <w:r w:rsidRPr="0078192A">
        <w:rPr>
          <w:b/>
          <w:bCs/>
        </w:rPr>
        <w:br/>
        <w:t>    WHEN 'MYCOMM'.</w:t>
      </w:r>
      <w:r w:rsidRPr="0078192A">
        <w:rPr>
          <w:b/>
          <w:bCs/>
        </w:rPr>
        <w:br/>
        <w:t>      WRITE 'Details List from USER-COMMAND,'.</w:t>
      </w:r>
      <w:r w:rsidRPr="0078192A">
        <w:rPr>
          <w:b/>
          <w:bCs/>
        </w:rPr>
        <w:br/>
        <w:t>      WRITE: 'SY-LSIND', sy-lsind.</w:t>
      </w:r>
      <w:r w:rsidRPr="0078192A">
        <w:rPr>
          <w:b/>
          <w:bCs/>
        </w:rPr>
        <w:br/>
        <w:t>      SET CURSOR LINE 1.</w:t>
      </w:r>
      <w:r w:rsidRPr="0078192A">
        <w:rPr>
          <w:b/>
          <w:bCs/>
        </w:rPr>
        <w:br/>
        <w:t>      SET USER-COMMAND 'PICK'.</w:t>
      </w:r>
      <w:r w:rsidRPr="0078192A">
        <w:rPr>
          <w:b/>
          <w:bCs/>
        </w:rPr>
        <w:br/>
        <w:t>  ENDCASE.</w:t>
      </w:r>
      <w:r w:rsidRPr="0078192A">
        <w:rPr>
          <w:b/>
          <w:bCs/>
        </w:rPr>
        <w:br/>
      </w:r>
      <w:r w:rsidRPr="0078192A">
        <w:rPr>
          <w:b/>
          <w:bCs/>
        </w:rPr>
        <w:br/>
        <w:t>AT LINE-SELECTION.</w:t>
      </w:r>
      <w:r w:rsidRPr="0078192A">
        <w:rPr>
          <w:b/>
          <w:bCs/>
        </w:rPr>
        <w:br/>
        <w:t>  WRITE 'Details List from LINE-SELECTION,'.</w:t>
      </w:r>
      <w:r w:rsidRPr="0078192A">
        <w:rPr>
          <w:b/>
          <w:bCs/>
        </w:rPr>
        <w:br/>
        <w:t>  WRITE: 'SY-LSIND', sy-lsind.</w:t>
      </w:r>
      <w:r w:rsidRPr="0078192A">
        <w:rPr>
          <w:b/>
          <w:bCs/>
        </w:rPr>
        <w:br/>
        <w:t>  SET USER-COMMAND '%SC'.</w:t>
      </w:r>
    </w:p>
    <w:p w14:paraId="79771FB1" w14:textId="369BEC9C" w:rsidR="00FC2B25" w:rsidRDefault="00FC2B25" w:rsidP="00FC2B25">
      <w:r>
        <w:t>2. events in class</w:t>
      </w:r>
    </w:p>
    <w:p w14:paraId="2839F925" w14:textId="34E06FB3" w:rsidR="00FC2B25" w:rsidRPr="00FC2B25" w:rsidRDefault="00FC2B25" w:rsidP="00FC2B25">
      <w:pPr>
        <w:rPr>
          <w:b/>
          <w:bCs/>
        </w:rPr>
      </w:pPr>
      <w:r w:rsidRPr="00FC2B25">
        <w:rPr>
          <w:b/>
          <w:bCs/>
        </w:rPr>
        <w:t>SAP ABAP - Object Events</w:t>
      </w:r>
    </w:p>
    <w:p w14:paraId="2EBF4418" w14:textId="77777777" w:rsidR="00FC2B25" w:rsidRPr="00FC2B25" w:rsidRDefault="00FC2B25" w:rsidP="00FC2B25">
      <w:r w:rsidRPr="00FC2B25">
        <w:t>An </w:t>
      </w:r>
      <w:r w:rsidRPr="00FC2B25">
        <w:rPr>
          <w:b/>
          <w:bCs/>
        </w:rPr>
        <w:t>event</w:t>
      </w:r>
      <w:r w:rsidRPr="00FC2B25">
        <w:t> is a set of outcomes that are defined in a class to trigger the event handlers in other classes. When an event is triggered, we can call any number of event handler methods. The link between a trigger and its handler method is actually decided dynamically at run-time.</w:t>
      </w:r>
    </w:p>
    <w:p w14:paraId="7AA42B80" w14:textId="77777777" w:rsidR="00FC2B25" w:rsidRPr="00FC2B25" w:rsidRDefault="00FC2B25" w:rsidP="00FC2B25">
      <w:r w:rsidRPr="00FC2B25">
        <w:t>In a normal method call, a calling program determines which method of an object or a class needs to be called. As fixed handler method is not registered for every event, in case of event handling, the handler method determines the event that needs to be triggered.</w:t>
      </w:r>
    </w:p>
    <w:p w14:paraId="0725C517" w14:textId="77777777" w:rsidR="00FC2B25" w:rsidRPr="00FC2B25" w:rsidRDefault="00FC2B25" w:rsidP="00FC2B25">
      <w:r w:rsidRPr="00FC2B25">
        <w:t>An event of a class can trigger an event handler method of the same class by using the RAISE EVENT statement. For an event, the event handler method can be defined in the same or different class by using the FOR EVENT clause, as shown in the following syntax −</w:t>
      </w:r>
    </w:p>
    <w:p w14:paraId="4F06B2EF" w14:textId="77777777" w:rsidR="00FC2B25" w:rsidRDefault="00FC2B25" w:rsidP="00FC2B25">
      <w:r w:rsidRPr="00FC2B25">
        <w:t>FOR EVENT &lt;event_name&gt; OF &lt;class_name&gt;.</w:t>
      </w:r>
    </w:p>
    <w:p w14:paraId="11970B85" w14:textId="77777777" w:rsidR="00FC2B25" w:rsidRPr="00FC2B25" w:rsidRDefault="00FC2B25" w:rsidP="00FC2B25">
      <w:r w:rsidRPr="00FC2B25">
        <w:t>Similar to the methods of a class, an event can have parameter interface but it has only output parameters. The output parameters are passed to the event handler method by the RAISE EVENT statement that receives them as input parameters. An event is linked to its handler method dynamically in a program by using the SET HANDLER statement.</w:t>
      </w:r>
    </w:p>
    <w:p w14:paraId="6AA1B4CC" w14:textId="77777777" w:rsidR="00FC2B25" w:rsidRPr="00FC2B25" w:rsidRDefault="00FC2B25" w:rsidP="00FC2B25">
      <w:r w:rsidRPr="00FC2B25">
        <w:t>When an event is triggered, appropriate event handler methods are supposed to be executed in all the handling classes.</w:t>
      </w:r>
    </w:p>
    <w:p w14:paraId="6A0C4B92" w14:textId="145C1550" w:rsidR="00FC2B25" w:rsidRPr="00FC2B25" w:rsidRDefault="00FC2B25" w:rsidP="00FC2B25">
      <w:r>
        <w:t xml:space="preserve"> </w:t>
      </w:r>
      <w:r>
        <w:tab/>
      </w:r>
    </w:p>
    <w:p w14:paraId="4596FCD9" w14:textId="77777777" w:rsidR="00FC2B25" w:rsidRDefault="00FC2B25" w:rsidP="00FC2B25"/>
    <w:p w14:paraId="75B6F69D" w14:textId="77777777" w:rsidR="00FC2B25" w:rsidRPr="00FC2B25" w:rsidRDefault="00FC2B25" w:rsidP="00FC2B25">
      <w:r w:rsidRPr="00FC2B25">
        <w:t>Example</w:t>
      </w:r>
    </w:p>
    <w:p w14:paraId="071FD056" w14:textId="77777777" w:rsidR="00FC2B25" w:rsidRPr="00FC2B25" w:rsidRDefault="00FC2B25" w:rsidP="00FC2B25">
      <w:r w:rsidRPr="00FC2B25">
        <w:t xml:space="preserve">REPORT ZEVENT1. </w:t>
      </w:r>
    </w:p>
    <w:p w14:paraId="6A882AE9" w14:textId="77777777" w:rsidR="00FC2B25" w:rsidRPr="00FC2B25" w:rsidRDefault="00FC2B25" w:rsidP="00FC2B25">
      <w:r w:rsidRPr="00FC2B25">
        <w:t xml:space="preserve">CLASS CL_main DEFINITION. </w:t>
      </w:r>
    </w:p>
    <w:p w14:paraId="04E32B47" w14:textId="77777777" w:rsidR="00FC2B25" w:rsidRPr="00FC2B25" w:rsidRDefault="00FC2B25" w:rsidP="00FC2B25">
      <w:r w:rsidRPr="00FC2B25">
        <w:t xml:space="preserve">PUBLIC SECTION. </w:t>
      </w:r>
    </w:p>
    <w:p w14:paraId="19FFF539" w14:textId="77777777" w:rsidR="00FC2B25" w:rsidRPr="00FC2B25" w:rsidRDefault="00FC2B25" w:rsidP="00FC2B25">
      <w:r w:rsidRPr="00FC2B25">
        <w:t xml:space="preserve">DATA: num1 TYPE I. </w:t>
      </w:r>
    </w:p>
    <w:p w14:paraId="0B6F488D" w14:textId="77777777" w:rsidR="00FC2B25" w:rsidRPr="00FC2B25" w:rsidRDefault="00FC2B25" w:rsidP="00FC2B25">
      <w:r w:rsidRPr="00FC2B25">
        <w:lastRenderedPageBreak/>
        <w:t xml:space="preserve">METHODS: PRO IMPORTING num2 TYPE I. </w:t>
      </w:r>
    </w:p>
    <w:p w14:paraId="473F0F95" w14:textId="77777777" w:rsidR="00FC2B25" w:rsidRPr="00FC2B25" w:rsidRDefault="00FC2B25" w:rsidP="00FC2B25">
      <w:r w:rsidRPr="00FC2B25">
        <w:t xml:space="preserve">EVENTS: CUTOFF. </w:t>
      </w:r>
    </w:p>
    <w:p w14:paraId="5945901C" w14:textId="77777777" w:rsidR="00FC2B25" w:rsidRPr="00FC2B25" w:rsidRDefault="00FC2B25" w:rsidP="00FC2B25">
      <w:r w:rsidRPr="00FC2B25">
        <w:t xml:space="preserve">ENDCLASS. </w:t>
      </w:r>
    </w:p>
    <w:p w14:paraId="5CB658DD" w14:textId="77777777" w:rsidR="00FC2B25" w:rsidRPr="00FC2B25" w:rsidRDefault="00FC2B25" w:rsidP="00FC2B25"/>
    <w:p w14:paraId="5A7BF631" w14:textId="77777777" w:rsidR="00FC2B25" w:rsidRPr="00FC2B25" w:rsidRDefault="00FC2B25" w:rsidP="00FC2B25">
      <w:r w:rsidRPr="00FC2B25">
        <w:t xml:space="preserve">CLASS CL_eventhandler DEFINITION. </w:t>
      </w:r>
    </w:p>
    <w:p w14:paraId="60A0A2D2" w14:textId="77777777" w:rsidR="00FC2B25" w:rsidRPr="00FC2B25" w:rsidRDefault="00FC2B25" w:rsidP="00FC2B25">
      <w:r w:rsidRPr="00FC2B25">
        <w:t xml:space="preserve">PUBLIC SECTION. </w:t>
      </w:r>
    </w:p>
    <w:p w14:paraId="0D933725" w14:textId="77777777" w:rsidR="00FC2B25" w:rsidRPr="00FC2B25" w:rsidRDefault="00FC2B25" w:rsidP="00FC2B25">
      <w:r w:rsidRPr="00FC2B25">
        <w:t xml:space="preserve">METHODS: handling_CUTOFF FOR EVENT CUTOFF OF CL_main. </w:t>
      </w:r>
    </w:p>
    <w:p w14:paraId="63B74CA6" w14:textId="77777777" w:rsidR="00FC2B25" w:rsidRPr="00FC2B25" w:rsidRDefault="00FC2B25" w:rsidP="00FC2B25">
      <w:r w:rsidRPr="00FC2B25">
        <w:t xml:space="preserve">ENDCLASS. </w:t>
      </w:r>
    </w:p>
    <w:p w14:paraId="0A045DB7" w14:textId="77777777" w:rsidR="00FC2B25" w:rsidRPr="00FC2B25" w:rsidRDefault="00FC2B25" w:rsidP="00FC2B25"/>
    <w:p w14:paraId="648BEE0D" w14:textId="77777777" w:rsidR="00FC2B25" w:rsidRPr="00FC2B25" w:rsidRDefault="00FC2B25" w:rsidP="00FC2B25">
      <w:r w:rsidRPr="00FC2B25">
        <w:t xml:space="preserve">START-OF-SELECTION. </w:t>
      </w:r>
    </w:p>
    <w:p w14:paraId="673847E1" w14:textId="77777777" w:rsidR="00FC2B25" w:rsidRPr="00FC2B25" w:rsidRDefault="00FC2B25" w:rsidP="00FC2B25">
      <w:r w:rsidRPr="00FC2B25">
        <w:t xml:space="preserve">DATA: main1 TYPE REF TO CL_main. </w:t>
      </w:r>
    </w:p>
    <w:p w14:paraId="752A76CD" w14:textId="77777777" w:rsidR="00FC2B25" w:rsidRPr="00FC2B25" w:rsidRDefault="00FC2B25" w:rsidP="00FC2B25">
      <w:r w:rsidRPr="00FC2B25">
        <w:t xml:space="preserve">DATA: eventhandler1 TYPE REF TO CL_eventhandler. </w:t>
      </w:r>
    </w:p>
    <w:p w14:paraId="791C7E2C" w14:textId="77777777" w:rsidR="00FC2B25" w:rsidRPr="00FC2B25" w:rsidRDefault="00FC2B25" w:rsidP="00FC2B25"/>
    <w:p w14:paraId="552146CF" w14:textId="77777777" w:rsidR="00FC2B25" w:rsidRPr="00FC2B25" w:rsidRDefault="00FC2B25" w:rsidP="00FC2B25">
      <w:r w:rsidRPr="00FC2B25">
        <w:t xml:space="preserve">CREATE OBJECT main1. </w:t>
      </w:r>
    </w:p>
    <w:p w14:paraId="78A65188" w14:textId="77777777" w:rsidR="00FC2B25" w:rsidRPr="00FC2B25" w:rsidRDefault="00FC2B25" w:rsidP="00FC2B25">
      <w:r w:rsidRPr="00FC2B25">
        <w:t xml:space="preserve">CREATE OBJECT eventhandler1. </w:t>
      </w:r>
    </w:p>
    <w:p w14:paraId="1F92C28C" w14:textId="77777777" w:rsidR="00FC2B25" w:rsidRPr="00FC2B25" w:rsidRDefault="00FC2B25" w:rsidP="00FC2B25"/>
    <w:p w14:paraId="5C3E3D50" w14:textId="77777777" w:rsidR="00FC2B25" w:rsidRPr="00FC2B25" w:rsidRDefault="00FC2B25" w:rsidP="00FC2B25">
      <w:r w:rsidRPr="00FC2B25">
        <w:t xml:space="preserve">SET HANDLER eventhandler1→handling_CUTOFF FOR main1. </w:t>
      </w:r>
    </w:p>
    <w:p w14:paraId="5AC318B4" w14:textId="77777777" w:rsidR="00FC2B25" w:rsidRPr="00FC2B25" w:rsidRDefault="00FC2B25" w:rsidP="00FC2B25">
      <w:r w:rsidRPr="00FC2B25">
        <w:t>main1→PRO( 4 ).</w:t>
      </w:r>
    </w:p>
    <w:p w14:paraId="099787C9" w14:textId="77777777" w:rsidR="00FC2B25" w:rsidRPr="00FC2B25" w:rsidRDefault="00FC2B25" w:rsidP="00FC2B25">
      <w:r w:rsidRPr="00FC2B25">
        <w:t>CLASS CL_main IMPLEMENTATION.</w:t>
      </w:r>
    </w:p>
    <w:p w14:paraId="1540EE0F" w14:textId="77777777" w:rsidR="00FC2B25" w:rsidRPr="00FC2B25" w:rsidRDefault="00FC2B25" w:rsidP="00FC2B25">
      <w:r w:rsidRPr="00FC2B25">
        <w:t>METHOD PRO.</w:t>
      </w:r>
    </w:p>
    <w:p w14:paraId="76F96639" w14:textId="77777777" w:rsidR="00FC2B25" w:rsidRPr="00FC2B25" w:rsidRDefault="00FC2B25" w:rsidP="00FC2B25">
      <w:r w:rsidRPr="00FC2B25">
        <w:t>num1 = num2.</w:t>
      </w:r>
    </w:p>
    <w:p w14:paraId="58D3A26D" w14:textId="77777777" w:rsidR="00FC2B25" w:rsidRPr="00FC2B25" w:rsidRDefault="00FC2B25" w:rsidP="00FC2B25">
      <w:r w:rsidRPr="00FC2B25">
        <w:t xml:space="preserve">IF num2 ≥ 2. </w:t>
      </w:r>
    </w:p>
    <w:p w14:paraId="4A0B040B" w14:textId="77777777" w:rsidR="00FC2B25" w:rsidRPr="00FC2B25" w:rsidRDefault="00FC2B25" w:rsidP="00FC2B25">
      <w:r w:rsidRPr="00FC2B25">
        <w:t>RAISE EVENT CUTOFF.</w:t>
      </w:r>
    </w:p>
    <w:p w14:paraId="23A6E8AC" w14:textId="77777777" w:rsidR="00FC2B25" w:rsidRPr="00FC2B25" w:rsidRDefault="00FC2B25" w:rsidP="00FC2B25">
      <w:r w:rsidRPr="00FC2B25">
        <w:t xml:space="preserve">ENDIF. </w:t>
      </w:r>
    </w:p>
    <w:p w14:paraId="5538DDAF" w14:textId="77777777" w:rsidR="00FC2B25" w:rsidRPr="00FC2B25" w:rsidRDefault="00FC2B25" w:rsidP="00FC2B25">
      <w:r w:rsidRPr="00FC2B25">
        <w:t>ENDMETHOD.</w:t>
      </w:r>
    </w:p>
    <w:p w14:paraId="019D5C31" w14:textId="77777777" w:rsidR="00FC2B25" w:rsidRPr="00FC2B25" w:rsidRDefault="00FC2B25" w:rsidP="00FC2B25">
      <w:r w:rsidRPr="00FC2B25">
        <w:t>ENDCLASS.</w:t>
      </w:r>
    </w:p>
    <w:p w14:paraId="0CE68092" w14:textId="77777777" w:rsidR="00FC2B25" w:rsidRPr="00FC2B25" w:rsidRDefault="00FC2B25" w:rsidP="00FC2B25"/>
    <w:p w14:paraId="01DF206F" w14:textId="77777777" w:rsidR="00FC2B25" w:rsidRPr="00FC2B25" w:rsidRDefault="00FC2B25" w:rsidP="00FC2B25">
      <w:r w:rsidRPr="00FC2B25">
        <w:t>CLASS CL_eventhandler IMPLEMENTATION.</w:t>
      </w:r>
    </w:p>
    <w:p w14:paraId="67EBF490" w14:textId="77777777" w:rsidR="00FC2B25" w:rsidRPr="00FC2B25" w:rsidRDefault="00FC2B25" w:rsidP="00FC2B25">
      <w:r w:rsidRPr="00FC2B25">
        <w:t>METHOD handling_CUTOFF.</w:t>
      </w:r>
    </w:p>
    <w:p w14:paraId="62121D47" w14:textId="77777777" w:rsidR="00FC2B25" w:rsidRPr="00FC2B25" w:rsidRDefault="00FC2B25" w:rsidP="00FC2B25">
      <w:r w:rsidRPr="00FC2B25">
        <w:t xml:space="preserve">WRITE: 'Handling the CutOff'. </w:t>
      </w:r>
    </w:p>
    <w:p w14:paraId="6BFA2799" w14:textId="77777777" w:rsidR="00FC2B25" w:rsidRPr="00FC2B25" w:rsidRDefault="00FC2B25" w:rsidP="00FC2B25">
      <w:r w:rsidRPr="00FC2B25">
        <w:t xml:space="preserve">WRITE: / 'Event has been processed'. </w:t>
      </w:r>
    </w:p>
    <w:p w14:paraId="76CE0D9E" w14:textId="77777777" w:rsidR="00FC2B25" w:rsidRPr="00FC2B25" w:rsidRDefault="00FC2B25" w:rsidP="00FC2B25">
      <w:r w:rsidRPr="00FC2B25">
        <w:lastRenderedPageBreak/>
        <w:t>ENDMETHOD. ENDCLASS.</w:t>
      </w:r>
    </w:p>
    <w:p w14:paraId="59ED5C1C" w14:textId="77777777" w:rsidR="00FC2B25" w:rsidRPr="00FC2B25" w:rsidRDefault="00FC2B25" w:rsidP="00FC2B25">
      <w:r w:rsidRPr="00FC2B25">
        <w:t>The above code produces the following output −</w:t>
      </w:r>
    </w:p>
    <w:p w14:paraId="01F385CD" w14:textId="77777777" w:rsidR="00FC2B25" w:rsidRPr="00FC2B25" w:rsidRDefault="00FC2B25" w:rsidP="00FC2B25">
      <w:r w:rsidRPr="00FC2B25">
        <w:t xml:space="preserve">Handling the CutOff </w:t>
      </w:r>
    </w:p>
    <w:p w14:paraId="7660C4F6" w14:textId="77777777" w:rsidR="00FC2B25" w:rsidRPr="00FC2B25" w:rsidRDefault="00FC2B25" w:rsidP="00FC2B25">
      <w:r w:rsidRPr="00FC2B25">
        <w:t>Event has been processed</w:t>
      </w:r>
    </w:p>
    <w:p w14:paraId="56B4B414" w14:textId="77777777" w:rsidR="00FC2B25" w:rsidRDefault="00FC2B25" w:rsidP="00FC2B25"/>
    <w:p w14:paraId="444D4794" w14:textId="77777777" w:rsidR="00FC2B25" w:rsidRDefault="00FC2B25" w:rsidP="00FC2B25">
      <w:r>
        <w:t xml:space="preserve">unit testing </w:t>
      </w:r>
    </w:p>
    <w:p w14:paraId="63BFBFF2" w14:textId="77777777" w:rsidR="00FC2B25" w:rsidRDefault="00FC2B25" w:rsidP="00FC2B25">
      <w:r>
        <w:t>st05 - is there any object that tell about the execution time of a statement and purpose of the st05</w:t>
      </w:r>
    </w:p>
    <w:p w14:paraId="4E33962F" w14:textId="77777777" w:rsidR="00FC2B25" w:rsidRDefault="00FC2B25" w:rsidP="00FC2B25">
      <w:r>
        <w:t>when we have to use cds views than abap views</w:t>
      </w:r>
    </w:p>
    <w:p w14:paraId="2C1558CD" w14:textId="77777777" w:rsidR="00FC2B25" w:rsidRDefault="00FC2B25" w:rsidP="00FC2B25">
      <w:r>
        <w:t>difference between badi and user exit</w:t>
      </w:r>
    </w:p>
    <w:p w14:paraId="49FC6E23" w14:textId="77777777" w:rsidR="00FC2B25" w:rsidRDefault="00FC2B25" w:rsidP="00FC2B25">
      <w:r>
        <w:t>hana amdp</w:t>
      </w:r>
    </w:p>
    <w:p w14:paraId="741A215C" w14:textId="77777777" w:rsidR="00FC2B25" w:rsidRDefault="00FC2B25" w:rsidP="00FC2B25">
      <w:r>
        <w:t xml:space="preserve">about cds view </w:t>
      </w:r>
    </w:p>
    <w:p w14:paraId="297EAECC" w14:textId="77777777" w:rsidR="00FC2B25" w:rsidRDefault="00FC2B25" w:rsidP="00FC2B25">
      <w:r>
        <w:t>why it has to use cds views</w:t>
      </w:r>
    </w:p>
    <w:p w14:paraId="7C04A2FE" w14:textId="77777777" w:rsidR="00FC2B25" w:rsidRDefault="00FC2B25" w:rsidP="00FC2B25">
      <w:r>
        <w:t>badi filters</w:t>
      </w:r>
    </w:p>
    <w:p w14:paraId="58EDF723" w14:textId="77777777" w:rsidR="00FC2B25" w:rsidRDefault="00FC2B25" w:rsidP="00FC2B25">
      <w:r>
        <w:t>if I want to Implement badi implementations sequentially is it possible</w:t>
      </w:r>
    </w:p>
    <w:p w14:paraId="3C2EE623" w14:textId="77777777" w:rsidR="00FC2B25" w:rsidRDefault="00FC2B25" w:rsidP="00FC2B25">
      <w:r>
        <w:t>best coding practices</w:t>
      </w:r>
    </w:p>
    <w:p w14:paraId="6E3FA02F" w14:textId="77777777" w:rsidR="00FC2B25" w:rsidRDefault="00FC2B25" w:rsidP="00FC2B25">
      <w:r>
        <w:t>types of reports</w:t>
      </w:r>
    </w:p>
    <w:p w14:paraId="19F11241" w14:textId="77777777" w:rsidR="00FC2B25" w:rsidRDefault="00FC2B25" w:rsidP="00FC2B25">
      <w:r>
        <w:t>lock objects and how to create lock objects</w:t>
      </w:r>
    </w:p>
    <w:p w14:paraId="5055FFBC" w14:textId="77777777" w:rsidR="00FC2B25" w:rsidRDefault="00FC2B25" w:rsidP="00FC2B25">
      <w:r>
        <w:t>cds view session variables</w:t>
      </w:r>
    </w:p>
    <w:p w14:paraId="0E40AB03" w14:textId="77777777" w:rsidR="00FC2B25" w:rsidRDefault="00FC2B25" w:rsidP="00FC2B25"/>
    <w:p w14:paraId="61ED5227" w14:textId="77777777" w:rsidR="00FC2B25" w:rsidRDefault="00FC2B25" w:rsidP="00FC2B25"/>
    <w:p w14:paraId="6875879E" w14:textId="77777777" w:rsidR="00FC2B25" w:rsidRDefault="00FC2B25" w:rsidP="00FC2B25">
      <w:r>
        <w:t>tmg events</w:t>
      </w:r>
    </w:p>
    <w:p w14:paraId="7FE0B659" w14:textId="77777777" w:rsidR="00FC2B25" w:rsidRDefault="00FC2B25" w:rsidP="00FC2B25">
      <w:r>
        <w:t>cds view session variables</w:t>
      </w:r>
    </w:p>
    <w:p w14:paraId="6AC0817F" w14:textId="77777777" w:rsidR="00FC2B25" w:rsidRDefault="00FC2B25" w:rsidP="00FC2B25">
      <w:r>
        <w:t>types of joins</w:t>
      </w:r>
    </w:p>
    <w:p w14:paraId="7634C711" w14:textId="77777777" w:rsidR="00FC2B25" w:rsidRDefault="00FC2B25" w:rsidP="00FC2B25">
      <w:r>
        <w:t>Associations and its cardinality</w:t>
      </w:r>
    </w:p>
    <w:p w14:paraId="61C5C086" w14:textId="77777777" w:rsidR="00FC2B25" w:rsidRDefault="00FC2B25" w:rsidP="00FC2B25"/>
    <w:p w14:paraId="7A77BD80" w14:textId="77777777" w:rsidR="00FC2B25" w:rsidRDefault="00FC2B25" w:rsidP="00FC2B25"/>
    <w:p w14:paraId="5EADDC1F" w14:textId="77777777" w:rsidR="00FC2B25" w:rsidRDefault="00FC2B25" w:rsidP="00FC2B25">
      <w:r>
        <w:t>how to print data from 3 different table in 3 different alv's in output</w:t>
      </w:r>
    </w:p>
    <w:p w14:paraId="4EE27E95" w14:textId="77777777" w:rsidR="00FC2B25" w:rsidRDefault="00FC2B25" w:rsidP="00FC2B25">
      <w:r>
        <w:t>pre requisites to check when using for all entries</w:t>
      </w:r>
    </w:p>
    <w:p w14:paraId="621EF47E" w14:textId="77777777" w:rsidR="00FC2B25" w:rsidRDefault="00FC2B25" w:rsidP="00FC2B25">
      <w:r>
        <w:t>pre requisites when using select queries</w:t>
      </w:r>
    </w:p>
    <w:p w14:paraId="589661DC" w14:textId="77777777" w:rsidR="00FC2B25" w:rsidRDefault="00FC2B25" w:rsidP="00FC2B25">
      <w:r>
        <w:t>differences between delivery class and data class</w:t>
      </w:r>
    </w:p>
    <w:p w14:paraId="1C3517D4" w14:textId="77777777" w:rsidR="00FC2B25" w:rsidRDefault="00FC2B25" w:rsidP="00FC2B25">
      <w:r>
        <w:lastRenderedPageBreak/>
        <w:t>coding best practices</w:t>
      </w:r>
    </w:p>
    <w:p w14:paraId="3BDFF0DD" w14:textId="77777777" w:rsidR="00FC2B25" w:rsidRDefault="00FC2B25" w:rsidP="00FC2B25">
      <w:r>
        <w:t>parallel cursor usage - nested loops what it will do</w:t>
      </w:r>
    </w:p>
    <w:p w14:paraId="192827C1" w14:textId="77777777" w:rsidR="00FC2B25" w:rsidRDefault="00FC2B25" w:rsidP="00FC2B25">
      <w:r>
        <w:t>few open sql syntaxes</w:t>
      </w:r>
    </w:p>
    <w:p w14:paraId="3489C5F2" w14:textId="77777777" w:rsidR="00FC2B25" w:rsidRDefault="00FC2B25" w:rsidP="00FC2B25">
      <w:r>
        <w:t>differences between cds view and extend view</w:t>
      </w:r>
    </w:p>
    <w:p w14:paraId="247B9C8C" w14:textId="77777777" w:rsidR="00FC2B25" w:rsidRDefault="00FC2B25" w:rsidP="00FC2B25">
      <w:r>
        <w:t>steps to create odata services</w:t>
      </w:r>
    </w:p>
    <w:p w14:paraId="35317336" w14:textId="77777777" w:rsidR="00FC2B25" w:rsidRDefault="00FC2B25" w:rsidP="00FC2B25">
      <w:r>
        <w:t>difference between sy-tabix and sy-index</w:t>
      </w:r>
    </w:p>
    <w:p w14:paraId="451DBBFA" w14:textId="77777777" w:rsidR="00FC2B25" w:rsidRDefault="00FC2B25" w:rsidP="00FC2B25"/>
    <w:p w14:paraId="20C14C1A" w14:textId="77777777" w:rsidR="00FC2B25" w:rsidRDefault="00FC2B25" w:rsidP="00FC2B25">
      <w:r>
        <w:t>tcode sccm</w:t>
      </w:r>
    </w:p>
    <w:p w14:paraId="32913299" w14:textId="77777777" w:rsidR="00FC2B25" w:rsidRDefault="00FC2B25" w:rsidP="00FC2B25">
      <w:r>
        <w:t>types of joins and how it will work</w:t>
      </w:r>
    </w:p>
    <w:p w14:paraId="074EF76B" w14:textId="77777777" w:rsidR="00FC2B25" w:rsidRDefault="00FC2B25" w:rsidP="00FC2B25">
      <w:r>
        <w:t>default events will call when we run alv report</w:t>
      </w:r>
    </w:p>
    <w:p w14:paraId="7B76838F" w14:textId="77777777" w:rsidR="00FC2B25" w:rsidRDefault="00FC2B25" w:rsidP="00FC2B25">
      <w:r>
        <w:t>functions used in alv</w:t>
      </w:r>
    </w:p>
    <w:p w14:paraId="0CA1EDED" w14:textId="77777777" w:rsidR="00FC2B25" w:rsidRDefault="00FC2B25" w:rsidP="00FC2B25">
      <w:r>
        <w:t>how form will be called - driver program</w:t>
      </w:r>
    </w:p>
    <w:p w14:paraId="3B316302" w14:textId="77777777" w:rsidR="00FC2B25" w:rsidRDefault="00FC2B25" w:rsidP="00FC2B25">
      <w:r>
        <w:t>debugging in forms</w:t>
      </w:r>
    </w:p>
    <w:p w14:paraId="70B00942" w14:textId="77777777" w:rsidR="00FC2B25" w:rsidRDefault="00FC2B25" w:rsidP="00FC2B25">
      <w:r>
        <w:t xml:space="preserve">function modules used to call forms </w:t>
      </w:r>
    </w:p>
    <w:p w14:paraId="2C601865" w14:textId="77777777" w:rsidR="00FC2B25" w:rsidRDefault="00FC2B25" w:rsidP="00FC2B25">
      <w:r>
        <w:t>events in tmg and its uses</w:t>
      </w:r>
    </w:p>
    <w:p w14:paraId="7D94B86C" w14:textId="77777777" w:rsidR="00FC2B25" w:rsidRDefault="00FC2B25" w:rsidP="00FC2B25">
      <w:r>
        <w:t>event in classical report and interactive report</w:t>
      </w:r>
    </w:p>
    <w:p w14:paraId="4D74105A" w14:textId="77777777" w:rsidR="00FC2B25" w:rsidRDefault="00FC2B25" w:rsidP="00FC2B25">
      <w:r>
        <w:t>use of at selection screen on field</w:t>
      </w:r>
    </w:p>
    <w:p w14:paraId="78A4361E" w14:textId="77777777" w:rsidR="00FC2B25" w:rsidRDefault="00FC2B25" w:rsidP="00FC2B25">
      <w:r>
        <w:t>differences between at selection screen and at selection screen output</w:t>
      </w:r>
    </w:p>
    <w:p w14:paraId="3EBD647A" w14:textId="77777777" w:rsidR="00B50E10" w:rsidRDefault="00B50E10" w:rsidP="00F761D7">
      <w:r>
        <w:t>In loop , transporting values ------ ?</w:t>
      </w:r>
    </w:p>
    <w:p w14:paraId="166BC04F" w14:textId="77777777" w:rsidR="00B50E10" w:rsidRDefault="00B50E10" w:rsidP="00FC2B25"/>
    <w:p w14:paraId="586BA8E4" w14:textId="77777777" w:rsidR="008545AD" w:rsidRDefault="008545AD"/>
    <w:p w14:paraId="27FE8547" w14:textId="77777777" w:rsidR="003E573E" w:rsidRDefault="003E573E"/>
    <w:p w14:paraId="58CE6A72" w14:textId="3627206F" w:rsidR="003E573E" w:rsidRDefault="003E573E">
      <w:r>
        <w:t>Answers:</w:t>
      </w:r>
    </w:p>
    <w:p w14:paraId="7418EED6" w14:textId="08879206" w:rsidR="00913BD7" w:rsidRPr="00913BD7" w:rsidRDefault="005C392A" w:rsidP="00913BD7">
      <w:r>
        <w:t xml:space="preserve">1. </w:t>
      </w:r>
      <w:r w:rsidR="00913BD7" w:rsidRPr="00913BD7">
        <w:t>The main difference between FOR ALL ENTRIES and INNER JOIN is that FOR ALL ENTRIES removes duplicate results, while INNER JOIN only returns records that match in both tables: </w:t>
      </w:r>
    </w:p>
    <w:p w14:paraId="7B8F90A2" w14:textId="77777777" w:rsidR="00913BD7" w:rsidRPr="00913BD7" w:rsidRDefault="00913BD7" w:rsidP="00913BD7">
      <w:pPr>
        <w:numPr>
          <w:ilvl w:val="0"/>
          <w:numId w:val="5"/>
        </w:numPr>
      </w:pPr>
      <w:r w:rsidRPr="00913BD7">
        <w:rPr>
          <w:b/>
          <w:bCs/>
        </w:rPr>
        <w:t>FOR ALL ENTRIES</w:t>
      </w:r>
    </w:p>
    <w:p w14:paraId="4DAC91A9" w14:textId="77777777" w:rsidR="00913BD7" w:rsidRPr="00913BD7" w:rsidRDefault="00913BD7" w:rsidP="00913BD7">
      <w:r w:rsidRPr="00913BD7">
        <w:t>Eliminates duplicates from results. When using FOR ALL ENTRIES, the system selects records that meet the where condition and then removes duplicates. </w:t>
      </w:r>
    </w:p>
    <w:p w14:paraId="705CCF24" w14:textId="77777777" w:rsidR="00913BD7" w:rsidRPr="00913BD7" w:rsidRDefault="00913BD7" w:rsidP="00913BD7">
      <w:pPr>
        <w:numPr>
          <w:ilvl w:val="0"/>
          <w:numId w:val="5"/>
        </w:numPr>
      </w:pPr>
      <w:r w:rsidRPr="00913BD7">
        <w:rPr>
          <w:b/>
          <w:bCs/>
        </w:rPr>
        <w:t>INNER JOIN</w:t>
      </w:r>
    </w:p>
    <w:p w14:paraId="3383949C" w14:textId="77777777" w:rsidR="00913BD7" w:rsidRPr="00913BD7" w:rsidRDefault="00913BD7" w:rsidP="00913BD7">
      <w:r w:rsidRPr="00913BD7">
        <w:t>Combines records from two tables when there are matching values in a field common to both tables. INNER JOIN is the most common type of join. </w:t>
      </w:r>
    </w:p>
    <w:p w14:paraId="59E8FA50" w14:textId="77777777" w:rsidR="00913BD7" w:rsidRPr="00913BD7" w:rsidRDefault="00913BD7" w:rsidP="00913BD7">
      <w:r w:rsidRPr="00913BD7">
        <w:t>Here are some other things to know about FOR ALL ENTRIES and INNER JOIN:</w:t>
      </w:r>
    </w:p>
    <w:p w14:paraId="59D7C081" w14:textId="77777777" w:rsidR="00913BD7" w:rsidRPr="00913BD7" w:rsidRDefault="00913BD7" w:rsidP="00913BD7">
      <w:pPr>
        <w:numPr>
          <w:ilvl w:val="0"/>
          <w:numId w:val="6"/>
        </w:numPr>
      </w:pPr>
      <w:r w:rsidRPr="00913BD7">
        <w:lastRenderedPageBreak/>
        <w:t>When using FOR ALL ENTRIES, you generally end up with at least two internal tables. </w:t>
      </w:r>
    </w:p>
    <w:p w14:paraId="4500EEDA" w14:textId="77777777" w:rsidR="00913BD7" w:rsidRPr="00913BD7" w:rsidRDefault="00913BD7" w:rsidP="00913BD7">
      <w:pPr>
        <w:numPr>
          <w:ilvl w:val="0"/>
          <w:numId w:val="6"/>
        </w:numPr>
      </w:pPr>
      <w:r w:rsidRPr="00913BD7">
        <w:t>Avoid using INNER JOIN when you want to retrieve rows from one table that may or may not have corresponding rows in another table. </w:t>
      </w:r>
    </w:p>
    <w:p w14:paraId="3DF8F2A8" w14:textId="77777777" w:rsidR="00913BD7" w:rsidRDefault="00913BD7"/>
    <w:p w14:paraId="6E148052" w14:textId="77777777" w:rsidR="003E573E" w:rsidRPr="003E573E" w:rsidRDefault="003E573E" w:rsidP="003E573E">
      <w:r w:rsidRPr="003E573E">
        <w:rPr>
          <w:b/>
          <w:bCs/>
        </w:rPr>
        <w:t>Joins are used to fetch the data from more than one table</w:t>
      </w:r>
      <w:r w:rsidRPr="003E573E">
        <w:t>.</w:t>
      </w:r>
    </w:p>
    <w:p w14:paraId="238BBC22" w14:textId="77777777" w:rsidR="003E573E" w:rsidRPr="003E573E" w:rsidRDefault="003E573E" w:rsidP="003E573E">
      <w:r w:rsidRPr="003E573E">
        <w:rPr>
          <w:b/>
          <w:bCs/>
        </w:rPr>
        <w:t>1. Inner join</w:t>
      </w:r>
      <w:r w:rsidRPr="003E573E">
        <w:t>: This statement is used to extract the data from the multiples tables by</w:t>
      </w:r>
    </w:p>
    <w:p w14:paraId="42BD1F05" w14:textId="77777777" w:rsidR="003E573E" w:rsidRPr="003E573E" w:rsidRDefault="003E573E" w:rsidP="003E573E">
      <w:r w:rsidRPr="003E573E">
        <w:t>joining them. Up to 2 tables can only be joined. For more than 3 tables is</w:t>
      </w:r>
    </w:p>
    <w:p w14:paraId="6C5BE545" w14:textId="77777777" w:rsidR="003E573E" w:rsidRPr="003E573E" w:rsidRDefault="003E573E" w:rsidP="003E573E">
      <w:r w:rsidRPr="003E573E">
        <w:t>not advisable as it puts heavy load on database</w:t>
      </w:r>
    </w:p>
    <w:p w14:paraId="1C777BD5" w14:textId="77777777" w:rsidR="003E573E" w:rsidRPr="003E573E" w:rsidRDefault="003E573E" w:rsidP="003E573E">
      <w:r w:rsidRPr="003E573E">
        <w:rPr>
          <w:b/>
          <w:bCs/>
        </w:rPr>
        <w:t>2. For all entries</w:t>
      </w:r>
      <w:r w:rsidRPr="003E573E">
        <w:t>: This statement is used to extract the data from the data base table</w:t>
      </w:r>
    </w:p>
    <w:p w14:paraId="2ED66648" w14:textId="77777777" w:rsidR="003E573E" w:rsidRPr="003E573E" w:rsidRDefault="003E573E" w:rsidP="003E573E">
      <w:r w:rsidRPr="003E573E">
        <w:t>based on the entries of the Base internal table. The load on data base</w:t>
      </w:r>
    </w:p>
    <w:p w14:paraId="721EB211" w14:textId="77777777" w:rsidR="003E573E" w:rsidRPr="003E573E" w:rsidRDefault="003E573E" w:rsidP="003E573E">
      <w:r w:rsidRPr="003E573E">
        <w:t>will be very less.</w:t>
      </w:r>
    </w:p>
    <w:p w14:paraId="7E754CA0" w14:textId="77777777" w:rsidR="005E797E" w:rsidRPr="005E797E" w:rsidRDefault="005E797E" w:rsidP="005E797E">
      <w:r w:rsidRPr="005E797E">
        <w:t>Join statement is used to combine data from multiple tables based on a common field, while select for all entries is used to retrieve data from multiple tables based on a list of entries.</w:t>
      </w:r>
    </w:p>
    <w:p w14:paraId="75098C0F" w14:textId="77777777" w:rsidR="005E797E" w:rsidRPr="005E797E" w:rsidRDefault="005E797E" w:rsidP="005E797E">
      <w:pPr>
        <w:numPr>
          <w:ilvl w:val="0"/>
          <w:numId w:val="4"/>
        </w:numPr>
      </w:pPr>
      <w:r w:rsidRPr="005E797E">
        <w:t>Join statement is used when we want to fetch data from multiple tables based on a common field.</w:t>
      </w:r>
    </w:p>
    <w:p w14:paraId="0A4F180F" w14:textId="77777777" w:rsidR="005E797E" w:rsidRPr="005E797E" w:rsidRDefault="005E797E" w:rsidP="005E797E">
      <w:pPr>
        <w:numPr>
          <w:ilvl w:val="0"/>
          <w:numId w:val="4"/>
        </w:numPr>
      </w:pPr>
      <w:r w:rsidRPr="005E797E">
        <w:t>Select for all entries is used when we want to retrieve data from multiple tables based on a list of entries.</w:t>
      </w:r>
    </w:p>
    <w:p w14:paraId="175AADA0" w14:textId="77777777" w:rsidR="005E797E" w:rsidRPr="005E797E" w:rsidRDefault="005E797E" w:rsidP="005E797E">
      <w:pPr>
        <w:numPr>
          <w:ilvl w:val="0"/>
          <w:numId w:val="4"/>
        </w:numPr>
      </w:pPr>
      <w:r w:rsidRPr="005E797E">
        <w:t>Join statement can be used with inner join, left outer join, right outer join, and full outer join.</w:t>
      </w:r>
    </w:p>
    <w:p w14:paraId="0CC3931E" w14:textId="77777777" w:rsidR="005E797E" w:rsidRPr="005E797E" w:rsidRDefault="005E797E" w:rsidP="005E797E">
      <w:pPr>
        <w:numPr>
          <w:ilvl w:val="0"/>
          <w:numId w:val="4"/>
        </w:numPr>
      </w:pPr>
      <w:r w:rsidRPr="005E797E">
        <w:t>Select for all entries is more efficient when dealing with large datasets.</w:t>
      </w:r>
    </w:p>
    <w:p w14:paraId="45EF9E05" w14:textId="77777777" w:rsidR="005E797E" w:rsidRDefault="005E797E" w:rsidP="005E797E">
      <w:pPr>
        <w:numPr>
          <w:ilvl w:val="0"/>
          <w:numId w:val="4"/>
        </w:numPr>
      </w:pPr>
      <w:r w:rsidRPr="005E797E">
        <w:t>Join statement requires a common field between the tables, while select for all entries requires a list of entries.</w:t>
      </w:r>
    </w:p>
    <w:p w14:paraId="29846C99" w14:textId="2954F8BA" w:rsidR="00A227D0" w:rsidRPr="00A227D0" w:rsidRDefault="005C392A" w:rsidP="00A227D0">
      <w:pPr>
        <w:ind w:left="360"/>
      </w:pPr>
      <w:r>
        <w:t>2.</w:t>
      </w:r>
      <w:r w:rsidR="00A227D0" w:rsidRPr="00A227D0">
        <w:rPr>
          <w:rFonts w:ascii="Arial" w:eastAsia="Times New Roman" w:hAnsi="Arial" w:cs="Arial"/>
          <w:color w:val="001D35"/>
          <w:sz w:val="27"/>
          <w:szCs w:val="27"/>
          <w:lang w:eastAsia="en-IN"/>
        </w:rPr>
        <w:t xml:space="preserve"> </w:t>
      </w:r>
      <w:r w:rsidR="00A227D0" w:rsidRPr="00A227D0">
        <w:t>Explanation of each join type:</w:t>
      </w:r>
    </w:p>
    <w:p w14:paraId="5846FE06" w14:textId="77777777" w:rsidR="00A227D0" w:rsidRPr="00A227D0" w:rsidRDefault="00A227D0" w:rsidP="00A227D0">
      <w:pPr>
        <w:numPr>
          <w:ilvl w:val="0"/>
          <w:numId w:val="7"/>
        </w:numPr>
      </w:pPr>
      <w:r w:rsidRPr="00A227D0">
        <w:rPr>
          <w:b/>
          <w:bCs/>
        </w:rPr>
        <w:t>Inner Join:</w:t>
      </w:r>
    </w:p>
    <w:p w14:paraId="368C2138" w14:textId="77777777" w:rsidR="00A227D0" w:rsidRPr="00A227D0" w:rsidRDefault="00A227D0" w:rsidP="00A227D0">
      <w:pPr>
        <w:ind w:left="360"/>
      </w:pPr>
      <w:r w:rsidRPr="00A227D0">
        <w:t>Returns only the rows where the join condition is met in both tables, essentially combining matching records from each table. </w:t>
      </w:r>
    </w:p>
    <w:p w14:paraId="38E3308B" w14:textId="77777777" w:rsidR="00A227D0" w:rsidRPr="00A227D0" w:rsidRDefault="00A227D0" w:rsidP="00A227D0">
      <w:pPr>
        <w:numPr>
          <w:ilvl w:val="0"/>
          <w:numId w:val="7"/>
        </w:numPr>
      </w:pPr>
      <w:r w:rsidRPr="00A227D0">
        <w:rPr>
          <w:b/>
          <w:bCs/>
        </w:rPr>
        <w:t>Left Outer Join:</w:t>
      </w:r>
    </w:p>
    <w:p w14:paraId="7ECA1E1B" w14:textId="77777777" w:rsidR="00A227D0" w:rsidRPr="00A227D0" w:rsidRDefault="00A227D0" w:rsidP="00A227D0">
      <w:pPr>
        <w:ind w:left="360"/>
      </w:pPr>
      <w:r w:rsidRPr="00A227D0">
        <w:t>Retrieves all rows from the "left" table and matching rows from the "right" table, filling in any missing values from the right table with nulls. </w:t>
      </w:r>
    </w:p>
    <w:p w14:paraId="2AF1FB4E" w14:textId="77777777" w:rsidR="00A227D0" w:rsidRPr="00A227D0" w:rsidRDefault="00A227D0" w:rsidP="00A227D0">
      <w:pPr>
        <w:numPr>
          <w:ilvl w:val="0"/>
          <w:numId w:val="7"/>
        </w:numPr>
      </w:pPr>
      <w:r w:rsidRPr="00A227D0">
        <w:rPr>
          <w:b/>
          <w:bCs/>
        </w:rPr>
        <w:t>Right Outer Join:</w:t>
      </w:r>
    </w:p>
    <w:p w14:paraId="20429ECD" w14:textId="77777777" w:rsidR="00A227D0" w:rsidRPr="00A227D0" w:rsidRDefault="00A227D0" w:rsidP="00A227D0">
      <w:pPr>
        <w:ind w:left="360"/>
      </w:pPr>
      <w:r w:rsidRPr="00A227D0">
        <w:t>Similar to a left outer join, but instead retrieves all rows from the "right" table and matching rows from the "left" table, filling in nulls for missing left table values. </w:t>
      </w:r>
    </w:p>
    <w:p w14:paraId="36D2F28B" w14:textId="77777777" w:rsidR="00A227D0" w:rsidRPr="00A227D0" w:rsidRDefault="00A227D0" w:rsidP="00A227D0">
      <w:pPr>
        <w:ind w:left="360"/>
      </w:pPr>
      <w:r w:rsidRPr="00A227D0">
        <w:t>Important points to remember:</w:t>
      </w:r>
    </w:p>
    <w:p w14:paraId="55AF90B1" w14:textId="77777777" w:rsidR="00A227D0" w:rsidRPr="00A227D0" w:rsidRDefault="00A227D0" w:rsidP="00A227D0">
      <w:pPr>
        <w:numPr>
          <w:ilvl w:val="0"/>
          <w:numId w:val="8"/>
        </w:numPr>
      </w:pPr>
      <w:r w:rsidRPr="00A227D0">
        <w:rPr>
          <w:b/>
          <w:bCs/>
        </w:rPr>
        <w:t>Syntax:</w:t>
      </w:r>
    </w:p>
    <w:p w14:paraId="4B4EBA1B" w14:textId="77777777" w:rsidR="00A227D0" w:rsidRPr="00A227D0" w:rsidRDefault="00A227D0" w:rsidP="00A227D0">
      <w:pPr>
        <w:ind w:left="360"/>
      </w:pPr>
      <w:r w:rsidRPr="00A227D0">
        <w:lastRenderedPageBreak/>
        <w:t>To specify a join type in ABAP SQL, use the relevant keyword like "INNER JOIN", "LEFT OUTER JOIN", or "RIGHT OUTER JOIN" within the SELECT statement. </w:t>
      </w:r>
    </w:p>
    <w:p w14:paraId="2646758D" w14:textId="0B963D57" w:rsidR="00A227D0" w:rsidRPr="00A227D0" w:rsidRDefault="00A227D0" w:rsidP="00A227D0">
      <w:pPr>
        <w:numPr>
          <w:ilvl w:val="0"/>
          <w:numId w:val="8"/>
        </w:numPr>
      </w:pPr>
      <w:r w:rsidRPr="00A227D0">
        <w:rPr>
          <w:b/>
          <w:bCs/>
        </w:rPr>
        <w:t>Cross Join:</w:t>
      </w:r>
      <w:r>
        <w:rPr>
          <w:b/>
          <w:bCs/>
        </w:rPr>
        <w:t xml:space="preserve"> full outer join</w:t>
      </w:r>
    </w:p>
    <w:p w14:paraId="78187098" w14:textId="77777777" w:rsidR="00A227D0" w:rsidRDefault="00A227D0" w:rsidP="00A227D0">
      <w:pPr>
        <w:ind w:left="360"/>
      </w:pPr>
      <w:r w:rsidRPr="00A227D0">
        <w:t>While not as commonly used, a "CROSS JOIN" also exists in ABAP, which results in a Cartesian product, returning all possible combinations of rows from both tables.</w:t>
      </w:r>
    </w:p>
    <w:p w14:paraId="2125B09E" w14:textId="23807ACE" w:rsidR="00306AB4" w:rsidRDefault="00306AB4" w:rsidP="00A227D0">
      <w:pPr>
        <w:ind w:left="360"/>
      </w:pPr>
      <w:r>
        <w:t>3.</w:t>
      </w:r>
      <w:r w:rsidRPr="00306AB4">
        <w:rPr>
          <w:rFonts w:ascii="Arial" w:hAnsi="Arial" w:cs="Arial"/>
          <w:color w:val="001D35"/>
          <w:sz w:val="27"/>
          <w:szCs w:val="27"/>
          <w:shd w:val="clear" w:color="auto" w:fill="FFFFFF"/>
        </w:rPr>
        <w:t xml:space="preserve"> </w:t>
      </w:r>
      <w:r w:rsidRPr="00306AB4">
        <w:t>To use the "AT USER-COMMAND" event within a function module in SAP ABAP, you need to create a screen within the function module and define a custom function code, which will then trigger the "AT USER-COMMAND" event when the user selects that function code on the screen; essentially, allowing you to execute specific logic based on the user's screen interaction. </w:t>
      </w:r>
    </w:p>
    <w:p w14:paraId="29797112" w14:textId="29A2DFD0" w:rsidR="00306AB4" w:rsidRDefault="0047063F" w:rsidP="00A227D0">
      <w:pPr>
        <w:ind w:left="360"/>
      </w:pPr>
      <w:r>
        <w:t>4. at user command will be used in reports as follows:</w:t>
      </w:r>
    </w:p>
    <w:p w14:paraId="5236F648" w14:textId="4206AC22" w:rsidR="0047063F" w:rsidRDefault="0047063F" w:rsidP="00A227D0">
      <w:pPr>
        <w:ind w:left="360"/>
        <w:rPr>
          <w:b/>
          <w:bCs/>
        </w:rPr>
      </w:pPr>
      <w:r w:rsidRPr="0047063F">
        <w:rPr>
          <w:b/>
          <w:bCs/>
        </w:rPr>
        <w:t>REPORT demo_at_user_command.</w:t>
      </w:r>
      <w:r w:rsidRPr="0047063F">
        <w:rPr>
          <w:b/>
          <w:bCs/>
        </w:rPr>
        <w:br/>
      </w:r>
      <w:r w:rsidRPr="0047063F">
        <w:rPr>
          <w:b/>
          <w:bCs/>
        </w:rPr>
        <w:br/>
        <w:t>START-OF-SELECTION.</w:t>
      </w:r>
      <w:r w:rsidRPr="0047063F">
        <w:rPr>
          <w:b/>
          <w:bCs/>
        </w:rPr>
        <w:br/>
        <w:t>  SET PF-STATUS 'MYLIST'.</w:t>
      </w:r>
      <w:r w:rsidRPr="0047063F">
        <w:rPr>
          <w:b/>
          <w:bCs/>
        </w:rPr>
        <w:br/>
        <w:t>  WRITE 'List line'.</w:t>
      </w:r>
      <w:r w:rsidRPr="0047063F">
        <w:rPr>
          <w:b/>
          <w:bCs/>
        </w:rPr>
        <w:br/>
      </w:r>
      <w:r w:rsidRPr="0047063F">
        <w:rPr>
          <w:b/>
          <w:bCs/>
        </w:rPr>
        <w:br/>
        <w:t>AT USER-COMMAND.</w:t>
      </w:r>
      <w:r w:rsidRPr="0047063F">
        <w:rPr>
          <w:b/>
          <w:bCs/>
        </w:rPr>
        <w:br/>
        <w:t>  IF sy-lsind = 20.</w:t>
      </w:r>
      <w:r w:rsidRPr="0047063F">
        <w:rPr>
          <w:b/>
          <w:bCs/>
        </w:rPr>
        <w:br/>
        <w:t>    SET PF-STATUS 'MYLIST' EXCLUDING 'MY_SELECTION'.</w:t>
      </w:r>
      <w:r w:rsidRPr="0047063F">
        <w:rPr>
          <w:b/>
          <w:bCs/>
        </w:rPr>
        <w:br/>
        <w:t>  ENDIF.</w:t>
      </w:r>
      <w:r w:rsidRPr="0047063F">
        <w:rPr>
          <w:b/>
          <w:bCs/>
        </w:rPr>
        <w:br/>
        <w:t>  CASE sy-ucomm.</w:t>
      </w:r>
      <w:r w:rsidRPr="0047063F">
        <w:rPr>
          <w:b/>
          <w:bCs/>
        </w:rPr>
        <w:br/>
        <w:t>    WHEN 'MY_SELECTION'.</w:t>
      </w:r>
      <w:r w:rsidRPr="0047063F">
        <w:rPr>
          <w:b/>
          <w:bCs/>
        </w:rPr>
        <w:br/>
        <w:t>      WRITE: / 'You worked on list', sy-listi,</w:t>
      </w:r>
      <w:r w:rsidRPr="0047063F">
        <w:rPr>
          <w:b/>
          <w:bCs/>
        </w:rPr>
        <w:br/>
        <w:t>             / 'You are on list', sy-lsind.</w:t>
      </w:r>
      <w:r w:rsidRPr="0047063F">
        <w:rPr>
          <w:b/>
          <w:bCs/>
        </w:rPr>
        <w:br/>
        <w:t>    ...</w:t>
      </w:r>
      <w:r w:rsidRPr="0047063F">
        <w:rPr>
          <w:b/>
          <w:bCs/>
        </w:rPr>
        <w:br/>
        <w:t>  ENDCASE.</w:t>
      </w:r>
    </w:p>
    <w:p w14:paraId="26993B36" w14:textId="69D1D880" w:rsidR="00144C19" w:rsidRDefault="00144C19" w:rsidP="00144C19">
      <w:pPr>
        <w:ind w:left="360"/>
      </w:pPr>
      <w:r>
        <w:t>Similar to at line selection.</w:t>
      </w:r>
    </w:p>
    <w:p w14:paraId="66DA29AE" w14:textId="2B2BE926" w:rsidR="00144C19" w:rsidRPr="00A227D0" w:rsidRDefault="00144C19" w:rsidP="00144C19">
      <w:pPr>
        <w:ind w:left="360"/>
      </w:pPr>
      <w:r>
        <w:t>5.</w:t>
      </w:r>
    </w:p>
    <w:p w14:paraId="0DE9699F" w14:textId="5CA47745" w:rsidR="005C392A" w:rsidRPr="005E797E" w:rsidRDefault="005C392A" w:rsidP="005C392A">
      <w:pPr>
        <w:ind w:left="360"/>
      </w:pPr>
    </w:p>
    <w:p w14:paraId="18B68501" w14:textId="77777777" w:rsidR="003E573E" w:rsidRDefault="003E573E"/>
    <w:sectPr w:rsidR="003E5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7746B"/>
    <w:multiLevelType w:val="multilevel"/>
    <w:tmpl w:val="E1E8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D1969"/>
    <w:multiLevelType w:val="multilevel"/>
    <w:tmpl w:val="217C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BB7F77"/>
    <w:multiLevelType w:val="multilevel"/>
    <w:tmpl w:val="91E0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0916A3"/>
    <w:multiLevelType w:val="multilevel"/>
    <w:tmpl w:val="3786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6160C5"/>
    <w:multiLevelType w:val="multilevel"/>
    <w:tmpl w:val="7910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346928"/>
    <w:multiLevelType w:val="multilevel"/>
    <w:tmpl w:val="E13C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F0322E"/>
    <w:multiLevelType w:val="hybridMultilevel"/>
    <w:tmpl w:val="536CE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AF6BDD"/>
    <w:multiLevelType w:val="multilevel"/>
    <w:tmpl w:val="978E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6533834">
    <w:abstractNumId w:val="4"/>
  </w:num>
  <w:num w:numId="2" w16cid:durableId="1763261754">
    <w:abstractNumId w:val="1"/>
  </w:num>
  <w:num w:numId="3" w16cid:durableId="805701426">
    <w:abstractNumId w:val="6"/>
  </w:num>
  <w:num w:numId="4" w16cid:durableId="643117864">
    <w:abstractNumId w:val="7"/>
  </w:num>
  <w:num w:numId="5" w16cid:durableId="1620452090">
    <w:abstractNumId w:val="3"/>
  </w:num>
  <w:num w:numId="6" w16cid:durableId="1643189970">
    <w:abstractNumId w:val="5"/>
  </w:num>
  <w:num w:numId="7" w16cid:durableId="732509631">
    <w:abstractNumId w:val="0"/>
  </w:num>
  <w:num w:numId="8" w16cid:durableId="1776824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25"/>
    <w:rsid w:val="00144C19"/>
    <w:rsid w:val="002444A4"/>
    <w:rsid w:val="00306AB4"/>
    <w:rsid w:val="003A7872"/>
    <w:rsid w:val="003E573E"/>
    <w:rsid w:val="0047063F"/>
    <w:rsid w:val="005C392A"/>
    <w:rsid w:val="005E797E"/>
    <w:rsid w:val="0078192A"/>
    <w:rsid w:val="007A10EE"/>
    <w:rsid w:val="00827086"/>
    <w:rsid w:val="008545AD"/>
    <w:rsid w:val="00913BD7"/>
    <w:rsid w:val="00A01361"/>
    <w:rsid w:val="00A227D0"/>
    <w:rsid w:val="00B50E10"/>
    <w:rsid w:val="00DB35A5"/>
    <w:rsid w:val="00F761D7"/>
    <w:rsid w:val="00FC2B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E48E"/>
  <w15:chartTrackingRefBased/>
  <w15:docId w15:val="{D1D2DD11-B5CE-4516-9137-C8BB05141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B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B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2B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B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B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B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B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B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B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B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B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2B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B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B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B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B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B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B25"/>
    <w:rPr>
      <w:rFonts w:eastAsiaTheme="majorEastAsia" w:cstheme="majorBidi"/>
      <w:color w:val="272727" w:themeColor="text1" w:themeTint="D8"/>
    </w:rPr>
  </w:style>
  <w:style w:type="paragraph" w:styleId="Title">
    <w:name w:val="Title"/>
    <w:basedOn w:val="Normal"/>
    <w:next w:val="Normal"/>
    <w:link w:val="TitleChar"/>
    <w:uiPriority w:val="10"/>
    <w:qFormat/>
    <w:rsid w:val="00FC2B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B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B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B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B25"/>
    <w:pPr>
      <w:spacing w:before="160"/>
      <w:jc w:val="center"/>
    </w:pPr>
    <w:rPr>
      <w:i/>
      <w:iCs/>
      <w:color w:val="404040" w:themeColor="text1" w:themeTint="BF"/>
    </w:rPr>
  </w:style>
  <w:style w:type="character" w:customStyle="1" w:styleId="QuoteChar">
    <w:name w:val="Quote Char"/>
    <w:basedOn w:val="DefaultParagraphFont"/>
    <w:link w:val="Quote"/>
    <w:uiPriority w:val="29"/>
    <w:rsid w:val="00FC2B25"/>
    <w:rPr>
      <w:i/>
      <w:iCs/>
      <w:color w:val="404040" w:themeColor="text1" w:themeTint="BF"/>
    </w:rPr>
  </w:style>
  <w:style w:type="paragraph" w:styleId="ListParagraph">
    <w:name w:val="List Paragraph"/>
    <w:basedOn w:val="Normal"/>
    <w:uiPriority w:val="34"/>
    <w:qFormat/>
    <w:rsid w:val="00FC2B25"/>
    <w:pPr>
      <w:ind w:left="720"/>
      <w:contextualSpacing/>
    </w:pPr>
  </w:style>
  <w:style w:type="character" w:styleId="IntenseEmphasis">
    <w:name w:val="Intense Emphasis"/>
    <w:basedOn w:val="DefaultParagraphFont"/>
    <w:uiPriority w:val="21"/>
    <w:qFormat/>
    <w:rsid w:val="00FC2B25"/>
    <w:rPr>
      <w:i/>
      <w:iCs/>
      <w:color w:val="0F4761" w:themeColor="accent1" w:themeShade="BF"/>
    </w:rPr>
  </w:style>
  <w:style w:type="paragraph" w:styleId="IntenseQuote">
    <w:name w:val="Intense Quote"/>
    <w:basedOn w:val="Normal"/>
    <w:next w:val="Normal"/>
    <w:link w:val="IntenseQuoteChar"/>
    <w:uiPriority w:val="30"/>
    <w:qFormat/>
    <w:rsid w:val="00FC2B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B25"/>
    <w:rPr>
      <w:i/>
      <w:iCs/>
      <w:color w:val="0F4761" w:themeColor="accent1" w:themeShade="BF"/>
    </w:rPr>
  </w:style>
  <w:style w:type="character" w:styleId="IntenseReference">
    <w:name w:val="Intense Reference"/>
    <w:basedOn w:val="DefaultParagraphFont"/>
    <w:uiPriority w:val="32"/>
    <w:qFormat/>
    <w:rsid w:val="00FC2B25"/>
    <w:rPr>
      <w:b/>
      <w:bCs/>
      <w:smallCaps/>
      <w:color w:val="0F4761" w:themeColor="accent1" w:themeShade="BF"/>
      <w:spacing w:val="5"/>
    </w:rPr>
  </w:style>
  <w:style w:type="character" w:styleId="Hyperlink">
    <w:name w:val="Hyperlink"/>
    <w:basedOn w:val="DefaultParagraphFont"/>
    <w:uiPriority w:val="99"/>
    <w:unhideWhenUsed/>
    <w:rsid w:val="0078192A"/>
    <w:rPr>
      <w:color w:val="467886" w:themeColor="hyperlink"/>
      <w:u w:val="single"/>
    </w:rPr>
  </w:style>
  <w:style w:type="character" w:styleId="UnresolvedMention">
    <w:name w:val="Unresolved Mention"/>
    <w:basedOn w:val="DefaultParagraphFont"/>
    <w:uiPriority w:val="99"/>
    <w:semiHidden/>
    <w:unhideWhenUsed/>
    <w:rsid w:val="00781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523589">
      <w:bodyDiv w:val="1"/>
      <w:marLeft w:val="0"/>
      <w:marRight w:val="0"/>
      <w:marTop w:val="0"/>
      <w:marBottom w:val="0"/>
      <w:divBdr>
        <w:top w:val="none" w:sz="0" w:space="0" w:color="auto"/>
        <w:left w:val="none" w:sz="0" w:space="0" w:color="auto"/>
        <w:bottom w:val="none" w:sz="0" w:space="0" w:color="auto"/>
        <w:right w:val="none" w:sz="0" w:space="0" w:color="auto"/>
      </w:divBdr>
    </w:div>
    <w:div w:id="273636684">
      <w:bodyDiv w:val="1"/>
      <w:marLeft w:val="0"/>
      <w:marRight w:val="0"/>
      <w:marTop w:val="0"/>
      <w:marBottom w:val="0"/>
      <w:divBdr>
        <w:top w:val="none" w:sz="0" w:space="0" w:color="auto"/>
        <w:left w:val="none" w:sz="0" w:space="0" w:color="auto"/>
        <w:bottom w:val="none" w:sz="0" w:space="0" w:color="auto"/>
        <w:right w:val="none" w:sz="0" w:space="0" w:color="auto"/>
      </w:divBdr>
    </w:div>
    <w:div w:id="358891407">
      <w:bodyDiv w:val="1"/>
      <w:marLeft w:val="0"/>
      <w:marRight w:val="0"/>
      <w:marTop w:val="0"/>
      <w:marBottom w:val="0"/>
      <w:divBdr>
        <w:top w:val="none" w:sz="0" w:space="0" w:color="auto"/>
        <w:left w:val="none" w:sz="0" w:space="0" w:color="auto"/>
        <w:bottom w:val="none" w:sz="0" w:space="0" w:color="auto"/>
        <w:right w:val="none" w:sz="0" w:space="0" w:color="auto"/>
      </w:divBdr>
    </w:div>
    <w:div w:id="387919404">
      <w:bodyDiv w:val="1"/>
      <w:marLeft w:val="0"/>
      <w:marRight w:val="0"/>
      <w:marTop w:val="0"/>
      <w:marBottom w:val="0"/>
      <w:divBdr>
        <w:top w:val="none" w:sz="0" w:space="0" w:color="auto"/>
        <w:left w:val="none" w:sz="0" w:space="0" w:color="auto"/>
        <w:bottom w:val="none" w:sz="0" w:space="0" w:color="auto"/>
        <w:right w:val="none" w:sz="0" w:space="0" w:color="auto"/>
      </w:divBdr>
    </w:div>
    <w:div w:id="631911476">
      <w:bodyDiv w:val="1"/>
      <w:marLeft w:val="0"/>
      <w:marRight w:val="0"/>
      <w:marTop w:val="0"/>
      <w:marBottom w:val="0"/>
      <w:divBdr>
        <w:top w:val="none" w:sz="0" w:space="0" w:color="auto"/>
        <w:left w:val="none" w:sz="0" w:space="0" w:color="auto"/>
        <w:bottom w:val="none" w:sz="0" w:space="0" w:color="auto"/>
        <w:right w:val="none" w:sz="0" w:space="0" w:color="auto"/>
      </w:divBdr>
    </w:div>
    <w:div w:id="664093339">
      <w:bodyDiv w:val="1"/>
      <w:marLeft w:val="0"/>
      <w:marRight w:val="0"/>
      <w:marTop w:val="0"/>
      <w:marBottom w:val="0"/>
      <w:divBdr>
        <w:top w:val="none" w:sz="0" w:space="0" w:color="auto"/>
        <w:left w:val="none" w:sz="0" w:space="0" w:color="auto"/>
        <w:bottom w:val="none" w:sz="0" w:space="0" w:color="auto"/>
        <w:right w:val="none" w:sz="0" w:space="0" w:color="auto"/>
      </w:divBdr>
    </w:div>
    <w:div w:id="687216331">
      <w:bodyDiv w:val="1"/>
      <w:marLeft w:val="0"/>
      <w:marRight w:val="0"/>
      <w:marTop w:val="0"/>
      <w:marBottom w:val="0"/>
      <w:divBdr>
        <w:top w:val="none" w:sz="0" w:space="0" w:color="auto"/>
        <w:left w:val="none" w:sz="0" w:space="0" w:color="auto"/>
        <w:bottom w:val="none" w:sz="0" w:space="0" w:color="auto"/>
        <w:right w:val="none" w:sz="0" w:space="0" w:color="auto"/>
      </w:divBdr>
      <w:divsChild>
        <w:div w:id="1056777797">
          <w:marLeft w:val="0"/>
          <w:marRight w:val="0"/>
          <w:marTop w:val="0"/>
          <w:marBottom w:val="0"/>
          <w:divBdr>
            <w:top w:val="none" w:sz="0" w:space="0" w:color="auto"/>
            <w:left w:val="none" w:sz="0" w:space="0" w:color="auto"/>
            <w:bottom w:val="none" w:sz="0" w:space="0" w:color="auto"/>
            <w:right w:val="none" w:sz="0" w:space="0" w:color="auto"/>
          </w:divBdr>
          <w:divsChild>
            <w:div w:id="1178883310">
              <w:marLeft w:val="0"/>
              <w:marRight w:val="0"/>
              <w:marTop w:val="0"/>
              <w:marBottom w:val="150"/>
              <w:divBdr>
                <w:top w:val="none" w:sz="0" w:space="0" w:color="auto"/>
                <w:left w:val="none" w:sz="0" w:space="0" w:color="auto"/>
                <w:bottom w:val="none" w:sz="0" w:space="0" w:color="auto"/>
                <w:right w:val="none" w:sz="0" w:space="0" w:color="auto"/>
              </w:divBdr>
            </w:div>
          </w:divsChild>
        </w:div>
        <w:div w:id="2035693755">
          <w:marLeft w:val="0"/>
          <w:marRight w:val="0"/>
          <w:marTop w:val="0"/>
          <w:marBottom w:val="0"/>
          <w:divBdr>
            <w:top w:val="none" w:sz="0" w:space="0" w:color="auto"/>
            <w:left w:val="none" w:sz="0" w:space="0" w:color="auto"/>
            <w:bottom w:val="none" w:sz="0" w:space="0" w:color="auto"/>
            <w:right w:val="none" w:sz="0" w:space="0" w:color="auto"/>
          </w:divBdr>
          <w:divsChild>
            <w:div w:id="1015570049">
              <w:marLeft w:val="-420"/>
              <w:marRight w:val="0"/>
              <w:marTop w:val="0"/>
              <w:marBottom w:val="0"/>
              <w:divBdr>
                <w:top w:val="none" w:sz="0" w:space="0" w:color="auto"/>
                <w:left w:val="none" w:sz="0" w:space="0" w:color="auto"/>
                <w:bottom w:val="none" w:sz="0" w:space="0" w:color="auto"/>
                <w:right w:val="none" w:sz="0" w:space="0" w:color="auto"/>
              </w:divBdr>
              <w:divsChild>
                <w:div w:id="1701975140">
                  <w:marLeft w:val="0"/>
                  <w:marRight w:val="0"/>
                  <w:marTop w:val="0"/>
                  <w:marBottom w:val="0"/>
                  <w:divBdr>
                    <w:top w:val="none" w:sz="0" w:space="0" w:color="auto"/>
                    <w:left w:val="none" w:sz="0" w:space="0" w:color="auto"/>
                    <w:bottom w:val="none" w:sz="0" w:space="0" w:color="auto"/>
                    <w:right w:val="none" w:sz="0" w:space="0" w:color="auto"/>
                  </w:divBdr>
                  <w:divsChild>
                    <w:div w:id="537470641">
                      <w:marLeft w:val="0"/>
                      <w:marRight w:val="0"/>
                      <w:marTop w:val="0"/>
                      <w:marBottom w:val="0"/>
                      <w:divBdr>
                        <w:top w:val="none" w:sz="0" w:space="0" w:color="auto"/>
                        <w:left w:val="none" w:sz="0" w:space="0" w:color="auto"/>
                        <w:bottom w:val="none" w:sz="0" w:space="0" w:color="auto"/>
                        <w:right w:val="none" w:sz="0" w:space="0" w:color="auto"/>
                      </w:divBdr>
                      <w:divsChild>
                        <w:div w:id="1999573423">
                          <w:marLeft w:val="0"/>
                          <w:marRight w:val="0"/>
                          <w:marTop w:val="0"/>
                          <w:marBottom w:val="0"/>
                          <w:divBdr>
                            <w:top w:val="none" w:sz="0" w:space="0" w:color="auto"/>
                            <w:left w:val="none" w:sz="0" w:space="0" w:color="auto"/>
                            <w:bottom w:val="none" w:sz="0" w:space="0" w:color="auto"/>
                            <w:right w:val="none" w:sz="0" w:space="0" w:color="auto"/>
                          </w:divBdr>
                        </w:div>
                        <w:div w:id="20984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87907">
              <w:marLeft w:val="-420"/>
              <w:marRight w:val="0"/>
              <w:marTop w:val="0"/>
              <w:marBottom w:val="0"/>
              <w:divBdr>
                <w:top w:val="none" w:sz="0" w:space="0" w:color="auto"/>
                <w:left w:val="none" w:sz="0" w:space="0" w:color="auto"/>
                <w:bottom w:val="none" w:sz="0" w:space="0" w:color="auto"/>
                <w:right w:val="none" w:sz="0" w:space="0" w:color="auto"/>
              </w:divBdr>
              <w:divsChild>
                <w:div w:id="1924146448">
                  <w:marLeft w:val="0"/>
                  <w:marRight w:val="0"/>
                  <w:marTop w:val="0"/>
                  <w:marBottom w:val="0"/>
                  <w:divBdr>
                    <w:top w:val="none" w:sz="0" w:space="0" w:color="auto"/>
                    <w:left w:val="none" w:sz="0" w:space="0" w:color="auto"/>
                    <w:bottom w:val="none" w:sz="0" w:space="0" w:color="auto"/>
                    <w:right w:val="none" w:sz="0" w:space="0" w:color="auto"/>
                  </w:divBdr>
                  <w:divsChild>
                    <w:div w:id="1727802017">
                      <w:marLeft w:val="0"/>
                      <w:marRight w:val="0"/>
                      <w:marTop w:val="0"/>
                      <w:marBottom w:val="0"/>
                      <w:divBdr>
                        <w:top w:val="none" w:sz="0" w:space="0" w:color="auto"/>
                        <w:left w:val="none" w:sz="0" w:space="0" w:color="auto"/>
                        <w:bottom w:val="none" w:sz="0" w:space="0" w:color="auto"/>
                        <w:right w:val="none" w:sz="0" w:space="0" w:color="auto"/>
                      </w:divBdr>
                      <w:divsChild>
                        <w:div w:id="564531946">
                          <w:marLeft w:val="0"/>
                          <w:marRight w:val="0"/>
                          <w:marTop w:val="0"/>
                          <w:marBottom w:val="0"/>
                          <w:divBdr>
                            <w:top w:val="none" w:sz="0" w:space="0" w:color="auto"/>
                            <w:left w:val="none" w:sz="0" w:space="0" w:color="auto"/>
                            <w:bottom w:val="none" w:sz="0" w:space="0" w:color="auto"/>
                            <w:right w:val="none" w:sz="0" w:space="0" w:color="auto"/>
                          </w:divBdr>
                        </w:div>
                        <w:div w:id="7641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805188">
          <w:marLeft w:val="0"/>
          <w:marRight w:val="0"/>
          <w:marTop w:val="0"/>
          <w:marBottom w:val="0"/>
          <w:divBdr>
            <w:top w:val="none" w:sz="0" w:space="0" w:color="auto"/>
            <w:left w:val="none" w:sz="0" w:space="0" w:color="auto"/>
            <w:bottom w:val="none" w:sz="0" w:space="0" w:color="auto"/>
            <w:right w:val="none" w:sz="0" w:space="0" w:color="auto"/>
          </w:divBdr>
          <w:divsChild>
            <w:div w:id="126509363">
              <w:marLeft w:val="0"/>
              <w:marRight w:val="0"/>
              <w:marTop w:val="0"/>
              <w:marBottom w:val="0"/>
              <w:divBdr>
                <w:top w:val="none" w:sz="0" w:space="0" w:color="auto"/>
                <w:left w:val="none" w:sz="0" w:space="0" w:color="auto"/>
                <w:bottom w:val="none" w:sz="0" w:space="0" w:color="auto"/>
                <w:right w:val="none" w:sz="0" w:space="0" w:color="auto"/>
              </w:divBdr>
              <w:divsChild>
                <w:div w:id="19396043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58378857">
          <w:marLeft w:val="0"/>
          <w:marRight w:val="0"/>
          <w:marTop w:val="0"/>
          <w:marBottom w:val="0"/>
          <w:divBdr>
            <w:top w:val="none" w:sz="0" w:space="0" w:color="auto"/>
            <w:left w:val="none" w:sz="0" w:space="0" w:color="auto"/>
            <w:bottom w:val="none" w:sz="0" w:space="0" w:color="auto"/>
            <w:right w:val="none" w:sz="0" w:space="0" w:color="auto"/>
          </w:divBdr>
          <w:divsChild>
            <w:div w:id="486215378">
              <w:marLeft w:val="0"/>
              <w:marRight w:val="0"/>
              <w:marTop w:val="0"/>
              <w:marBottom w:val="0"/>
              <w:divBdr>
                <w:top w:val="none" w:sz="0" w:space="0" w:color="auto"/>
                <w:left w:val="none" w:sz="0" w:space="0" w:color="auto"/>
                <w:bottom w:val="none" w:sz="0" w:space="0" w:color="auto"/>
                <w:right w:val="none" w:sz="0" w:space="0" w:color="auto"/>
              </w:divBdr>
              <w:divsChild>
                <w:div w:id="1831169037">
                  <w:marLeft w:val="0"/>
                  <w:marRight w:val="0"/>
                  <w:marTop w:val="0"/>
                  <w:marBottom w:val="0"/>
                  <w:divBdr>
                    <w:top w:val="none" w:sz="0" w:space="0" w:color="auto"/>
                    <w:left w:val="none" w:sz="0" w:space="0" w:color="auto"/>
                    <w:bottom w:val="none" w:sz="0" w:space="0" w:color="auto"/>
                    <w:right w:val="none" w:sz="0" w:space="0" w:color="auto"/>
                  </w:divBdr>
                </w:div>
                <w:div w:id="17431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028482">
      <w:bodyDiv w:val="1"/>
      <w:marLeft w:val="0"/>
      <w:marRight w:val="0"/>
      <w:marTop w:val="0"/>
      <w:marBottom w:val="0"/>
      <w:divBdr>
        <w:top w:val="none" w:sz="0" w:space="0" w:color="auto"/>
        <w:left w:val="none" w:sz="0" w:space="0" w:color="auto"/>
        <w:bottom w:val="none" w:sz="0" w:space="0" w:color="auto"/>
        <w:right w:val="none" w:sz="0" w:space="0" w:color="auto"/>
      </w:divBdr>
    </w:div>
    <w:div w:id="976838067">
      <w:bodyDiv w:val="1"/>
      <w:marLeft w:val="0"/>
      <w:marRight w:val="0"/>
      <w:marTop w:val="0"/>
      <w:marBottom w:val="0"/>
      <w:divBdr>
        <w:top w:val="none" w:sz="0" w:space="0" w:color="auto"/>
        <w:left w:val="none" w:sz="0" w:space="0" w:color="auto"/>
        <w:bottom w:val="none" w:sz="0" w:space="0" w:color="auto"/>
        <w:right w:val="none" w:sz="0" w:space="0" w:color="auto"/>
      </w:divBdr>
    </w:div>
    <w:div w:id="1025060718">
      <w:bodyDiv w:val="1"/>
      <w:marLeft w:val="0"/>
      <w:marRight w:val="0"/>
      <w:marTop w:val="0"/>
      <w:marBottom w:val="0"/>
      <w:divBdr>
        <w:top w:val="none" w:sz="0" w:space="0" w:color="auto"/>
        <w:left w:val="none" w:sz="0" w:space="0" w:color="auto"/>
        <w:bottom w:val="none" w:sz="0" w:space="0" w:color="auto"/>
        <w:right w:val="none" w:sz="0" w:space="0" w:color="auto"/>
      </w:divBdr>
    </w:div>
    <w:div w:id="1033120157">
      <w:bodyDiv w:val="1"/>
      <w:marLeft w:val="0"/>
      <w:marRight w:val="0"/>
      <w:marTop w:val="0"/>
      <w:marBottom w:val="0"/>
      <w:divBdr>
        <w:top w:val="none" w:sz="0" w:space="0" w:color="auto"/>
        <w:left w:val="none" w:sz="0" w:space="0" w:color="auto"/>
        <w:bottom w:val="none" w:sz="0" w:space="0" w:color="auto"/>
        <w:right w:val="none" w:sz="0" w:space="0" w:color="auto"/>
      </w:divBdr>
    </w:div>
    <w:div w:id="1262839187">
      <w:bodyDiv w:val="1"/>
      <w:marLeft w:val="0"/>
      <w:marRight w:val="0"/>
      <w:marTop w:val="0"/>
      <w:marBottom w:val="0"/>
      <w:divBdr>
        <w:top w:val="none" w:sz="0" w:space="0" w:color="auto"/>
        <w:left w:val="none" w:sz="0" w:space="0" w:color="auto"/>
        <w:bottom w:val="none" w:sz="0" w:space="0" w:color="auto"/>
        <w:right w:val="none" w:sz="0" w:space="0" w:color="auto"/>
      </w:divBdr>
      <w:divsChild>
        <w:div w:id="507867065">
          <w:marLeft w:val="0"/>
          <w:marRight w:val="0"/>
          <w:marTop w:val="0"/>
          <w:marBottom w:val="0"/>
          <w:divBdr>
            <w:top w:val="none" w:sz="0" w:space="0" w:color="auto"/>
            <w:left w:val="none" w:sz="0" w:space="0" w:color="auto"/>
            <w:bottom w:val="none" w:sz="0" w:space="0" w:color="auto"/>
            <w:right w:val="none" w:sz="0" w:space="0" w:color="auto"/>
          </w:divBdr>
          <w:divsChild>
            <w:div w:id="149291482">
              <w:marLeft w:val="0"/>
              <w:marRight w:val="0"/>
              <w:marTop w:val="0"/>
              <w:marBottom w:val="150"/>
              <w:divBdr>
                <w:top w:val="none" w:sz="0" w:space="0" w:color="auto"/>
                <w:left w:val="none" w:sz="0" w:space="0" w:color="auto"/>
                <w:bottom w:val="none" w:sz="0" w:space="0" w:color="auto"/>
                <w:right w:val="none" w:sz="0" w:space="0" w:color="auto"/>
              </w:divBdr>
            </w:div>
          </w:divsChild>
        </w:div>
        <w:div w:id="1674141430">
          <w:marLeft w:val="0"/>
          <w:marRight w:val="0"/>
          <w:marTop w:val="0"/>
          <w:marBottom w:val="0"/>
          <w:divBdr>
            <w:top w:val="none" w:sz="0" w:space="0" w:color="auto"/>
            <w:left w:val="none" w:sz="0" w:space="0" w:color="auto"/>
            <w:bottom w:val="none" w:sz="0" w:space="0" w:color="auto"/>
            <w:right w:val="none" w:sz="0" w:space="0" w:color="auto"/>
          </w:divBdr>
          <w:divsChild>
            <w:div w:id="10184890">
              <w:marLeft w:val="-420"/>
              <w:marRight w:val="0"/>
              <w:marTop w:val="0"/>
              <w:marBottom w:val="0"/>
              <w:divBdr>
                <w:top w:val="none" w:sz="0" w:space="0" w:color="auto"/>
                <w:left w:val="none" w:sz="0" w:space="0" w:color="auto"/>
                <w:bottom w:val="none" w:sz="0" w:space="0" w:color="auto"/>
                <w:right w:val="none" w:sz="0" w:space="0" w:color="auto"/>
              </w:divBdr>
              <w:divsChild>
                <w:div w:id="157968191">
                  <w:marLeft w:val="0"/>
                  <w:marRight w:val="0"/>
                  <w:marTop w:val="0"/>
                  <w:marBottom w:val="0"/>
                  <w:divBdr>
                    <w:top w:val="none" w:sz="0" w:space="0" w:color="auto"/>
                    <w:left w:val="none" w:sz="0" w:space="0" w:color="auto"/>
                    <w:bottom w:val="none" w:sz="0" w:space="0" w:color="auto"/>
                    <w:right w:val="none" w:sz="0" w:space="0" w:color="auto"/>
                  </w:divBdr>
                  <w:divsChild>
                    <w:div w:id="351032192">
                      <w:marLeft w:val="0"/>
                      <w:marRight w:val="0"/>
                      <w:marTop w:val="0"/>
                      <w:marBottom w:val="0"/>
                      <w:divBdr>
                        <w:top w:val="none" w:sz="0" w:space="0" w:color="auto"/>
                        <w:left w:val="none" w:sz="0" w:space="0" w:color="auto"/>
                        <w:bottom w:val="none" w:sz="0" w:space="0" w:color="auto"/>
                        <w:right w:val="none" w:sz="0" w:space="0" w:color="auto"/>
                      </w:divBdr>
                      <w:divsChild>
                        <w:div w:id="393167520">
                          <w:marLeft w:val="0"/>
                          <w:marRight w:val="0"/>
                          <w:marTop w:val="0"/>
                          <w:marBottom w:val="0"/>
                          <w:divBdr>
                            <w:top w:val="none" w:sz="0" w:space="0" w:color="auto"/>
                            <w:left w:val="none" w:sz="0" w:space="0" w:color="auto"/>
                            <w:bottom w:val="none" w:sz="0" w:space="0" w:color="auto"/>
                            <w:right w:val="none" w:sz="0" w:space="0" w:color="auto"/>
                          </w:divBdr>
                        </w:div>
                        <w:div w:id="210425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0121">
              <w:marLeft w:val="-420"/>
              <w:marRight w:val="0"/>
              <w:marTop w:val="0"/>
              <w:marBottom w:val="0"/>
              <w:divBdr>
                <w:top w:val="none" w:sz="0" w:space="0" w:color="auto"/>
                <w:left w:val="none" w:sz="0" w:space="0" w:color="auto"/>
                <w:bottom w:val="none" w:sz="0" w:space="0" w:color="auto"/>
                <w:right w:val="none" w:sz="0" w:space="0" w:color="auto"/>
              </w:divBdr>
              <w:divsChild>
                <w:div w:id="1541165379">
                  <w:marLeft w:val="0"/>
                  <w:marRight w:val="0"/>
                  <w:marTop w:val="0"/>
                  <w:marBottom w:val="0"/>
                  <w:divBdr>
                    <w:top w:val="none" w:sz="0" w:space="0" w:color="auto"/>
                    <w:left w:val="none" w:sz="0" w:space="0" w:color="auto"/>
                    <w:bottom w:val="none" w:sz="0" w:space="0" w:color="auto"/>
                    <w:right w:val="none" w:sz="0" w:space="0" w:color="auto"/>
                  </w:divBdr>
                  <w:divsChild>
                    <w:div w:id="972489537">
                      <w:marLeft w:val="0"/>
                      <w:marRight w:val="0"/>
                      <w:marTop w:val="0"/>
                      <w:marBottom w:val="0"/>
                      <w:divBdr>
                        <w:top w:val="none" w:sz="0" w:space="0" w:color="auto"/>
                        <w:left w:val="none" w:sz="0" w:space="0" w:color="auto"/>
                        <w:bottom w:val="none" w:sz="0" w:space="0" w:color="auto"/>
                        <w:right w:val="none" w:sz="0" w:space="0" w:color="auto"/>
                      </w:divBdr>
                      <w:divsChild>
                        <w:div w:id="1055351366">
                          <w:marLeft w:val="0"/>
                          <w:marRight w:val="0"/>
                          <w:marTop w:val="0"/>
                          <w:marBottom w:val="0"/>
                          <w:divBdr>
                            <w:top w:val="none" w:sz="0" w:space="0" w:color="auto"/>
                            <w:left w:val="none" w:sz="0" w:space="0" w:color="auto"/>
                            <w:bottom w:val="none" w:sz="0" w:space="0" w:color="auto"/>
                            <w:right w:val="none" w:sz="0" w:space="0" w:color="auto"/>
                          </w:divBdr>
                        </w:div>
                        <w:div w:id="8255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21853">
          <w:marLeft w:val="0"/>
          <w:marRight w:val="0"/>
          <w:marTop w:val="0"/>
          <w:marBottom w:val="0"/>
          <w:divBdr>
            <w:top w:val="none" w:sz="0" w:space="0" w:color="auto"/>
            <w:left w:val="none" w:sz="0" w:space="0" w:color="auto"/>
            <w:bottom w:val="none" w:sz="0" w:space="0" w:color="auto"/>
            <w:right w:val="none" w:sz="0" w:space="0" w:color="auto"/>
          </w:divBdr>
          <w:divsChild>
            <w:div w:id="2075275809">
              <w:marLeft w:val="0"/>
              <w:marRight w:val="0"/>
              <w:marTop w:val="0"/>
              <w:marBottom w:val="0"/>
              <w:divBdr>
                <w:top w:val="none" w:sz="0" w:space="0" w:color="auto"/>
                <w:left w:val="none" w:sz="0" w:space="0" w:color="auto"/>
                <w:bottom w:val="none" w:sz="0" w:space="0" w:color="auto"/>
                <w:right w:val="none" w:sz="0" w:space="0" w:color="auto"/>
              </w:divBdr>
              <w:divsChild>
                <w:div w:id="57451047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57646892">
          <w:marLeft w:val="0"/>
          <w:marRight w:val="0"/>
          <w:marTop w:val="0"/>
          <w:marBottom w:val="0"/>
          <w:divBdr>
            <w:top w:val="none" w:sz="0" w:space="0" w:color="auto"/>
            <w:left w:val="none" w:sz="0" w:space="0" w:color="auto"/>
            <w:bottom w:val="none" w:sz="0" w:space="0" w:color="auto"/>
            <w:right w:val="none" w:sz="0" w:space="0" w:color="auto"/>
          </w:divBdr>
          <w:divsChild>
            <w:div w:id="1378163153">
              <w:marLeft w:val="0"/>
              <w:marRight w:val="0"/>
              <w:marTop w:val="0"/>
              <w:marBottom w:val="0"/>
              <w:divBdr>
                <w:top w:val="none" w:sz="0" w:space="0" w:color="auto"/>
                <w:left w:val="none" w:sz="0" w:space="0" w:color="auto"/>
                <w:bottom w:val="none" w:sz="0" w:space="0" w:color="auto"/>
                <w:right w:val="none" w:sz="0" w:space="0" w:color="auto"/>
              </w:divBdr>
              <w:divsChild>
                <w:div w:id="1039167406">
                  <w:marLeft w:val="0"/>
                  <w:marRight w:val="0"/>
                  <w:marTop w:val="0"/>
                  <w:marBottom w:val="0"/>
                  <w:divBdr>
                    <w:top w:val="none" w:sz="0" w:space="0" w:color="auto"/>
                    <w:left w:val="none" w:sz="0" w:space="0" w:color="auto"/>
                    <w:bottom w:val="none" w:sz="0" w:space="0" w:color="auto"/>
                    <w:right w:val="none" w:sz="0" w:space="0" w:color="auto"/>
                  </w:divBdr>
                </w:div>
                <w:div w:id="2238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33739">
      <w:bodyDiv w:val="1"/>
      <w:marLeft w:val="0"/>
      <w:marRight w:val="0"/>
      <w:marTop w:val="0"/>
      <w:marBottom w:val="0"/>
      <w:divBdr>
        <w:top w:val="none" w:sz="0" w:space="0" w:color="auto"/>
        <w:left w:val="none" w:sz="0" w:space="0" w:color="auto"/>
        <w:bottom w:val="none" w:sz="0" w:space="0" w:color="auto"/>
        <w:right w:val="none" w:sz="0" w:space="0" w:color="auto"/>
      </w:divBdr>
      <w:divsChild>
        <w:div w:id="24604827">
          <w:marLeft w:val="0"/>
          <w:marRight w:val="0"/>
          <w:marTop w:val="0"/>
          <w:marBottom w:val="0"/>
          <w:divBdr>
            <w:top w:val="none" w:sz="0" w:space="0" w:color="auto"/>
            <w:left w:val="none" w:sz="0" w:space="0" w:color="auto"/>
            <w:bottom w:val="none" w:sz="0" w:space="0" w:color="auto"/>
            <w:right w:val="none" w:sz="0" w:space="0" w:color="auto"/>
          </w:divBdr>
          <w:divsChild>
            <w:div w:id="259990007">
              <w:marLeft w:val="0"/>
              <w:marRight w:val="0"/>
              <w:marTop w:val="0"/>
              <w:marBottom w:val="0"/>
              <w:divBdr>
                <w:top w:val="none" w:sz="0" w:space="0" w:color="auto"/>
                <w:left w:val="none" w:sz="0" w:space="0" w:color="auto"/>
                <w:bottom w:val="none" w:sz="0" w:space="0" w:color="auto"/>
                <w:right w:val="none" w:sz="0" w:space="0" w:color="auto"/>
              </w:divBdr>
              <w:divsChild>
                <w:div w:id="11474323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65620291">
          <w:marLeft w:val="0"/>
          <w:marRight w:val="0"/>
          <w:marTop w:val="0"/>
          <w:marBottom w:val="0"/>
          <w:divBdr>
            <w:top w:val="none" w:sz="0" w:space="0" w:color="auto"/>
            <w:left w:val="none" w:sz="0" w:space="0" w:color="auto"/>
            <w:bottom w:val="none" w:sz="0" w:space="0" w:color="auto"/>
            <w:right w:val="none" w:sz="0" w:space="0" w:color="auto"/>
          </w:divBdr>
          <w:divsChild>
            <w:div w:id="1620801410">
              <w:marLeft w:val="0"/>
              <w:marRight w:val="0"/>
              <w:marTop w:val="0"/>
              <w:marBottom w:val="0"/>
              <w:divBdr>
                <w:top w:val="none" w:sz="0" w:space="0" w:color="auto"/>
                <w:left w:val="none" w:sz="0" w:space="0" w:color="auto"/>
                <w:bottom w:val="none" w:sz="0" w:space="0" w:color="auto"/>
                <w:right w:val="none" w:sz="0" w:space="0" w:color="auto"/>
              </w:divBdr>
              <w:divsChild>
                <w:div w:id="260845133">
                  <w:marLeft w:val="-420"/>
                  <w:marRight w:val="0"/>
                  <w:marTop w:val="0"/>
                  <w:marBottom w:val="0"/>
                  <w:divBdr>
                    <w:top w:val="none" w:sz="0" w:space="0" w:color="auto"/>
                    <w:left w:val="none" w:sz="0" w:space="0" w:color="auto"/>
                    <w:bottom w:val="none" w:sz="0" w:space="0" w:color="auto"/>
                    <w:right w:val="none" w:sz="0" w:space="0" w:color="auto"/>
                  </w:divBdr>
                  <w:divsChild>
                    <w:div w:id="361057646">
                      <w:marLeft w:val="0"/>
                      <w:marRight w:val="0"/>
                      <w:marTop w:val="0"/>
                      <w:marBottom w:val="0"/>
                      <w:divBdr>
                        <w:top w:val="none" w:sz="0" w:space="0" w:color="auto"/>
                        <w:left w:val="none" w:sz="0" w:space="0" w:color="auto"/>
                        <w:bottom w:val="none" w:sz="0" w:space="0" w:color="auto"/>
                        <w:right w:val="none" w:sz="0" w:space="0" w:color="auto"/>
                      </w:divBdr>
                      <w:divsChild>
                        <w:div w:id="1229655118">
                          <w:marLeft w:val="0"/>
                          <w:marRight w:val="0"/>
                          <w:marTop w:val="0"/>
                          <w:marBottom w:val="0"/>
                          <w:divBdr>
                            <w:top w:val="none" w:sz="0" w:space="0" w:color="auto"/>
                            <w:left w:val="none" w:sz="0" w:space="0" w:color="auto"/>
                            <w:bottom w:val="none" w:sz="0" w:space="0" w:color="auto"/>
                            <w:right w:val="none" w:sz="0" w:space="0" w:color="auto"/>
                          </w:divBdr>
                          <w:divsChild>
                            <w:div w:id="479469837">
                              <w:marLeft w:val="0"/>
                              <w:marRight w:val="0"/>
                              <w:marTop w:val="0"/>
                              <w:marBottom w:val="0"/>
                              <w:divBdr>
                                <w:top w:val="none" w:sz="0" w:space="0" w:color="auto"/>
                                <w:left w:val="none" w:sz="0" w:space="0" w:color="auto"/>
                                <w:bottom w:val="none" w:sz="0" w:space="0" w:color="auto"/>
                                <w:right w:val="none" w:sz="0" w:space="0" w:color="auto"/>
                              </w:divBdr>
                            </w:div>
                            <w:div w:id="20247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12316">
                  <w:marLeft w:val="-420"/>
                  <w:marRight w:val="0"/>
                  <w:marTop w:val="0"/>
                  <w:marBottom w:val="0"/>
                  <w:divBdr>
                    <w:top w:val="none" w:sz="0" w:space="0" w:color="auto"/>
                    <w:left w:val="none" w:sz="0" w:space="0" w:color="auto"/>
                    <w:bottom w:val="none" w:sz="0" w:space="0" w:color="auto"/>
                    <w:right w:val="none" w:sz="0" w:space="0" w:color="auto"/>
                  </w:divBdr>
                  <w:divsChild>
                    <w:div w:id="1312952013">
                      <w:marLeft w:val="0"/>
                      <w:marRight w:val="0"/>
                      <w:marTop w:val="0"/>
                      <w:marBottom w:val="0"/>
                      <w:divBdr>
                        <w:top w:val="none" w:sz="0" w:space="0" w:color="auto"/>
                        <w:left w:val="none" w:sz="0" w:space="0" w:color="auto"/>
                        <w:bottom w:val="none" w:sz="0" w:space="0" w:color="auto"/>
                        <w:right w:val="none" w:sz="0" w:space="0" w:color="auto"/>
                      </w:divBdr>
                      <w:divsChild>
                        <w:div w:id="2033610675">
                          <w:marLeft w:val="0"/>
                          <w:marRight w:val="0"/>
                          <w:marTop w:val="0"/>
                          <w:marBottom w:val="0"/>
                          <w:divBdr>
                            <w:top w:val="none" w:sz="0" w:space="0" w:color="auto"/>
                            <w:left w:val="none" w:sz="0" w:space="0" w:color="auto"/>
                            <w:bottom w:val="none" w:sz="0" w:space="0" w:color="auto"/>
                            <w:right w:val="none" w:sz="0" w:space="0" w:color="auto"/>
                          </w:divBdr>
                          <w:divsChild>
                            <w:div w:id="1735620994">
                              <w:marLeft w:val="0"/>
                              <w:marRight w:val="0"/>
                              <w:marTop w:val="0"/>
                              <w:marBottom w:val="0"/>
                              <w:divBdr>
                                <w:top w:val="none" w:sz="0" w:space="0" w:color="auto"/>
                                <w:left w:val="none" w:sz="0" w:space="0" w:color="auto"/>
                                <w:bottom w:val="none" w:sz="0" w:space="0" w:color="auto"/>
                                <w:right w:val="none" w:sz="0" w:space="0" w:color="auto"/>
                              </w:divBdr>
                            </w:div>
                            <w:div w:id="4894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1838">
                  <w:marLeft w:val="-420"/>
                  <w:marRight w:val="0"/>
                  <w:marTop w:val="0"/>
                  <w:marBottom w:val="0"/>
                  <w:divBdr>
                    <w:top w:val="none" w:sz="0" w:space="0" w:color="auto"/>
                    <w:left w:val="none" w:sz="0" w:space="0" w:color="auto"/>
                    <w:bottom w:val="none" w:sz="0" w:space="0" w:color="auto"/>
                    <w:right w:val="none" w:sz="0" w:space="0" w:color="auto"/>
                  </w:divBdr>
                  <w:divsChild>
                    <w:div w:id="348340305">
                      <w:marLeft w:val="0"/>
                      <w:marRight w:val="0"/>
                      <w:marTop w:val="0"/>
                      <w:marBottom w:val="0"/>
                      <w:divBdr>
                        <w:top w:val="none" w:sz="0" w:space="0" w:color="auto"/>
                        <w:left w:val="none" w:sz="0" w:space="0" w:color="auto"/>
                        <w:bottom w:val="none" w:sz="0" w:space="0" w:color="auto"/>
                        <w:right w:val="none" w:sz="0" w:space="0" w:color="auto"/>
                      </w:divBdr>
                      <w:divsChild>
                        <w:div w:id="1465538433">
                          <w:marLeft w:val="0"/>
                          <w:marRight w:val="0"/>
                          <w:marTop w:val="0"/>
                          <w:marBottom w:val="0"/>
                          <w:divBdr>
                            <w:top w:val="none" w:sz="0" w:space="0" w:color="auto"/>
                            <w:left w:val="none" w:sz="0" w:space="0" w:color="auto"/>
                            <w:bottom w:val="none" w:sz="0" w:space="0" w:color="auto"/>
                            <w:right w:val="none" w:sz="0" w:space="0" w:color="auto"/>
                          </w:divBdr>
                          <w:divsChild>
                            <w:div w:id="1598370250">
                              <w:marLeft w:val="0"/>
                              <w:marRight w:val="0"/>
                              <w:marTop w:val="0"/>
                              <w:marBottom w:val="0"/>
                              <w:divBdr>
                                <w:top w:val="none" w:sz="0" w:space="0" w:color="auto"/>
                                <w:left w:val="none" w:sz="0" w:space="0" w:color="auto"/>
                                <w:bottom w:val="none" w:sz="0" w:space="0" w:color="auto"/>
                                <w:right w:val="none" w:sz="0" w:space="0" w:color="auto"/>
                              </w:divBdr>
                            </w:div>
                            <w:div w:id="6231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370252">
          <w:marLeft w:val="0"/>
          <w:marRight w:val="0"/>
          <w:marTop w:val="0"/>
          <w:marBottom w:val="0"/>
          <w:divBdr>
            <w:top w:val="none" w:sz="0" w:space="0" w:color="auto"/>
            <w:left w:val="none" w:sz="0" w:space="0" w:color="auto"/>
            <w:bottom w:val="none" w:sz="0" w:space="0" w:color="auto"/>
            <w:right w:val="none" w:sz="0" w:space="0" w:color="auto"/>
          </w:divBdr>
          <w:divsChild>
            <w:div w:id="1531916367">
              <w:marLeft w:val="0"/>
              <w:marRight w:val="0"/>
              <w:marTop w:val="0"/>
              <w:marBottom w:val="0"/>
              <w:divBdr>
                <w:top w:val="none" w:sz="0" w:space="0" w:color="auto"/>
                <w:left w:val="none" w:sz="0" w:space="0" w:color="auto"/>
                <w:bottom w:val="none" w:sz="0" w:space="0" w:color="auto"/>
                <w:right w:val="none" w:sz="0" w:space="0" w:color="auto"/>
              </w:divBdr>
              <w:divsChild>
                <w:div w:id="19782153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90295347">
          <w:marLeft w:val="0"/>
          <w:marRight w:val="0"/>
          <w:marTop w:val="0"/>
          <w:marBottom w:val="0"/>
          <w:divBdr>
            <w:top w:val="none" w:sz="0" w:space="0" w:color="auto"/>
            <w:left w:val="none" w:sz="0" w:space="0" w:color="auto"/>
            <w:bottom w:val="none" w:sz="0" w:space="0" w:color="auto"/>
            <w:right w:val="none" w:sz="0" w:space="0" w:color="auto"/>
          </w:divBdr>
          <w:divsChild>
            <w:div w:id="991564809">
              <w:marLeft w:val="0"/>
              <w:marRight w:val="0"/>
              <w:marTop w:val="0"/>
              <w:marBottom w:val="0"/>
              <w:divBdr>
                <w:top w:val="none" w:sz="0" w:space="0" w:color="auto"/>
                <w:left w:val="none" w:sz="0" w:space="0" w:color="auto"/>
                <w:bottom w:val="none" w:sz="0" w:space="0" w:color="auto"/>
                <w:right w:val="none" w:sz="0" w:space="0" w:color="auto"/>
              </w:divBdr>
              <w:divsChild>
                <w:div w:id="1247112728">
                  <w:marLeft w:val="-420"/>
                  <w:marRight w:val="0"/>
                  <w:marTop w:val="0"/>
                  <w:marBottom w:val="0"/>
                  <w:divBdr>
                    <w:top w:val="none" w:sz="0" w:space="0" w:color="auto"/>
                    <w:left w:val="none" w:sz="0" w:space="0" w:color="auto"/>
                    <w:bottom w:val="none" w:sz="0" w:space="0" w:color="auto"/>
                    <w:right w:val="none" w:sz="0" w:space="0" w:color="auto"/>
                  </w:divBdr>
                  <w:divsChild>
                    <w:div w:id="1105542507">
                      <w:marLeft w:val="0"/>
                      <w:marRight w:val="0"/>
                      <w:marTop w:val="0"/>
                      <w:marBottom w:val="0"/>
                      <w:divBdr>
                        <w:top w:val="none" w:sz="0" w:space="0" w:color="auto"/>
                        <w:left w:val="none" w:sz="0" w:space="0" w:color="auto"/>
                        <w:bottom w:val="none" w:sz="0" w:space="0" w:color="auto"/>
                        <w:right w:val="none" w:sz="0" w:space="0" w:color="auto"/>
                      </w:divBdr>
                      <w:divsChild>
                        <w:div w:id="1426223130">
                          <w:marLeft w:val="0"/>
                          <w:marRight w:val="0"/>
                          <w:marTop w:val="0"/>
                          <w:marBottom w:val="0"/>
                          <w:divBdr>
                            <w:top w:val="none" w:sz="0" w:space="0" w:color="auto"/>
                            <w:left w:val="none" w:sz="0" w:space="0" w:color="auto"/>
                            <w:bottom w:val="none" w:sz="0" w:space="0" w:color="auto"/>
                            <w:right w:val="none" w:sz="0" w:space="0" w:color="auto"/>
                          </w:divBdr>
                          <w:divsChild>
                            <w:div w:id="1888295881">
                              <w:marLeft w:val="0"/>
                              <w:marRight w:val="0"/>
                              <w:marTop w:val="0"/>
                              <w:marBottom w:val="0"/>
                              <w:divBdr>
                                <w:top w:val="none" w:sz="0" w:space="0" w:color="auto"/>
                                <w:left w:val="none" w:sz="0" w:space="0" w:color="auto"/>
                                <w:bottom w:val="none" w:sz="0" w:space="0" w:color="auto"/>
                                <w:right w:val="none" w:sz="0" w:space="0" w:color="auto"/>
                              </w:divBdr>
                            </w:div>
                            <w:div w:id="1752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9552">
                  <w:marLeft w:val="-420"/>
                  <w:marRight w:val="0"/>
                  <w:marTop w:val="0"/>
                  <w:marBottom w:val="0"/>
                  <w:divBdr>
                    <w:top w:val="none" w:sz="0" w:space="0" w:color="auto"/>
                    <w:left w:val="none" w:sz="0" w:space="0" w:color="auto"/>
                    <w:bottom w:val="none" w:sz="0" w:space="0" w:color="auto"/>
                    <w:right w:val="none" w:sz="0" w:space="0" w:color="auto"/>
                  </w:divBdr>
                  <w:divsChild>
                    <w:div w:id="661658906">
                      <w:marLeft w:val="0"/>
                      <w:marRight w:val="0"/>
                      <w:marTop w:val="0"/>
                      <w:marBottom w:val="0"/>
                      <w:divBdr>
                        <w:top w:val="none" w:sz="0" w:space="0" w:color="auto"/>
                        <w:left w:val="none" w:sz="0" w:space="0" w:color="auto"/>
                        <w:bottom w:val="none" w:sz="0" w:space="0" w:color="auto"/>
                        <w:right w:val="none" w:sz="0" w:space="0" w:color="auto"/>
                      </w:divBdr>
                      <w:divsChild>
                        <w:div w:id="1561818124">
                          <w:marLeft w:val="0"/>
                          <w:marRight w:val="0"/>
                          <w:marTop w:val="0"/>
                          <w:marBottom w:val="0"/>
                          <w:divBdr>
                            <w:top w:val="none" w:sz="0" w:space="0" w:color="auto"/>
                            <w:left w:val="none" w:sz="0" w:space="0" w:color="auto"/>
                            <w:bottom w:val="none" w:sz="0" w:space="0" w:color="auto"/>
                            <w:right w:val="none" w:sz="0" w:space="0" w:color="auto"/>
                          </w:divBdr>
                          <w:divsChild>
                            <w:div w:id="685181362">
                              <w:marLeft w:val="0"/>
                              <w:marRight w:val="0"/>
                              <w:marTop w:val="0"/>
                              <w:marBottom w:val="0"/>
                              <w:divBdr>
                                <w:top w:val="none" w:sz="0" w:space="0" w:color="auto"/>
                                <w:left w:val="none" w:sz="0" w:space="0" w:color="auto"/>
                                <w:bottom w:val="none" w:sz="0" w:space="0" w:color="auto"/>
                                <w:right w:val="none" w:sz="0" w:space="0" w:color="auto"/>
                              </w:divBdr>
                            </w:div>
                            <w:div w:id="19949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453430">
      <w:bodyDiv w:val="1"/>
      <w:marLeft w:val="0"/>
      <w:marRight w:val="0"/>
      <w:marTop w:val="0"/>
      <w:marBottom w:val="0"/>
      <w:divBdr>
        <w:top w:val="none" w:sz="0" w:space="0" w:color="auto"/>
        <w:left w:val="none" w:sz="0" w:space="0" w:color="auto"/>
        <w:bottom w:val="none" w:sz="0" w:space="0" w:color="auto"/>
        <w:right w:val="none" w:sz="0" w:space="0" w:color="auto"/>
      </w:divBdr>
    </w:div>
    <w:div w:id="1445882389">
      <w:bodyDiv w:val="1"/>
      <w:marLeft w:val="0"/>
      <w:marRight w:val="0"/>
      <w:marTop w:val="0"/>
      <w:marBottom w:val="0"/>
      <w:divBdr>
        <w:top w:val="none" w:sz="0" w:space="0" w:color="auto"/>
        <w:left w:val="none" w:sz="0" w:space="0" w:color="auto"/>
        <w:bottom w:val="none" w:sz="0" w:space="0" w:color="auto"/>
        <w:right w:val="none" w:sz="0" w:space="0" w:color="auto"/>
      </w:divBdr>
      <w:divsChild>
        <w:div w:id="75788357">
          <w:marLeft w:val="0"/>
          <w:marRight w:val="0"/>
          <w:marTop w:val="0"/>
          <w:marBottom w:val="0"/>
          <w:divBdr>
            <w:top w:val="none" w:sz="0" w:space="0" w:color="auto"/>
            <w:left w:val="none" w:sz="0" w:space="0" w:color="auto"/>
            <w:bottom w:val="none" w:sz="0" w:space="0" w:color="auto"/>
            <w:right w:val="none" w:sz="0" w:space="0" w:color="auto"/>
          </w:divBdr>
          <w:divsChild>
            <w:div w:id="777677711">
              <w:marLeft w:val="0"/>
              <w:marRight w:val="0"/>
              <w:marTop w:val="0"/>
              <w:marBottom w:val="0"/>
              <w:divBdr>
                <w:top w:val="none" w:sz="0" w:space="0" w:color="auto"/>
                <w:left w:val="none" w:sz="0" w:space="0" w:color="auto"/>
                <w:bottom w:val="none" w:sz="0" w:space="0" w:color="auto"/>
                <w:right w:val="none" w:sz="0" w:space="0" w:color="auto"/>
              </w:divBdr>
              <w:divsChild>
                <w:div w:id="11369966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76075842">
          <w:marLeft w:val="0"/>
          <w:marRight w:val="0"/>
          <w:marTop w:val="0"/>
          <w:marBottom w:val="0"/>
          <w:divBdr>
            <w:top w:val="none" w:sz="0" w:space="0" w:color="auto"/>
            <w:left w:val="none" w:sz="0" w:space="0" w:color="auto"/>
            <w:bottom w:val="none" w:sz="0" w:space="0" w:color="auto"/>
            <w:right w:val="none" w:sz="0" w:space="0" w:color="auto"/>
          </w:divBdr>
          <w:divsChild>
            <w:div w:id="1077168562">
              <w:marLeft w:val="0"/>
              <w:marRight w:val="0"/>
              <w:marTop w:val="0"/>
              <w:marBottom w:val="0"/>
              <w:divBdr>
                <w:top w:val="none" w:sz="0" w:space="0" w:color="auto"/>
                <w:left w:val="none" w:sz="0" w:space="0" w:color="auto"/>
                <w:bottom w:val="none" w:sz="0" w:space="0" w:color="auto"/>
                <w:right w:val="none" w:sz="0" w:space="0" w:color="auto"/>
              </w:divBdr>
              <w:divsChild>
                <w:div w:id="986858499">
                  <w:marLeft w:val="-420"/>
                  <w:marRight w:val="0"/>
                  <w:marTop w:val="0"/>
                  <w:marBottom w:val="0"/>
                  <w:divBdr>
                    <w:top w:val="none" w:sz="0" w:space="0" w:color="auto"/>
                    <w:left w:val="none" w:sz="0" w:space="0" w:color="auto"/>
                    <w:bottom w:val="none" w:sz="0" w:space="0" w:color="auto"/>
                    <w:right w:val="none" w:sz="0" w:space="0" w:color="auto"/>
                  </w:divBdr>
                  <w:divsChild>
                    <w:div w:id="337582840">
                      <w:marLeft w:val="0"/>
                      <w:marRight w:val="0"/>
                      <w:marTop w:val="0"/>
                      <w:marBottom w:val="0"/>
                      <w:divBdr>
                        <w:top w:val="none" w:sz="0" w:space="0" w:color="auto"/>
                        <w:left w:val="none" w:sz="0" w:space="0" w:color="auto"/>
                        <w:bottom w:val="none" w:sz="0" w:space="0" w:color="auto"/>
                        <w:right w:val="none" w:sz="0" w:space="0" w:color="auto"/>
                      </w:divBdr>
                      <w:divsChild>
                        <w:div w:id="712467667">
                          <w:marLeft w:val="0"/>
                          <w:marRight w:val="0"/>
                          <w:marTop w:val="0"/>
                          <w:marBottom w:val="0"/>
                          <w:divBdr>
                            <w:top w:val="none" w:sz="0" w:space="0" w:color="auto"/>
                            <w:left w:val="none" w:sz="0" w:space="0" w:color="auto"/>
                            <w:bottom w:val="none" w:sz="0" w:space="0" w:color="auto"/>
                            <w:right w:val="none" w:sz="0" w:space="0" w:color="auto"/>
                          </w:divBdr>
                          <w:divsChild>
                            <w:div w:id="1901475506">
                              <w:marLeft w:val="0"/>
                              <w:marRight w:val="0"/>
                              <w:marTop w:val="0"/>
                              <w:marBottom w:val="0"/>
                              <w:divBdr>
                                <w:top w:val="none" w:sz="0" w:space="0" w:color="auto"/>
                                <w:left w:val="none" w:sz="0" w:space="0" w:color="auto"/>
                                <w:bottom w:val="none" w:sz="0" w:space="0" w:color="auto"/>
                                <w:right w:val="none" w:sz="0" w:space="0" w:color="auto"/>
                              </w:divBdr>
                            </w:div>
                            <w:div w:id="17358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97800">
                  <w:marLeft w:val="-420"/>
                  <w:marRight w:val="0"/>
                  <w:marTop w:val="0"/>
                  <w:marBottom w:val="0"/>
                  <w:divBdr>
                    <w:top w:val="none" w:sz="0" w:space="0" w:color="auto"/>
                    <w:left w:val="none" w:sz="0" w:space="0" w:color="auto"/>
                    <w:bottom w:val="none" w:sz="0" w:space="0" w:color="auto"/>
                    <w:right w:val="none" w:sz="0" w:space="0" w:color="auto"/>
                  </w:divBdr>
                  <w:divsChild>
                    <w:div w:id="1884059300">
                      <w:marLeft w:val="0"/>
                      <w:marRight w:val="0"/>
                      <w:marTop w:val="0"/>
                      <w:marBottom w:val="0"/>
                      <w:divBdr>
                        <w:top w:val="none" w:sz="0" w:space="0" w:color="auto"/>
                        <w:left w:val="none" w:sz="0" w:space="0" w:color="auto"/>
                        <w:bottom w:val="none" w:sz="0" w:space="0" w:color="auto"/>
                        <w:right w:val="none" w:sz="0" w:space="0" w:color="auto"/>
                      </w:divBdr>
                      <w:divsChild>
                        <w:div w:id="1357582700">
                          <w:marLeft w:val="0"/>
                          <w:marRight w:val="0"/>
                          <w:marTop w:val="0"/>
                          <w:marBottom w:val="0"/>
                          <w:divBdr>
                            <w:top w:val="none" w:sz="0" w:space="0" w:color="auto"/>
                            <w:left w:val="none" w:sz="0" w:space="0" w:color="auto"/>
                            <w:bottom w:val="none" w:sz="0" w:space="0" w:color="auto"/>
                            <w:right w:val="none" w:sz="0" w:space="0" w:color="auto"/>
                          </w:divBdr>
                          <w:divsChild>
                            <w:div w:id="1316378194">
                              <w:marLeft w:val="0"/>
                              <w:marRight w:val="0"/>
                              <w:marTop w:val="0"/>
                              <w:marBottom w:val="0"/>
                              <w:divBdr>
                                <w:top w:val="none" w:sz="0" w:space="0" w:color="auto"/>
                                <w:left w:val="none" w:sz="0" w:space="0" w:color="auto"/>
                                <w:bottom w:val="none" w:sz="0" w:space="0" w:color="auto"/>
                                <w:right w:val="none" w:sz="0" w:space="0" w:color="auto"/>
                              </w:divBdr>
                            </w:div>
                            <w:div w:id="8264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305356">
                  <w:marLeft w:val="-420"/>
                  <w:marRight w:val="0"/>
                  <w:marTop w:val="0"/>
                  <w:marBottom w:val="0"/>
                  <w:divBdr>
                    <w:top w:val="none" w:sz="0" w:space="0" w:color="auto"/>
                    <w:left w:val="none" w:sz="0" w:space="0" w:color="auto"/>
                    <w:bottom w:val="none" w:sz="0" w:space="0" w:color="auto"/>
                    <w:right w:val="none" w:sz="0" w:space="0" w:color="auto"/>
                  </w:divBdr>
                  <w:divsChild>
                    <w:div w:id="6174006">
                      <w:marLeft w:val="0"/>
                      <w:marRight w:val="0"/>
                      <w:marTop w:val="0"/>
                      <w:marBottom w:val="0"/>
                      <w:divBdr>
                        <w:top w:val="none" w:sz="0" w:space="0" w:color="auto"/>
                        <w:left w:val="none" w:sz="0" w:space="0" w:color="auto"/>
                        <w:bottom w:val="none" w:sz="0" w:space="0" w:color="auto"/>
                        <w:right w:val="none" w:sz="0" w:space="0" w:color="auto"/>
                      </w:divBdr>
                      <w:divsChild>
                        <w:div w:id="1601570419">
                          <w:marLeft w:val="0"/>
                          <w:marRight w:val="0"/>
                          <w:marTop w:val="0"/>
                          <w:marBottom w:val="0"/>
                          <w:divBdr>
                            <w:top w:val="none" w:sz="0" w:space="0" w:color="auto"/>
                            <w:left w:val="none" w:sz="0" w:space="0" w:color="auto"/>
                            <w:bottom w:val="none" w:sz="0" w:space="0" w:color="auto"/>
                            <w:right w:val="none" w:sz="0" w:space="0" w:color="auto"/>
                          </w:divBdr>
                          <w:divsChild>
                            <w:div w:id="1068111000">
                              <w:marLeft w:val="0"/>
                              <w:marRight w:val="0"/>
                              <w:marTop w:val="0"/>
                              <w:marBottom w:val="0"/>
                              <w:divBdr>
                                <w:top w:val="none" w:sz="0" w:space="0" w:color="auto"/>
                                <w:left w:val="none" w:sz="0" w:space="0" w:color="auto"/>
                                <w:bottom w:val="none" w:sz="0" w:space="0" w:color="auto"/>
                                <w:right w:val="none" w:sz="0" w:space="0" w:color="auto"/>
                              </w:divBdr>
                            </w:div>
                            <w:div w:id="2187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038999">
          <w:marLeft w:val="0"/>
          <w:marRight w:val="0"/>
          <w:marTop w:val="0"/>
          <w:marBottom w:val="0"/>
          <w:divBdr>
            <w:top w:val="none" w:sz="0" w:space="0" w:color="auto"/>
            <w:left w:val="none" w:sz="0" w:space="0" w:color="auto"/>
            <w:bottom w:val="none" w:sz="0" w:space="0" w:color="auto"/>
            <w:right w:val="none" w:sz="0" w:space="0" w:color="auto"/>
          </w:divBdr>
          <w:divsChild>
            <w:div w:id="88429598">
              <w:marLeft w:val="0"/>
              <w:marRight w:val="0"/>
              <w:marTop w:val="0"/>
              <w:marBottom w:val="0"/>
              <w:divBdr>
                <w:top w:val="none" w:sz="0" w:space="0" w:color="auto"/>
                <w:left w:val="none" w:sz="0" w:space="0" w:color="auto"/>
                <w:bottom w:val="none" w:sz="0" w:space="0" w:color="auto"/>
                <w:right w:val="none" w:sz="0" w:space="0" w:color="auto"/>
              </w:divBdr>
              <w:divsChild>
                <w:div w:id="10437941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26757314">
          <w:marLeft w:val="0"/>
          <w:marRight w:val="0"/>
          <w:marTop w:val="0"/>
          <w:marBottom w:val="0"/>
          <w:divBdr>
            <w:top w:val="none" w:sz="0" w:space="0" w:color="auto"/>
            <w:left w:val="none" w:sz="0" w:space="0" w:color="auto"/>
            <w:bottom w:val="none" w:sz="0" w:space="0" w:color="auto"/>
            <w:right w:val="none" w:sz="0" w:space="0" w:color="auto"/>
          </w:divBdr>
          <w:divsChild>
            <w:div w:id="992367211">
              <w:marLeft w:val="0"/>
              <w:marRight w:val="0"/>
              <w:marTop w:val="0"/>
              <w:marBottom w:val="0"/>
              <w:divBdr>
                <w:top w:val="none" w:sz="0" w:space="0" w:color="auto"/>
                <w:left w:val="none" w:sz="0" w:space="0" w:color="auto"/>
                <w:bottom w:val="none" w:sz="0" w:space="0" w:color="auto"/>
                <w:right w:val="none" w:sz="0" w:space="0" w:color="auto"/>
              </w:divBdr>
              <w:divsChild>
                <w:div w:id="1915898669">
                  <w:marLeft w:val="-420"/>
                  <w:marRight w:val="0"/>
                  <w:marTop w:val="0"/>
                  <w:marBottom w:val="0"/>
                  <w:divBdr>
                    <w:top w:val="none" w:sz="0" w:space="0" w:color="auto"/>
                    <w:left w:val="none" w:sz="0" w:space="0" w:color="auto"/>
                    <w:bottom w:val="none" w:sz="0" w:space="0" w:color="auto"/>
                    <w:right w:val="none" w:sz="0" w:space="0" w:color="auto"/>
                  </w:divBdr>
                  <w:divsChild>
                    <w:div w:id="1468472071">
                      <w:marLeft w:val="0"/>
                      <w:marRight w:val="0"/>
                      <w:marTop w:val="0"/>
                      <w:marBottom w:val="0"/>
                      <w:divBdr>
                        <w:top w:val="none" w:sz="0" w:space="0" w:color="auto"/>
                        <w:left w:val="none" w:sz="0" w:space="0" w:color="auto"/>
                        <w:bottom w:val="none" w:sz="0" w:space="0" w:color="auto"/>
                        <w:right w:val="none" w:sz="0" w:space="0" w:color="auto"/>
                      </w:divBdr>
                      <w:divsChild>
                        <w:div w:id="1859735566">
                          <w:marLeft w:val="0"/>
                          <w:marRight w:val="0"/>
                          <w:marTop w:val="0"/>
                          <w:marBottom w:val="0"/>
                          <w:divBdr>
                            <w:top w:val="none" w:sz="0" w:space="0" w:color="auto"/>
                            <w:left w:val="none" w:sz="0" w:space="0" w:color="auto"/>
                            <w:bottom w:val="none" w:sz="0" w:space="0" w:color="auto"/>
                            <w:right w:val="none" w:sz="0" w:space="0" w:color="auto"/>
                          </w:divBdr>
                          <w:divsChild>
                            <w:div w:id="954217481">
                              <w:marLeft w:val="0"/>
                              <w:marRight w:val="0"/>
                              <w:marTop w:val="0"/>
                              <w:marBottom w:val="0"/>
                              <w:divBdr>
                                <w:top w:val="none" w:sz="0" w:space="0" w:color="auto"/>
                                <w:left w:val="none" w:sz="0" w:space="0" w:color="auto"/>
                                <w:bottom w:val="none" w:sz="0" w:space="0" w:color="auto"/>
                                <w:right w:val="none" w:sz="0" w:space="0" w:color="auto"/>
                              </w:divBdr>
                            </w:div>
                            <w:div w:id="16389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548209">
                  <w:marLeft w:val="-420"/>
                  <w:marRight w:val="0"/>
                  <w:marTop w:val="0"/>
                  <w:marBottom w:val="0"/>
                  <w:divBdr>
                    <w:top w:val="none" w:sz="0" w:space="0" w:color="auto"/>
                    <w:left w:val="none" w:sz="0" w:space="0" w:color="auto"/>
                    <w:bottom w:val="none" w:sz="0" w:space="0" w:color="auto"/>
                    <w:right w:val="none" w:sz="0" w:space="0" w:color="auto"/>
                  </w:divBdr>
                  <w:divsChild>
                    <w:div w:id="540747704">
                      <w:marLeft w:val="0"/>
                      <w:marRight w:val="0"/>
                      <w:marTop w:val="0"/>
                      <w:marBottom w:val="0"/>
                      <w:divBdr>
                        <w:top w:val="none" w:sz="0" w:space="0" w:color="auto"/>
                        <w:left w:val="none" w:sz="0" w:space="0" w:color="auto"/>
                        <w:bottom w:val="none" w:sz="0" w:space="0" w:color="auto"/>
                        <w:right w:val="none" w:sz="0" w:space="0" w:color="auto"/>
                      </w:divBdr>
                      <w:divsChild>
                        <w:div w:id="523323968">
                          <w:marLeft w:val="0"/>
                          <w:marRight w:val="0"/>
                          <w:marTop w:val="0"/>
                          <w:marBottom w:val="0"/>
                          <w:divBdr>
                            <w:top w:val="none" w:sz="0" w:space="0" w:color="auto"/>
                            <w:left w:val="none" w:sz="0" w:space="0" w:color="auto"/>
                            <w:bottom w:val="none" w:sz="0" w:space="0" w:color="auto"/>
                            <w:right w:val="none" w:sz="0" w:space="0" w:color="auto"/>
                          </w:divBdr>
                          <w:divsChild>
                            <w:div w:id="149368906">
                              <w:marLeft w:val="0"/>
                              <w:marRight w:val="0"/>
                              <w:marTop w:val="0"/>
                              <w:marBottom w:val="0"/>
                              <w:divBdr>
                                <w:top w:val="none" w:sz="0" w:space="0" w:color="auto"/>
                                <w:left w:val="none" w:sz="0" w:space="0" w:color="auto"/>
                                <w:bottom w:val="none" w:sz="0" w:space="0" w:color="auto"/>
                                <w:right w:val="none" w:sz="0" w:space="0" w:color="auto"/>
                              </w:divBdr>
                            </w:div>
                            <w:div w:id="2134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187405">
      <w:bodyDiv w:val="1"/>
      <w:marLeft w:val="0"/>
      <w:marRight w:val="0"/>
      <w:marTop w:val="0"/>
      <w:marBottom w:val="0"/>
      <w:divBdr>
        <w:top w:val="none" w:sz="0" w:space="0" w:color="auto"/>
        <w:left w:val="none" w:sz="0" w:space="0" w:color="auto"/>
        <w:bottom w:val="none" w:sz="0" w:space="0" w:color="auto"/>
        <w:right w:val="none" w:sz="0" w:space="0" w:color="auto"/>
      </w:divBdr>
    </w:div>
    <w:div w:id="1708870545">
      <w:bodyDiv w:val="1"/>
      <w:marLeft w:val="0"/>
      <w:marRight w:val="0"/>
      <w:marTop w:val="0"/>
      <w:marBottom w:val="0"/>
      <w:divBdr>
        <w:top w:val="none" w:sz="0" w:space="0" w:color="auto"/>
        <w:left w:val="none" w:sz="0" w:space="0" w:color="auto"/>
        <w:bottom w:val="none" w:sz="0" w:space="0" w:color="auto"/>
        <w:right w:val="none" w:sz="0" w:space="0" w:color="auto"/>
      </w:divBdr>
    </w:div>
    <w:div w:id="20028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all_link('abapat_line-selection.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call_link('abapat_user-command.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call_link('abencharlike_data_object_glosry.htm')" TargetMode="External"/><Relationship Id="rId11" Type="http://schemas.openxmlformats.org/officeDocument/2006/relationships/hyperlink" Target="javascript:call_link('abengui_status_glosry.htm')" TargetMode="External"/><Relationship Id="rId5" Type="http://schemas.openxmlformats.org/officeDocument/2006/relationships/hyperlink" Target="javascript:call_link('abapset_user-command_shortref.htm')" TargetMode="External"/><Relationship Id="rId10" Type="http://schemas.openxmlformats.org/officeDocument/2006/relationships/hyperlink" Target="javascript:call_link('abapat_user-command.htm')" TargetMode="External"/><Relationship Id="rId4" Type="http://schemas.openxmlformats.org/officeDocument/2006/relationships/webSettings" Target="webSettings.xml"/><Relationship Id="rId9" Type="http://schemas.openxmlformats.org/officeDocument/2006/relationships/hyperlink" Target="javascript:call_link('abapat_pfn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Normal.dotm</Template>
  <TotalTime>49</TotalTime>
  <Pages>7</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Mylappa</dc:creator>
  <cp:keywords/>
  <dc:description/>
  <cp:lastModifiedBy>Pavan kumar, Mylappa</cp:lastModifiedBy>
  <cp:revision>12</cp:revision>
  <dcterms:created xsi:type="dcterms:W3CDTF">2024-09-11T11:01:00Z</dcterms:created>
  <dcterms:modified xsi:type="dcterms:W3CDTF">2024-12-13T12:07:00Z</dcterms:modified>
</cp:coreProperties>
</file>