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4169" w14:textId="30C91A5B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From the working client application which has default azure-provided domain name:</w:t>
      </w:r>
    </w:p>
    <w:p w14:paraId="2E04F0EC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</w:p>
    <w:p w14:paraId="5786506E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-Change configuration settings to have a custom Client </w:t>
      </w:r>
      <w:proofErr w:type="spellStart"/>
      <w:r>
        <w:rPr>
          <w:rFonts w:eastAsia="Times New Roman"/>
          <w:color w:val="000000"/>
          <w:sz w:val="24"/>
          <w:szCs w:val="24"/>
        </w:rPr>
        <w:t>CName</w:t>
      </w:r>
      <w:proofErr w:type="spellEnd"/>
    </w:p>
    <w:p w14:paraId="56C86C65" w14:textId="77777777" w:rsidR="008E66FF" w:rsidRDefault="008E66FF" w:rsidP="008E66FF">
      <w:pPr>
        <w:ind w:firstLine="720"/>
        <w:outlineLvl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proofErr w:type="spellStart"/>
      <w:r>
        <w:rPr>
          <w:rFonts w:eastAsia="Times New Roman"/>
          <w:color w:val="000000"/>
          <w:sz w:val="24"/>
          <w:szCs w:val="24"/>
        </w:rPr>
        <w:t>CName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is directed towards WAF</w:t>
      </w:r>
    </w:p>
    <w:p w14:paraId="61F32FC3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-Log in using widget</w:t>
      </w:r>
    </w:p>
    <w:p w14:paraId="497C3A35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-Error will then appear.</w:t>
      </w:r>
    </w:p>
    <w:p w14:paraId="3DD1F273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</w:p>
    <w:p w14:paraId="3A4EEE89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</w:p>
    <w:p w14:paraId="0121BF90" w14:textId="77777777" w:rsidR="008E66FF" w:rsidRDefault="008E66FF" w:rsidP="008E66FF">
      <w:pPr>
        <w:outlineLvl w:val="0"/>
        <w:rPr>
          <w:rFonts w:eastAsia="Times New Roman"/>
          <w:color w:val="000000"/>
          <w:sz w:val="24"/>
          <w:szCs w:val="24"/>
        </w:rPr>
      </w:pPr>
    </w:p>
    <w:p w14:paraId="745FB94F" w14:textId="77777777" w:rsidR="009A3D0B" w:rsidRDefault="009A3D0B"/>
    <w:sectPr w:rsidR="009A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FF"/>
    <w:rsid w:val="008E66FF"/>
    <w:rsid w:val="009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72CE"/>
  <w15:chartTrackingRefBased/>
  <w15:docId w15:val="{EA3A2AAC-4913-4AF6-9F96-BEA8BC0A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F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F414CD69A8042975B86E824064365" ma:contentTypeVersion="12" ma:contentTypeDescription="Create a new document." ma:contentTypeScope="" ma:versionID="06371fb96a0cbadd7e7762ed47425006">
  <xsd:schema xmlns:xsd="http://www.w3.org/2001/XMLSchema" xmlns:xs="http://www.w3.org/2001/XMLSchema" xmlns:p="http://schemas.microsoft.com/office/2006/metadata/properties" xmlns:ns3="94201870-9a57-4452-ab86-3072f2ce87f7" xmlns:ns4="521a13c6-7f5a-479b-813f-e566eb7d8a9f" targetNamespace="http://schemas.microsoft.com/office/2006/metadata/properties" ma:root="true" ma:fieldsID="80eb7d04b8ea85d19508174b39c3a138" ns3:_="" ns4:_="">
    <xsd:import namespace="94201870-9a57-4452-ab86-3072f2ce87f7"/>
    <xsd:import namespace="521a13c6-7f5a-479b-813f-e566eb7d8a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01870-9a57-4452-ab86-3072f2ce8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a13c6-7f5a-479b-813f-e566eb7d8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F16C4-EABD-411C-BFC5-3D4DF15CA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01870-9a57-4452-ab86-3072f2ce87f7"/>
    <ds:schemaRef ds:uri="521a13c6-7f5a-479b-813f-e566eb7d8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23A3A-ED26-447E-9842-D38049767E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435C6-EFDB-44F9-8AD9-077335F4C4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</dc:creator>
  <cp:keywords/>
  <dc:description/>
  <cp:lastModifiedBy>Brooks, Matt</cp:lastModifiedBy>
  <cp:revision>1</cp:revision>
  <dcterms:created xsi:type="dcterms:W3CDTF">2020-07-14T17:24:00Z</dcterms:created>
  <dcterms:modified xsi:type="dcterms:W3CDTF">2020-07-14T17:24:00Z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457133-3b7a-49cd-8482-f9c6b10bdda0_Enabled">
    <vt:lpwstr>true</vt:lpwstr>
  </property>
  <property fmtid="{D5CDD505-2E9C-101B-9397-08002B2CF9AE}" pid="3" name="MSIP_Label_4e457133-3b7a-49cd-8482-f9c6b10bdda0_SetDate">
    <vt:lpwstr>2020-07-14T17:24:01Z</vt:lpwstr>
  </property>
  <property fmtid="{D5CDD505-2E9C-101B-9397-08002B2CF9AE}" pid="4" name="MSIP_Label_4e457133-3b7a-49cd-8482-f9c6b10bdda0_Method">
    <vt:lpwstr>Standard</vt:lpwstr>
  </property>
  <property fmtid="{D5CDD505-2E9C-101B-9397-08002B2CF9AE}" pid="5" name="MSIP_Label_4e457133-3b7a-49cd-8482-f9c6b10bdda0_Name">
    <vt:lpwstr>4e457133-3b7a-49cd-8482-f9c6b10bdda0</vt:lpwstr>
  </property>
  <property fmtid="{D5CDD505-2E9C-101B-9397-08002B2CF9AE}" pid="6" name="MSIP_Label_4e457133-3b7a-49cd-8482-f9c6b10bdda0_SiteId">
    <vt:lpwstr>5ca06f8c-18e2-418a-b266-dffb227cfc46</vt:lpwstr>
  </property>
  <property fmtid="{D5CDD505-2E9C-101B-9397-08002B2CF9AE}" pid="7" name="MSIP_Label_4e457133-3b7a-49cd-8482-f9c6b10bdda0_ActionId">
    <vt:lpwstr>f35cbaac-0986-4586-ba37-0000ec5baea7</vt:lpwstr>
  </property>
  <property fmtid="{D5CDD505-2E9C-101B-9397-08002B2CF9AE}" pid="8" name="MSIP_Label_4e457133-3b7a-49cd-8482-f9c6b10bdda0_ContentBits">
    <vt:lpwstr>0</vt:lpwstr>
  </property>
  <property fmtid="{D5CDD505-2E9C-101B-9397-08002B2CF9AE}" pid="9" name="ContentTypeId">
    <vt:lpwstr>0x010100003F414CD69A8042975B86E824064365</vt:lpwstr>
  </property>
</Properties>
</file>