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19E" w:rsidRDefault="00B0719E" w:rsidP="00B0719E">
      <w:pPr>
        <w:spacing w:after="11" w:line="238" w:lineRule="auto"/>
        <w:jc w:val="center"/>
      </w:pPr>
      <w:bookmarkStart w:id="0" w:name="_GoBack"/>
      <w:bookmarkEnd w:id="0"/>
      <w:r>
        <w:rPr>
          <w:sz w:val="36"/>
        </w:rPr>
        <w:t>Drone Hunt</w:t>
      </w:r>
    </w:p>
    <w:p w:rsidR="00B0719E" w:rsidRDefault="00B0719E" w:rsidP="00B0719E">
      <w:pPr>
        <w:spacing w:after="101" w:line="257" w:lineRule="auto"/>
        <w:ind w:right="53"/>
        <w:jc w:val="center"/>
      </w:pPr>
      <w:r>
        <w:rPr>
          <w:rFonts w:eastAsia="Times New Roman"/>
        </w:rPr>
        <w:t>Emmanuel Martinez, Randy Ay</w:t>
      </w:r>
      <w:r w:rsidR="0055086B">
        <w:rPr>
          <w:rFonts w:eastAsia="Times New Roman"/>
        </w:rPr>
        <w:t>bar, Devesh Maharaj, Juammy Lora.</w:t>
      </w:r>
      <w:r>
        <w:rPr>
          <w:rFonts w:eastAsia="Times New Roman"/>
        </w:rPr>
        <w:t xml:space="preserve">  </w:t>
      </w:r>
    </w:p>
    <w:p w:rsidR="0055086B" w:rsidRDefault="0055086B" w:rsidP="0055086B">
      <w:pPr>
        <w:spacing w:line="259" w:lineRule="auto"/>
        <w:jc w:val="center"/>
      </w:pPr>
    </w:p>
    <w:p w:rsidR="0055086B" w:rsidRDefault="00B0719E" w:rsidP="0055086B">
      <w:pPr>
        <w:spacing w:line="259" w:lineRule="auto"/>
        <w:jc w:val="center"/>
      </w:pPr>
      <w:r>
        <w:t>University of Central Florida, Department of</w:t>
      </w:r>
    </w:p>
    <w:p w:rsidR="00B0719E" w:rsidRDefault="00B0719E" w:rsidP="0055086B">
      <w:pPr>
        <w:spacing w:line="259" w:lineRule="auto"/>
        <w:jc w:val="center"/>
      </w:pPr>
      <w:r>
        <w:t>Compu</w:t>
      </w:r>
      <w:r w:rsidR="0055086B">
        <w:t>ter and Electrical Engineering</w:t>
      </w:r>
      <w:r w:rsidR="00503E84">
        <w:t xml:space="preserve">. </w:t>
      </w:r>
      <w:r>
        <w:t>Orlando, Florida, 32816, U.S.A.</w:t>
      </w:r>
    </w:p>
    <w:p w:rsidR="00B0719E" w:rsidRDefault="00B0719E" w:rsidP="00B0719E">
      <w:pPr>
        <w:spacing w:line="259" w:lineRule="auto"/>
        <w:ind w:left="1"/>
        <w:rPr>
          <w:rFonts w:eastAsia="Times New Roman"/>
        </w:rPr>
      </w:pPr>
      <w:r>
        <w:rPr>
          <w:rFonts w:eastAsia="Times New Roman"/>
        </w:rPr>
        <w:t xml:space="preserve"> </w:t>
      </w:r>
    </w:p>
    <w:p w:rsidR="0055086B" w:rsidRDefault="0055086B" w:rsidP="00195A32">
      <w:pPr>
        <w:spacing w:line="259" w:lineRule="auto"/>
        <w:ind w:left="1"/>
        <w:jc w:val="both"/>
        <w:rPr>
          <w:rFonts w:eastAsia="Times New Roman"/>
          <w:b/>
          <w:sz w:val="20"/>
          <w:szCs w:val="20"/>
        </w:rPr>
      </w:pPr>
      <w:r w:rsidRPr="0055086B">
        <w:rPr>
          <w:rFonts w:eastAsia="Times New Roman"/>
          <w:b/>
          <w:i/>
        </w:rPr>
        <w:t>ABSTRACT</w:t>
      </w:r>
      <w:r>
        <w:rPr>
          <w:rFonts w:eastAsia="Times New Roman"/>
          <w:b/>
          <w:i/>
        </w:rPr>
        <w:t xml:space="preserve">- </w:t>
      </w:r>
      <w:r>
        <w:rPr>
          <w:rFonts w:eastAsia="Times New Roman"/>
          <w:b/>
          <w:sz w:val="20"/>
          <w:szCs w:val="20"/>
        </w:rPr>
        <w:t xml:space="preserve">This paper </w:t>
      </w:r>
      <w:r w:rsidR="00503E84">
        <w:rPr>
          <w:rFonts w:eastAsia="Times New Roman"/>
          <w:b/>
          <w:sz w:val="20"/>
          <w:szCs w:val="20"/>
        </w:rPr>
        <w:t>presents a different and new twist of this very hot trend of quadcopter drones. This group took a small quadcopter drone and fuzzed the idea of the old school video game Duck Hunt</w:t>
      </w:r>
      <w:r w:rsidR="00195A32">
        <w:rPr>
          <w:rFonts w:eastAsia="Times New Roman"/>
          <w:b/>
          <w:sz w:val="20"/>
          <w:szCs w:val="20"/>
        </w:rPr>
        <w:t xml:space="preserve"> as well as Laser Tag</w:t>
      </w:r>
      <w:r w:rsidR="00503E84">
        <w:rPr>
          <w:rFonts w:eastAsia="Times New Roman"/>
          <w:b/>
          <w:sz w:val="20"/>
          <w:szCs w:val="20"/>
        </w:rPr>
        <w:t>. This project is all about a fun and unique way of using drones as a moving target to shoot with modified I</w:t>
      </w:r>
      <w:r w:rsidR="00195A32">
        <w:rPr>
          <w:rFonts w:eastAsia="Times New Roman"/>
          <w:b/>
          <w:sz w:val="20"/>
          <w:szCs w:val="20"/>
        </w:rPr>
        <w:t>nfra-</w:t>
      </w:r>
      <w:r w:rsidR="00503E84">
        <w:rPr>
          <w:rFonts w:eastAsia="Times New Roman"/>
          <w:b/>
          <w:sz w:val="20"/>
          <w:szCs w:val="20"/>
        </w:rPr>
        <w:t>R</w:t>
      </w:r>
      <w:r w:rsidR="00195A32">
        <w:rPr>
          <w:rFonts w:eastAsia="Times New Roman"/>
          <w:b/>
          <w:sz w:val="20"/>
          <w:szCs w:val="20"/>
        </w:rPr>
        <w:t>ed</w:t>
      </w:r>
      <w:r w:rsidR="00503E84">
        <w:rPr>
          <w:rFonts w:eastAsia="Times New Roman"/>
          <w:b/>
          <w:sz w:val="20"/>
          <w:szCs w:val="20"/>
        </w:rPr>
        <w:t xml:space="preserve"> laser assault rifles where two players can interact with the web application and begin a short real-life shooting practice game. </w:t>
      </w:r>
    </w:p>
    <w:p w:rsidR="00195A32" w:rsidRDefault="00195A32" w:rsidP="00B0719E">
      <w:pPr>
        <w:spacing w:line="259" w:lineRule="auto"/>
        <w:ind w:left="1"/>
        <w:rPr>
          <w:b/>
          <w:sz w:val="20"/>
          <w:szCs w:val="20"/>
        </w:rPr>
      </w:pPr>
    </w:p>
    <w:p w:rsidR="00195A32" w:rsidRDefault="00195A32" w:rsidP="004E3A32">
      <w:pPr>
        <w:pStyle w:val="ListParagraph"/>
        <w:numPr>
          <w:ilvl w:val="0"/>
          <w:numId w:val="3"/>
        </w:numPr>
        <w:spacing w:line="259" w:lineRule="auto"/>
        <w:rPr>
          <w:b/>
          <w:sz w:val="20"/>
          <w:szCs w:val="20"/>
        </w:rPr>
      </w:pPr>
      <w:r w:rsidRPr="00195A32">
        <w:rPr>
          <w:b/>
          <w:sz w:val="20"/>
          <w:szCs w:val="20"/>
        </w:rPr>
        <w:t>INTRODUCTION</w:t>
      </w:r>
    </w:p>
    <w:p w:rsidR="00195A32" w:rsidRDefault="00195A32" w:rsidP="00195A32">
      <w:pPr>
        <w:spacing w:line="259" w:lineRule="auto"/>
        <w:rPr>
          <w:sz w:val="20"/>
          <w:szCs w:val="20"/>
        </w:rPr>
      </w:pPr>
    </w:p>
    <w:p w:rsidR="00195A32" w:rsidRDefault="009947DB" w:rsidP="001312C1">
      <w:pPr>
        <w:spacing w:line="259" w:lineRule="auto"/>
        <w:ind w:firstLine="360"/>
        <w:jc w:val="both"/>
        <w:rPr>
          <w:rFonts w:eastAsia="Times New Roman"/>
          <w:sz w:val="20"/>
          <w:szCs w:val="20"/>
        </w:rPr>
      </w:pPr>
      <w:r w:rsidRPr="009947DB">
        <w:rPr>
          <w:rFonts w:eastAsia="Times New Roman"/>
          <w:sz w:val="20"/>
          <w:szCs w:val="20"/>
          <w:shd w:val="clear" w:color="auto" w:fill="FFFFFF"/>
        </w:rPr>
        <w:t xml:space="preserve">At the beginning of this semester each member of the group </w:t>
      </w:r>
      <w:r>
        <w:rPr>
          <w:rFonts w:eastAsia="Times New Roman"/>
          <w:sz w:val="20"/>
          <w:szCs w:val="20"/>
          <w:shd w:val="clear" w:color="auto" w:fill="FFFFFF"/>
        </w:rPr>
        <w:t>came</w:t>
      </w:r>
      <w:r w:rsidRPr="009947DB">
        <w:rPr>
          <w:rFonts w:eastAsia="Times New Roman"/>
          <w:sz w:val="20"/>
          <w:szCs w:val="20"/>
          <w:shd w:val="clear" w:color="auto" w:fill="FFFFFF"/>
        </w:rPr>
        <w:t xml:space="preserve"> up with at least five ideas to the table. After narrowing down the best ideas, the team stumbled across deciding on making a quadcopter that simply overshadows a person and follows him/her. But it was then decided that that idea was yet too simple and common. Following that idea, it was then said that this group would make an autonomous drone that for simplicity carries a package, sends it to a destination and returns back. Then again, it was agreed that that idea was also too simple and common. Then, the group finally all came together and by just one of the member saying the word laser, the idea of combining duck hunt with a drone come to the table. </w:t>
      </w:r>
      <w:r w:rsidRPr="009947DB">
        <w:rPr>
          <w:rFonts w:eastAsia="Times New Roman"/>
          <w:sz w:val="20"/>
          <w:szCs w:val="20"/>
        </w:rPr>
        <w:t>This group believed that Drone Hunt would enable the group members from both engineering disciplines to utilize all of the knowledge obtained during the four years at UCF to not only create something fun, new, and exciting, but to create something that everyone will remember for many years to come</w:t>
      </w:r>
      <w:r>
        <w:rPr>
          <w:rFonts w:eastAsia="Times New Roman"/>
          <w:sz w:val="20"/>
          <w:szCs w:val="20"/>
        </w:rPr>
        <w:t>.</w:t>
      </w:r>
      <w:r w:rsidRPr="009947DB">
        <w:rPr>
          <w:rFonts w:eastAsia="Times New Roman"/>
        </w:rPr>
        <w:t xml:space="preserve"> </w:t>
      </w:r>
      <w:r w:rsidRPr="009947DB">
        <w:rPr>
          <w:rFonts w:eastAsia="Times New Roman"/>
          <w:sz w:val="20"/>
          <w:szCs w:val="20"/>
        </w:rPr>
        <w:t xml:space="preserve">A clever member of this group said that the first letter of each of each names as an acronym should be used. Therefore, it was concluded that the name of the drone </w:t>
      </w:r>
      <w:r>
        <w:rPr>
          <w:rFonts w:eastAsia="Times New Roman"/>
          <w:sz w:val="20"/>
          <w:szCs w:val="20"/>
        </w:rPr>
        <w:t>will</w:t>
      </w:r>
      <w:r w:rsidRPr="009947DB">
        <w:rPr>
          <w:rFonts w:eastAsia="Times New Roman"/>
          <w:sz w:val="20"/>
          <w:szCs w:val="20"/>
        </w:rPr>
        <w:t xml:space="preserve"> be “Manny, Randy, Devesh, Juammy” in that order which produces the name “Mr. DJ.”</w:t>
      </w:r>
    </w:p>
    <w:p w:rsidR="005E76D4" w:rsidRDefault="005E76D4" w:rsidP="009947DB">
      <w:pPr>
        <w:spacing w:line="259" w:lineRule="auto"/>
        <w:ind w:left="90" w:firstLine="630"/>
        <w:jc w:val="both"/>
        <w:rPr>
          <w:rFonts w:eastAsia="Times New Roman"/>
          <w:sz w:val="20"/>
          <w:szCs w:val="20"/>
        </w:rPr>
      </w:pPr>
    </w:p>
    <w:p w:rsidR="009947DB" w:rsidRDefault="009947DB" w:rsidP="004E3A32">
      <w:pPr>
        <w:pStyle w:val="ListParagraph"/>
        <w:numPr>
          <w:ilvl w:val="0"/>
          <w:numId w:val="3"/>
        </w:numPr>
        <w:spacing w:line="259" w:lineRule="auto"/>
        <w:rPr>
          <w:b/>
          <w:sz w:val="20"/>
          <w:szCs w:val="20"/>
        </w:rPr>
      </w:pPr>
      <w:r>
        <w:rPr>
          <w:b/>
          <w:sz w:val="20"/>
          <w:szCs w:val="20"/>
        </w:rPr>
        <w:t>OBJECTIVES</w:t>
      </w:r>
    </w:p>
    <w:p w:rsidR="009947DB" w:rsidRDefault="009947DB" w:rsidP="009947DB">
      <w:pPr>
        <w:pStyle w:val="ListParagraph"/>
        <w:spacing w:line="259" w:lineRule="auto"/>
        <w:ind w:left="721"/>
        <w:rPr>
          <w:b/>
          <w:sz w:val="20"/>
          <w:szCs w:val="20"/>
        </w:rPr>
      </w:pPr>
    </w:p>
    <w:p w:rsidR="009947DB" w:rsidRPr="0012460E" w:rsidRDefault="00E00A58" w:rsidP="001312C1">
      <w:pPr>
        <w:pStyle w:val="ListParagraph"/>
        <w:spacing w:line="259" w:lineRule="auto"/>
        <w:ind w:left="0" w:firstLine="360"/>
        <w:jc w:val="both"/>
        <w:rPr>
          <w:rFonts w:eastAsia="Times New Roman"/>
          <w:sz w:val="20"/>
          <w:szCs w:val="20"/>
          <w:shd w:val="clear" w:color="auto" w:fill="FFFFFF"/>
        </w:rPr>
      </w:pPr>
      <w:r w:rsidRPr="0012460E">
        <w:rPr>
          <w:rFonts w:eastAsia="Times New Roman"/>
          <w:sz w:val="20"/>
          <w:szCs w:val="20"/>
          <w:shd w:val="clear" w:color="auto" w:fill="FFFFFF"/>
        </w:rPr>
        <w:lastRenderedPageBreak/>
        <w:t>First of all, as with any flying object, Mr. DJ must be lightweight, robust, and efficient with power consumption to provide maximum flight times and optimal aero-agility. Mr. DJ must be equipped with a flight controller that has the ability to sense and react to the many unpredictable forces of nature. In other words, the flight controller must compute algorithms based on the data it receives from external sensors and reacts accordingly. If a user wants to control the drone, he or she can simply switch the transmitter into user-mode to have full control of Mr. DJ. If the user wants to watch or play Drone Hunt, instead they can choose autonomous mode which will have custom waypoints and boundaries.</w:t>
      </w:r>
      <w:r w:rsidR="00AE6642" w:rsidRPr="0012460E">
        <w:rPr>
          <w:rFonts w:eastAsia="Times New Roman"/>
          <w:sz w:val="20"/>
          <w:szCs w:val="20"/>
          <w:shd w:val="clear" w:color="auto" w:fill="FFFFFF"/>
        </w:rPr>
        <w:t xml:space="preserve"> In addition, for display purposes, the drone will be equipped with </w:t>
      </w:r>
      <w:proofErr w:type="spellStart"/>
      <w:r w:rsidR="00AE6642" w:rsidRPr="0012460E">
        <w:rPr>
          <w:rFonts w:eastAsia="Times New Roman"/>
          <w:sz w:val="20"/>
          <w:szCs w:val="20"/>
          <w:shd w:val="clear" w:color="auto" w:fill="FFFFFF"/>
        </w:rPr>
        <w:t>Neopixels</w:t>
      </w:r>
      <w:proofErr w:type="spellEnd"/>
      <w:r w:rsidRPr="0012460E">
        <w:rPr>
          <w:rFonts w:eastAsia="Times New Roman"/>
          <w:sz w:val="20"/>
          <w:szCs w:val="20"/>
          <w:shd w:val="clear" w:color="auto" w:fill="FFFFFF"/>
        </w:rPr>
        <w:t xml:space="preserve"> </w:t>
      </w:r>
      <w:r w:rsidR="00AE6642" w:rsidRPr="0012460E">
        <w:rPr>
          <w:rFonts w:eastAsia="Times New Roman"/>
          <w:sz w:val="20"/>
          <w:szCs w:val="20"/>
          <w:shd w:val="clear" w:color="auto" w:fill="FFFFFF"/>
        </w:rPr>
        <w:t>strands on all four arms of the drone.</w:t>
      </w:r>
    </w:p>
    <w:p w:rsidR="00E00A58" w:rsidRPr="0012460E" w:rsidRDefault="00E00A58" w:rsidP="001312C1">
      <w:pPr>
        <w:ind w:firstLine="360"/>
        <w:jc w:val="both"/>
        <w:rPr>
          <w:rFonts w:eastAsia="Times New Roman"/>
          <w:sz w:val="20"/>
          <w:szCs w:val="20"/>
          <w:shd w:val="clear" w:color="auto" w:fill="FFFFFF"/>
        </w:rPr>
      </w:pPr>
      <w:r w:rsidRPr="0012460E">
        <w:rPr>
          <w:rFonts w:eastAsia="Times New Roman"/>
          <w:sz w:val="20"/>
          <w:szCs w:val="20"/>
          <w:shd w:val="clear" w:color="auto" w:fill="FFFFFF"/>
        </w:rPr>
        <w:t xml:space="preserve">Secondly, the main feature of this product will be an aerial multi-player shooter using IR laser tag guns and </w:t>
      </w:r>
      <w:r w:rsidR="00B7185E">
        <w:rPr>
          <w:rFonts w:eastAsia="Times New Roman"/>
          <w:sz w:val="20"/>
          <w:szCs w:val="20"/>
          <w:shd w:val="clear" w:color="auto" w:fill="FFFFFF"/>
        </w:rPr>
        <w:t>IR receivers</w:t>
      </w:r>
      <w:r w:rsidRPr="0012460E">
        <w:rPr>
          <w:rFonts w:eastAsia="Times New Roman"/>
          <w:sz w:val="20"/>
          <w:szCs w:val="20"/>
          <w:shd w:val="clear" w:color="auto" w:fill="FFFFFF"/>
        </w:rPr>
        <w:t>. The IR subsystem in this project will implement the means for the prototype to serve this purpose as it will be used by the end user (players) to interact with the drone while it is flying. IR technology is being used for this project because as laser tag industries, this group will use IR diodes as well as focus lenses to allow the Infra-Red to reach farther and become more accurate. Using this technology allows this group to apply a vast amount of knowledge acquired over the past four years in frequency modulation, circuit</w:t>
      </w:r>
      <w:r w:rsidR="00B7185E">
        <w:rPr>
          <w:rFonts w:eastAsia="Times New Roman"/>
          <w:sz w:val="20"/>
          <w:szCs w:val="20"/>
          <w:shd w:val="clear" w:color="auto" w:fill="FFFFFF"/>
        </w:rPr>
        <w:t xml:space="preserve"> design, semiconductor devices</w:t>
      </w:r>
      <w:r w:rsidRPr="0012460E">
        <w:rPr>
          <w:rFonts w:eastAsia="Times New Roman"/>
          <w:sz w:val="20"/>
          <w:szCs w:val="20"/>
          <w:shd w:val="clear" w:color="auto" w:fill="FFFFFF"/>
        </w:rPr>
        <w:t xml:space="preserve">, and use of microcontrollers. </w:t>
      </w:r>
    </w:p>
    <w:p w:rsidR="00AE6642" w:rsidRPr="0012460E" w:rsidRDefault="00AE6642" w:rsidP="001312C1">
      <w:pPr>
        <w:ind w:firstLine="360"/>
        <w:jc w:val="both"/>
        <w:rPr>
          <w:rFonts w:eastAsia="Times New Roman"/>
          <w:sz w:val="20"/>
          <w:szCs w:val="20"/>
          <w:shd w:val="clear" w:color="auto" w:fill="FFFFFF"/>
        </w:rPr>
      </w:pPr>
      <w:r w:rsidRPr="0012460E">
        <w:rPr>
          <w:rFonts w:eastAsia="Times New Roman"/>
          <w:sz w:val="20"/>
          <w:szCs w:val="20"/>
          <w:shd w:val="clear" w:color="auto" w:fill="FFFFFF"/>
        </w:rPr>
        <w:t>While much of the subsystems can hold up on their own the most important aspect of presenting our design is having an application that takes all these subsystems and their features to produce gaming environment that the user would experience.  The application will come in the form of program coded and tailored to a specific platform and would provide the signals that each of the subsystems would receive to do the designed task.  </w:t>
      </w:r>
    </w:p>
    <w:p w:rsidR="00C62503" w:rsidRDefault="00C62503" w:rsidP="008E4977">
      <w:pPr>
        <w:ind w:firstLine="720"/>
        <w:jc w:val="both"/>
        <w:rPr>
          <w:rFonts w:eastAsia="Times New Roman"/>
          <w:sz w:val="20"/>
          <w:szCs w:val="20"/>
          <w:shd w:val="clear" w:color="auto" w:fill="FFFFFF"/>
        </w:rPr>
      </w:pPr>
      <w:r w:rsidRPr="0012460E">
        <w:rPr>
          <w:rFonts w:eastAsia="Times New Roman"/>
          <w:sz w:val="20"/>
          <w:szCs w:val="20"/>
          <w:shd w:val="clear" w:color="auto" w:fill="FFFFFF"/>
        </w:rPr>
        <w:t xml:space="preserve">Finally, to integrate this project, the group wants to fully design and develop a complete ground control system for users to have easy access for all the software, battery charging, and communication components for the complete drone experience all in one system. This subsystem is composed of a military case with the adequate space for all the components: An LCD screen, keyboard, a desktop motherboard, the </w:t>
      </w:r>
      <w:proofErr w:type="spellStart"/>
      <w:r w:rsidRPr="0012460E">
        <w:rPr>
          <w:rFonts w:eastAsia="Times New Roman"/>
          <w:sz w:val="20"/>
          <w:szCs w:val="20"/>
          <w:shd w:val="clear" w:color="auto" w:fill="FFFFFF"/>
        </w:rPr>
        <w:t>BeagleBone</w:t>
      </w:r>
      <w:proofErr w:type="spellEnd"/>
      <w:r w:rsidRPr="0012460E">
        <w:rPr>
          <w:rFonts w:eastAsia="Times New Roman"/>
          <w:sz w:val="20"/>
          <w:szCs w:val="20"/>
          <w:shd w:val="clear" w:color="auto" w:fill="FFFFFF"/>
        </w:rPr>
        <w:t xml:space="preserve"> Black microcontroller, router &amp; antenna, two Sealed Lead Acid Batteries, etc.</w:t>
      </w:r>
      <w:r w:rsidR="008E4977">
        <w:rPr>
          <w:rFonts w:eastAsia="Times New Roman"/>
          <w:sz w:val="20"/>
          <w:szCs w:val="20"/>
          <w:shd w:val="clear" w:color="auto" w:fill="FFFFFF"/>
        </w:rPr>
        <w:t xml:space="preserve"> In conclusion, this group wants an end product that is presentable and professional looking. Instead of having all different components laying around in a table with lots of wires all over the place, this ground control station puts it all together and in a nice display for the users.</w:t>
      </w:r>
    </w:p>
    <w:p w:rsidR="00883AAA" w:rsidRDefault="00883AAA" w:rsidP="00C62503">
      <w:pPr>
        <w:jc w:val="both"/>
        <w:rPr>
          <w:rFonts w:eastAsia="Times New Roman"/>
          <w:sz w:val="20"/>
          <w:szCs w:val="20"/>
          <w:shd w:val="clear" w:color="auto" w:fill="FFFFFF"/>
        </w:rPr>
      </w:pPr>
    </w:p>
    <w:p w:rsidR="008E4977" w:rsidRPr="008E4977" w:rsidRDefault="008E4977" w:rsidP="004E3A32">
      <w:pPr>
        <w:pStyle w:val="ListParagraph"/>
        <w:numPr>
          <w:ilvl w:val="0"/>
          <w:numId w:val="3"/>
        </w:numPr>
        <w:spacing w:line="259" w:lineRule="auto"/>
        <w:rPr>
          <w:b/>
          <w:sz w:val="20"/>
          <w:szCs w:val="20"/>
        </w:rPr>
      </w:pPr>
      <w:r w:rsidRPr="008E4977">
        <w:rPr>
          <w:b/>
          <w:sz w:val="20"/>
          <w:szCs w:val="20"/>
        </w:rPr>
        <w:lastRenderedPageBreak/>
        <w:t>DRONE HARDWARE</w:t>
      </w:r>
    </w:p>
    <w:p w:rsidR="008E4977" w:rsidRDefault="00FD2DE2" w:rsidP="008E4977">
      <w:pPr>
        <w:jc w:val="both"/>
        <w:rPr>
          <w:rFonts w:eastAsia="Times New Roman"/>
          <w:sz w:val="20"/>
          <w:szCs w:val="20"/>
          <w:shd w:val="clear" w:color="auto" w:fill="FFFFFF"/>
        </w:rPr>
      </w:pPr>
      <w:r>
        <w:rPr>
          <w:noProof/>
        </w:rPr>
        <mc:AlternateContent>
          <mc:Choice Requires="wps">
            <w:drawing>
              <wp:anchor distT="0" distB="0" distL="114300" distR="114300" simplePos="0" relativeHeight="251665408" behindDoc="1" locked="0" layoutInCell="1" allowOverlap="1" wp14:anchorId="1DCA483A" wp14:editId="74419469">
                <wp:simplePos x="0" y="0"/>
                <wp:positionH relativeFrom="column">
                  <wp:posOffset>4963160</wp:posOffset>
                </wp:positionH>
                <wp:positionV relativeFrom="paragraph">
                  <wp:posOffset>1407795</wp:posOffset>
                </wp:positionV>
                <wp:extent cx="144335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1443355" cy="635"/>
                        </a:xfrm>
                        <a:prstGeom prst="rect">
                          <a:avLst/>
                        </a:prstGeom>
                        <a:solidFill>
                          <a:prstClr val="white"/>
                        </a:solidFill>
                        <a:ln>
                          <a:noFill/>
                        </a:ln>
                        <a:effectLst/>
                      </wps:spPr>
                      <wps:txbx>
                        <w:txbxContent>
                          <w:p w:rsidR="00FD2DE2" w:rsidRPr="00570701" w:rsidRDefault="00FD2DE2" w:rsidP="00FD2DE2">
                            <w:pPr>
                              <w:pStyle w:val="Caption"/>
                              <w:rPr>
                                <w:noProof/>
                                <w:color w:val="000000"/>
                                <w:sz w:val="24"/>
                                <w:szCs w:val="24"/>
                              </w:rPr>
                            </w:pPr>
                            <w:r>
                              <w:t xml:space="preserve">Figure </w:t>
                            </w:r>
                            <w:fldSimple w:instr=" SEQ Figure \* ARABIC ">
                              <w:r w:rsidR="005914CD">
                                <w:rPr>
                                  <w:noProof/>
                                </w:rPr>
                                <w:t>1</w:t>
                              </w:r>
                            </w:fldSimple>
                            <w:r>
                              <w:t xml:space="preserve">- </w:t>
                            </w:r>
                            <w:proofErr w:type="spellStart"/>
                            <w:r>
                              <w:t>HobbyKing</w:t>
                            </w:r>
                            <w:proofErr w:type="spellEnd"/>
                            <w:r>
                              <w:t xml:space="preserve"> ESC's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A483A" id="_x0000_t202" coordsize="21600,21600" o:spt="202" path="m,l,21600r21600,l21600,xe">
                <v:stroke joinstyle="miter"/>
                <v:path gradientshapeok="t" o:connecttype="rect"/>
              </v:shapetype>
              <v:shape id="Text Box 11" o:spid="_x0000_s1026" type="#_x0000_t202" style="position:absolute;left:0;text-align:left;margin-left:390.8pt;margin-top:110.85pt;width:113.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" stroked="f">
                <v:textbox style="mso-fit-shape-to-text:t" inset="0,0,0,0">
                  <w:txbxContent>
                    <w:p w:rsidR="00FD2DE2" w:rsidRPr="00570701" w:rsidRDefault="00FD2DE2" w:rsidP="00FD2DE2">
                      <w:pPr>
                        <w:pStyle w:val="Caption"/>
                        <w:rPr>
                          <w:noProof/>
                          <w:color w:val="000000"/>
                          <w:sz w:val="24"/>
                          <w:szCs w:val="24"/>
                        </w:rPr>
                      </w:pPr>
                      <w:r>
                        <w:t xml:space="preserve">Figure </w:t>
                      </w:r>
                      <w:fldSimple w:instr=" SEQ Figure \* ARABIC ">
                        <w:r w:rsidR="005914CD">
                          <w:rPr>
                            <w:noProof/>
                          </w:rPr>
                          <w:t>1</w:t>
                        </w:r>
                      </w:fldSimple>
                      <w:r>
                        <w:t xml:space="preserve">- </w:t>
                      </w:r>
                      <w:proofErr w:type="spellStart"/>
                      <w:r>
                        <w:t>HobbyKing</w:t>
                      </w:r>
                      <w:proofErr w:type="spellEnd"/>
                      <w:r>
                        <w:t xml:space="preserve"> ESC's</w:t>
                      </w:r>
                    </w:p>
                  </w:txbxContent>
                </v:textbox>
                <w10:wrap type="tight"/>
              </v:shape>
            </w:pict>
          </mc:Fallback>
        </mc:AlternateContent>
      </w:r>
      <w:r w:rsidR="00883AAA">
        <w:rPr>
          <w:noProof/>
        </w:rPr>
        <w:drawing>
          <wp:anchor distT="0" distB="0" distL="114300" distR="114300" simplePos="0" relativeHeight="251659264" behindDoc="1" locked="0" layoutInCell="1" allowOverlap="1" wp14:anchorId="4630BE3A" wp14:editId="56FE89A4">
            <wp:simplePos x="0" y="0"/>
            <wp:positionH relativeFrom="column">
              <wp:posOffset>4963160</wp:posOffset>
            </wp:positionH>
            <wp:positionV relativeFrom="paragraph">
              <wp:posOffset>267970</wp:posOffset>
            </wp:positionV>
            <wp:extent cx="1443971" cy="1082979"/>
            <wp:effectExtent l="0" t="0" r="4445" b="3175"/>
            <wp:wrapTight wrapText="bothSides">
              <wp:wrapPolygon edited="0">
                <wp:start x="0" y="0"/>
                <wp:lineTo x="0" y="21283"/>
                <wp:lineTo x="21381" y="21283"/>
                <wp:lineTo x="21381" y="0"/>
                <wp:lineTo x="0" y="0"/>
              </wp:wrapPolygon>
            </wp:wrapTight>
            <wp:docPr id="1028" name="Picture 4" descr="C:\Documents and Settings\Randy Aybar\Desktop\Pictures\pic_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Documents and Settings\Randy Aybar\Desktop\Pictures\pic_es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3971" cy="1082979"/>
                    </a:xfrm>
                    <a:prstGeom prst="rect">
                      <a:avLst/>
                    </a:prstGeom>
                    <a:noFill/>
                    <a:extLst/>
                  </pic:spPr>
                </pic:pic>
              </a:graphicData>
            </a:graphic>
            <wp14:sizeRelH relativeFrom="page">
              <wp14:pctWidth>0</wp14:pctWidth>
            </wp14:sizeRelH>
            <wp14:sizeRelV relativeFrom="page">
              <wp14:pctHeight>0</wp14:pctHeight>
            </wp14:sizeRelV>
          </wp:anchor>
        </w:drawing>
      </w:r>
    </w:p>
    <w:p w:rsidR="008E4977" w:rsidRPr="008E4977" w:rsidRDefault="008E4977" w:rsidP="004E3A32">
      <w:pPr>
        <w:pStyle w:val="ListParagraph"/>
        <w:numPr>
          <w:ilvl w:val="0"/>
          <w:numId w:val="4"/>
        </w:numPr>
        <w:jc w:val="both"/>
        <w:rPr>
          <w:rFonts w:eastAsia="Times New Roman"/>
          <w:b/>
          <w:sz w:val="20"/>
          <w:szCs w:val="20"/>
          <w:shd w:val="clear" w:color="auto" w:fill="FFFFFF"/>
        </w:rPr>
      </w:pPr>
      <w:r w:rsidRPr="008E4977">
        <w:rPr>
          <w:rFonts w:eastAsia="Times New Roman"/>
          <w:b/>
          <w:sz w:val="20"/>
          <w:szCs w:val="20"/>
          <w:shd w:val="clear" w:color="auto" w:fill="FFFFFF"/>
        </w:rPr>
        <w:t>Frame Structure</w:t>
      </w:r>
    </w:p>
    <w:p w:rsidR="008E4977" w:rsidRDefault="008E4977" w:rsidP="008E4977">
      <w:pPr>
        <w:ind w:left="720"/>
        <w:jc w:val="both"/>
        <w:rPr>
          <w:rFonts w:eastAsia="Times New Roman"/>
          <w:sz w:val="20"/>
          <w:szCs w:val="20"/>
          <w:shd w:val="clear" w:color="auto" w:fill="FFFFFF"/>
        </w:rPr>
      </w:pPr>
    </w:p>
    <w:p w:rsidR="008E4977" w:rsidRPr="008E4977" w:rsidRDefault="008E4977" w:rsidP="001312C1">
      <w:pPr>
        <w:ind w:firstLine="360"/>
        <w:jc w:val="both"/>
        <w:rPr>
          <w:rFonts w:eastAsia="Times New Roman"/>
          <w:sz w:val="20"/>
          <w:szCs w:val="20"/>
          <w:shd w:val="clear" w:color="auto" w:fill="FFFFFF"/>
        </w:rPr>
      </w:pPr>
      <w:r w:rsidRPr="008E4977">
        <w:rPr>
          <w:rFonts w:eastAsia="Times New Roman"/>
          <w:sz w:val="20"/>
          <w:szCs w:val="20"/>
          <w:shd w:val="clear" w:color="auto" w:fill="FFFFFF"/>
        </w:rPr>
        <w:t>When choosing a multi rotor frame, one can easily get discouraged and overwhelmed from the hundreds of different choices to choose from. The first question is usually, “Where do I start?” Since quadcopters exist in many different shapes and sizes ranging from something smaller than your palm, to frames over 1500mm, one must first decide the primary flight features of his/her design.</w:t>
      </w:r>
      <w:r w:rsidR="00701C5C">
        <w:rPr>
          <w:rFonts w:eastAsia="Times New Roman"/>
          <w:sz w:val="20"/>
          <w:szCs w:val="20"/>
          <w:shd w:val="clear" w:color="auto" w:fill="FFFFFF"/>
        </w:rPr>
        <w:t xml:space="preserve"> Therefore, this group decided to use the 450mm structure from </w:t>
      </w:r>
      <w:proofErr w:type="spellStart"/>
      <w:r w:rsidR="00701C5C">
        <w:rPr>
          <w:rFonts w:eastAsia="Times New Roman"/>
          <w:sz w:val="20"/>
          <w:szCs w:val="20"/>
          <w:shd w:val="clear" w:color="auto" w:fill="FFFFFF"/>
        </w:rPr>
        <w:t>HobbyKing</w:t>
      </w:r>
      <w:proofErr w:type="spellEnd"/>
      <w:r w:rsidR="00701C5C">
        <w:rPr>
          <w:rFonts w:eastAsia="Times New Roman"/>
          <w:sz w:val="20"/>
          <w:szCs w:val="20"/>
          <w:shd w:val="clear" w:color="auto" w:fill="FFFFFF"/>
        </w:rPr>
        <w:t xml:space="preserve"> after using a 700mm frame as a prototype and finding out that this measurement was too long and weak for this project. </w:t>
      </w:r>
    </w:p>
    <w:p w:rsidR="008E4977" w:rsidRDefault="008E4977" w:rsidP="008E4977">
      <w:pPr>
        <w:ind w:left="1"/>
        <w:jc w:val="both"/>
        <w:rPr>
          <w:rFonts w:eastAsia="Times New Roman"/>
          <w:sz w:val="20"/>
          <w:szCs w:val="20"/>
          <w:shd w:val="clear" w:color="auto" w:fill="FFFFFF"/>
        </w:rPr>
      </w:pPr>
    </w:p>
    <w:p w:rsidR="00701C5C" w:rsidRDefault="008E4977" w:rsidP="00883AAA">
      <w:pPr>
        <w:keepNext/>
        <w:jc w:val="center"/>
      </w:pPr>
      <w:r>
        <w:rPr>
          <w:noProof/>
        </w:rPr>
        <w:drawing>
          <wp:inline distT="0" distB="0" distL="0" distR="0" wp14:anchorId="779F477A" wp14:editId="34861AB7">
            <wp:extent cx="1949864" cy="1428750"/>
            <wp:effectExtent l="0" t="0" r="0" b="0"/>
            <wp:docPr id="1556056450" name="Picture 1556056450" descr="http://i1046.photobucket.com/albums/b463/vksingh18881/ebay/FFQ4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046.photobucket.com/albums/b463/vksingh18881/ebay/FFQ45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9846" cy="1465374"/>
                    </a:xfrm>
                    <a:prstGeom prst="rect">
                      <a:avLst/>
                    </a:prstGeom>
                    <a:noFill/>
                    <a:ln>
                      <a:noFill/>
                    </a:ln>
                  </pic:spPr>
                </pic:pic>
              </a:graphicData>
            </a:graphic>
          </wp:inline>
        </w:drawing>
      </w:r>
    </w:p>
    <w:p w:rsidR="00AE6642" w:rsidRDefault="00701C5C" w:rsidP="00701C5C">
      <w:pPr>
        <w:pStyle w:val="Caption"/>
        <w:jc w:val="center"/>
      </w:pPr>
      <w:r>
        <w:t xml:space="preserve">Figure </w:t>
      </w:r>
      <w:fldSimple w:instr=" SEQ Figure \* ARABIC ">
        <w:r w:rsidR="005914CD">
          <w:rPr>
            <w:noProof/>
          </w:rPr>
          <w:t>2</w:t>
        </w:r>
      </w:fldSimple>
      <w:r>
        <w:t xml:space="preserve">- Z450-V2 </w:t>
      </w:r>
      <w:proofErr w:type="spellStart"/>
      <w:r>
        <w:t>QuadCopter</w:t>
      </w:r>
      <w:proofErr w:type="spellEnd"/>
      <w:r>
        <w:t xml:space="preserve"> Frame</w:t>
      </w:r>
    </w:p>
    <w:p w:rsidR="00701C5C" w:rsidRDefault="00701C5C" w:rsidP="004E3A32">
      <w:pPr>
        <w:pStyle w:val="ListParagraph"/>
        <w:numPr>
          <w:ilvl w:val="0"/>
          <w:numId w:val="4"/>
        </w:numPr>
        <w:jc w:val="both"/>
        <w:rPr>
          <w:rFonts w:eastAsia="Times New Roman"/>
          <w:b/>
          <w:sz w:val="20"/>
          <w:szCs w:val="20"/>
          <w:shd w:val="clear" w:color="auto" w:fill="FFFFFF"/>
        </w:rPr>
      </w:pPr>
      <w:r w:rsidRPr="00701C5C">
        <w:rPr>
          <w:rFonts w:eastAsia="Times New Roman"/>
          <w:b/>
          <w:sz w:val="20"/>
          <w:szCs w:val="20"/>
          <w:shd w:val="clear" w:color="auto" w:fill="FFFFFF"/>
        </w:rPr>
        <w:t>Flight System</w:t>
      </w:r>
    </w:p>
    <w:p w:rsidR="00701C5C" w:rsidRDefault="00701C5C" w:rsidP="00701C5C">
      <w:pPr>
        <w:jc w:val="both"/>
        <w:rPr>
          <w:rFonts w:eastAsia="Times New Roman"/>
          <w:b/>
          <w:sz w:val="20"/>
          <w:szCs w:val="20"/>
          <w:shd w:val="clear" w:color="auto" w:fill="FFFFFF"/>
        </w:rPr>
      </w:pPr>
    </w:p>
    <w:p w:rsidR="004C7C05" w:rsidRDefault="004C7C05" w:rsidP="001312C1">
      <w:pPr>
        <w:ind w:firstLine="360"/>
        <w:jc w:val="both"/>
        <w:rPr>
          <w:rFonts w:eastAsia="Times New Roman"/>
          <w:sz w:val="20"/>
          <w:szCs w:val="20"/>
          <w:shd w:val="clear" w:color="auto" w:fill="FFFFFF"/>
        </w:rPr>
      </w:pPr>
      <w:r w:rsidRPr="004C7C05">
        <w:rPr>
          <w:rFonts w:eastAsia="Times New Roman"/>
          <w:sz w:val="20"/>
          <w:szCs w:val="20"/>
          <w:shd w:val="clear" w:color="auto" w:fill="FFFFFF"/>
        </w:rPr>
        <w:t xml:space="preserve">After choosing a frame size a suitable motor and propeller configuration can be selected.  This requires that the motor and propeller be relative to the motor-to-motor distance which was </w:t>
      </w:r>
      <w:r>
        <w:rPr>
          <w:rFonts w:eastAsia="Times New Roman"/>
          <w:sz w:val="20"/>
          <w:szCs w:val="20"/>
          <w:shd w:val="clear" w:color="auto" w:fill="FFFFFF"/>
        </w:rPr>
        <w:t>decided to be above would be 450</w:t>
      </w:r>
      <w:r w:rsidRPr="004C7C05">
        <w:rPr>
          <w:rFonts w:eastAsia="Times New Roman"/>
          <w:sz w:val="20"/>
          <w:szCs w:val="20"/>
          <w:shd w:val="clear" w:color="auto" w:fill="FFFFFF"/>
        </w:rPr>
        <w:t xml:space="preserve">mm. The two common types of motors used in </w:t>
      </w:r>
      <w:proofErr w:type="spellStart"/>
      <w:r w:rsidRPr="004C7C05">
        <w:rPr>
          <w:rFonts w:eastAsia="Times New Roman"/>
          <w:sz w:val="20"/>
          <w:szCs w:val="20"/>
          <w:shd w:val="clear" w:color="auto" w:fill="FFFFFF"/>
        </w:rPr>
        <w:t>multicopters</w:t>
      </w:r>
      <w:proofErr w:type="spellEnd"/>
      <w:r w:rsidRPr="004C7C05">
        <w:rPr>
          <w:rFonts w:eastAsia="Times New Roman"/>
          <w:sz w:val="20"/>
          <w:szCs w:val="20"/>
          <w:shd w:val="clear" w:color="auto" w:fill="FFFFFF"/>
        </w:rPr>
        <w:t xml:space="preserve"> are brushed and brushless. </w:t>
      </w:r>
      <w:r>
        <w:rPr>
          <w:rFonts w:eastAsia="Times New Roman"/>
          <w:sz w:val="20"/>
          <w:szCs w:val="20"/>
          <w:shd w:val="clear" w:color="auto" w:fill="FFFFFF"/>
        </w:rPr>
        <w:t>After multiple days of looking at datasheets and taking weight and other important variables, the t</w:t>
      </w:r>
      <w:r w:rsidRPr="004C7C05">
        <w:rPr>
          <w:rFonts w:eastAsia="Times New Roman"/>
          <w:sz w:val="20"/>
          <w:szCs w:val="20"/>
          <w:shd w:val="clear" w:color="auto" w:fill="FFFFFF"/>
        </w:rPr>
        <w:t>eam chose the brushless motor simply because of its power-to-weight ratio.</w:t>
      </w:r>
      <w:r>
        <w:rPr>
          <w:rFonts w:eastAsia="Times New Roman"/>
          <w:sz w:val="20"/>
          <w:szCs w:val="20"/>
          <w:shd w:val="clear" w:color="auto" w:fill="FFFFFF"/>
        </w:rPr>
        <w:t xml:space="preserve"> </w:t>
      </w:r>
    </w:p>
    <w:p w:rsidR="00883AAA" w:rsidRDefault="001312C1" w:rsidP="00883AAA">
      <w:pPr>
        <w:ind w:firstLine="360"/>
        <w:jc w:val="both"/>
        <w:rPr>
          <w:rFonts w:eastAsia="Times New Roman"/>
          <w:sz w:val="20"/>
          <w:szCs w:val="20"/>
          <w:shd w:val="clear" w:color="auto" w:fill="FFFFFF"/>
        </w:rPr>
      </w:pPr>
      <w:r>
        <w:rPr>
          <w:noProof/>
        </w:rPr>
        <w:drawing>
          <wp:anchor distT="0" distB="0" distL="114300" distR="114300" simplePos="0" relativeHeight="251658240" behindDoc="1" locked="0" layoutInCell="1" allowOverlap="1" wp14:anchorId="4E605A2F" wp14:editId="61708BE6">
            <wp:simplePos x="0" y="0"/>
            <wp:positionH relativeFrom="margin">
              <wp:align>right</wp:align>
            </wp:positionH>
            <wp:positionV relativeFrom="paragraph">
              <wp:posOffset>498475</wp:posOffset>
            </wp:positionV>
            <wp:extent cx="1745615" cy="1278890"/>
            <wp:effectExtent l="0" t="0" r="6985" b="0"/>
            <wp:wrapTight wrapText="bothSides">
              <wp:wrapPolygon edited="0">
                <wp:start x="0" y="0"/>
                <wp:lineTo x="0" y="21235"/>
                <wp:lineTo x="21451" y="21235"/>
                <wp:lineTo x="21451" y="0"/>
                <wp:lineTo x="0" y="0"/>
              </wp:wrapPolygon>
            </wp:wrapTight>
            <wp:docPr id="1029" name="Picture 5" descr="C:\Documents and Settings\Randy Aybar\Desktop\Pictures\pic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Documents and Settings\Randy Aybar\Desktop\Pictures\pic_mo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1278890"/>
                    </a:xfrm>
                    <a:prstGeom prst="rect">
                      <a:avLst/>
                    </a:prstGeom>
                    <a:noFill/>
                    <a:extLst/>
                  </pic:spPr>
                </pic:pic>
              </a:graphicData>
            </a:graphic>
            <wp14:sizeRelH relativeFrom="page">
              <wp14:pctWidth>0</wp14:pctWidth>
            </wp14:sizeRelH>
            <wp14:sizeRelV relativeFrom="page">
              <wp14:pctHeight>0</wp14:pctHeight>
            </wp14:sizeRelV>
          </wp:anchor>
        </w:drawing>
      </w:r>
      <w:r w:rsidR="004C7C05" w:rsidRPr="004C7C05">
        <w:rPr>
          <w:rFonts w:eastAsia="Times New Roman"/>
          <w:sz w:val="20"/>
          <w:szCs w:val="20"/>
          <w:shd w:val="clear" w:color="auto" w:fill="FFFFFF"/>
        </w:rPr>
        <w:t>After choosing a motor, propellers are required and must ensure that they generate enough thrust to fly the quadcopter. Propellers are classified by a length and a pitch. For the size of the frame of Mr. DJ, the propellers that were chosen where 10” x 4.5” APC-Style.</w:t>
      </w:r>
      <w:r w:rsidR="004C7C05">
        <w:rPr>
          <w:rFonts w:eastAsia="Times New Roman"/>
          <w:sz w:val="20"/>
          <w:szCs w:val="20"/>
          <w:shd w:val="clear" w:color="auto" w:fill="FFFFFF"/>
        </w:rPr>
        <w:t xml:space="preserve"> The reason why this was the decision was because it is estimated that the 4.5” pitched propellers will provide the best trade-off between stability and efficiency. </w:t>
      </w:r>
    </w:p>
    <w:p w:rsidR="00701C5C" w:rsidRPr="004C7C05" w:rsidRDefault="004C7C05" w:rsidP="00883AAA">
      <w:pPr>
        <w:ind w:firstLine="360"/>
        <w:jc w:val="both"/>
        <w:rPr>
          <w:rFonts w:eastAsia="Times New Roman"/>
          <w:sz w:val="20"/>
          <w:szCs w:val="20"/>
          <w:shd w:val="clear" w:color="auto" w:fill="FFFFFF"/>
        </w:rPr>
      </w:pPr>
      <w:r>
        <w:rPr>
          <w:rFonts w:eastAsia="Times New Roman"/>
          <w:sz w:val="20"/>
          <w:szCs w:val="20"/>
          <w:shd w:val="clear" w:color="auto" w:fill="FFFFFF"/>
        </w:rPr>
        <w:t>The DC bru</w:t>
      </w:r>
      <w:r w:rsidR="001E2EED">
        <w:rPr>
          <w:rFonts w:eastAsia="Times New Roman"/>
          <w:sz w:val="20"/>
          <w:szCs w:val="20"/>
          <w:shd w:val="clear" w:color="auto" w:fill="FFFFFF"/>
        </w:rPr>
        <w:t>s</w:t>
      </w:r>
      <w:r>
        <w:rPr>
          <w:rFonts w:eastAsia="Times New Roman"/>
          <w:sz w:val="20"/>
          <w:szCs w:val="20"/>
          <w:shd w:val="clear" w:color="auto" w:fill="FFFFFF"/>
        </w:rPr>
        <w:t>hless moto</w:t>
      </w:r>
      <w:r w:rsidR="001E2EED">
        <w:rPr>
          <w:rFonts w:eastAsia="Times New Roman"/>
          <w:sz w:val="20"/>
          <w:szCs w:val="20"/>
          <w:shd w:val="clear" w:color="auto" w:fill="FFFFFF"/>
        </w:rPr>
        <w:t xml:space="preserve">rs need to be simultaneously controlled individually because that is essentially how quadcopters maneuver. The motors are multi-phased, so a direct supply of DC power will not actually turn the motors on. In order to turn theses motors on and control them individually. The group need </w:t>
      </w:r>
      <w:r w:rsidR="001E2EED">
        <w:rPr>
          <w:rFonts w:eastAsia="Times New Roman"/>
          <w:i/>
          <w:sz w:val="20"/>
          <w:szCs w:val="20"/>
          <w:shd w:val="clear" w:color="auto" w:fill="FFFFFF"/>
        </w:rPr>
        <w:t>electronic speed controllers</w:t>
      </w:r>
      <w:r w:rsidR="001E2EED">
        <w:rPr>
          <w:rFonts w:eastAsia="Times New Roman"/>
          <w:sz w:val="20"/>
          <w:szCs w:val="20"/>
          <w:shd w:val="clear" w:color="auto" w:fill="FFFFFF"/>
        </w:rPr>
        <w:t xml:space="preserve"> or ECS’s (one for each motor). </w:t>
      </w:r>
      <w:r w:rsidRPr="001E2EED">
        <w:rPr>
          <w:rFonts w:eastAsia="Times New Roman"/>
          <w:sz w:val="20"/>
          <w:szCs w:val="20"/>
          <w:shd w:val="clear" w:color="auto" w:fill="FFFFFF"/>
        </w:rPr>
        <w:t xml:space="preserve"> </w:t>
      </w:r>
      <w:r w:rsidR="001E2EED" w:rsidRPr="001E2EED">
        <w:rPr>
          <w:rFonts w:eastAsia="Times New Roman"/>
          <w:sz w:val="20"/>
          <w:szCs w:val="20"/>
          <w:shd w:val="clear" w:color="auto" w:fill="FFFFFF"/>
        </w:rPr>
        <w:t>Each ESC is controlled by a pulse-with-modulation (PWM) signal that can vary in the 200-300Hz range so it must ensure that our selected ESC can handle the high enough frequency. The most important specification to keep in mind when selecting an ESC is the source current provided by the ESC. The general rule of thumb is to make sure the ESC sources at least 10A higher than the motor’s maximum current.</w:t>
      </w:r>
    </w:p>
    <w:p w:rsidR="00701C5C" w:rsidRDefault="00701C5C" w:rsidP="001312C1">
      <w:pPr>
        <w:jc w:val="center"/>
      </w:pPr>
    </w:p>
    <w:p w:rsidR="001312C1" w:rsidRDefault="001312C1" w:rsidP="004E3A32">
      <w:pPr>
        <w:pStyle w:val="ListParagraph"/>
        <w:numPr>
          <w:ilvl w:val="0"/>
          <w:numId w:val="4"/>
        </w:numPr>
        <w:jc w:val="both"/>
        <w:rPr>
          <w:rFonts w:eastAsia="Times New Roman"/>
          <w:b/>
          <w:sz w:val="20"/>
          <w:szCs w:val="20"/>
          <w:shd w:val="clear" w:color="auto" w:fill="FFFFFF"/>
        </w:rPr>
      </w:pPr>
      <w:r w:rsidRPr="00701C5C">
        <w:rPr>
          <w:rFonts w:eastAsia="Times New Roman"/>
          <w:b/>
          <w:sz w:val="20"/>
          <w:szCs w:val="20"/>
          <w:shd w:val="clear" w:color="auto" w:fill="FFFFFF"/>
        </w:rPr>
        <w:t>Flight</w:t>
      </w:r>
      <w:r>
        <w:rPr>
          <w:rFonts w:eastAsia="Times New Roman"/>
          <w:b/>
          <w:sz w:val="20"/>
          <w:szCs w:val="20"/>
          <w:shd w:val="clear" w:color="auto" w:fill="FFFFFF"/>
        </w:rPr>
        <w:t xml:space="preserve"> Control</w:t>
      </w:r>
      <w:r w:rsidRPr="00701C5C">
        <w:rPr>
          <w:rFonts w:eastAsia="Times New Roman"/>
          <w:b/>
          <w:sz w:val="20"/>
          <w:szCs w:val="20"/>
          <w:shd w:val="clear" w:color="auto" w:fill="FFFFFF"/>
        </w:rPr>
        <w:t xml:space="preserve"> System</w:t>
      </w:r>
    </w:p>
    <w:p w:rsidR="00701C5C" w:rsidRPr="00701C5C" w:rsidRDefault="00701C5C" w:rsidP="00701C5C">
      <w:pPr>
        <w:ind w:left="720"/>
      </w:pPr>
    </w:p>
    <w:p w:rsidR="001312C1" w:rsidRPr="001312C1" w:rsidRDefault="001312C1" w:rsidP="001312C1">
      <w:pPr>
        <w:ind w:firstLine="360"/>
        <w:jc w:val="both"/>
        <w:rPr>
          <w:rFonts w:eastAsia="Times New Roman"/>
          <w:sz w:val="20"/>
          <w:szCs w:val="20"/>
          <w:shd w:val="clear" w:color="auto" w:fill="FFFFFF"/>
        </w:rPr>
      </w:pPr>
      <w:r w:rsidRPr="001312C1">
        <w:rPr>
          <w:rFonts w:eastAsia="Times New Roman"/>
          <w:sz w:val="20"/>
          <w:szCs w:val="20"/>
          <w:shd w:val="clear" w:color="auto" w:fill="FFFFFF"/>
        </w:rPr>
        <w:t xml:space="preserve">The flight control system consists of the essential electrical components that are connected to the microcontroller which ultimately makes decisions as to how to control the motors with the given input information provided from sensors. These components combined give many luxurious flying capabilities such as gyro stabilization, and autonomous waypoint navigation. Our goal was to find a flight control system that had the most built-in sensors with the most freedom to manipulate these sensors all at the lowest possible cost. Our end result was the well-known open source </w:t>
      </w:r>
      <w:proofErr w:type="spellStart"/>
      <w:r w:rsidRPr="001312C1">
        <w:rPr>
          <w:rFonts w:eastAsia="Times New Roman"/>
          <w:sz w:val="20"/>
          <w:szCs w:val="20"/>
          <w:shd w:val="clear" w:color="auto" w:fill="FFFFFF"/>
        </w:rPr>
        <w:t>ArduPilot</w:t>
      </w:r>
      <w:proofErr w:type="spellEnd"/>
      <w:r w:rsidRPr="001312C1">
        <w:rPr>
          <w:rFonts w:eastAsia="Times New Roman"/>
          <w:sz w:val="20"/>
          <w:szCs w:val="20"/>
          <w:shd w:val="clear" w:color="auto" w:fill="FFFFFF"/>
        </w:rPr>
        <w:t xml:space="preserve"> Module v2.6 made by 3DRobotics.</w:t>
      </w:r>
      <w:r>
        <w:rPr>
          <w:rFonts w:eastAsia="Times New Roman"/>
          <w:sz w:val="20"/>
          <w:szCs w:val="20"/>
          <w:shd w:val="clear" w:color="auto" w:fill="FFFFFF"/>
        </w:rPr>
        <w:t xml:space="preserve"> </w:t>
      </w:r>
      <w:r w:rsidRPr="001312C1">
        <w:rPr>
          <w:rFonts w:eastAsia="Times New Roman"/>
          <w:sz w:val="20"/>
          <w:szCs w:val="20"/>
          <w:shd w:val="clear" w:color="auto" w:fill="FFFFFF"/>
        </w:rPr>
        <w:t>The ideal flight controller would be one with the most useful components al</w:t>
      </w:r>
      <w:r>
        <w:rPr>
          <w:rFonts w:eastAsia="Times New Roman"/>
          <w:sz w:val="20"/>
          <w:szCs w:val="20"/>
          <w:shd w:val="clear" w:color="auto" w:fill="FFFFFF"/>
        </w:rPr>
        <w:t>ready embedded into it to provide a more complete system.</w:t>
      </w:r>
    </w:p>
    <w:p w:rsidR="00E00A58" w:rsidRPr="0012460E" w:rsidRDefault="00E00A58" w:rsidP="009947DB">
      <w:pPr>
        <w:pStyle w:val="ListParagraph"/>
        <w:spacing w:line="259" w:lineRule="auto"/>
        <w:ind w:left="90" w:firstLine="630"/>
        <w:rPr>
          <w:rFonts w:eastAsia="Times New Roman"/>
          <w:sz w:val="20"/>
          <w:szCs w:val="20"/>
          <w:shd w:val="clear" w:color="auto" w:fill="FFFFFF"/>
        </w:rPr>
      </w:pPr>
    </w:p>
    <w:p w:rsidR="00B0719E" w:rsidRDefault="00653D73" w:rsidP="004E3A32">
      <w:pPr>
        <w:pStyle w:val="ListParagraph"/>
        <w:numPr>
          <w:ilvl w:val="0"/>
          <w:numId w:val="4"/>
        </w:numPr>
        <w:jc w:val="both"/>
        <w:rPr>
          <w:rFonts w:eastAsia="Times New Roman"/>
          <w:b/>
          <w:sz w:val="20"/>
          <w:szCs w:val="20"/>
          <w:shd w:val="clear" w:color="auto" w:fill="FFFFFF"/>
        </w:rPr>
      </w:pPr>
      <w:r w:rsidRPr="00653D73">
        <w:rPr>
          <w:rFonts w:eastAsia="Times New Roman"/>
          <w:b/>
          <w:sz w:val="20"/>
          <w:szCs w:val="20"/>
          <w:shd w:val="clear" w:color="auto" w:fill="FFFFFF"/>
        </w:rPr>
        <w:t>Power System</w:t>
      </w:r>
      <w:r w:rsidR="00E00A58" w:rsidRPr="00653D73">
        <w:rPr>
          <w:rFonts w:eastAsia="Times New Roman"/>
          <w:b/>
          <w:sz w:val="20"/>
          <w:szCs w:val="20"/>
          <w:shd w:val="clear" w:color="auto" w:fill="FFFFFF"/>
        </w:rPr>
        <w:t xml:space="preserve"> </w:t>
      </w:r>
    </w:p>
    <w:p w:rsidR="00653D73" w:rsidRDefault="00653D73" w:rsidP="00653D73">
      <w:pPr>
        <w:jc w:val="both"/>
        <w:rPr>
          <w:rFonts w:eastAsia="Times New Roman"/>
          <w:b/>
          <w:sz w:val="20"/>
          <w:szCs w:val="20"/>
          <w:shd w:val="clear" w:color="auto" w:fill="FFFFFF"/>
        </w:rPr>
      </w:pPr>
    </w:p>
    <w:p w:rsidR="00653D73" w:rsidRPr="00653D73" w:rsidRDefault="00653D73" w:rsidP="00653D73">
      <w:pPr>
        <w:ind w:firstLine="360"/>
        <w:jc w:val="both"/>
        <w:rPr>
          <w:rFonts w:eastAsia="Times New Roman"/>
          <w:color w:val="000000" w:themeColor="text1"/>
          <w:sz w:val="20"/>
          <w:szCs w:val="20"/>
        </w:rPr>
      </w:pPr>
      <w:r w:rsidRPr="00653D73">
        <w:rPr>
          <w:rFonts w:eastAsia="Times New Roman"/>
          <w:color w:val="000000" w:themeColor="text1"/>
          <w:sz w:val="20"/>
          <w:szCs w:val="20"/>
        </w:rPr>
        <w:t>While there are many different style batteries to choose from there is a lot of thought and number crunching that needs to go into choosing a battery to power your electrical components. Because of this tradeoff, a member performed careful and in-depth research on choosing a suitable battery for Mr. DJ. The group found a great guide provided by ***Oscar Liang*** on his blog over at oscarliang.net. His steps were fairly detailed and straightforward:</w:t>
      </w:r>
    </w:p>
    <w:p w:rsidR="00653D73" w:rsidRPr="00653D73" w:rsidRDefault="00FD2DE2" w:rsidP="004E3A32">
      <w:pPr>
        <w:pStyle w:val="ListParagraph"/>
        <w:numPr>
          <w:ilvl w:val="0"/>
          <w:numId w:val="5"/>
        </w:numPr>
        <w:jc w:val="both"/>
        <w:rPr>
          <w:rFonts w:eastAsia="Times New Roman"/>
          <w:b/>
          <w:sz w:val="20"/>
          <w:szCs w:val="20"/>
          <w:shd w:val="clear" w:color="auto" w:fill="FFFFFF"/>
        </w:rPr>
      </w:pPr>
      <w:r>
        <w:rPr>
          <w:noProof/>
        </w:rPr>
        <mc:AlternateContent>
          <mc:Choice Requires="wps">
            <w:drawing>
              <wp:anchor distT="0" distB="0" distL="114300" distR="114300" simplePos="0" relativeHeight="251667456" behindDoc="1" locked="0" layoutInCell="1" allowOverlap="1" wp14:anchorId="2BBF1864" wp14:editId="5D178E77">
                <wp:simplePos x="0" y="0"/>
                <wp:positionH relativeFrom="column">
                  <wp:posOffset>1203325</wp:posOffset>
                </wp:positionH>
                <wp:positionV relativeFrom="paragraph">
                  <wp:posOffset>1372235</wp:posOffset>
                </wp:positionV>
                <wp:extent cx="1745615" cy="130175"/>
                <wp:effectExtent l="0" t="0" r="6985" b="3175"/>
                <wp:wrapTight wrapText="bothSides">
                  <wp:wrapPolygon edited="0">
                    <wp:start x="0" y="0"/>
                    <wp:lineTo x="0" y="18966"/>
                    <wp:lineTo x="21451" y="18966"/>
                    <wp:lineTo x="2145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745615" cy="130175"/>
                        </a:xfrm>
                        <a:prstGeom prst="rect">
                          <a:avLst/>
                        </a:prstGeom>
                        <a:solidFill>
                          <a:prstClr val="white"/>
                        </a:solidFill>
                        <a:ln>
                          <a:noFill/>
                        </a:ln>
                        <a:effectLst/>
                      </wps:spPr>
                      <wps:txbx>
                        <w:txbxContent>
                          <w:p w:rsidR="00FD2DE2" w:rsidRPr="00E9362C" w:rsidRDefault="00FD2DE2" w:rsidP="00FD2DE2">
                            <w:pPr>
                              <w:pStyle w:val="Caption"/>
                              <w:rPr>
                                <w:noProof/>
                                <w:color w:val="000000"/>
                                <w:sz w:val="24"/>
                                <w:szCs w:val="24"/>
                              </w:rPr>
                            </w:pPr>
                            <w:r>
                              <w:t xml:space="preserve">Figure </w:t>
                            </w:r>
                            <w:fldSimple w:instr=" SEQ Figure \* ARABIC ">
                              <w:r w:rsidR="005914CD">
                                <w:rPr>
                                  <w:noProof/>
                                </w:rPr>
                                <w:t>3</w:t>
                              </w:r>
                            </w:fldSimple>
                            <w:proofErr w:type="gramStart"/>
                            <w:r>
                              <w:t xml:space="preserve">- </w:t>
                            </w:r>
                            <w:r w:rsidRPr="00A65F4A">
                              <w:t xml:space="preserve"> Drive</w:t>
                            </w:r>
                            <w:proofErr w:type="gramEnd"/>
                            <w:r w:rsidRPr="00A65F4A">
                              <w:t xml:space="preserve"> 28-30S  Brushless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F1864" id="Text Box 15" o:spid="_x0000_s1027" type="#_x0000_t202" style="position:absolute;left:0;text-align:left;margin-left:94.75pt;margin-top:108.05pt;width:137.45pt;height:10.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" stroked="f">
                <v:textbox inset="0,0,0,0">
                  <w:txbxContent>
                    <w:p w:rsidR="00FD2DE2" w:rsidRPr="00E9362C" w:rsidRDefault="00FD2DE2" w:rsidP="00FD2DE2">
                      <w:pPr>
                        <w:pStyle w:val="Caption"/>
                        <w:rPr>
                          <w:noProof/>
                          <w:color w:val="000000"/>
                          <w:sz w:val="24"/>
                          <w:szCs w:val="24"/>
                        </w:rPr>
                      </w:pPr>
                      <w:r>
                        <w:t xml:space="preserve">Figure </w:t>
                      </w:r>
                      <w:fldSimple w:instr=" SEQ Figure \* ARABIC ">
                        <w:r w:rsidR="005914CD">
                          <w:rPr>
                            <w:noProof/>
                          </w:rPr>
                          <w:t>3</w:t>
                        </w:r>
                      </w:fldSimple>
                      <w:proofErr w:type="gramStart"/>
                      <w:r>
                        <w:t xml:space="preserve">- </w:t>
                      </w:r>
                      <w:r w:rsidRPr="00A65F4A">
                        <w:t xml:space="preserve"> Drive</w:t>
                      </w:r>
                      <w:proofErr w:type="gramEnd"/>
                      <w:r w:rsidRPr="00A65F4A">
                        <w:t xml:space="preserve"> 28-30S  Brushless</w:t>
                      </w:r>
                    </w:p>
                  </w:txbxContent>
                </v:textbox>
                <w10:wrap type="tight"/>
              </v:shape>
            </w:pict>
          </mc:Fallback>
        </mc:AlternateContent>
      </w:r>
      <w:r w:rsidR="00653D73" w:rsidRPr="00653D73">
        <w:rPr>
          <w:rFonts w:eastAsia="Times New Roman"/>
          <w:i/>
          <w:sz w:val="20"/>
          <w:szCs w:val="20"/>
          <w:shd w:val="clear" w:color="auto" w:fill="FFFFFF"/>
        </w:rPr>
        <w:t>Find max current draw and battery c-rating</w:t>
      </w:r>
      <w:r w:rsidR="00653D73">
        <w:rPr>
          <w:rFonts w:eastAsia="Times New Roman"/>
          <w:sz w:val="20"/>
          <w:szCs w:val="20"/>
          <w:shd w:val="clear" w:color="auto" w:fill="FFFFFF"/>
        </w:rPr>
        <w:t>: work out the possible max current drawn from the motors.</w:t>
      </w:r>
    </w:p>
    <w:p w:rsidR="00653D73" w:rsidRPr="00653D73" w:rsidRDefault="00653D73" w:rsidP="00653D73">
      <w:pPr>
        <w:pStyle w:val="ListParagraph"/>
        <w:rPr>
          <w:rFonts w:eastAsia="Times New Roman"/>
          <w:i/>
          <w:iCs/>
          <w:color w:val="000000" w:themeColor="text1"/>
          <w:sz w:val="20"/>
          <w:szCs w:val="20"/>
        </w:rPr>
      </w:pPr>
      <w:r>
        <w:rPr>
          <w:rFonts w:eastAsia="Times New Roman"/>
          <w:i/>
          <w:iCs/>
          <w:color w:val="000000" w:themeColor="text1"/>
          <w:sz w:val="20"/>
          <w:szCs w:val="20"/>
        </w:rPr>
        <w:t xml:space="preserve">     </w:t>
      </w:r>
      <w:proofErr w:type="spellStart"/>
      <w:proofErr w:type="gramStart"/>
      <w:r w:rsidRPr="00653D73">
        <w:rPr>
          <w:rFonts w:eastAsia="Times New Roman"/>
          <w:i/>
          <w:iCs/>
          <w:color w:val="000000" w:themeColor="text1"/>
          <w:sz w:val="20"/>
          <w:szCs w:val="20"/>
        </w:rPr>
        <w:t>maxCurrent</w:t>
      </w:r>
      <w:proofErr w:type="spellEnd"/>
      <w:proofErr w:type="gramEnd"/>
      <w:r w:rsidRPr="00653D73">
        <w:rPr>
          <w:rFonts w:eastAsia="Times New Roman"/>
          <w:i/>
          <w:iCs/>
          <w:color w:val="000000" w:themeColor="text1"/>
          <w:sz w:val="20"/>
          <w:szCs w:val="20"/>
        </w:rPr>
        <w:t xml:space="preserve"> = capacity * C-rating</w:t>
      </w:r>
    </w:p>
    <w:p w:rsidR="00653D73" w:rsidRPr="00653D73" w:rsidRDefault="00653D73" w:rsidP="004E3A32">
      <w:pPr>
        <w:pStyle w:val="ListParagraph"/>
        <w:numPr>
          <w:ilvl w:val="0"/>
          <w:numId w:val="5"/>
        </w:numPr>
        <w:jc w:val="both"/>
        <w:rPr>
          <w:rFonts w:eastAsia="Times New Roman"/>
          <w:b/>
          <w:sz w:val="20"/>
          <w:szCs w:val="20"/>
          <w:shd w:val="clear" w:color="auto" w:fill="FFFFFF"/>
        </w:rPr>
      </w:pPr>
      <w:r w:rsidRPr="00653D73">
        <w:rPr>
          <w:rFonts w:eastAsia="Times New Roman"/>
          <w:i/>
          <w:sz w:val="20"/>
          <w:szCs w:val="20"/>
          <w:shd w:val="clear" w:color="auto" w:fill="FFFFFF"/>
        </w:rPr>
        <w:lastRenderedPageBreak/>
        <w:t>Gather initial data</w:t>
      </w:r>
      <w:r>
        <w:rPr>
          <w:rFonts w:eastAsia="Times New Roman"/>
          <w:sz w:val="20"/>
          <w:szCs w:val="20"/>
          <w:shd w:val="clear" w:color="auto" w:fill="FFFFFF"/>
        </w:rPr>
        <w:t>: take data such as battery capacity, battery weight, and cost and make some charts.</w:t>
      </w:r>
    </w:p>
    <w:p w:rsidR="00653D73" w:rsidRPr="00653D73" w:rsidRDefault="00653D73" w:rsidP="004E3A32">
      <w:pPr>
        <w:pStyle w:val="ListParagraph"/>
        <w:numPr>
          <w:ilvl w:val="0"/>
          <w:numId w:val="5"/>
        </w:numPr>
        <w:jc w:val="both"/>
        <w:rPr>
          <w:rFonts w:eastAsia="Times New Roman"/>
          <w:b/>
          <w:sz w:val="20"/>
          <w:szCs w:val="20"/>
          <w:shd w:val="clear" w:color="auto" w:fill="FFFFFF"/>
        </w:rPr>
      </w:pPr>
      <w:r w:rsidRPr="00653D73">
        <w:rPr>
          <w:rFonts w:eastAsia="Times New Roman"/>
          <w:i/>
          <w:sz w:val="20"/>
          <w:szCs w:val="20"/>
          <w:shd w:val="clear" w:color="auto" w:fill="FFFFFF"/>
        </w:rPr>
        <w:t>Choose a battery</w:t>
      </w:r>
      <w:r>
        <w:rPr>
          <w:rFonts w:eastAsia="Times New Roman"/>
          <w:i/>
          <w:sz w:val="20"/>
          <w:szCs w:val="20"/>
          <w:shd w:val="clear" w:color="auto" w:fill="FFFFFF"/>
        </w:rPr>
        <w:t>:</w:t>
      </w:r>
      <w:r>
        <w:rPr>
          <w:rFonts w:eastAsia="Times New Roman"/>
          <w:sz w:val="20"/>
          <w:szCs w:val="20"/>
          <w:shd w:val="clear" w:color="auto" w:fill="FFFFFF"/>
        </w:rPr>
        <w:t xml:space="preserve"> using the data collected, decide any battery that will fit your requirements. </w:t>
      </w:r>
    </w:p>
    <w:p w:rsidR="00B7185E" w:rsidRPr="002502C8" w:rsidRDefault="00B7185E" w:rsidP="002502C8">
      <w:pPr>
        <w:ind w:firstLine="360"/>
        <w:rPr>
          <w:rFonts w:eastAsia="Times New Roman"/>
          <w:color w:val="000000" w:themeColor="text1"/>
          <w:sz w:val="20"/>
          <w:szCs w:val="20"/>
        </w:rPr>
      </w:pPr>
      <w:r w:rsidRPr="002502C8">
        <w:rPr>
          <w:rFonts w:eastAsia="Times New Roman"/>
          <w:color w:val="000000" w:themeColor="text1"/>
          <w:sz w:val="20"/>
          <w:szCs w:val="20"/>
        </w:rPr>
        <w:t xml:space="preserve">As a result, after all these calculations and research, it was decided that the best battery for Mr. DJ will be a </w:t>
      </w:r>
      <w:proofErr w:type="spellStart"/>
      <w:r w:rsidRPr="002502C8">
        <w:rPr>
          <w:rFonts w:eastAsia="Times New Roman"/>
          <w:color w:val="000000" w:themeColor="text1"/>
          <w:sz w:val="20"/>
          <w:szCs w:val="20"/>
        </w:rPr>
        <w:t>Turnigy</w:t>
      </w:r>
      <w:proofErr w:type="spellEnd"/>
      <w:r w:rsidRPr="002502C8">
        <w:rPr>
          <w:rFonts w:eastAsia="Times New Roman"/>
          <w:color w:val="000000" w:themeColor="text1"/>
          <w:sz w:val="20"/>
          <w:szCs w:val="20"/>
        </w:rPr>
        <w:t xml:space="preserve"> </w:t>
      </w:r>
      <w:proofErr w:type="spellStart"/>
      <w:r w:rsidRPr="002502C8">
        <w:rPr>
          <w:rFonts w:eastAsia="Times New Roman"/>
          <w:color w:val="000000" w:themeColor="text1"/>
          <w:sz w:val="20"/>
          <w:szCs w:val="20"/>
        </w:rPr>
        <w:t>Nano</w:t>
      </w:r>
      <w:proofErr w:type="spellEnd"/>
      <w:r w:rsidRPr="002502C8">
        <w:rPr>
          <w:rFonts w:eastAsia="Times New Roman"/>
          <w:color w:val="000000" w:themeColor="text1"/>
          <w:sz w:val="20"/>
          <w:szCs w:val="20"/>
        </w:rPr>
        <w:t xml:space="preserve">-Tech 4000 </w:t>
      </w:r>
      <w:proofErr w:type="spellStart"/>
      <w:r w:rsidRPr="002502C8">
        <w:rPr>
          <w:rFonts w:eastAsia="Times New Roman"/>
          <w:color w:val="000000" w:themeColor="text1"/>
          <w:sz w:val="20"/>
          <w:szCs w:val="20"/>
        </w:rPr>
        <w:t>mAh</w:t>
      </w:r>
      <w:proofErr w:type="spellEnd"/>
      <w:r w:rsidRPr="002502C8">
        <w:rPr>
          <w:rFonts w:eastAsia="Times New Roman"/>
          <w:color w:val="000000" w:themeColor="text1"/>
          <w:sz w:val="20"/>
          <w:szCs w:val="20"/>
        </w:rPr>
        <w:t xml:space="preserve"> 3S </w:t>
      </w:r>
      <w:proofErr w:type="spellStart"/>
      <w:r w:rsidRPr="002502C8">
        <w:rPr>
          <w:rFonts w:eastAsia="Times New Roman"/>
          <w:color w:val="000000" w:themeColor="text1"/>
          <w:sz w:val="20"/>
          <w:szCs w:val="20"/>
        </w:rPr>
        <w:t>LiPo</w:t>
      </w:r>
      <w:proofErr w:type="spellEnd"/>
      <w:r w:rsidRPr="002502C8">
        <w:rPr>
          <w:rFonts w:eastAsia="Times New Roman"/>
          <w:color w:val="000000" w:themeColor="text1"/>
          <w:sz w:val="20"/>
          <w:szCs w:val="20"/>
        </w:rPr>
        <w:t xml:space="preserve">. </w:t>
      </w:r>
    </w:p>
    <w:p w:rsidR="002502C8" w:rsidRDefault="00B7185E" w:rsidP="002502C8">
      <w:pPr>
        <w:keepNext/>
        <w:jc w:val="center"/>
      </w:pPr>
      <w:r w:rsidRPr="00B7185E">
        <w:rPr>
          <w:rFonts w:eastAsia="Times New Roman"/>
          <w:noProof/>
          <w:sz w:val="20"/>
          <w:szCs w:val="20"/>
          <w:shd w:val="clear" w:color="auto" w:fill="FFFFFF"/>
        </w:rPr>
        <w:drawing>
          <wp:inline distT="0" distB="0" distL="0" distR="0" wp14:anchorId="6BB4B276" wp14:editId="0E2F4392">
            <wp:extent cx="1269242" cy="798395"/>
            <wp:effectExtent l="0" t="0" r="7620" b="1905"/>
            <wp:docPr id="1027" name="Picture 3" descr="C:\Documents and Settings\Randy Aybar\Desktop\Pictures\pic_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Documents and Settings\Randy Aybar\Desktop\Pictures\pic_batter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11" t="14366" r="6409" b="10794"/>
                    <a:stretch/>
                  </pic:blipFill>
                  <pic:spPr bwMode="auto">
                    <a:xfrm>
                      <a:off x="0" y="0"/>
                      <a:ext cx="1269242" cy="7983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7185E" w:rsidRPr="00B7185E" w:rsidRDefault="002502C8" w:rsidP="002502C8">
      <w:pPr>
        <w:pStyle w:val="Caption"/>
        <w:jc w:val="center"/>
        <w:rPr>
          <w:sz w:val="20"/>
          <w:szCs w:val="20"/>
          <w:shd w:val="clear" w:color="auto" w:fill="FFFFFF"/>
        </w:rPr>
      </w:pPr>
      <w:r>
        <w:t xml:space="preserve">Figure </w:t>
      </w:r>
      <w:fldSimple w:instr=" SEQ Figure \* ARABIC ">
        <w:r w:rsidR="005914CD">
          <w:rPr>
            <w:noProof/>
          </w:rPr>
          <w:t>4</w:t>
        </w:r>
      </w:fldSimple>
      <w:r w:rsidR="00FD2DE2">
        <w:rPr>
          <w:noProof/>
        </w:rPr>
        <w:t xml:space="preserve">- </w:t>
      </w:r>
      <w:r w:rsidR="00FD2DE2" w:rsidRPr="00FD2DE2">
        <w:rPr>
          <w:noProof/>
          <w:lang w:val="en"/>
        </w:rPr>
        <w:t>Turnigy Nano-Tech 4000 mAh</w:t>
      </w:r>
      <w:r w:rsidR="00FD2DE2">
        <w:rPr>
          <w:noProof/>
          <w:lang w:val="en"/>
        </w:rPr>
        <w:t xml:space="preserve"> LiPo</w:t>
      </w:r>
    </w:p>
    <w:p w:rsidR="00883AAA" w:rsidRPr="00002D74" w:rsidRDefault="002502C8" w:rsidP="004E3A32">
      <w:pPr>
        <w:pStyle w:val="ListParagraph"/>
        <w:numPr>
          <w:ilvl w:val="0"/>
          <w:numId w:val="3"/>
        </w:numPr>
        <w:spacing w:line="259" w:lineRule="auto"/>
        <w:rPr>
          <w:b/>
          <w:sz w:val="20"/>
          <w:szCs w:val="20"/>
        </w:rPr>
      </w:pPr>
      <w:r w:rsidRPr="002502C8">
        <w:rPr>
          <w:b/>
          <w:sz w:val="20"/>
          <w:szCs w:val="20"/>
        </w:rPr>
        <w:t>I</w:t>
      </w:r>
      <w:r w:rsidR="00883AAA">
        <w:rPr>
          <w:b/>
          <w:sz w:val="20"/>
          <w:szCs w:val="20"/>
        </w:rPr>
        <w:t>FRA-</w:t>
      </w:r>
      <w:r w:rsidRPr="002502C8">
        <w:rPr>
          <w:b/>
          <w:sz w:val="20"/>
          <w:szCs w:val="20"/>
        </w:rPr>
        <w:t>R</w:t>
      </w:r>
      <w:r w:rsidR="00883AAA">
        <w:rPr>
          <w:b/>
          <w:sz w:val="20"/>
          <w:szCs w:val="20"/>
        </w:rPr>
        <w:t>ED</w:t>
      </w:r>
      <w:r w:rsidRPr="002502C8">
        <w:rPr>
          <w:b/>
          <w:sz w:val="20"/>
          <w:szCs w:val="20"/>
        </w:rPr>
        <w:t xml:space="preserve"> </w:t>
      </w:r>
      <w:r w:rsidR="00002D74">
        <w:rPr>
          <w:b/>
          <w:sz w:val="20"/>
          <w:szCs w:val="20"/>
        </w:rPr>
        <w:t>SYSTEM HARDWARE</w:t>
      </w:r>
    </w:p>
    <w:p w:rsidR="002502C8" w:rsidRDefault="002502C8" w:rsidP="00C0507E">
      <w:pPr>
        <w:jc w:val="both"/>
        <w:rPr>
          <w:rFonts w:eastAsia="Times New Roman"/>
          <w:sz w:val="20"/>
          <w:szCs w:val="20"/>
          <w:shd w:val="clear" w:color="auto" w:fill="FFFFFF"/>
        </w:rPr>
      </w:pPr>
    </w:p>
    <w:p w:rsidR="00002D74" w:rsidRDefault="002502C8" w:rsidP="005E2F3B">
      <w:pPr>
        <w:ind w:firstLine="360"/>
        <w:jc w:val="both"/>
        <w:rPr>
          <w:sz w:val="20"/>
          <w:szCs w:val="20"/>
        </w:rPr>
      </w:pPr>
      <w:r w:rsidRPr="002502C8">
        <w:rPr>
          <w:sz w:val="20"/>
          <w:szCs w:val="20"/>
        </w:rPr>
        <w:t>Th</w:t>
      </w:r>
      <w:r>
        <w:rPr>
          <w:sz w:val="20"/>
          <w:szCs w:val="20"/>
        </w:rPr>
        <w:t xml:space="preserve">e laser subsystem consists of an Infra-Red </w:t>
      </w:r>
      <w:r w:rsidRPr="002502C8">
        <w:rPr>
          <w:sz w:val="20"/>
          <w:szCs w:val="20"/>
        </w:rPr>
        <w:t xml:space="preserve">transmitting device that will be used by individual players, and </w:t>
      </w:r>
      <w:r>
        <w:rPr>
          <w:sz w:val="20"/>
          <w:szCs w:val="20"/>
        </w:rPr>
        <w:t>multiple</w:t>
      </w:r>
      <w:r w:rsidRPr="002502C8">
        <w:rPr>
          <w:sz w:val="20"/>
          <w:szCs w:val="20"/>
        </w:rPr>
        <w:t xml:space="preserve"> </w:t>
      </w:r>
      <w:r>
        <w:rPr>
          <w:sz w:val="20"/>
          <w:szCs w:val="20"/>
        </w:rPr>
        <w:t>IR receiving sensors</w:t>
      </w:r>
      <w:r w:rsidRPr="002502C8">
        <w:rPr>
          <w:sz w:val="20"/>
          <w:szCs w:val="20"/>
        </w:rPr>
        <w:t xml:space="preserve"> that will be mounted on the drone. The main focus of this subsystem is to implement the gaming aspect of the Drone Hunt project which ,similar to laser tag, allows the players to fire at a target that then determines that it has been hit and assigns points to the player that made the hit. The implementation of this system will involve the design and assembly of </w:t>
      </w:r>
      <w:r>
        <w:rPr>
          <w:sz w:val="20"/>
          <w:szCs w:val="20"/>
        </w:rPr>
        <w:t xml:space="preserve">two </w:t>
      </w:r>
      <w:r w:rsidRPr="002502C8">
        <w:rPr>
          <w:sz w:val="20"/>
          <w:szCs w:val="20"/>
        </w:rPr>
        <w:t xml:space="preserve">modified toy guns </w:t>
      </w:r>
      <w:r>
        <w:rPr>
          <w:sz w:val="20"/>
          <w:szCs w:val="20"/>
        </w:rPr>
        <w:t>equip</w:t>
      </w:r>
      <w:r w:rsidR="005E2F3B">
        <w:rPr>
          <w:sz w:val="20"/>
          <w:szCs w:val="20"/>
        </w:rPr>
        <w:t>ped with this IR trans</w:t>
      </w:r>
      <w:r>
        <w:rPr>
          <w:sz w:val="20"/>
          <w:szCs w:val="20"/>
        </w:rPr>
        <w:t>m</w:t>
      </w:r>
      <w:r w:rsidR="005E2F3B">
        <w:rPr>
          <w:sz w:val="20"/>
          <w:szCs w:val="20"/>
        </w:rPr>
        <w:t>it</w:t>
      </w:r>
      <w:r>
        <w:rPr>
          <w:sz w:val="20"/>
          <w:szCs w:val="20"/>
        </w:rPr>
        <w:t>ting circuit</w:t>
      </w:r>
      <w:r w:rsidRPr="002502C8">
        <w:rPr>
          <w:sz w:val="20"/>
          <w:szCs w:val="20"/>
        </w:rPr>
        <w:t xml:space="preserve"> as a transmitter and a </w:t>
      </w:r>
      <w:r>
        <w:rPr>
          <w:sz w:val="20"/>
          <w:szCs w:val="20"/>
        </w:rPr>
        <w:t xml:space="preserve">total of five IR </w:t>
      </w:r>
      <w:r w:rsidR="005E2F3B">
        <w:rPr>
          <w:sz w:val="20"/>
          <w:szCs w:val="20"/>
        </w:rPr>
        <w:t>sensors (</w:t>
      </w:r>
      <w:r>
        <w:rPr>
          <w:sz w:val="20"/>
          <w:szCs w:val="20"/>
        </w:rPr>
        <w:t xml:space="preserve">VS1838) </w:t>
      </w:r>
      <w:r w:rsidRPr="002502C8">
        <w:rPr>
          <w:sz w:val="20"/>
          <w:szCs w:val="20"/>
        </w:rPr>
        <w:t xml:space="preserve">attached to the drone that </w:t>
      </w:r>
      <w:r w:rsidR="005E2F3B">
        <w:rPr>
          <w:sz w:val="20"/>
          <w:szCs w:val="20"/>
        </w:rPr>
        <w:t>demodulates the infrared signal and outputs the data</w:t>
      </w:r>
      <w:r w:rsidRPr="002502C8">
        <w:rPr>
          <w:sz w:val="20"/>
          <w:szCs w:val="20"/>
        </w:rPr>
        <w:t xml:space="preserve"> when a </w:t>
      </w:r>
      <w:r w:rsidR="005E2F3B">
        <w:rPr>
          <w:sz w:val="20"/>
          <w:szCs w:val="20"/>
        </w:rPr>
        <w:t>IR beam hits any of the receivers</w:t>
      </w:r>
      <w:r w:rsidRPr="002502C8">
        <w:rPr>
          <w:sz w:val="20"/>
          <w:szCs w:val="20"/>
        </w:rPr>
        <w:t>. The data output by the transmitter and the data analysis by the receiver</w:t>
      </w:r>
      <w:r w:rsidR="005E2F3B">
        <w:rPr>
          <w:sz w:val="20"/>
          <w:szCs w:val="20"/>
        </w:rPr>
        <w:t>s</w:t>
      </w:r>
      <w:r w:rsidRPr="002502C8">
        <w:rPr>
          <w:sz w:val="20"/>
          <w:szCs w:val="20"/>
        </w:rPr>
        <w:t xml:space="preserve"> will all be done using a microcontroller that will be programmed to do so appropriately.</w:t>
      </w:r>
      <w:r w:rsidR="005E2F3B">
        <w:rPr>
          <w:sz w:val="20"/>
          <w:szCs w:val="20"/>
        </w:rPr>
        <w:t xml:space="preserve"> </w:t>
      </w:r>
    </w:p>
    <w:p w:rsidR="00002D74" w:rsidRDefault="00002D74" w:rsidP="005E2F3B">
      <w:pPr>
        <w:ind w:firstLine="360"/>
        <w:jc w:val="both"/>
        <w:rPr>
          <w:sz w:val="20"/>
          <w:szCs w:val="20"/>
        </w:rPr>
      </w:pPr>
    </w:p>
    <w:p w:rsidR="00002D74" w:rsidRPr="00002D74" w:rsidRDefault="00002D74" w:rsidP="004E3A32">
      <w:pPr>
        <w:pStyle w:val="ListParagraph"/>
        <w:numPr>
          <w:ilvl w:val="0"/>
          <w:numId w:val="9"/>
        </w:numPr>
        <w:jc w:val="both"/>
        <w:rPr>
          <w:sz w:val="20"/>
          <w:szCs w:val="20"/>
        </w:rPr>
      </w:pPr>
      <w:r w:rsidRPr="00002D74">
        <w:rPr>
          <w:b/>
          <w:sz w:val="20"/>
          <w:szCs w:val="20"/>
        </w:rPr>
        <w:t>IR Receiver</w:t>
      </w:r>
    </w:p>
    <w:p w:rsidR="00002D74" w:rsidRDefault="00002D74" w:rsidP="00002D74">
      <w:pPr>
        <w:ind w:left="360"/>
        <w:jc w:val="both"/>
        <w:rPr>
          <w:sz w:val="20"/>
          <w:szCs w:val="20"/>
        </w:rPr>
      </w:pPr>
    </w:p>
    <w:p w:rsidR="00002D74" w:rsidRPr="00A612B2" w:rsidRDefault="00002D74" w:rsidP="00002D74">
      <w:pPr>
        <w:jc w:val="both"/>
        <w:rPr>
          <w:sz w:val="20"/>
          <w:szCs w:val="20"/>
        </w:rPr>
      </w:pPr>
      <w:r w:rsidRPr="00A612B2">
        <w:rPr>
          <w:rFonts w:eastAsia="Times New Roman"/>
          <w:sz w:val="20"/>
          <w:szCs w:val="20"/>
        </w:rPr>
        <w:t>The IR</w:t>
      </w:r>
      <w:r w:rsidR="00A612B2" w:rsidRPr="00A612B2">
        <w:rPr>
          <w:rFonts w:eastAsia="Times New Roman"/>
          <w:sz w:val="20"/>
          <w:szCs w:val="20"/>
        </w:rPr>
        <w:t xml:space="preserve"> receiver subsystem </w:t>
      </w:r>
      <w:r w:rsidRPr="00A612B2">
        <w:rPr>
          <w:rFonts w:eastAsia="Times New Roman"/>
          <w:sz w:val="20"/>
          <w:szCs w:val="20"/>
        </w:rPr>
        <w:t xml:space="preserve">will consist of five </w:t>
      </w:r>
      <w:r w:rsidRPr="00A612B2">
        <w:rPr>
          <w:sz w:val="20"/>
          <w:szCs w:val="20"/>
        </w:rPr>
        <w:t xml:space="preserve">VS1838 receivers </w:t>
      </w:r>
      <w:r w:rsidRPr="00A612B2">
        <w:rPr>
          <w:rFonts w:eastAsia="Times New Roman"/>
          <w:sz w:val="20"/>
          <w:szCs w:val="20"/>
        </w:rPr>
        <w:t xml:space="preserve">positioned on the underside of the drone in such a way to allow them to be the target of fire from the </w:t>
      </w:r>
      <w:r w:rsidR="00A612B2" w:rsidRPr="00A612B2">
        <w:rPr>
          <w:rFonts w:eastAsia="Times New Roman"/>
          <w:sz w:val="20"/>
          <w:szCs w:val="20"/>
        </w:rPr>
        <w:t>IR</w:t>
      </w:r>
      <w:r w:rsidRPr="00A612B2">
        <w:rPr>
          <w:rFonts w:eastAsia="Times New Roman"/>
          <w:sz w:val="20"/>
          <w:szCs w:val="20"/>
        </w:rPr>
        <w:t xml:space="preserve"> transmitters while the drone is in flight. This system will be able to detect a hit from a</w:t>
      </w:r>
      <w:r w:rsidR="00A612B2">
        <w:rPr>
          <w:rFonts w:eastAsia="Times New Roman"/>
          <w:sz w:val="20"/>
          <w:szCs w:val="20"/>
        </w:rPr>
        <w:t>n</w:t>
      </w:r>
      <w:r w:rsidRPr="00A612B2">
        <w:rPr>
          <w:rFonts w:eastAsia="Times New Roman"/>
          <w:sz w:val="20"/>
          <w:szCs w:val="20"/>
        </w:rPr>
        <w:t xml:space="preserve"> </w:t>
      </w:r>
      <w:r w:rsidR="00A612B2" w:rsidRPr="00A612B2">
        <w:rPr>
          <w:rFonts w:eastAsia="Times New Roman"/>
          <w:sz w:val="20"/>
          <w:szCs w:val="20"/>
        </w:rPr>
        <w:t>IR</w:t>
      </w:r>
      <w:r w:rsidRPr="00A612B2">
        <w:rPr>
          <w:rFonts w:eastAsia="Times New Roman"/>
          <w:sz w:val="20"/>
          <w:szCs w:val="20"/>
        </w:rPr>
        <w:t xml:space="preserve"> beam with the use of </w:t>
      </w:r>
      <w:r w:rsidR="00A612B2" w:rsidRPr="00A612B2">
        <w:rPr>
          <w:rFonts w:eastAsia="Times New Roman"/>
          <w:sz w:val="20"/>
          <w:szCs w:val="20"/>
        </w:rPr>
        <w:t xml:space="preserve">waiting to catch two different </w:t>
      </w:r>
      <w:proofErr w:type="gramStart"/>
      <w:r w:rsidR="00A612B2" w:rsidRPr="00A612B2">
        <w:rPr>
          <w:rFonts w:eastAsia="Times New Roman"/>
          <w:sz w:val="20"/>
          <w:szCs w:val="20"/>
        </w:rPr>
        <w:t>38KHz</w:t>
      </w:r>
      <w:proofErr w:type="gramEnd"/>
      <w:r w:rsidR="00A612B2" w:rsidRPr="00A612B2">
        <w:rPr>
          <w:rFonts w:eastAsia="Times New Roman"/>
          <w:sz w:val="20"/>
          <w:szCs w:val="20"/>
        </w:rPr>
        <w:t xml:space="preserve"> signals that will be sent from the two different signal IR transmitting guns. These five receiver will act as one component and </w:t>
      </w:r>
      <w:r w:rsidRPr="00A612B2">
        <w:rPr>
          <w:rFonts w:eastAsia="Times New Roman"/>
          <w:sz w:val="20"/>
          <w:szCs w:val="20"/>
        </w:rPr>
        <w:t>will be connected to a microcontroller that will be on the drone which will serve to detect w</w:t>
      </w:r>
      <w:r w:rsidR="00A612B2" w:rsidRPr="00A612B2">
        <w:rPr>
          <w:rFonts w:eastAsia="Times New Roman"/>
          <w:sz w:val="20"/>
          <w:szCs w:val="20"/>
        </w:rPr>
        <w:t>hen</w:t>
      </w:r>
      <w:r w:rsidRPr="00A612B2">
        <w:rPr>
          <w:rFonts w:eastAsia="Times New Roman"/>
          <w:sz w:val="20"/>
          <w:szCs w:val="20"/>
        </w:rPr>
        <w:t xml:space="preserve"> </w:t>
      </w:r>
      <w:r w:rsidR="00A612B2" w:rsidRPr="00A612B2">
        <w:rPr>
          <w:rFonts w:eastAsia="Times New Roman"/>
          <w:sz w:val="20"/>
          <w:szCs w:val="20"/>
        </w:rPr>
        <w:t>IR</w:t>
      </w:r>
      <w:r w:rsidRPr="00A612B2">
        <w:rPr>
          <w:rFonts w:eastAsia="Times New Roman"/>
          <w:sz w:val="20"/>
          <w:szCs w:val="20"/>
        </w:rPr>
        <w:t xml:space="preserve"> beam</w:t>
      </w:r>
      <w:r w:rsidR="00A612B2" w:rsidRPr="00A612B2">
        <w:rPr>
          <w:rFonts w:eastAsia="Times New Roman"/>
          <w:sz w:val="20"/>
          <w:szCs w:val="20"/>
        </w:rPr>
        <w:t>s</w:t>
      </w:r>
      <w:r w:rsidRPr="00A612B2">
        <w:rPr>
          <w:rFonts w:eastAsia="Times New Roman"/>
          <w:sz w:val="20"/>
          <w:szCs w:val="20"/>
        </w:rPr>
        <w:t xml:space="preserve"> hit the </w:t>
      </w:r>
      <w:r w:rsidR="00A612B2" w:rsidRPr="00A612B2">
        <w:rPr>
          <w:rFonts w:eastAsia="Times New Roman"/>
          <w:sz w:val="20"/>
          <w:szCs w:val="20"/>
        </w:rPr>
        <w:t>drone</w:t>
      </w:r>
      <w:r w:rsidRPr="00A612B2">
        <w:rPr>
          <w:rFonts w:eastAsia="Times New Roman"/>
          <w:sz w:val="20"/>
          <w:szCs w:val="20"/>
        </w:rPr>
        <w:t xml:space="preserve">. This information will then be transmitted by the Wi-Fi system that is onboard the drone to the server and then displayed through the web application. </w:t>
      </w:r>
    </w:p>
    <w:p w:rsidR="00002D74" w:rsidRPr="00A612B2" w:rsidRDefault="00002D74" w:rsidP="00A612B2">
      <w:pPr>
        <w:ind w:firstLine="360"/>
        <w:jc w:val="both"/>
        <w:rPr>
          <w:sz w:val="20"/>
          <w:szCs w:val="20"/>
        </w:rPr>
      </w:pPr>
      <w:r w:rsidRPr="00A612B2">
        <w:rPr>
          <w:rFonts w:eastAsia="Times New Roman"/>
          <w:sz w:val="20"/>
          <w:szCs w:val="20"/>
        </w:rPr>
        <w:t xml:space="preserve">In order to build </w:t>
      </w:r>
      <w:r w:rsidR="00A612B2">
        <w:rPr>
          <w:rFonts w:eastAsia="Times New Roman"/>
          <w:sz w:val="20"/>
          <w:szCs w:val="20"/>
        </w:rPr>
        <w:t>the receiver system for this project,</w:t>
      </w:r>
      <w:r w:rsidRPr="00A612B2">
        <w:rPr>
          <w:rFonts w:eastAsia="Times New Roman"/>
          <w:sz w:val="20"/>
          <w:szCs w:val="20"/>
        </w:rPr>
        <w:t xml:space="preserve"> the following list of hardware will be required:</w:t>
      </w:r>
    </w:p>
    <w:p w:rsidR="00002D74" w:rsidRPr="00A612B2" w:rsidRDefault="00A612B2" w:rsidP="004E3A32">
      <w:pPr>
        <w:pStyle w:val="ListParagraph"/>
        <w:numPr>
          <w:ilvl w:val="0"/>
          <w:numId w:val="2"/>
        </w:numPr>
        <w:jc w:val="both"/>
        <w:rPr>
          <w:sz w:val="20"/>
          <w:szCs w:val="20"/>
        </w:rPr>
      </w:pPr>
      <w:r w:rsidRPr="00A612B2">
        <w:rPr>
          <w:rFonts w:eastAsia="Times New Roman"/>
          <w:sz w:val="20"/>
          <w:szCs w:val="20"/>
        </w:rPr>
        <w:lastRenderedPageBreak/>
        <w:t>Five</w:t>
      </w:r>
      <w:r w:rsidR="00002D74" w:rsidRPr="00A612B2">
        <w:rPr>
          <w:rFonts w:eastAsia="Times New Roman"/>
          <w:sz w:val="20"/>
          <w:szCs w:val="20"/>
        </w:rPr>
        <w:t xml:space="preserve"> </w:t>
      </w:r>
      <w:r w:rsidR="00E65033" w:rsidRPr="00A612B2">
        <w:rPr>
          <w:sz w:val="20"/>
          <w:szCs w:val="20"/>
        </w:rPr>
        <w:t xml:space="preserve">VS1838 </w:t>
      </w:r>
      <w:proofErr w:type="spellStart"/>
      <w:r w:rsidR="00E65033">
        <w:rPr>
          <w:sz w:val="20"/>
          <w:szCs w:val="20"/>
        </w:rPr>
        <w:t>InfraRed</w:t>
      </w:r>
      <w:proofErr w:type="spellEnd"/>
      <w:r w:rsidR="00E65033">
        <w:rPr>
          <w:sz w:val="20"/>
          <w:szCs w:val="20"/>
        </w:rPr>
        <w:t xml:space="preserve"> Receiver with By-Pass filter and Demodulator incorporated inside.</w:t>
      </w:r>
    </w:p>
    <w:p w:rsidR="00002D74" w:rsidRPr="00A612B2" w:rsidRDefault="00002D74" w:rsidP="004E3A32">
      <w:pPr>
        <w:pStyle w:val="ListParagraph"/>
        <w:numPr>
          <w:ilvl w:val="0"/>
          <w:numId w:val="2"/>
        </w:numPr>
        <w:jc w:val="both"/>
        <w:rPr>
          <w:sz w:val="20"/>
          <w:szCs w:val="20"/>
        </w:rPr>
      </w:pPr>
      <w:r w:rsidRPr="00A612B2">
        <w:rPr>
          <w:rFonts w:eastAsia="Times New Roman"/>
          <w:sz w:val="20"/>
          <w:szCs w:val="20"/>
        </w:rPr>
        <w:t>One MSP430</w:t>
      </w:r>
      <w:r w:rsidR="003F4616">
        <w:rPr>
          <w:rFonts w:eastAsia="Times New Roman"/>
          <w:sz w:val="20"/>
          <w:szCs w:val="20"/>
        </w:rPr>
        <w:t>G2553</w:t>
      </w:r>
      <w:r w:rsidRPr="00A612B2">
        <w:rPr>
          <w:rFonts w:eastAsia="Times New Roman"/>
          <w:sz w:val="20"/>
          <w:szCs w:val="20"/>
        </w:rPr>
        <w:t xml:space="preserve"> microcontroller which will be on the drone and will be used for </w:t>
      </w:r>
      <w:r w:rsidR="00E65033">
        <w:rPr>
          <w:rFonts w:eastAsia="Times New Roman"/>
          <w:sz w:val="20"/>
          <w:szCs w:val="20"/>
        </w:rPr>
        <w:t>data manipulation.</w:t>
      </w:r>
    </w:p>
    <w:p w:rsidR="00002D74" w:rsidRPr="00A612B2" w:rsidRDefault="00002D74" w:rsidP="00002D74">
      <w:pPr>
        <w:jc w:val="both"/>
        <w:rPr>
          <w:sz w:val="20"/>
          <w:szCs w:val="20"/>
        </w:rPr>
      </w:pPr>
      <w:r w:rsidRPr="00A612B2">
        <w:rPr>
          <w:rFonts w:eastAsia="Times New Roman"/>
          <w:sz w:val="20"/>
          <w:szCs w:val="20"/>
        </w:rPr>
        <w:t xml:space="preserve"> </w:t>
      </w:r>
    </w:p>
    <w:p w:rsidR="00002D74" w:rsidRDefault="00002D74" w:rsidP="00002D74">
      <w:pPr>
        <w:jc w:val="both"/>
      </w:pPr>
      <w:r w:rsidRPr="00A612B2">
        <w:rPr>
          <w:rFonts w:eastAsia="Times New Roman"/>
          <w:sz w:val="20"/>
          <w:szCs w:val="20"/>
        </w:rPr>
        <w:t>With the above hardware list the receiver system will be assembled by connecting the solar panel to an input pin of the microcontroller. The microcontroller will be programmed appropriately to detect the inputs from the solar panel and then output the data received to the ground control station.</w:t>
      </w:r>
    </w:p>
    <w:p w:rsidR="00EA0B84" w:rsidRDefault="00EA0B84" w:rsidP="00EA0B84">
      <w:pPr>
        <w:jc w:val="both"/>
        <w:rPr>
          <w:sz w:val="20"/>
          <w:szCs w:val="20"/>
        </w:rPr>
      </w:pPr>
    </w:p>
    <w:p w:rsidR="00EA0B84" w:rsidRPr="00EA0B84" w:rsidRDefault="00EA0B84" w:rsidP="004E3A32">
      <w:pPr>
        <w:pStyle w:val="ListParagraph"/>
        <w:numPr>
          <w:ilvl w:val="0"/>
          <w:numId w:val="9"/>
        </w:numPr>
        <w:jc w:val="both"/>
        <w:rPr>
          <w:b/>
          <w:sz w:val="20"/>
          <w:szCs w:val="20"/>
        </w:rPr>
      </w:pPr>
      <w:r w:rsidRPr="00EA0B84">
        <w:rPr>
          <w:b/>
          <w:sz w:val="20"/>
          <w:szCs w:val="20"/>
        </w:rPr>
        <w:t xml:space="preserve">IR Transmitter </w:t>
      </w:r>
    </w:p>
    <w:p w:rsidR="00EA0B84" w:rsidRDefault="00EA0B84" w:rsidP="00EA0B84">
      <w:pPr>
        <w:jc w:val="both"/>
        <w:rPr>
          <w:sz w:val="20"/>
          <w:szCs w:val="20"/>
        </w:rPr>
      </w:pPr>
    </w:p>
    <w:p w:rsidR="00EA0B84" w:rsidRPr="00DF770E" w:rsidRDefault="00EA0B84" w:rsidP="00DF770E">
      <w:pPr>
        <w:ind w:firstLine="360"/>
        <w:jc w:val="both"/>
        <w:rPr>
          <w:rFonts w:eastAsia="Times New Roman"/>
          <w:sz w:val="20"/>
          <w:szCs w:val="20"/>
        </w:rPr>
      </w:pPr>
      <w:r w:rsidRPr="00DF770E">
        <w:rPr>
          <w:rFonts w:eastAsia="Times New Roman"/>
          <w:sz w:val="20"/>
          <w:szCs w:val="20"/>
        </w:rPr>
        <w:t>This section of the project involves a vast amount of design work as it requires the design of an IR signal transmitting circuit. This IR transmitting circuit will be embedded into a toy gun to give the player the ability to hold a gun to simulate a first person shooter interface. This gun will also have a Wi-Fi adapter inside as well that will allow for direct connectivity to the web application. The purpose for this connection is to transmit data to the web app each time the player pulls the trigger of their gun. Each trigger pull will be recorded by the application showing a total number of shots fired during each round of the game and also provide other gaming statistics as well.</w:t>
      </w:r>
    </w:p>
    <w:p w:rsidR="00EA0B84" w:rsidRPr="00EA0B84" w:rsidRDefault="00EA0B84" w:rsidP="00EA0B84">
      <w:pPr>
        <w:jc w:val="both"/>
        <w:rPr>
          <w:sz w:val="20"/>
          <w:szCs w:val="20"/>
        </w:rPr>
      </w:pPr>
      <w:r>
        <w:tab/>
      </w:r>
      <w:r>
        <w:rPr>
          <w:sz w:val="20"/>
          <w:szCs w:val="20"/>
        </w:rPr>
        <w:t xml:space="preserve">The transmitter LED will be centered mounted in a one inch PVC pipe tube attached at the end of the toy gun. In order to produce hits at longer distances, and to make it </w:t>
      </w:r>
      <w:r w:rsidR="0023117B">
        <w:rPr>
          <w:sz w:val="20"/>
          <w:szCs w:val="20"/>
        </w:rPr>
        <w:t>easier</w:t>
      </w:r>
      <w:r>
        <w:rPr>
          <w:sz w:val="20"/>
          <w:szCs w:val="20"/>
        </w:rPr>
        <w:t xml:space="preserve"> to hit the drone at further distances, it is necessary to focus the IR light with a lens. In selecting the lens we needed to take into account that the IR LED TSAL6100 has an angle of half intensity of +/- 20</w:t>
      </w:r>
      <w:r w:rsidR="0023117B">
        <w:rPr>
          <w:sz w:val="20"/>
          <w:szCs w:val="20"/>
        </w:rPr>
        <w:t>°, which for a one inch diameter lens give the optimum focal distance that it is needed. Using a double convex lens with a one inch diameter and a good focal length has given the to</w:t>
      </w:r>
      <w:r w:rsidR="009C69BD">
        <w:rPr>
          <w:sz w:val="20"/>
          <w:szCs w:val="20"/>
        </w:rPr>
        <w:t>tal range of 100 feet, more than adequate for our uses because the Wi-Fi modules determine the real range for our project.</w:t>
      </w:r>
    </w:p>
    <w:p w:rsidR="005E2F3B" w:rsidRDefault="00027B69" w:rsidP="005E2F3B">
      <w:pPr>
        <w:ind w:firstLine="360"/>
        <w:jc w:val="both"/>
        <w:rPr>
          <w:sz w:val="20"/>
          <w:szCs w:val="20"/>
        </w:rPr>
      </w:pPr>
      <w:r>
        <w:rPr>
          <w:sz w:val="20"/>
          <w:szCs w:val="20"/>
        </w:rPr>
        <w:t>I</w:t>
      </w:r>
      <w:r w:rsidR="005E2F3B">
        <w:rPr>
          <w:sz w:val="20"/>
          <w:szCs w:val="20"/>
        </w:rPr>
        <w:t xml:space="preserve">n </w:t>
      </w:r>
      <w:r>
        <w:rPr>
          <w:sz w:val="20"/>
          <w:szCs w:val="20"/>
        </w:rPr>
        <w:t>order to build the transmitter system for this project, the following list of hardware will be required</w:t>
      </w:r>
      <w:r w:rsidR="00DC0FFD">
        <w:rPr>
          <w:sz w:val="20"/>
          <w:szCs w:val="20"/>
        </w:rPr>
        <w:t>:</w:t>
      </w:r>
    </w:p>
    <w:p w:rsidR="00DC0FFD" w:rsidRDefault="00DC0FFD" w:rsidP="004E3A32">
      <w:pPr>
        <w:pStyle w:val="ListParagraph"/>
        <w:numPr>
          <w:ilvl w:val="0"/>
          <w:numId w:val="6"/>
        </w:numPr>
        <w:ind w:left="360" w:firstLine="0"/>
        <w:jc w:val="both"/>
        <w:rPr>
          <w:sz w:val="20"/>
          <w:szCs w:val="20"/>
        </w:rPr>
      </w:pPr>
      <w:r>
        <w:rPr>
          <w:sz w:val="20"/>
          <w:szCs w:val="20"/>
        </w:rPr>
        <w:t>Two toy guns which will serve as the shell that houses the circuitry for the laser transmitter system and all its component.</w:t>
      </w:r>
    </w:p>
    <w:p w:rsidR="00027B69" w:rsidRDefault="00027B69" w:rsidP="004E3A32">
      <w:pPr>
        <w:pStyle w:val="ListParagraph"/>
        <w:numPr>
          <w:ilvl w:val="0"/>
          <w:numId w:val="6"/>
        </w:numPr>
        <w:ind w:left="360" w:firstLine="0"/>
        <w:jc w:val="both"/>
        <w:rPr>
          <w:sz w:val="20"/>
          <w:szCs w:val="20"/>
        </w:rPr>
      </w:pPr>
      <w:r>
        <w:rPr>
          <w:sz w:val="20"/>
          <w:szCs w:val="20"/>
        </w:rPr>
        <w:t xml:space="preserve">Two </w:t>
      </w:r>
      <w:proofErr w:type="spellStart"/>
      <w:r>
        <w:rPr>
          <w:sz w:val="20"/>
          <w:szCs w:val="20"/>
        </w:rPr>
        <w:t>In</w:t>
      </w:r>
      <w:r w:rsidR="00945132">
        <w:rPr>
          <w:sz w:val="20"/>
          <w:szCs w:val="20"/>
        </w:rPr>
        <w:t>f</w:t>
      </w:r>
      <w:r>
        <w:rPr>
          <w:sz w:val="20"/>
          <w:szCs w:val="20"/>
        </w:rPr>
        <w:t>raRed</w:t>
      </w:r>
      <w:proofErr w:type="spellEnd"/>
      <w:r>
        <w:rPr>
          <w:sz w:val="20"/>
          <w:szCs w:val="20"/>
        </w:rPr>
        <w:t xml:space="preserve"> LED diodes with the model number </w:t>
      </w:r>
      <w:proofErr w:type="gramStart"/>
      <w:r>
        <w:rPr>
          <w:sz w:val="20"/>
          <w:szCs w:val="20"/>
        </w:rPr>
        <w:t>TSAL6100 .</w:t>
      </w:r>
      <w:proofErr w:type="gramEnd"/>
    </w:p>
    <w:p w:rsidR="00DC0FFD" w:rsidRDefault="00DC0FFD" w:rsidP="004E3A32">
      <w:pPr>
        <w:pStyle w:val="ListParagraph"/>
        <w:numPr>
          <w:ilvl w:val="0"/>
          <w:numId w:val="6"/>
        </w:numPr>
        <w:ind w:left="360" w:firstLine="0"/>
        <w:jc w:val="both"/>
        <w:rPr>
          <w:sz w:val="20"/>
          <w:szCs w:val="20"/>
        </w:rPr>
      </w:pPr>
      <w:r>
        <w:rPr>
          <w:sz w:val="20"/>
          <w:szCs w:val="20"/>
        </w:rPr>
        <w:t>Three MSP430G2553 microcontrollers which two of these will be embedded into each guns</w:t>
      </w:r>
      <w:r w:rsidR="0089398D">
        <w:rPr>
          <w:sz w:val="20"/>
          <w:szCs w:val="20"/>
        </w:rPr>
        <w:t xml:space="preserve"> </w:t>
      </w:r>
      <w:r>
        <w:rPr>
          <w:sz w:val="20"/>
          <w:szCs w:val="20"/>
        </w:rPr>
        <w:t>(transmitters), and one on the drone (receiver).</w:t>
      </w:r>
    </w:p>
    <w:p w:rsidR="00DC0FFD" w:rsidRDefault="00DC0FFD" w:rsidP="004E3A32">
      <w:pPr>
        <w:pStyle w:val="ListParagraph"/>
        <w:numPr>
          <w:ilvl w:val="0"/>
          <w:numId w:val="6"/>
        </w:numPr>
        <w:ind w:left="360" w:firstLine="0"/>
        <w:jc w:val="both"/>
        <w:rPr>
          <w:sz w:val="20"/>
          <w:szCs w:val="20"/>
        </w:rPr>
      </w:pPr>
      <w:r>
        <w:rPr>
          <w:sz w:val="20"/>
          <w:szCs w:val="20"/>
        </w:rPr>
        <w:t xml:space="preserve">One </w:t>
      </w:r>
      <w:proofErr w:type="spellStart"/>
      <w:r>
        <w:rPr>
          <w:sz w:val="20"/>
          <w:szCs w:val="20"/>
        </w:rPr>
        <w:t>SimpleLink</w:t>
      </w:r>
      <w:proofErr w:type="spellEnd"/>
      <w:r>
        <w:rPr>
          <w:sz w:val="20"/>
          <w:szCs w:val="20"/>
        </w:rPr>
        <w:t xml:space="preserve"> Wi-Fi CC3100 booster pack for MSP430 microcontroller. This booster pack will add </w:t>
      </w:r>
      <w:r>
        <w:rPr>
          <w:sz w:val="20"/>
          <w:szCs w:val="20"/>
        </w:rPr>
        <w:lastRenderedPageBreak/>
        <w:t>Wi-Fi connectivity to the IR guns and allow them to transmit trigger pull data to the web application.</w:t>
      </w:r>
    </w:p>
    <w:p w:rsidR="00DC0FFD" w:rsidRDefault="00DC0FFD" w:rsidP="004E3A32">
      <w:pPr>
        <w:pStyle w:val="ListParagraph"/>
        <w:numPr>
          <w:ilvl w:val="0"/>
          <w:numId w:val="6"/>
        </w:numPr>
        <w:ind w:left="360" w:firstLine="0"/>
        <w:jc w:val="both"/>
        <w:rPr>
          <w:sz w:val="20"/>
          <w:szCs w:val="20"/>
        </w:rPr>
      </w:pPr>
      <w:r>
        <w:rPr>
          <w:sz w:val="20"/>
          <w:szCs w:val="20"/>
        </w:rPr>
        <w:t xml:space="preserve">Two one inch double convex focus lenses that will be attached at the end </w:t>
      </w:r>
      <w:r w:rsidR="002D2042">
        <w:rPr>
          <w:sz w:val="20"/>
          <w:szCs w:val="20"/>
        </w:rPr>
        <w:t xml:space="preserve">of a one inch diameter tube at the end of the IR LED on </w:t>
      </w:r>
      <w:r>
        <w:rPr>
          <w:sz w:val="20"/>
          <w:szCs w:val="20"/>
        </w:rPr>
        <w:t xml:space="preserve">each gun to serve </w:t>
      </w:r>
      <w:r w:rsidR="002D2042">
        <w:rPr>
          <w:sz w:val="20"/>
          <w:szCs w:val="20"/>
        </w:rPr>
        <w:t>to focus the IR beam for increased range.</w:t>
      </w:r>
    </w:p>
    <w:p w:rsidR="002D2042" w:rsidRDefault="002D2042" w:rsidP="004E3A32">
      <w:pPr>
        <w:pStyle w:val="ListParagraph"/>
        <w:numPr>
          <w:ilvl w:val="0"/>
          <w:numId w:val="6"/>
        </w:numPr>
        <w:ind w:left="360" w:firstLine="0"/>
        <w:jc w:val="both"/>
        <w:rPr>
          <w:sz w:val="20"/>
          <w:szCs w:val="20"/>
        </w:rPr>
      </w:pPr>
      <w:r>
        <w:rPr>
          <w:sz w:val="20"/>
          <w:szCs w:val="20"/>
        </w:rPr>
        <w:t xml:space="preserve">Two 9 Volt batteries on each gun to </w:t>
      </w:r>
      <w:r w:rsidR="00650701">
        <w:rPr>
          <w:sz w:val="20"/>
          <w:szCs w:val="20"/>
        </w:rPr>
        <w:t>power up the circuit as well as two voltage regulator to drop the 9 volts to 3 volts for the MSP340 chip.</w:t>
      </w:r>
    </w:p>
    <w:p w:rsidR="00FD2DE2" w:rsidRDefault="00DF770E" w:rsidP="00FD2DE2">
      <w:pPr>
        <w:keepNext/>
        <w:ind w:left="360"/>
        <w:jc w:val="both"/>
      </w:pPr>
      <w:r>
        <w:rPr>
          <w:rFonts w:eastAsia="Times New Roman"/>
          <w:noProof/>
          <w:sz w:val="20"/>
          <w:szCs w:val="20"/>
          <w:shd w:val="clear" w:color="auto" w:fill="FFFFFF"/>
        </w:rPr>
        <w:drawing>
          <wp:inline distT="0" distB="0" distL="0" distR="0" wp14:anchorId="5F15AB6A" wp14:editId="5D5DEA7B">
            <wp:extent cx="2628900" cy="913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OED-djHsL._SL1500_.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900" cy="913765"/>
                    </a:xfrm>
                    <a:prstGeom prst="rect">
                      <a:avLst/>
                    </a:prstGeom>
                  </pic:spPr>
                </pic:pic>
              </a:graphicData>
            </a:graphic>
          </wp:inline>
        </w:drawing>
      </w:r>
    </w:p>
    <w:p w:rsidR="00650701" w:rsidRDefault="00FD2DE2" w:rsidP="00FD2DE2">
      <w:pPr>
        <w:pStyle w:val="Caption"/>
        <w:jc w:val="center"/>
        <w:rPr>
          <w:sz w:val="20"/>
          <w:szCs w:val="20"/>
        </w:rPr>
      </w:pPr>
      <w:r>
        <w:t xml:space="preserve">Figure </w:t>
      </w:r>
      <w:fldSimple w:instr=" SEQ Figure \* ARABIC ">
        <w:r w:rsidR="005914CD">
          <w:rPr>
            <w:noProof/>
          </w:rPr>
          <w:t>5</w:t>
        </w:r>
      </w:fldSimple>
      <w:r>
        <w:t>- MAXX Action Toy Gun</w:t>
      </w:r>
    </w:p>
    <w:p w:rsidR="00650701" w:rsidRDefault="00650701" w:rsidP="004E3A32">
      <w:pPr>
        <w:pStyle w:val="ListParagraph"/>
        <w:numPr>
          <w:ilvl w:val="0"/>
          <w:numId w:val="3"/>
        </w:numPr>
        <w:spacing w:line="259" w:lineRule="auto"/>
        <w:rPr>
          <w:b/>
          <w:sz w:val="20"/>
          <w:szCs w:val="20"/>
        </w:rPr>
      </w:pPr>
      <w:r w:rsidRPr="00650701">
        <w:rPr>
          <w:b/>
          <w:sz w:val="20"/>
          <w:szCs w:val="20"/>
        </w:rPr>
        <w:t>GROUND CONTROL STATION HARDWARE</w:t>
      </w:r>
    </w:p>
    <w:p w:rsidR="00650701" w:rsidRDefault="00650701" w:rsidP="00650701">
      <w:pPr>
        <w:spacing w:line="259" w:lineRule="auto"/>
        <w:rPr>
          <w:b/>
          <w:sz w:val="20"/>
          <w:szCs w:val="20"/>
        </w:rPr>
      </w:pPr>
    </w:p>
    <w:p w:rsidR="004260D1" w:rsidRDefault="004260D1" w:rsidP="004260D1">
      <w:pPr>
        <w:spacing w:line="259" w:lineRule="auto"/>
        <w:ind w:left="1" w:firstLine="359"/>
        <w:jc w:val="both"/>
        <w:rPr>
          <w:sz w:val="20"/>
          <w:szCs w:val="20"/>
        </w:rPr>
      </w:pPr>
      <w:r w:rsidRPr="004260D1">
        <w:rPr>
          <w:sz w:val="20"/>
          <w:szCs w:val="20"/>
        </w:rPr>
        <w:t>This section of our senior design project is considered as the icing on the cake. This subsystem has the main objective of bringing together every component required for a successful control, communication, and performance that a complete quadcopter drone must have into one portable medium military case. This subsystem called “Ground Control System” will be composed of a durable, lightweight, medium sized military case that the user will have to take with them wherever they will operate the quadcopter. Specifically, this ground control system will contain the following components:</w:t>
      </w:r>
    </w:p>
    <w:p w:rsidR="004260D1" w:rsidRDefault="0040007E" w:rsidP="004E3A32">
      <w:pPr>
        <w:pStyle w:val="ListParagraph"/>
        <w:numPr>
          <w:ilvl w:val="0"/>
          <w:numId w:val="7"/>
        </w:numPr>
        <w:spacing w:line="259" w:lineRule="auto"/>
        <w:jc w:val="both"/>
        <w:rPr>
          <w:sz w:val="20"/>
          <w:szCs w:val="20"/>
        </w:rPr>
      </w:pPr>
      <w:r>
        <w:rPr>
          <w:sz w:val="20"/>
          <w:szCs w:val="20"/>
        </w:rPr>
        <w:t>Router(</w:t>
      </w:r>
      <w:proofErr w:type="spellStart"/>
      <w:r>
        <w:rPr>
          <w:sz w:val="20"/>
          <w:szCs w:val="20"/>
        </w:rPr>
        <w:t>Linkys</w:t>
      </w:r>
      <w:proofErr w:type="spellEnd"/>
      <w:r>
        <w:rPr>
          <w:sz w:val="20"/>
          <w:szCs w:val="20"/>
        </w:rPr>
        <w:t>)</w:t>
      </w:r>
    </w:p>
    <w:p w:rsidR="0040007E" w:rsidRDefault="0040007E" w:rsidP="004E3A32">
      <w:pPr>
        <w:pStyle w:val="ListParagraph"/>
        <w:numPr>
          <w:ilvl w:val="0"/>
          <w:numId w:val="7"/>
        </w:numPr>
        <w:spacing w:line="259" w:lineRule="auto"/>
        <w:jc w:val="both"/>
        <w:rPr>
          <w:sz w:val="20"/>
          <w:szCs w:val="20"/>
        </w:rPr>
      </w:pPr>
      <w:r>
        <w:rPr>
          <w:sz w:val="20"/>
          <w:szCs w:val="20"/>
        </w:rPr>
        <w:t>2 Antennas(2.4Ghz and 915Mhz)</w:t>
      </w:r>
    </w:p>
    <w:p w:rsidR="0040007E" w:rsidRDefault="0040007E" w:rsidP="004E3A32">
      <w:pPr>
        <w:pStyle w:val="ListParagraph"/>
        <w:numPr>
          <w:ilvl w:val="0"/>
          <w:numId w:val="7"/>
        </w:numPr>
        <w:spacing w:line="259" w:lineRule="auto"/>
        <w:jc w:val="both"/>
        <w:rPr>
          <w:sz w:val="20"/>
          <w:szCs w:val="20"/>
        </w:rPr>
      </w:pPr>
      <w:r>
        <w:rPr>
          <w:sz w:val="20"/>
          <w:szCs w:val="20"/>
        </w:rPr>
        <w:t>Server(</w:t>
      </w:r>
      <w:proofErr w:type="spellStart"/>
      <w:r>
        <w:rPr>
          <w:sz w:val="20"/>
          <w:szCs w:val="20"/>
        </w:rPr>
        <w:t>BeagleBone</w:t>
      </w:r>
      <w:proofErr w:type="spellEnd"/>
      <w:r>
        <w:rPr>
          <w:sz w:val="20"/>
          <w:szCs w:val="20"/>
        </w:rPr>
        <w:t xml:space="preserve"> Black)</w:t>
      </w:r>
    </w:p>
    <w:p w:rsidR="0040007E" w:rsidRDefault="0040007E" w:rsidP="004E3A32">
      <w:pPr>
        <w:pStyle w:val="ListParagraph"/>
        <w:numPr>
          <w:ilvl w:val="0"/>
          <w:numId w:val="7"/>
        </w:numPr>
        <w:spacing w:line="259" w:lineRule="auto"/>
        <w:jc w:val="both"/>
        <w:rPr>
          <w:sz w:val="20"/>
          <w:szCs w:val="20"/>
        </w:rPr>
      </w:pPr>
      <w:r>
        <w:rPr>
          <w:sz w:val="20"/>
          <w:szCs w:val="20"/>
        </w:rPr>
        <w:t>LCD Screen</w:t>
      </w:r>
    </w:p>
    <w:p w:rsidR="0040007E" w:rsidRDefault="0040007E" w:rsidP="004E3A32">
      <w:pPr>
        <w:pStyle w:val="ListParagraph"/>
        <w:numPr>
          <w:ilvl w:val="0"/>
          <w:numId w:val="7"/>
        </w:numPr>
        <w:spacing w:line="259" w:lineRule="auto"/>
        <w:jc w:val="both"/>
        <w:rPr>
          <w:sz w:val="20"/>
          <w:szCs w:val="20"/>
        </w:rPr>
      </w:pPr>
      <w:r>
        <w:rPr>
          <w:sz w:val="20"/>
          <w:szCs w:val="20"/>
        </w:rPr>
        <w:t>PC Motherboard</w:t>
      </w:r>
    </w:p>
    <w:p w:rsidR="0040007E" w:rsidRDefault="0040007E" w:rsidP="004E3A32">
      <w:pPr>
        <w:pStyle w:val="ListParagraph"/>
        <w:numPr>
          <w:ilvl w:val="0"/>
          <w:numId w:val="7"/>
        </w:numPr>
        <w:spacing w:line="259" w:lineRule="auto"/>
        <w:jc w:val="both"/>
        <w:rPr>
          <w:sz w:val="20"/>
          <w:szCs w:val="20"/>
        </w:rPr>
      </w:pPr>
      <w:r>
        <w:rPr>
          <w:sz w:val="20"/>
          <w:szCs w:val="20"/>
        </w:rPr>
        <w:t xml:space="preserve">Laptop Keyboard and </w:t>
      </w:r>
      <w:proofErr w:type="spellStart"/>
      <w:r>
        <w:rPr>
          <w:sz w:val="20"/>
          <w:szCs w:val="20"/>
        </w:rPr>
        <w:t>MousePad</w:t>
      </w:r>
      <w:proofErr w:type="spellEnd"/>
    </w:p>
    <w:p w:rsidR="0040007E" w:rsidRDefault="0040007E" w:rsidP="004E3A32">
      <w:pPr>
        <w:pStyle w:val="ListParagraph"/>
        <w:numPr>
          <w:ilvl w:val="0"/>
          <w:numId w:val="7"/>
        </w:numPr>
        <w:spacing w:line="259" w:lineRule="auto"/>
        <w:jc w:val="both"/>
        <w:rPr>
          <w:sz w:val="20"/>
          <w:szCs w:val="20"/>
        </w:rPr>
      </w:pPr>
      <w:r>
        <w:rPr>
          <w:sz w:val="20"/>
          <w:szCs w:val="20"/>
        </w:rPr>
        <w:t>2 SLA Batteries</w:t>
      </w:r>
    </w:p>
    <w:p w:rsidR="0040007E" w:rsidRDefault="0040007E" w:rsidP="004E3A32">
      <w:pPr>
        <w:pStyle w:val="ListParagraph"/>
        <w:numPr>
          <w:ilvl w:val="0"/>
          <w:numId w:val="7"/>
        </w:numPr>
        <w:spacing w:line="259" w:lineRule="auto"/>
        <w:jc w:val="both"/>
        <w:rPr>
          <w:sz w:val="20"/>
          <w:szCs w:val="20"/>
        </w:rPr>
      </w:pPr>
      <w:proofErr w:type="spellStart"/>
      <w:r>
        <w:rPr>
          <w:sz w:val="20"/>
          <w:szCs w:val="20"/>
        </w:rPr>
        <w:t>Turnegy</w:t>
      </w:r>
      <w:proofErr w:type="spellEnd"/>
      <w:r>
        <w:rPr>
          <w:sz w:val="20"/>
          <w:szCs w:val="20"/>
        </w:rPr>
        <w:t xml:space="preserve"> Battery Charger</w:t>
      </w:r>
    </w:p>
    <w:p w:rsidR="0040007E" w:rsidRDefault="0040007E" w:rsidP="004E3A32">
      <w:pPr>
        <w:pStyle w:val="ListParagraph"/>
        <w:numPr>
          <w:ilvl w:val="0"/>
          <w:numId w:val="7"/>
        </w:numPr>
        <w:spacing w:line="259" w:lineRule="auto"/>
        <w:jc w:val="both"/>
        <w:rPr>
          <w:sz w:val="20"/>
          <w:szCs w:val="20"/>
        </w:rPr>
      </w:pPr>
      <w:r>
        <w:rPr>
          <w:sz w:val="20"/>
          <w:szCs w:val="20"/>
        </w:rPr>
        <w:t>Power Supply Unit from PC</w:t>
      </w:r>
    </w:p>
    <w:p w:rsidR="0040007E" w:rsidRDefault="0040007E" w:rsidP="004E3A32">
      <w:pPr>
        <w:pStyle w:val="ListParagraph"/>
        <w:numPr>
          <w:ilvl w:val="0"/>
          <w:numId w:val="7"/>
        </w:numPr>
        <w:spacing w:line="259" w:lineRule="auto"/>
        <w:jc w:val="both"/>
        <w:rPr>
          <w:sz w:val="20"/>
          <w:szCs w:val="20"/>
        </w:rPr>
      </w:pPr>
      <w:r>
        <w:rPr>
          <w:sz w:val="20"/>
          <w:szCs w:val="20"/>
        </w:rPr>
        <w:t>Several Rocker Toggle Switches</w:t>
      </w:r>
    </w:p>
    <w:p w:rsidR="0040007E" w:rsidRDefault="0040007E" w:rsidP="004E3A32">
      <w:pPr>
        <w:pStyle w:val="ListParagraph"/>
        <w:numPr>
          <w:ilvl w:val="0"/>
          <w:numId w:val="7"/>
        </w:numPr>
        <w:spacing w:line="259" w:lineRule="auto"/>
        <w:jc w:val="both"/>
        <w:rPr>
          <w:sz w:val="20"/>
          <w:szCs w:val="20"/>
        </w:rPr>
      </w:pPr>
      <w:r>
        <w:rPr>
          <w:sz w:val="20"/>
          <w:szCs w:val="20"/>
        </w:rPr>
        <w:t>Cooling Fans</w:t>
      </w:r>
    </w:p>
    <w:p w:rsidR="0089398D" w:rsidRDefault="0040007E" w:rsidP="004E3A32">
      <w:pPr>
        <w:pStyle w:val="ListParagraph"/>
        <w:numPr>
          <w:ilvl w:val="0"/>
          <w:numId w:val="7"/>
        </w:numPr>
        <w:spacing w:line="259" w:lineRule="auto"/>
        <w:jc w:val="both"/>
        <w:rPr>
          <w:sz w:val="20"/>
          <w:szCs w:val="20"/>
        </w:rPr>
      </w:pPr>
      <w:r>
        <w:rPr>
          <w:sz w:val="20"/>
          <w:szCs w:val="20"/>
        </w:rPr>
        <w:t>Housing for the Transmitter</w:t>
      </w:r>
    </w:p>
    <w:p w:rsidR="004260D1" w:rsidRDefault="0089398D" w:rsidP="00FD2DE2">
      <w:pPr>
        <w:spacing w:line="259" w:lineRule="auto"/>
        <w:ind w:firstLine="360"/>
        <w:jc w:val="both"/>
        <w:rPr>
          <w:sz w:val="20"/>
          <w:szCs w:val="20"/>
        </w:rPr>
      </w:pPr>
      <w:r>
        <w:rPr>
          <w:sz w:val="20"/>
          <w:szCs w:val="20"/>
        </w:rPr>
        <w:t>All of these component into this military case provided by SKB cases.</w:t>
      </w:r>
    </w:p>
    <w:p w:rsidR="00FD2DE2" w:rsidRDefault="00F82A0E" w:rsidP="00FD2DE2">
      <w:pPr>
        <w:keepNext/>
        <w:spacing w:line="259" w:lineRule="auto"/>
        <w:ind w:left="1" w:hanging="1"/>
        <w:jc w:val="center"/>
      </w:pPr>
      <w:r>
        <w:rPr>
          <w:noProof/>
          <w:sz w:val="20"/>
          <w:szCs w:val="20"/>
        </w:rPr>
        <w:drawing>
          <wp:inline distT="0" distB="0" distL="0" distR="0" wp14:anchorId="70B12219" wp14:editId="567609EC">
            <wp:extent cx="1531917" cy="7799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i-2919-10bd-main_xlarge.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553594" cy="790994"/>
                    </a:xfrm>
                    <a:prstGeom prst="rect">
                      <a:avLst/>
                    </a:prstGeom>
                  </pic:spPr>
                </pic:pic>
              </a:graphicData>
            </a:graphic>
          </wp:inline>
        </w:drawing>
      </w:r>
    </w:p>
    <w:p w:rsidR="00F82A0E" w:rsidRDefault="00FD2DE2" w:rsidP="00FD2DE2">
      <w:pPr>
        <w:pStyle w:val="Caption"/>
        <w:jc w:val="center"/>
        <w:rPr>
          <w:sz w:val="20"/>
          <w:szCs w:val="20"/>
        </w:rPr>
      </w:pPr>
      <w:r>
        <w:t xml:space="preserve">Figure </w:t>
      </w:r>
      <w:fldSimple w:instr=" SEQ Figure \* ARABIC ">
        <w:r w:rsidR="005914CD">
          <w:rPr>
            <w:noProof/>
          </w:rPr>
          <w:t>6</w:t>
        </w:r>
      </w:fldSimple>
      <w:r>
        <w:t xml:space="preserve"> - SKB case</w:t>
      </w:r>
    </w:p>
    <w:p w:rsidR="00C567E9" w:rsidRDefault="005609D6" w:rsidP="00F82A0E">
      <w:pPr>
        <w:ind w:firstLine="360"/>
        <w:jc w:val="both"/>
        <w:rPr>
          <w:rFonts w:eastAsia="Times New Roman"/>
          <w:color w:val="000000" w:themeColor="text1"/>
          <w:sz w:val="20"/>
          <w:szCs w:val="20"/>
        </w:rPr>
      </w:pPr>
      <w:r w:rsidRPr="00C567E9">
        <w:rPr>
          <w:rFonts w:eastAsia="Times New Roman"/>
          <w:color w:val="000000" w:themeColor="text1"/>
          <w:sz w:val="20"/>
          <w:szCs w:val="20"/>
        </w:rPr>
        <w:lastRenderedPageBreak/>
        <w:t xml:space="preserve">Have you ever wonder what uses an old PC’s power supply has after years of simply laying around, well, this group does. It is planned to use the power supply of an old Desktop PC so that it can be used in our ground control system.  Our plan for this ground control system is to have the power system serve as the AC power for the </w:t>
      </w:r>
      <w:r w:rsidR="00C567E9" w:rsidRPr="00C567E9">
        <w:rPr>
          <w:rFonts w:eastAsia="Times New Roman"/>
          <w:color w:val="000000" w:themeColor="text1"/>
          <w:sz w:val="20"/>
          <w:szCs w:val="20"/>
        </w:rPr>
        <w:t>entire ground control station if AC power outlet is available, but if it is not available, the ground control station will rely on the batteries.</w:t>
      </w:r>
      <w:r w:rsidRPr="00C567E9">
        <w:rPr>
          <w:rFonts w:eastAsia="Times New Roman"/>
          <w:color w:val="000000" w:themeColor="text1"/>
          <w:sz w:val="20"/>
          <w:szCs w:val="20"/>
        </w:rPr>
        <w:t xml:space="preserve"> So, our main step here is to modify the PC power supply to only be used in this way. This modification consisted of some steps that were required to take in consideration in order to make our own power supply. </w:t>
      </w:r>
    </w:p>
    <w:p w:rsidR="00C567E9" w:rsidRPr="00C567E9" w:rsidRDefault="00C567E9" w:rsidP="00C567E9">
      <w:pPr>
        <w:ind w:firstLine="360"/>
        <w:jc w:val="both"/>
        <w:rPr>
          <w:rFonts w:eastAsia="Times New Roman"/>
          <w:sz w:val="20"/>
          <w:szCs w:val="20"/>
        </w:rPr>
      </w:pPr>
      <w:r w:rsidRPr="00C567E9">
        <w:rPr>
          <w:rFonts w:eastAsia="Times New Roman"/>
          <w:color w:val="000000" w:themeColor="text1"/>
          <w:sz w:val="20"/>
          <w:szCs w:val="20"/>
        </w:rPr>
        <w:t>On the other hand, it was also planned on having a Sealed Lead Acid (SLA) battery to serve as a separate power supply so that the ground control system may be a complete portable system. The purpose for this is so that there would not be a need of a power outlet in order for the computer and software to operate for the controlling of the drone. This group wants to use a SLA battery that outputs 12 volts at 7 amperes max. As well as the output, this group focuses on the dimensions. The group members want a small battery that would not spill, and that will be easy to handle since it will be placed inside a compact case. These batteries are known to have three major traits: internal pressure regulation through valve construction, immobilized electrolytes and oxygen recombination.</w:t>
      </w:r>
    </w:p>
    <w:p w:rsidR="00C567E9" w:rsidRPr="00C567E9" w:rsidRDefault="00C567E9" w:rsidP="00C567E9">
      <w:pPr>
        <w:ind w:firstLine="360"/>
        <w:jc w:val="both"/>
        <w:rPr>
          <w:rFonts w:eastAsia="Times New Roman"/>
          <w:color w:val="000000" w:themeColor="text1"/>
          <w:sz w:val="20"/>
          <w:szCs w:val="20"/>
        </w:rPr>
      </w:pPr>
      <w:r w:rsidRPr="00C567E9">
        <w:rPr>
          <w:rFonts w:eastAsia="Times New Roman"/>
          <w:color w:val="000000" w:themeColor="text1"/>
          <w:sz w:val="20"/>
          <w:szCs w:val="20"/>
        </w:rPr>
        <w:t>These batteries are known to have various features. These include:</w:t>
      </w:r>
    </w:p>
    <w:p w:rsidR="00C567E9" w:rsidRPr="00C567E9" w:rsidRDefault="00C567E9" w:rsidP="00F82A0E">
      <w:pPr>
        <w:numPr>
          <w:ilvl w:val="0"/>
          <w:numId w:val="1"/>
        </w:numPr>
        <w:tabs>
          <w:tab w:val="clear" w:pos="720"/>
          <w:tab w:val="num" w:pos="360"/>
        </w:tabs>
        <w:ind w:left="360" w:firstLine="0"/>
        <w:jc w:val="both"/>
        <w:textAlignment w:val="baseline"/>
        <w:rPr>
          <w:rFonts w:eastAsia="Times New Roman"/>
          <w:sz w:val="20"/>
          <w:szCs w:val="20"/>
        </w:rPr>
      </w:pPr>
      <w:r w:rsidRPr="00C567E9">
        <w:rPr>
          <w:rFonts w:eastAsia="Times New Roman"/>
          <w:color w:val="000000" w:themeColor="text1"/>
          <w:sz w:val="20"/>
          <w:szCs w:val="20"/>
        </w:rPr>
        <w:t>Maintenance free; there is no water topping-up required</w:t>
      </w:r>
    </w:p>
    <w:p w:rsidR="00C567E9" w:rsidRPr="00C567E9" w:rsidRDefault="00C567E9" w:rsidP="004E3A32">
      <w:pPr>
        <w:numPr>
          <w:ilvl w:val="0"/>
          <w:numId w:val="1"/>
        </w:numPr>
        <w:jc w:val="both"/>
        <w:textAlignment w:val="baseline"/>
        <w:rPr>
          <w:rFonts w:eastAsia="Times New Roman"/>
          <w:sz w:val="20"/>
          <w:szCs w:val="20"/>
        </w:rPr>
      </w:pPr>
      <w:r w:rsidRPr="00C567E9">
        <w:rPr>
          <w:rFonts w:eastAsia="Times New Roman"/>
          <w:color w:val="000000" w:themeColor="text1"/>
          <w:sz w:val="20"/>
          <w:szCs w:val="20"/>
        </w:rPr>
        <w:t>No free acid(Sealed battery)</w:t>
      </w:r>
    </w:p>
    <w:p w:rsidR="00C567E9" w:rsidRPr="00C567E9" w:rsidRDefault="00C567E9" w:rsidP="00F82A0E">
      <w:pPr>
        <w:numPr>
          <w:ilvl w:val="0"/>
          <w:numId w:val="1"/>
        </w:numPr>
        <w:tabs>
          <w:tab w:val="clear" w:pos="720"/>
          <w:tab w:val="num" w:pos="360"/>
        </w:tabs>
        <w:ind w:left="360" w:firstLine="0"/>
        <w:jc w:val="both"/>
        <w:textAlignment w:val="baseline"/>
        <w:rPr>
          <w:rFonts w:eastAsia="Times New Roman"/>
          <w:sz w:val="20"/>
          <w:szCs w:val="20"/>
        </w:rPr>
      </w:pPr>
      <w:r w:rsidRPr="00C567E9">
        <w:rPr>
          <w:rFonts w:eastAsia="Times New Roman"/>
          <w:color w:val="000000" w:themeColor="text1"/>
          <w:sz w:val="20"/>
          <w:szCs w:val="20"/>
        </w:rPr>
        <w:t>Low self-discharge rate, lower than 3% capacity loss per month</w:t>
      </w:r>
    </w:p>
    <w:p w:rsidR="00C567E9" w:rsidRPr="00C567E9" w:rsidRDefault="00C567E9" w:rsidP="00F82A0E">
      <w:pPr>
        <w:numPr>
          <w:ilvl w:val="0"/>
          <w:numId w:val="1"/>
        </w:numPr>
        <w:tabs>
          <w:tab w:val="clear" w:pos="720"/>
          <w:tab w:val="num" w:pos="360"/>
        </w:tabs>
        <w:ind w:left="360" w:firstLine="0"/>
        <w:jc w:val="both"/>
        <w:textAlignment w:val="baseline"/>
        <w:rPr>
          <w:rFonts w:eastAsia="Times New Roman"/>
          <w:sz w:val="20"/>
          <w:szCs w:val="20"/>
        </w:rPr>
      </w:pPr>
      <w:r w:rsidRPr="00C567E9">
        <w:rPr>
          <w:rFonts w:eastAsia="Times New Roman"/>
          <w:color w:val="000000" w:themeColor="text1"/>
          <w:sz w:val="20"/>
          <w:szCs w:val="20"/>
        </w:rPr>
        <w:t>Can be used in any orientation(excluding used inverted)</w:t>
      </w:r>
    </w:p>
    <w:p w:rsidR="0089398D" w:rsidRDefault="0089398D" w:rsidP="00C0507E">
      <w:pPr>
        <w:jc w:val="both"/>
        <w:rPr>
          <w:rFonts w:eastAsia="Times New Roman"/>
          <w:sz w:val="20"/>
          <w:szCs w:val="20"/>
          <w:shd w:val="clear" w:color="auto" w:fill="FFFFFF"/>
        </w:rPr>
      </w:pPr>
    </w:p>
    <w:p w:rsidR="0089398D" w:rsidRPr="0056366C" w:rsidRDefault="0089398D" w:rsidP="004E3A32">
      <w:pPr>
        <w:pStyle w:val="ListParagraph"/>
        <w:numPr>
          <w:ilvl w:val="0"/>
          <w:numId w:val="3"/>
        </w:numPr>
        <w:spacing w:line="259" w:lineRule="auto"/>
        <w:rPr>
          <w:b/>
          <w:sz w:val="20"/>
          <w:szCs w:val="20"/>
        </w:rPr>
      </w:pPr>
      <w:r w:rsidRPr="0056366C">
        <w:rPr>
          <w:b/>
          <w:sz w:val="20"/>
          <w:szCs w:val="20"/>
        </w:rPr>
        <w:t>SOFTWARE IMPLEMENTAION</w:t>
      </w:r>
    </w:p>
    <w:p w:rsidR="0089398D" w:rsidRDefault="0089398D" w:rsidP="0089398D">
      <w:pPr>
        <w:jc w:val="both"/>
        <w:rPr>
          <w:rFonts w:eastAsia="Times New Roman"/>
          <w:sz w:val="20"/>
          <w:szCs w:val="20"/>
          <w:shd w:val="clear" w:color="auto" w:fill="FFFFFF"/>
        </w:rPr>
      </w:pPr>
    </w:p>
    <w:p w:rsidR="001C4D13" w:rsidRPr="001C4D13" w:rsidRDefault="001C4D13" w:rsidP="004E3A32">
      <w:pPr>
        <w:pStyle w:val="ListParagraph"/>
        <w:numPr>
          <w:ilvl w:val="0"/>
          <w:numId w:val="8"/>
        </w:numPr>
        <w:jc w:val="both"/>
        <w:rPr>
          <w:rFonts w:eastAsia="Times New Roman"/>
          <w:sz w:val="20"/>
          <w:szCs w:val="20"/>
          <w:shd w:val="clear" w:color="auto" w:fill="FFFFFF"/>
        </w:rPr>
      </w:pPr>
      <w:r w:rsidRPr="001C4D13">
        <w:rPr>
          <w:rFonts w:eastAsia="Times New Roman"/>
          <w:b/>
          <w:sz w:val="20"/>
          <w:szCs w:val="20"/>
          <w:shd w:val="clear" w:color="auto" w:fill="FFFFFF"/>
        </w:rPr>
        <w:t>On-Drone Software</w:t>
      </w:r>
    </w:p>
    <w:p w:rsidR="001C4D13" w:rsidRPr="001C4D13" w:rsidRDefault="001C4D13" w:rsidP="001C4D13">
      <w:pPr>
        <w:pStyle w:val="ListParagraph"/>
        <w:jc w:val="both"/>
        <w:rPr>
          <w:rFonts w:eastAsia="Times New Roman"/>
          <w:sz w:val="20"/>
          <w:szCs w:val="20"/>
          <w:shd w:val="clear" w:color="auto" w:fill="FFFFFF"/>
        </w:rPr>
      </w:pPr>
    </w:p>
    <w:p w:rsidR="0056366C" w:rsidRPr="0056366C" w:rsidRDefault="0056366C" w:rsidP="0056366C">
      <w:pPr>
        <w:ind w:firstLine="360"/>
        <w:jc w:val="both"/>
        <w:rPr>
          <w:rFonts w:eastAsia="Times New Roman"/>
          <w:sz w:val="20"/>
          <w:szCs w:val="20"/>
        </w:rPr>
      </w:pPr>
      <w:r w:rsidRPr="0056366C">
        <w:rPr>
          <w:rFonts w:eastAsia="Times New Roman"/>
          <w:sz w:val="20"/>
          <w:szCs w:val="20"/>
        </w:rPr>
        <w:t>The final coding plan provides insight on how the software aspect of the entire project will be accounted for.  This includes any architectures and diagrams that we may need in order to implement the system.</w:t>
      </w:r>
    </w:p>
    <w:p w:rsidR="009E0B78" w:rsidRDefault="009E0B78" w:rsidP="009E0B78">
      <w:pPr>
        <w:ind w:firstLine="360"/>
        <w:jc w:val="both"/>
        <w:rPr>
          <w:rFonts w:eastAsia="Times New Roman"/>
          <w:sz w:val="20"/>
          <w:szCs w:val="20"/>
          <w:shd w:val="clear" w:color="auto" w:fill="FFFFFF"/>
        </w:rPr>
      </w:pPr>
      <w:r>
        <w:rPr>
          <w:rFonts w:eastAsia="Times New Roman"/>
          <w:sz w:val="20"/>
          <w:szCs w:val="20"/>
          <w:shd w:val="clear" w:color="auto" w:fill="FFFFFF"/>
        </w:rPr>
        <w:t>To begin with, t</w:t>
      </w:r>
      <w:r w:rsidRPr="009E0B78">
        <w:rPr>
          <w:rFonts w:eastAsia="Times New Roman"/>
          <w:sz w:val="20"/>
          <w:szCs w:val="20"/>
          <w:shd w:val="clear" w:color="auto" w:fill="FFFFFF"/>
        </w:rPr>
        <w:t xml:space="preserve">he microcontrollers on the </w:t>
      </w:r>
      <w:r>
        <w:rPr>
          <w:rFonts w:eastAsia="Times New Roman"/>
          <w:sz w:val="20"/>
          <w:szCs w:val="20"/>
          <w:shd w:val="clear" w:color="auto" w:fill="FFFFFF"/>
        </w:rPr>
        <w:t>IR</w:t>
      </w:r>
      <w:r w:rsidRPr="009E0B78">
        <w:rPr>
          <w:rFonts w:eastAsia="Times New Roman"/>
          <w:sz w:val="20"/>
          <w:szCs w:val="20"/>
          <w:shd w:val="clear" w:color="auto" w:fill="FFFFFF"/>
        </w:rPr>
        <w:t xml:space="preserve"> guns must be programmed to consider several elements.  Each gun must be aware of the trigger count during each match as well as the player ID that the gun is associated with.  Along with the tasks it must perform it will also need to be programmed to allow data transfer via Wi-Fi to the IP network back at the ground control station.  The data emitted to the server at the station includes the </w:t>
      </w:r>
      <w:r w:rsidRPr="009E0B78">
        <w:rPr>
          <w:rFonts w:eastAsia="Times New Roman"/>
          <w:sz w:val="20"/>
          <w:szCs w:val="20"/>
          <w:shd w:val="clear" w:color="auto" w:fill="FFFFFF"/>
        </w:rPr>
        <w:lastRenderedPageBreak/>
        <w:t>current time and shot count information</w:t>
      </w:r>
      <w:r>
        <w:rPr>
          <w:rFonts w:eastAsia="Times New Roman"/>
          <w:sz w:val="20"/>
          <w:szCs w:val="20"/>
          <w:shd w:val="clear" w:color="auto" w:fill="FFFFFF"/>
        </w:rPr>
        <w:t>.</w:t>
      </w:r>
      <w:r w:rsidRPr="009E0B78">
        <w:rPr>
          <w:rFonts w:eastAsia="Times New Roman"/>
          <w:color w:val="000000" w:themeColor="text1"/>
        </w:rPr>
        <w:t xml:space="preserve"> </w:t>
      </w:r>
      <w:r w:rsidRPr="009E0B78">
        <w:rPr>
          <w:rFonts w:eastAsia="Times New Roman"/>
          <w:sz w:val="20"/>
          <w:szCs w:val="20"/>
          <w:shd w:val="clear" w:color="auto" w:fill="FFFFFF"/>
        </w:rPr>
        <w:t>On the laser receivers or the “targets” on Mr. DJ will also be controlled by a separate MSP430 controller which will decipher when a specific player hits a specific target.  This data will be bundled and be sent to the server via Wi-Fi as well each time one of the sensors is triggered by a laser hit.</w:t>
      </w:r>
    </w:p>
    <w:p w:rsidR="009E0B78" w:rsidRDefault="009E0B78" w:rsidP="009E0B78">
      <w:pPr>
        <w:ind w:firstLine="360"/>
        <w:jc w:val="both"/>
        <w:rPr>
          <w:rFonts w:eastAsia="Times New Roman"/>
          <w:sz w:val="20"/>
          <w:szCs w:val="20"/>
          <w:shd w:val="clear" w:color="auto" w:fill="FFFFFF"/>
        </w:rPr>
      </w:pPr>
      <w:r>
        <w:rPr>
          <w:rFonts w:eastAsia="Times New Roman"/>
          <w:sz w:val="20"/>
          <w:szCs w:val="20"/>
          <w:shd w:val="clear" w:color="auto" w:fill="FFFFFF"/>
        </w:rPr>
        <w:t xml:space="preserve">As far as language goes, </w:t>
      </w:r>
      <w:proofErr w:type="gramStart"/>
      <w:r>
        <w:rPr>
          <w:rFonts w:eastAsia="Times New Roman"/>
          <w:sz w:val="20"/>
          <w:szCs w:val="20"/>
          <w:shd w:val="clear" w:color="auto" w:fill="FFFFFF"/>
        </w:rPr>
        <w:t>Since</w:t>
      </w:r>
      <w:proofErr w:type="gramEnd"/>
      <w:r>
        <w:rPr>
          <w:rFonts w:eastAsia="Times New Roman"/>
          <w:sz w:val="20"/>
          <w:szCs w:val="20"/>
          <w:shd w:val="clear" w:color="auto" w:fill="FFFFFF"/>
        </w:rPr>
        <w:t xml:space="preserve"> the system </w:t>
      </w:r>
      <w:r w:rsidRPr="009E0B78">
        <w:rPr>
          <w:rFonts w:eastAsia="Times New Roman"/>
          <w:sz w:val="20"/>
          <w:szCs w:val="20"/>
          <w:shd w:val="clear" w:color="auto" w:fill="FFFFFF"/>
        </w:rPr>
        <w:t xml:space="preserve">consists of a multitude of components, coding at </w:t>
      </w:r>
      <w:r>
        <w:rPr>
          <w:rFonts w:eastAsia="Times New Roman"/>
          <w:sz w:val="20"/>
          <w:szCs w:val="20"/>
          <w:shd w:val="clear" w:color="auto" w:fill="FFFFFF"/>
        </w:rPr>
        <w:t xml:space="preserve">different levels is necessary. This </w:t>
      </w:r>
      <w:r w:rsidRPr="009E0B78">
        <w:rPr>
          <w:rFonts w:eastAsia="Times New Roman"/>
          <w:sz w:val="20"/>
          <w:szCs w:val="20"/>
          <w:shd w:val="clear" w:color="auto" w:fill="FFFFFF"/>
        </w:rPr>
        <w:t>require</w:t>
      </w:r>
      <w:r>
        <w:rPr>
          <w:rFonts w:eastAsia="Times New Roman"/>
          <w:sz w:val="20"/>
          <w:szCs w:val="20"/>
          <w:shd w:val="clear" w:color="auto" w:fill="FFFFFF"/>
        </w:rPr>
        <w:t>s</w:t>
      </w:r>
      <w:r w:rsidRPr="009E0B78">
        <w:rPr>
          <w:rFonts w:eastAsia="Times New Roman"/>
          <w:sz w:val="20"/>
          <w:szCs w:val="20"/>
          <w:shd w:val="clear" w:color="auto" w:fill="FFFFFF"/>
        </w:rPr>
        <w:t xml:space="preserve"> low-level languages such as C and possibly assembly.  While it’s been decided that prewritten libraries will be used for most of the microcontrollers it is likely that tweaking will be involved requiring the basics of the languages mentioned.  Below is a quick flow diagram indicating the languages to be used and how they will communicate with each component of the system.</w:t>
      </w:r>
    </w:p>
    <w:p w:rsidR="001C4D13" w:rsidRDefault="001C4D13" w:rsidP="009E0B78">
      <w:pPr>
        <w:ind w:firstLine="360"/>
        <w:jc w:val="both"/>
        <w:rPr>
          <w:rFonts w:eastAsia="Times New Roman"/>
          <w:sz w:val="20"/>
          <w:szCs w:val="20"/>
          <w:shd w:val="clear" w:color="auto" w:fill="FFFFFF"/>
        </w:rPr>
      </w:pPr>
    </w:p>
    <w:bookmarkStart w:id="1" w:name="OLE_LINK1"/>
    <w:bookmarkStart w:id="2" w:name="OLE_LINK2"/>
    <w:p w:rsidR="00FD2DE2" w:rsidRDefault="00471E1E" w:rsidP="00FD2DE2">
      <w:pPr>
        <w:keepNext/>
        <w:jc w:val="both"/>
      </w:pPr>
      <w:r w:rsidRPr="008561F9">
        <w:object w:dxaOrig="10879"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65pt;height:201.55pt" o:ole="">
            <v:imagedata r:id="rId14" o:title=""/>
          </v:shape>
          <o:OLEObject Type="Embed" ProgID="Visio.Drawing.11" ShapeID="_x0000_i1025" DrawAspect="Content" ObjectID="_1490128121" r:id="rId15"/>
        </w:object>
      </w:r>
      <w:bookmarkEnd w:id="1"/>
      <w:bookmarkEnd w:id="2"/>
    </w:p>
    <w:p w:rsidR="009E0B78" w:rsidRDefault="00FD2DE2" w:rsidP="00FD2DE2">
      <w:pPr>
        <w:pStyle w:val="Caption"/>
        <w:jc w:val="center"/>
      </w:pPr>
      <w:r>
        <w:t xml:space="preserve">Figure </w:t>
      </w:r>
      <w:fldSimple w:instr=" SEQ Figure \* ARABIC ">
        <w:r w:rsidR="005914CD">
          <w:rPr>
            <w:noProof/>
          </w:rPr>
          <w:t>7</w:t>
        </w:r>
      </w:fldSimple>
      <w:r>
        <w:t xml:space="preserve"> - Programming Language Diagram</w:t>
      </w:r>
    </w:p>
    <w:p w:rsidR="001C4D13" w:rsidRPr="001C4D13" w:rsidRDefault="001C4D13" w:rsidP="004E3A32">
      <w:pPr>
        <w:pStyle w:val="ListParagraph"/>
        <w:numPr>
          <w:ilvl w:val="0"/>
          <w:numId w:val="8"/>
        </w:numPr>
        <w:jc w:val="both"/>
        <w:rPr>
          <w:rFonts w:eastAsia="Times New Roman"/>
          <w:b/>
          <w:sz w:val="20"/>
          <w:szCs w:val="20"/>
          <w:shd w:val="clear" w:color="auto" w:fill="FFFFFF"/>
        </w:rPr>
      </w:pPr>
      <w:r w:rsidRPr="001C4D13">
        <w:rPr>
          <w:rFonts w:eastAsia="Times New Roman"/>
          <w:b/>
          <w:sz w:val="20"/>
          <w:szCs w:val="20"/>
          <w:shd w:val="clear" w:color="auto" w:fill="FFFFFF"/>
        </w:rPr>
        <w:t xml:space="preserve">Off-Drone Software </w:t>
      </w:r>
    </w:p>
    <w:p w:rsidR="001C4D13" w:rsidRPr="001C4D13" w:rsidRDefault="001C4D13" w:rsidP="001C4D13">
      <w:pPr>
        <w:pStyle w:val="ListParagraph"/>
        <w:jc w:val="both"/>
        <w:rPr>
          <w:rFonts w:eastAsia="Times New Roman"/>
          <w:sz w:val="20"/>
          <w:szCs w:val="20"/>
          <w:shd w:val="clear" w:color="auto" w:fill="FFFFFF"/>
        </w:rPr>
      </w:pPr>
    </w:p>
    <w:p w:rsidR="009E0B78" w:rsidRPr="009E0B78" w:rsidRDefault="00FD2DE2" w:rsidP="009E0B78">
      <w:pPr>
        <w:ind w:firstLine="360"/>
        <w:jc w:val="both"/>
        <w:rPr>
          <w:rFonts w:eastAsia="Times New Roman"/>
          <w:sz w:val="20"/>
          <w:szCs w:val="20"/>
          <w:shd w:val="clear" w:color="auto" w:fill="FFFFFF"/>
        </w:rPr>
      </w:pPr>
      <w:r>
        <w:rPr>
          <w:noProof/>
        </w:rPr>
        <mc:AlternateContent>
          <mc:Choice Requires="wps">
            <w:drawing>
              <wp:anchor distT="0" distB="0" distL="114300" distR="114300" simplePos="0" relativeHeight="251669504" behindDoc="0" locked="0" layoutInCell="1" allowOverlap="1" wp14:anchorId="5C1CCF01" wp14:editId="583E3E4A">
                <wp:simplePos x="0" y="0"/>
                <wp:positionH relativeFrom="column">
                  <wp:posOffset>3437890</wp:posOffset>
                </wp:positionH>
                <wp:positionV relativeFrom="paragraph">
                  <wp:posOffset>1101090</wp:posOffset>
                </wp:positionV>
                <wp:extent cx="1175385" cy="130175"/>
                <wp:effectExtent l="0" t="0" r="5715" b="3175"/>
                <wp:wrapSquare wrapText="bothSides"/>
                <wp:docPr id="16" name="Text Box 16"/>
                <wp:cNvGraphicFramePr/>
                <a:graphic xmlns:a="http://schemas.openxmlformats.org/drawingml/2006/main">
                  <a:graphicData uri="http://schemas.microsoft.com/office/word/2010/wordprocessingShape">
                    <wps:wsp>
                      <wps:cNvSpPr txBox="1"/>
                      <wps:spPr>
                        <a:xfrm>
                          <a:off x="0" y="0"/>
                          <a:ext cx="1175385" cy="130175"/>
                        </a:xfrm>
                        <a:prstGeom prst="rect">
                          <a:avLst/>
                        </a:prstGeom>
                        <a:solidFill>
                          <a:prstClr val="white"/>
                        </a:solidFill>
                        <a:ln>
                          <a:noFill/>
                        </a:ln>
                        <a:effectLst/>
                      </wps:spPr>
                      <wps:txbx>
                        <w:txbxContent>
                          <w:p w:rsidR="00FD2DE2" w:rsidRPr="0071042C" w:rsidRDefault="00FD2DE2" w:rsidP="00FD2DE2">
                            <w:pPr>
                              <w:pStyle w:val="Caption"/>
                              <w:rPr>
                                <w:rFonts w:eastAsia="Times New Roman"/>
                                <w:noProof/>
                                <w:color w:val="000000"/>
                                <w:sz w:val="20"/>
                                <w:szCs w:val="20"/>
                                <w:shd w:val="clear" w:color="auto" w:fill="FFFFFF"/>
                              </w:rPr>
                            </w:pPr>
                            <w:r>
                              <w:t xml:space="preserve">Figure </w:t>
                            </w:r>
                            <w:fldSimple w:instr=" SEQ Figure \* ARABIC ">
                              <w:r w:rsidR="005914CD">
                                <w:rPr>
                                  <w:noProof/>
                                </w:rPr>
                                <w:t>8</w:t>
                              </w:r>
                            </w:fldSimple>
                            <w:r>
                              <w:t xml:space="preserve"> - Game </w:t>
                            </w:r>
                            <w:proofErr w:type="spellStart"/>
                            <w:r>
                              <w:t>SetUp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CCF01" id="Text Box 16" o:spid="_x0000_s1028" type="#_x0000_t202" style="position:absolute;left:0;text-align:left;margin-left:270.7pt;margin-top:86.7pt;width:92.55pt;height:1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" stroked="f">
                <v:textbox inset="0,0,0,0">
                  <w:txbxContent>
                    <w:p w:rsidR="00FD2DE2" w:rsidRPr="0071042C" w:rsidRDefault="00FD2DE2" w:rsidP="00FD2DE2">
                      <w:pPr>
                        <w:pStyle w:val="Caption"/>
                        <w:rPr>
                          <w:rFonts w:eastAsia="Times New Roman"/>
                          <w:noProof/>
                          <w:color w:val="000000"/>
                          <w:sz w:val="20"/>
                          <w:szCs w:val="20"/>
                          <w:shd w:val="clear" w:color="auto" w:fill="FFFFFF"/>
                        </w:rPr>
                      </w:pPr>
                      <w:r>
                        <w:t xml:space="preserve">Figure </w:t>
                      </w:r>
                      <w:fldSimple w:instr=" SEQ Figure \* ARABIC ">
                        <w:r w:rsidR="005914CD">
                          <w:rPr>
                            <w:noProof/>
                          </w:rPr>
                          <w:t>8</w:t>
                        </w:r>
                      </w:fldSimple>
                      <w:r>
                        <w:t xml:space="preserve"> - Game </w:t>
                      </w:r>
                      <w:proofErr w:type="spellStart"/>
                      <w:r>
                        <w:t>SetUp</w:t>
                      </w:r>
                      <w:proofErr w:type="spellEnd"/>
                    </w:p>
                  </w:txbxContent>
                </v:textbox>
                <w10:wrap type="square"/>
              </v:shape>
            </w:pict>
          </mc:Fallback>
        </mc:AlternateContent>
      </w:r>
      <w:r w:rsidR="009E0B78" w:rsidRPr="009E0B78">
        <w:rPr>
          <w:rFonts w:eastAsia="Times New Roman"/>
          <w:sz w:val="20"/>
          <w:szCs w:val="20"/>
          <w:shd w:val="clear" w:color="auto" w:fill="FFFFFF"/>
        </w:rPr>
        <w:t>The web application’s backend will drive the movements using calls to predefined scripts.  These scripts are to be written in Python since the Mission Planner API is compatible via this invocation and provides an object-oriented approach to organizing the actions.  The calls are to be made via PHP which the driving backend will be written in.  Apart from the external scripts calls, the PHP code will also handle any connections to the SQL database in order to store data in an efficient manner.</w:t>
      </w:r>
    </w:p>
    <w:p w:rsidR="00DF770E" w:rsidRDefault="009E0B78" w:rsidP="009E0B78">
      <w:pPr>
        <w:ind w:firstLine="360"/>
        <w:jc w:val="both"/>
        <w:rPr>
          <w:rFonts w:eastAsia="Times New Roman"/>
          <w:noProof/>
          <w:sz w:val="20"/>
          <w:szCs w:val="20"/>
          <w:shd w:val="clear" w:color="auto" w:fill="FFFFFF"/>
        </w:rPr>
      </w:pPr>
      <w:r w:rsidRPr="009E0B78">
        <w:rPr>
          <w:rFonts w:eastAsia="Times New Roman"/>
          <w:sz w:val="20"/>
          <w:szCs w:val="20"/>
          <w:shd w:val="clear" w:color="auto" w:fill="FFFFFF"/>
        </w:rPr>
        <w:t xml:space="preserve">The web application’s interface is just the eye candy of the entire application and will be constructed using the baseline HTML and CSS.  In an effort to provide an exciting interface, a variant of JavaScript will be layered on top to produce any additional client-side effects that </w:t>
      </w:r>
      <w:r w:rsidRPr="009E0B78">
        <w:rPr>
          <w:rFonts w:eastAsia="Times New Roman"/>
          <w:sz w:val="20"/>
          <w:szCs w:val="20"/>
          <w:shd w:val="clear" w:color="auto" w:fill="FFFFFF"/>
        </w:rPr>
        <w:lastRenderedPageBreak/>
        <w:t>will add to the experience.  This variant includes Node.js and it provides a flexible approach to the traditional JavaScript which can be cumbersome to rollout in a test environment.</w:t>
      </w:r>
      <w:r w:rsidR="00DF770E" w:rsidRPr="00DF770E">
        <w:rPr>
          <w:rFonts w:eastAsia="Times New Roman"/>
          <w:noProof/>
          <w:sz w:val="20"/>
          <w:szCs w:val="20"/>
          <w:shd w:val="clear" w:color="auto" w:fill="FFFFFF"/>
        </w:rPr>
        <w:t xml:space="preserve"> </w:t>
      </w:r>
    </w:p>
    <w:p w:rsidR="00FD2DE2" w:rsidRDefault="00DF770E" w:rsidP="00FD2DE2">
      <w:pPr>
        <w:keepNext/>
        <w:ind w:firstLine="360"/>
        <w:jc w:val="both"/>
      </w:pPr>
      <w:r>
        <w:rPr>
          <w:rFonts w:eastAsia="Times New Roman"/>
          <w:noProof/>
          <w:sz w:val="20"/>
          <w:szCs w:val="20"/>
          <w:shd w:val="clear" w:color="auto" w:fill="FFFFFF"/>
        </w:rPr>
        <w:drawing>
          <wp:inline distT="0" distB="0" distL="0" distR="0" wp14:anchorId="1A6660BF" wp14:editId="649A4BBD">
            <wp:extent cx="2392080" cy="13560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6482" cy="1358506"/>
                    </a:xfrm>
                    <a:prstGeom prst="rect">
                      <a:avLst/>
                    </a:prstGeom>
                    <a:noFill/>
                    <a:ln>
                      <a:noFill/>
                    </a:ln>
                  </pic:spPr>
                </pic:pic>
              </a:graphicData>
            </a:graphic>
          </wp:inline>
        </w:drawing>
      </w:r>
    </w:p>
    <w:p w:rsidR="009E0B78" w:rsidRDefault="00FD2DE2" w:rsidP="00FD2DE2">
      <w:pPr>
        <w:pStyle w:val="Caption"/>
        <w:jc w:val="center"/>
        <w:rPr>
          <w:rFonts w:eastAsia="Times New Roman"/>
          <w:sz w:val="20"/>
          <w:szCs w:val="20"/>
          <w:shd w:val="clear" w:color="auto" w:fill="FFFFFF"/>
        </w:rPr>
      </w:pPr>
      <w:r>
        <w:t xml:space="preserve">Figure </w:t>
      </w:r>
      <w:fldSimple w:instr=" SEQ Figure \* ARABIC ">
        <w:r w:rsidR="005914CD">
          <w:rPr>
            <w:noProof/>
          </w:rPr>
          <w:t>9</w:t>
        </w:r>
      </w:fldSimple>
      <w:r>
        <w:t xml:space="preserve"> - Main menu of Web App</w:t>
      </w:r>
    </w:p>
    <w:p w:rsidR="00DF770E" w:rsidRDefault="00DF770E" w:rsidP="009E0B78">
      <w:pPr>
        <w:ind w:firstLine="360"/>
        <w:jc w:val="both"/>
        <w:rPr>
          <w:rFonts w:eastAsia="Times New Roman"/>
          <w:sz w:val="20"/>
          <w:szCs w:val="20"/>
          <w:shd w:val="clear" w:color="auto" w:fill="FFFFFF"/>
        </w:rPr>
      </w:pPr>
    </w:p>
    <w:p w:rsidR="001C4D13" w:rsidRPr="001C4D13" w:rsidRDefault="001C4D13" w:rsidP="001C4D13">
      <w:pPr>
        <w:ind w:firstLine="360"/>
        <w:jc w:val="both"/>
        <w:rPr>
          <w:rFonts w:eastAsia="Times New Roman"/>
          <w:sz w:val="20"/>
          <w:szCs w:val="20"/>
          <w:shd w:val="clear" w:color="auto" w:fill="FFFFFF"/>
        </w:rPr>
      </w:pPr>
      <w:r w:rsidRPr="001C4D13">
        <w:rPr>
          <w:rFonts w:eastAsia="Times New Roman"/>
          <w:sz w:val="20"/>
          <w:szCs w:val="20"/>
          <w:shd w:val="clear" w:color="auto" w:fill="FFFFFF"/>
        </w:rPr>
        <w:t>The Drone Hunt application is broken up into several parts (tabs in the web application) in order to provide an organized system.  Features of the web application include the actual game function, override controls, and diagnostics.  The application will be primary written in JavaScript derivatives jQuery and Node.js along with Python to allow communications with the libraries available for the Mission Planner software.</w:t>
      </w:r>
    </w:p>
    <w:p w:rsidR="001C4D13" w:rsidRPr="001C4D13" w:rsidRDefault="001C4D13" w:rsidP="001C4D13">
      <w:pPr>
        <w:ind w:firstLine="360"/>
        <w:jc w:val="both"/>
        <w:rPr>
          <w:rFonts w:eastAsia="Times New Roman"/>
          <w:sz w:val="20"/>
          <w:szCs w:val="20"/>
          <w:shd w:val="clear" w:color="auto" w:fill="FFFFFF"/>
        </w:rPr>
      </w:pPr>
      <w:r w:rsidRPr="001C4D13">
        <w:rPr>
          <w:rFonts w:eastAsia="Times New Roman"/>
          <w:sz w:val="20"/>
          <w:szCs w:val="20"/>
          <w:shd w:val="clear" w:color="auto" w:fill="FFFFFF"/>
        </w:rPr>
        <w:t>In game configuration will allow for a single or two player games with the capability to add more players with addition hardware upon detection.  A difficulty setting will determine the patterns and semi-autonomous behavior that Mr. DJ should take on while the game is going on.  Movement randomness will be increased as the player chooses a higher difficulty setting and more sophisticated flight patterns would be taken.</w:t>
      </w:r>
      <w:r w:rsidR="00DF770E" w:rsidRPr="00DF770E">
        <w:rPr>
          <w:rFonts w:eastAsia="Times New Roman"/>
          <w:noProof/>
          <w:sz w:val="20"/>
          <w:szCs w:val="20"/>
          <w:shd w:val="clear" w:color="auto" w:fill="FFFFFF"/>
        </w:rPr>
        <w:t xml:space="preserve"> </w:t>
      </w:r>
    </w:p>
    <w:p w:rsidR="0089398D" w:rsidRDefault="00DF770E" w:rsidP="001C4D13">
      <w:pPr>
        <w:ind w:firstLine="360"/>
        <w:jc w:val="both"/>
        <w:rPr>
          <w:rFonts w:eastAsia="Times New Roman"/>
          <w:sz w:val="20"/>
          <w:szCs w:val="20"/>
          <w:shd w:val="clear" w:color="auto" w:fill="FFFFFF"/>
        </w:rPr>
      </w:pPr>
      <w:r>
        <w:rPr>
          <w:rFonts w:eastAsia="Times New Roman"/>
          <w:noProof/>
          <w:sz w:val="20"/>
          <w:szCs w:val="20"/>
          <w:shd w:val="clear" w:color="auto" w:fill="FFFFFF"/>
        </w:rPr>
        <w:drawing>
          <wp:anchor distT="0" distB="0" distL="114300" distR="114300" simplePos="0" relativeHeight="251661312" behindDoc="0" locked="0" layoutInCell="1" allowOverlap="1" wp14:anchorId="5C4903EB" wp14:editId="782833D2">
            <wp:simplePos x="0" y="0"/>
            <wp:positionH relativeFrom="column">
              <wp:posOffset>24585</wp:posOffset>
            </wp:positionH>
            <wp:positionV relativeFrom="paragraph">
              <wp:posOffset>105806</wp:posOffset>
            </wp:positionV>
            <wp:extent cx="1372235" cy="20008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223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471E1E">
        <w:rPr>
          <w:rFonts w:eastAsia="Times New Roman"/>
          <w:sz w:val="20"/>
          <w:szCs w:val="20"/>
          <w:shd w:val="clear" w:color="auto" w:fill="FFFFFF"/>
        </w:rPr>
        <w:t xml:space="preserve">Below are two pictures </w:t>
      </w:r>
      <w:r w:rsidR="00945132">
        <w:rPr>
          <w:rFonts w:eastAsia="Times New Roman"/>
          <w:sz w:val="20"/>
          <w:szCs w:val="20"/>
          <w:shd w:val="clear" w:color="auto" w:fill="FFFFFF"/>
        </w:rPr>
        <w:t xml:space="preserve">of </w:t>
      </w:r>
      <w:r w:rsidR="00AB5286">
        <w:rPr>
          <w:rFonts w:eastAsia="Times New Roman"/>
          <w:sz w:val="20"/>
          <w:szCs w:val="20"/>
          <w:shd w:val="clear" w:color="auto" w:fill="FFFFFF"/>
        </w:rPr>
        <w:t xml:space="preserve">how </w:t>
      </w:r>
      <w:r w:rsidR="00945132">
        <w:rPr>
          <w:rFonts w:eastAsia="Times New Roman"/>
          <w:sz w:val="20"/>
          <w:szCs w:val="20"/>
          <w:shd w:val="clear" w:color="auto" w:fill="FFFFFF"/>
        </w:rPr>
        <w:t>the</w:t>
      </w:r>
      <w:r w:rsidR="00471E1E">
        <w:rPr>
          <w:rFonts w:eastAsia="Times New Roman"/>
          <w:sz w:val="20"/>
          <w:szCs w:val="20"/>
          <w:shd w:val="clear" w:color="auto" w:fill="FFFFFF"/>
        </w:rPr>
        <w:t xml:space="preserve"> web application</w:t>
      </w:r>
      <w:r w:rsidR="00AB5286">
        <w:rPr>
          <w:rFonts w:eastAsia="Times New Roman"/>
          <w:sz w:val="20"/>
          <w:szCs w:val="20"/>
          <w:shd w:val="clear" w:color="auto" w:fill="FFFFFF"/>
        </w:rPr>
        <w:t xml:space="preserve"> will be presented on the ground control station for users to interact with Drone Hunt. </w:t>
      </w:r>
      <w:r w:rsidR="00471E1E">
        <w:rPr>
          <w:rFonts w:eastAsia="Times New Roman"/>
          <w:sz w:val="20"/>
          <w:szCs w:val="20"/>
          <w:shd w:val="clear" w:color="auto" w:fill="FFFFFF"/>
        </w:rPr>
        <w:t xml:space="preserve"> </w:t>
      </w:r>
    </w:p>
    <w:p w:rsidR="001C4D13" w:rsidRDefault="001C4D13" w:rsidP="001C4D13">
      <w:pPr>
        <w:ind w:firstLine="360"/>
        <w:jc w:val="both"/>
        <w:rPr>
          <w:rFonts w:eastAsia="Times New Roman"/>
          <w:sz w:val="20"/>
          <w:szCs w:val="20"/>
          <w:shd w:val="clear" w:color="auto" w:fill="FFFFFF"/>
        </w:rPr>
      </w:pPr>
      <w:r w:rsidRPr="001C4D13">
        <w:rPr>
          <w:rFonts w:eastAsia="Times New Roman"/>
          <w:sz w:val="20"/>
          <w:szCs w:val="20"/>
          <w:shd w:val="clear" w:color="auto" w:fill="FFFFFF"/>
        </w:rPr>
        <w:t>When the game starts the players would be shown a screen with each players score and the current leader in the game.  At the bottom, special achievement messages will briefly be displayed as the player fulfills the requirements for such a message.  The time remaining will be placed at the bottom letting players know how much time they have left to continue scoring.</w:t>
      </w:r>
    </w:p>
    <w:p w:rsidR="00AB5286" w:rsidRDefault="00AB5286" w:rsidP="005609D6">
      <w:pPr>
        <w:jc w:val="both"/>
        <w:rPr>
          <w:rFonts w:eastAsia="Times New Roman"/>
          <w:sz w:val="20"/>
          <w:szCs w:val="20"/>
          <w:shd w:val="clear" w:color="auto" w:fill="FFFFFF"/>
        </w:rPr>
      </w:pPr>
    </w:p>
    <w:p w:rsidR="005609D6" w:rsidRPr="00112A3D" w:rsidRDefault="00337420" w:rsidP="004E3A32">
      <w:pPr>
        <w:pStyle w:val="ListParagraph"/>
        <w:numPr>
          <w:ilvl w:val="0"/>
          <w:numId w:val="3"/>
        </w:numPr>
        <w:spacing w:line="259" w:lineRule="auto"/>
        <w:rPr>
          <w:b/>
          <w:sz w:val="20"/>
          <w:szCs w:val="20"/>
        </w:rPr>
      </w:pPr>
      <w:r w:rsidRPr="00112A3D">
        <w:rPr>
          <w:b/>
          <w:sz w:val="20"/>
          <w:szCs w:val="20"/>
        </w:rPr>
        <w:t>COMMUNICATION</w:t>
      </w:r>
    </w:p>
    <w:p w:rsidR="00337420" w:rsidRPr="00337420" w:rsidRDefault="00337420" w:rsidP="00337420">
      <w:pPr>
        <w:pStyle w:val="ListParagraph"/>
        <w:ind w:left="721"/>
        <w:jc w:val="both"/>
        <w:rPr>
          <w:rFonts w:eastAsia="Times New Roman"/>
          <w:sz w:val="20"/>
          <w:szCs w:val="20"/>
          <w:shd w:val="clear" w:color="auto" w:fill="FFFFFF"/>
        </w:rPr>
      </w:pPr>
    </w:p>
    <w:p w:rsidR="00337420" w:rsidRPr="00337420" w:rsidRDefault="00337420" w:rsidP="00337420">
      <w:pPr>
        <w:ind w:firstLine="360"/>
        <w:jc w:val="both"/>
        <w:rPr>
          <w:rFonts w:eastAsia="Times New Roman"/>
          <w:sz w:val="20"/>
          <w:szCs w:val="20"/>
        </w:rPr>
      </w:pPr>
      <w:r w:rsidRPr="00337420">
        <w:rPr>
          <w:rFonts w:eastAsia="Times New Roman"/>
          <w:color w:val="000000" w:themeColor="text1"/>
          <w:sz w:val="20"/>
          <w:szCs w:val="20"/>
        </w:rPr>
        <w:lastRenderedPageBreak/>
        <w:t xml:space="preserve">Much of the game data processing and communication will be handled by the dedicated game server.  This game server will be powered by a </w:t>
      </w:r>
      <w:proofErr w:type="spellStart"/>
      <w:r w:rsidRPr="00337420">
        <w:rPr>
          <w:rFonts w:eastAsia="Times New Roman"/>
          <w:color w:val="000000" w:themeColor="text1"/>
          <w:sz w:val="20"/>
          <w:szCs w:val="20"/>
        </w:rPr>
        <w:t>BeagleBone</w:t>
      </w:r>
      <w:proofErr w:type="spellEnd"/>
      <w:r w:rsidRPr="00337420">
        <w:rPr>
          <w:rFonts w:eastAsia="Times New Roman"/>
          <w:color w:val="000000" w:themeColor="text1"/>
          <w:sz w:val="20"/>
          <w:szCs w:val="20"/>
        </w:rPr>
        <w:t xml:space="preserve"> Black which features an ARM Cortex-A8 CPU running at 1GHz with 512MB RAM, sufficient enough to run a Linux based web server.  Equipped with an 8GB </w:t>
      </w:r>
      <w:proofErr w:type="spellStart"/>
      <w:r w:rsidRPr="00337420">
        <w:rPr>
          <w:rFonts w:eastAsia="Times New Roman"/>
          <w:color w:val="000000" w:themeColor="text1"/>
          <w:sz w:val="20"/>
          <w:szCs w:val="20"/>
        </w:rPr>
        <w:t>microSD</w:t>
      </w:r>
      <w:proofErr w:type="spellEnd"/>
      <w:r w:rsidRPr="00337420">
        <w:rPr>
          <w:rFonts w:eastAsia="Times New Roman"/>
          <w:color w:val="000000" w:themeColor="text1"/>
          <w:sz w:val="20"/>
          <w:szCs w:val="20"/>
        </w:rPr>
        <w:t xml:space="preserve"> card in addition to its internal 4GB there should be plenty of room to keep enough data for many game observations.  The distribution of Linux elected to run on this equipment will be the Angstrom Distribution since it has the highest level of support for this type of board.</w:t>
      </w:r>
    </w:p>
    <w:p w:rsidR="00AB5286" w:rsidRPr="00337420" w:rsidRDefault="00337420" w:rsidP="001C4D13">
      <w:pPr>
        <w:ind w:firstLine="360"/>
        <w:jc w:val="both"/>
        <w:rPr>
          <w:rFonts w:eastAsia="Times New Roman"/>
          <w:sz w:val="20"/>
          <w:szCs w:val="20"/>
          <w:shd w:val="clear" w:color="auto" w:fill="FFFFFF"/>
        </w:rPr>
      </w:pPr>
      <w:r w:rsidRPr="00337420">
        <w:rPr>
          <w:sz w:val="20"/>
          <w:szCs w:val="20"/>
        </w:rPr>
        <w:t xml:space="preserve">The figure below provides a look at the feature set of the </w:t>
      </w:r>
      <w:proofErr w:type="spellStart"/>
      <w:r w:rsidRPr="00337420">
        <w:rPr>
          <w:sz w:val="20"/>
          <w:szCs w:val="20"/>
        </w:rPr>
        <w:t>BeagleBone</w:t>
      </w:r>
      <w:proofErr w:type="spellEnd"/>
      <w:r w:rsidRPr="00337420">
        <w:rPr>
          <w:sz w:val="20"/>
          <w:szCs w:val="20"/>
        </w:rPr>
        <w:t xml:space="preserve"> internally. Despite its physical appearance as an inexpensive microcontroller, internally it is capable of features that can be used to host a multitude of services including a web server which is crucial for the design of the project.  The </w:t>
      </w:r>
      <w:proofErr w:type="spellStart"/>
      <w:r w:rsidRPr="00337420">
        <w:rPr>
          <w:sz w:val="20"/>
          <w:szCs w:val="20"/>
        </w:rPr>
        <w:t>BeagleBone</w:t>
      </w:r>
      <w:proofErr w:type="spellEnd"/>
      <w:r w:rsidRPr="00337420">
        <w:rPr>
          <w:sz w:val="20"/>
          <w:szCs w:val="20"/>
        </w:rPr>
        <w:t xml:space="preserve"> also supports high definition video output in the case that we may feature an upgrade design to the ground control station by added yet another LCD display showing relevant data</w:t>
      </w:r>
    </w:p>
    <w:p w:rsidR="00AB5286" w:rsidRPr="00337420" w:rsidRDefault="00337420" w:rsidP="00337420">
      <w:pPr>
        <w:jc w:val="center"/>
        <w:rPr>
          <w:rFonts w:eastAsia="Times New Roman"/>
          <w:sz w:val="20"/>
          <w:szCs w:val="20"/>
          <w:shd w:val="clear" w:color="auto" w:fill="FFFFFF"/>
        </w:rPr>
      </w:pPr>
      <w:r w:rsidRPr="00337420">
        <w:rPr>
          <w:noProof/>
          <w:sz w:val="20"/>
          <w:szCs w:val="20"/>
        </w:rPr>
        <w:drawing>
          <wp:inline distT="0" distB="0" distL="0" distR="0" wp14:anchorId="68A81BC8" wp14:editId="143EBBDF">
            <wp:extent cx="2717321" cy="2468409"/>
            <wp:effectExtent l="0" t="0" r="6985" b="8255"/>
            <wp:docPr id="1556056448" name="Picture 15560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696" cy="2473291"/>
                    </a:xfrm>
                    <a:prstGeom prst="rect">
                      <a:avLst/>
                    </a:prstGeom>
                    <a:noFill/>
                    <a:ln>
                      <a:noFill/>
                    </a:ln>
                  </pic:spPr>
                </pic:pic>
              </a:graphicData>
            </a:graphic>
          </wp:inline>
        </w:drawing>
      </w:r>
    </w:p>
    <w:p w:rsidR="00337420" w:rsidRPr="00337420" w:rsidRDefault="00337420" w:rsidP="00337420">
      <w:pPr>
        <w:jc w:val="center"/>
        <w:rPr>
          <w:rFonts w:eastAsia="Times New Roman"/>
          <w:sz w:val="20"/>
          <w:szCs w:val="20"/>
          <w:shd w:val="clear" w:color="auto" w:fill="FFFFFF"/>
        </w:rPr>
      </w:pPr>
    </w:p>
    <w:p w:rsidR="00337420" w:rsidRPr="00337420" w:rsidRDefault="00337420" w:rsidP="00337420">
      <w:pPr>
        <w:keepNext/>
        <w:ind w:firstLine="360"/>
        <w:jc w:val="both"/>
        <w:rPr>
          <w:sz w:val="20"/>
          <w:szCs w:val="20"/>
        </w:rPr>
      </w:pPr>
      <w:r w:rsidRPr="00337420">
        <w:rPr>
          <w:rFonts w:eastAsia="Times New Roman"/>
          <w:color w:val="000000" w:themeColor="text1"/>
          <w:sz w:val="20"/>
          <w:szCs w:val="20"/>
        </w:rPr>
        <w:t>In order to make use of the data given off by the laser systems on the guns and Mr. DJ itself, all these devices will have a TI microcontroller added to their circuitry.  The TI MSP430F229 was chosen in conjunction with the TI CC3100 booster pack module to enable Wi-Fi communication on these devices since their inputs will solely be signals coming in from the laser equipment.  The specifications for these TI devices are provided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792"/>
        <w:gridCol w:w="1642"/>
      </w:tblGrid>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Model</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Pr>
                <w:rFonts w:eastAsia="Times New Roman"/>
                <w:sz w:val="20"/>
                <w:szCs w:val="20"/>
                <w:shd w:val="clear" w:color="auto" w:fill="FFFFFF"/>
              </w:rPr>
              <w:t>MSP430G2553</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Frequency (MHz)</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Pr>
                <w:rFonts w:eastAsia="Times New Roman"/>
                <w:sz w:val="20"/>
                <w:szCs w:val="20"/>
                <w:shd w:val="clear" w:color="auto" w:fill="FFFFFF"/>
              </w:rPr>
              <w:t>16</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Flash (KB)</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128</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SRAM (kB)</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8</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GPIO</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63</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lastRenderedPageBreak/>
              <w:t>I2C</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2</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SPI</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2</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DMA</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3</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ADC</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12-bit SAR</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Comparators</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Yes</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Multiplier</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32x32</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BSL</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337420">
            <w:pPr>
              <w:ind w:left="100"/>
              <w:jc w:val="center"/>
              <w:rPr>
                <w:rFonts w:eastAsia="Times New Roman"/>
                <w:sz w:val="20"/>
                <w:szCs w:val="20"/>
              </w:rPr>
            </w:pPr>
            <w:r w:rsidRPr="00337420">
              <w:rPr>
                <w:rFonts w:eastAsia="Times New Roman"/>
                <w:sz w:val="20"/>
                <w:szCs w:val="20"/>
                <w:shd w:val="clear" w:color="auto" w:fill="FFFFFF"/>
              </w:rPr>
              <w:t>USB</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Operating Temperature Range (C)</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sz w:val="20"/>
                <w:szCs w:val="20"/>
              </w:rPr>
            </w:pPr>
            <w:r w:rsidRPr="00337420">
              <w:rPr>
                <w:rFonts w:eastAsia="Times New Roman"/>
                <w:sz w:val="20"/>
                <w:szCs w:val="20"/>
                <w:shd w:val="clear" w:color="auto" w:fill="FFFFFF"/>
              </w:rPr>
              <w:t>-40 to 85</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Package Group</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sz w:val="20"/>
                <w:szCs w:val="20"/>
              </w:rPr>
            </w:pPr>
            <w:r w:rsidRPr="00337420">
              <w:rPr>
                <w:rFonts w:eastAsia="Times New Roman"/>
                <w:sz w:val="20"/>
                <w:szCs w:val="20"/>
                <w:shd w:val="clear" w:color="auto" w:fill="FFFFFF"/>
              </w:rPr>
              <w:t>LQFP</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Approx. Price (US$)</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sz w:val="20"/>
                <w:szCs w:val="20"/>
              </w:rPr>
            </w:pPr>
            <w:r w:rsidRPr="00337420">
              <w:rPr>
                <w:rFonts w:eastAsia="Times New Roman"/>
                <w:sz w:val="20"/>
                <w:szCs w:val="20"/>
                <w:shd w:val="clear" w:color="auto" w:fill="FFFFFF"/>
              </w:rPr>
              <w:t>3.58 | 1ku    </w:t>
            </w:r>
          </w:p>
        </w:tc>
      </w:tr>
      <w:tr w:rsidR="00337420" w:rsidRPr="00A833A9" w:rsidTr="00337420">
        <w:trPr>
          <w:jc w:val="center"/>
        </w:trPr>
        <w:tc>
          <w:tcPr>
            <w:tcW w:w="1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i/>
                <w:sz w:val="20"/>
                <w:szCs w:val="20"/>
              </w:rPr>
            </w:pPr>
            <w:r w:rsidRPr="00337420">
              <w:rPr>
                <w:rFonts w:eastAsia="Times New Roman"/>
                <w:bCs/>
                <w:i/>
                <w:sz w:val="20"/>
                <w:szCs w:val="20"/>
                <w:shd w:val="clear" w:color="auto" w:fill="FFFFFF"/>
              </w:rPr>
              <w:t>Estimated Package Size (</w:t>
            </w:r>
            <w:proofErr w:type="spellStart"/>
            <w:r w:rsidRPr="00337420">
              <w:rPr>
                <w:rFonts w:eastAsia="Times New Roman"/>
                <w:bCs/>
                <w:i/>
                <w:sz w:val="20"/>
                <w:szCs w:val="20"/>
                <w:shd w:val="clear" w:color="auto" w:fill="FFFFFF"/>
              </w:rPr>
              <w:t>WxL</w:t>
            </w:r>
            <w:proofErr w:type="spellEnd"/>
            <w:r w:rsidRPr="00337420">
              <w:rPr>
                <w:rFonts w:eastAsia="Times New Roman"/>
                <w:bCs/>
                <w:i/>
                <w:sz w:val="20"/>
                <w:szCs w:val="20"/>
                <w:shd w:val="clear" w:color="auto" w:fill="FFFFFF"/>
              </w:rPr>
              <w:t>) (mm2)</w:t>
            </w:r>
          </w:p>
        </w:tc>
        <w:tc>
          <w:tcPr>
            <w:tcW w:w="1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keepNext/>
              <w:ind w:left="100"/>
              <w:jc w:val="both"/>
              <w:rPr>
                <w:rFonts w:eastAsia="Times New Roman"/>
                <w:sz w:val="20"/>
                <w:szCs w:val="20"/>
              </w:rPr>
            </w:pPr>
            <w:r w:rsidRPr="00337420">
              <w:rPr>
                <w:rFonts w:eastAsia="Times New Roman"/>
                <w:sz w:val="20"/>
                <w:szCs w:val="20"/>
                <w:shd w:val="clear" w:color="auto" w:fill="FFFFFF"/>
              </w:rPr>
              <w:t>80LQFP: 12 x 12: 196 mm2    </w:t>
            </w:r>
          </w:p>
        </w:tc>
      </w:tr>
    </w:tbl>
    <w:p w:rsidR="00337420" w:rsidRDefault="00337420" w:rsidP="00337420">
      <w:pPr>
        <w:pStyle w:val="Caption"/>
        <w:jc w:val="center"/>
      </w:pPr>
      <w:r w:rsidRPr="00AF66DE">
        <w:t>Texas Instruments MSP430</w:t>
      </w:r>
      <w:r w:rsidR="00F82A0E">
        <w:t>G2553</w:t>
      </w:r>
      <w:r w:rsidRPr="00AF66DE">
        <w:t xml:space="preserve"> Microcontroller Package</w:t>
      </w:r>
    </w:p>
    <w:tbl>
      <w:tblPr>
        <w:tblW w:w="4042" w:type="dxa"/>
        <w:jc w:val="center"/>
        <w:tblCellMar>
          <w:top w:w="15" w:type="dxa"/>
          <w:left w:w="15" w:type="dxa"/>
          <w:bottom w:w="15" w:type="dxa"/>
          <w:right w:w="15" w:type="dxa"/>
        </w:tblCellMar>
        <w:tblLook w:val="04A0" w:firstRow="1" w:lastRow="0" w:firstColumn="1" w:lastColumn="0" w:noHBand="0" w:noVBand="1"/>
      </w:tblPr>
      <w:tblGrid>
        <w:gridCol w:w="2341"/>
        <w:gridCol w:w="1701"/>
      </w:tblGrid>
      <w:tr w:rsidR="00337420" w:rsidRPr="00A833A9" w:rsidTr="00585B68">
        <w:trPr>
          <w:trHeight w:val="16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Device Type</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745F3">
            <w:pPr>
              <w:ind w:left="100"/>
              <w:jc w:val="both"/>
              <w:rPr>
                <w:rFonts w:eastAsia="Times New Roman"/>
                <w:sz w:val="18"/>
                <w:szCs w:val="18"/>
              </w:rPr>
            </w:pPr>
            <w:r w:rsidRPr="00337420">
              <w:rPr>
                <w:rFonts w:eastAsia="Times New Roman"/>
                <w:sz w:val="18"/>
                <w:szCs w:val="18"/>
                <w:shd w:val="clear" w:color="auto" w:fill="FFFFFF"/>
              </w:rPr>
              <w:t>CC3100</w:t>
            </w:r>
          </w:p>
        </w:tc>
      </w:tr>
      <w:tr w:rsidR="00337420" w:rsidRPr="00A833A9" w:rsidTr="00585B68">
        <w:trPr>
          <w:trHeight w:val="16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Processor</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External MCU</w:t>
            </w:r>
          </w:p>
        </w:tc>
      </w:tr>
      <w:tr w:rsidR="00337420" w:rsidRPr="00A833A9" w:rsidTr="00585B68">
        <w:trPr>
          <w:trHeight w:val="65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Key ROM Features</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Wi-Fi Driver &amp; Supplicant</w:t>
            </w:r>
          </w:p>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TCP/IP Stack</w:t>
            </w:r>
          </w:p>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TLS/SSL Stack</w:t>
            </w:r>
          </w:p>
        </w:tc>
      </w:tr>
      <w:tr w:rsidR="00337420" w:rsidRPr="00A833A9" w:rsidTr="00585B68">
        <w:trPr>
          <w:trHeight w:val="655"/>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Key Wi-Fi Features</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112A3D" w:rsidP="00112A3D">
            <w:pPr>
              <w:rPr>
                <w:rFonts w:eastAsia="Times New Roman"/>
                <w:sz w:val="18"/>
                <w:szCs w:val="18"/>
              </w:rPr>
            </w:pPr>
            <w:r>
              <w:rPr>
                <w:rFonts w:eastAsia="Times New Roman"/>
                <w:sz w:val="18"/>
                <w:szCs w:val="18"/>
                <w:shd w:val="clear" w:color="auto" w:fill="FFFFFF"/>
              </w:rPr>
              <w:t xml:space="preserve">  </w:t>
            </w:r>
            <w:r w:rsidR="00337420" w:rsidRPr="00337420">
              <w:rPr>
                <w:rFonts w:eastAsia="Times New Roman"/>
                <w:sz w:val="18"/>
                <w:szCs w:val="18"/>
                <w:shd w:val="clear" w:color="auto" w:fill="FFFFFF"/>
              </w:rPr>
              <w:t>802.11bgn</w:t>
            </w:r>
          </w:p>
          <w:p w:rsidR="00337420" w:rsidRPr="00337420" w:rsidRDefault="00112A3D" w:rsidP="00112A3D">
            <w:pPr>
              <w:ind w:left="100"/>
              <w:rPr>
                <w:rFonts w:eastAsia="Times New Roman"/>
                <w:sz w:val="18"/>
                <w:szCs w:val="18"/>
              </w:rPr>
            </w:pPr>
            <w:r>
              <w:rPr>
                <w:rFonts w:eastAsia="Times New Roman"/>
                <w:sz w:val="18"/>
                <w:szCs w:val="18"/>
                <w:shd w:val="clear" w:color="auto" w:fill="FFFFFF"/>
              </w:rPr>
              <w:t>STA, AP &amp; Wi-Fi</w:t>
            </w:r>
          </w:p>
        </w:tc>
      </w:tr>
      <w:tr w:rsidR="00337420" w:rsidRPr="00A833A9" w:rsidTr="00585B68">
        <w:trPr>
          <w:trHeight w:val="332"/>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Throughput (Max) (Mbps)</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-16 (UDP)</w:t>
            </w:r>
            <w:r w:rsidR="00112A3D">
              <w:rPr>
                <w:rFonts w:eastAsia="Times New Roman"/>
                <w:sz w:val="18"/>
                <w:szCs w:val="18"/>
                <w:shd w:val="clear" w:color="auto" w:fill="FFFFFF"/>
              </w:rPr>
              <w:t>-12</w:t>
            </w:r>
            <w:r w:rsidRPr="00337420">
              <w:rPr>
                <w:rFonts w:eastAsia="Times New Roman"/>
                <w:sz w:val="18"/>
                <w:szCs w:val="18"/>
                <w:shd w:val="clear" w:color="auto" w:fill="FFFFFF"/>
              </w:rPr>
              <w:t>(TCP)</w:t>
            </w:r>
          </w:p>
        </w:tc>
      </w:tr>
      <w:tr w:rsidR="00337420" w:rsidRPr="00A833A9" w:rsidTr="00585B68">
        <w:trPr>
          <w:trHeight w:val="16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Wi-Fi RX Current (mA)</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53 (@54 OFDM)</w:t>
            </w:r>
          </w:p>
        </w:tc>
      </w:tr>
      <w:tr w:rsidR="00337420" w:rsidRPr="00A833A9" w:rsidTr="00585B68">
        <w:trPr>
          <w:trHeight w:val="332"/>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Wi-Fi TX Current (mA)</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 xml:space="preserve">223 (@ 54 OFDM, </w:t>
            </w:r>
          </w:p>
        </w:tc>
      </w:tr>
      <w:tr w:rsidR="00337420" w:rsidRPr="00A833A9" w:rsidTr="00585B68">
        <w:trPr>
          <w:trHeight w:val="332"/>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112A3D" w:rsidP="00112A3D">
            <w:pPr>
              <w:ind w:left="100"/>
              <w:rPr>
                <w:rFonts w:eastAsia="Times New Roman"/>
                <w:i/>
                <w:sz w:val="18"/>
                <w:szCs w:val="18"/>
              </w:rPr>
            </w:pPr>
            <w:r>
              <w:rPr>
                <w:rFonts w:eastAsia="Times New Roman"/>
                <w:bCs/>
                <w:i/>
                <w:sz w:val="18"/>
                <w:szCs w:val="18"/>
                <w:shd w:val="clear" w:color="auto" w:fill="FFFFFF"/>
              </w:rPr>
              <w:t>Wi-Fi Idle Connect Current</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0.69 (DTIM = 1)</w:t>
            </w:r>
          </w:p>
        </w:tc>
      </w:tr>
      <w:tr w:rsidR="00337420" w:rsidRPr="00A833A9" w:rsidTr="00585B68">
        <w:trPr>
          <w:trHeight w:val="322"/>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 xml:space="preserve">Wi-Fi TX Output Power </w:t>
            </w:r>
            <w:proofErr w:type="spellStart"/>
            <w:r w:rsidR="00112A3D">
              <w:rPr>
                <w:rFonts w:eastAsia="Times New Roman"/>
                <w:bCs/>
                <w:i/>
                <w:sz w:val="18"/>
                <w:szCs w:val="18"/>
                <w:shd w:val="clear" w:color="auto" w:fill="FFFFFF"/>
              </w:rPr>
              <w:t>dBm</w:t>
            </w:r>
            <w:proofErr w:type="spellEnd"/>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18.0 (@ 1 DSSS)</w:t>
            </w:r>
          </w:p>
        </w:tc>
      </w:tr>
      <w:tr w:rsidR="00337420" w:rsidRPr="00A833A9" w:rsidTr="00585B68">
        <w:trPr>
          <w:trHeight w:val="161"/>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i/>
                <w:sz w:val="18"/>
                <w:szCs w:val="18"/>
              </w:rPr>
            </w:pPr>
            <w:r w:rsidRPr="00337420">
              <w:rPr>
                <w:rFonts w:eastAsia="Times New Roman"/>
                <w:bCs/>
                <w:i/>
                <w:sz w:val="18"/>
                <w:szCs w:val="18"/>
                <w:shd w:val="clear" w:color="auto" w:fill="FFFFFF"/>
              </w:rPr>
              <w:t>Wi-Fi RX Sensitivity (</w:t>
            </w:r>
            <w:proofErr w:type="spellStart"/>
            <w:r w:rsidRPr="00337420">
              <w:rPr>
                <w:rFonts w:eastAsia="Times New Roman"/>
                <w:bCs/>
                <w:i/>
                <w:sz w:val="18"/>
                <w:szCs w:val="18"/>
                <w:shd w:val="clear" w:color="auto" w:fill="FFFFFF"/>
              </w:rPr>
              <w:t>dBm</w:t>
            </w:r>
            <w:proofErr w:type="spellEnd"/>
            <w:r w:rsidRPr="00337420">
              <w:rPr>
                <w:rFonts w:eastAsia="Times New Roman"/>
                <w:bCs/>
                <w:i/>
                <w:sz w:val="18"/>
                <w:szCs w:val="18"/>
                <w:shd w:val="clear" w:color="auto" w:fill="FFFFFF"/>
              </w:rPr>
              <w:t>)</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ind w:left="100"/>
              <w:rPr>
                <w:rFonts w:eastAsia="Times New Roman"/>
                <w:sz w:val="18"/>
                <w:szCs w:val="18"/>
              </w:rPr>
            </w:pPr>
            <w:r w:rsidRPr="00337420">
              <w:rPr>
                <w:rFonts w:eastAsia="Times New Roman"/>
                <w:sz w:val="18"/>
                <w:szCs w:val="18"/>
                <w:shd w:val="clear" w:color="auto" w:fill="FFFFFF"/>
              </w:rPr>
              <w:t>-95.7 (@ 1 DSSS)</w:t>
            </w:r>
          </w:p>
        </w:tc>
      </w:tr>
      <w:tr w:rsidR="00337420" w:rsidRPr="00A833A9" w:rsidTr="00585B68">
        <w:trPr>
          <w:trHeight w:val="332"/>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112A3D" w:rsidP="00112A3D">
            <w:pPr>
              <w:ind w:left="100"/>
              <w:rPr>
                <w:rFonts w:eastAsia="Times New Roman"/>
                <w:i/>
                <w:sz w:val="18"/>
                <w:szCs w:val="18"/>
              </w:rPr>
            </w:pPr>
            <w:proofErr w:type="spellStart"/>
            <w:r>
              <w:rPr>
                <w:rFonts w:eastAsia="Times New Roman"/>
                <w:bCs/>
                <w:i/>
                <w:sz w:val="18"/>
                <w:szCs w:val="18"/>
                <w:shd w:val="clear" w:color="auto" w:fill="FFFFFF"/>
              </w:rPr>
              <w:t>OperatingTemperature</w:t>
            </w:r>
            <w:proofErr w:type="spellEnd"/>
            <w:r>
              <w:rPr>
                <w:rFonts w:eastAsia="Times New Roman"/>
                <w:bCs/>
                <w:i/>
                <w:sz w:val="18"/>
                <w:szCs w:val="18"/>
                <w:shd w:val="clear" w:color="auto" w:fill="FFFFFF"/>
              </w:rPr>
              <w:t xml:space="preserve"> C</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20" w:type="dxa"/>
              <w:bottom w:w="0" w:type="dxa"/>
              <w:right w:w="120" w:type="dxa"/>
            </w:tcMar>
            <w:vAlign w:val="center"/>
            <w:hideMark/>
          </w:tcPr>
          <w:p w:rsidR="00337420" w:rsidRPr="00337420" w:rsidRDefault="00337420" w:rsidP="00112A3D">
            <w:pPr>
              <w:keepNext/>
              <w:ind w:left="100"/>
              <w:rPr>
                <w:rFonts w:eastAsia="Times New Roman"/>
                <w:sz w:val="18"/>
                <w:szCs w:val="18"/>
              </w:rPr>
            </w:pPr>
            <w:r w:rsidRPr="00337420">
              <w:rPr>
                <w:rFonts w:eastAsia="Times New Roman"/>
                <w:sz w:val="18"/>
                <w:szCs w:val="18"/>
                <w:shd w:val="clear" w:color="auto" w:fill="FFFFFF"/>
              </w:rPr>
              <w:t>-40 to 85</w:t>
            </w:r>
          </w:p>
        </w:tc>
      </w:tr>
    </w:tbl>
    <w:p w:rsidR="00337420" w:rsidRDefault="00112A3D" w:rsidP="00112A3D">
      <w:pPr>
        <w:pStyle w:val="Caption"/>
        <w:jc w:val="center"/>
      </w:pPr>
      <w:r>
        <w:t xml:space="preserve">Table </w:t>
      </w:r>
      <w:fldSimple w:instr=" SEQ Table \* ARABIC ">
        <w:r>
          <w:rPr>
            <w:noProof/>
          </w:rPr>
          <w:t>2</w:t>
        </w:r>
      </w:fldSimple>
      <w:r>
        <w:t>-</w:t>
      </w:r>
      <w:r w:rsidRPr="006D32F9">
        <w:t>CC3100 Module Specifications</w:t>
      </w:r>
    </w:p>
    <w:p w:rsidR="00112A3D" w:rsidRPr="00112A3D" w:rsidRDefault="00112A3D" w:rsidP="00DB4018">
      <w:pPr>
        <w:ind w:firstLine="360"/>
        <w:jc w:val="both"/>
        <w:rPr>
          <w:sz w:val="20"/>
          <w:szCs w:val="20"/>
        </w:rPr>
      </w:pPr>
      <w:r w:rsidRPr="00112A3D">
        <w:rPr>
          <w:sz w:val="20"/>
          <w:szCs w:val="20"/>
        </w:rPr>
        <w:t xml:space="preserve">To provide basic networking services and an access point for the Wi-Fi devices, the design calls for a traditional Linksys WRT54G to work from within the ground control station and take on such a duty.  Although the </w:t>
      </w:r>
      <w:proofErr w:type="spellStart"/>
      <w:r w:rsidRPr="00112A3D">
        <w:rPr>
          <w:sz w:val="20"/>
          <w:szCs w:val="20"/>
        </w:rPr>
        <w:t>BeagleBone</w:t>
      </w:r>
      <w:proofErr w:type="spellEnd"/>
      <w:r w:rsidRPr="00112A3D">
        <w:rPr>
          <w:sz w:val="20"/>
          <w:szCs w:val="20"/>
        </w:rPr>
        <w:t xml:space="preserve"> could have possibly provided routing services it may be wise to move that stress to a dedicated device since the </w:t>
      </w:r>
      <w:proofErr w:type="spellStart"/>
      <w:r w:rsidRPr="00112A3D">
        <w:rPr>
          <w:sz w:val="20"/>
          <w:szCs w:val="20"/>
        </w:rPr>
        <w:t>BeagleBone</w:t>
      </w:r>
      <w:proofErr w:type="spellEnd"/>
      <w:r w:rsidRPr="00112A3D">
        <w:rPr>
          <w:sz w:val="20"/>
          <w:szCs w:val="20"/>
        </w:rPr>
        <w:t xml:space="preserve"> Black may not multitask as well as a standard PC would</w:t>
      </w:r>
      <w:r>
        <w:rPr>
          <w:sz w:val="20"/>
          <w:szCs w:val="20"/>
        </w:rPr>
        <w:t>.</w:t>
      </w:r>
    </w:p>
    <w:p w:rsidR="00112A3D" w:rsidRPr="00112A3D" w:rsidRDefault="00112A3D" w:rsidP="00112A3D"/>
    <w:p w:rsidR="00AB5286" w:rsidRDefault="00AB5286" w:rsidP="004E3A32">
      <w:pPr>
        <w:pStyle w:val="ListParagraph"/>
        <w:numPr>
          <w:ilvl w:val="0"/>
          <w:numId w:val="3"/>
        </w:numPr>
        <w:spacing w:line="259" w:lineRule="auto"/>
        <w:rPr>
          <w:b/>
          <w:sz w:val="20"/>
          <w:szCs w:val="20"/>
        </w:rPr>
      </w:pPr>
      <w:r w:rsidRPr="00433CEB">
        <w:rPr>
          <w:b/>
          <w:sz w:val="20"/>
          <w:szCs w:val="20"/>
        </w:rPr>
        <w:t xml:space="preserve">PCB </w:t>
      </w:r>
      <w:r w:rsidR="00585B68" w:rsidRPr="00433CEB">
        <w:rPr>
          <w:b/>
          <w:sz w:val="20"/>
          <w:szCs w:val="20"/>
        </w:rPr>
        <w:t xml:space="preserve">&amp; </w:t>
      </w:r>
      <w:r w:rsidR="00C0791A">
        <w:rPr>
          <w:b/>
          <w:sz w:val="20"/>
          <w:szCs w:val="20"/>
        </w:rPr>
        <w:t xml:space="preserve">OTHER </w:t>
      </w:r>
      <w:r w:rsidRPr="00433CEB">
        <w:rPr>
          <w:b/>
          <w:sz w:val="20"/>
          <w:szCs w:val="20"/>
        </w:rPr>
        <w:t>DESIGN</w:t>
      </w:r>
      <w:r w:rsidR="00433CEB" w:rsidRPr="00433CEB">
        <w:rPr>
          <w:b/>
          <w:sz w:val="20"/>
          <w:szCs w:val="20"/>
        </w:rPr>
        <w:t>S</w:t>
      </w:r>
    </w:p>
    <w:p w:rsidR="00433CEB" w:rsidRDefault="00433CEB" w:rsidP="00433CEB">
      <w:pPr>
        <w:spacing w:line="259" w:lineRule="auto"/>
        <w:ind w:left="1"/>
        <w:rPr>
          <w:b/>
          <w:sz w:val="20"/>
          <w:szCs w:val="20"/>
        </w:rPr>
      </w:pPr>
    </w:p>
    <w:p w:rsidR="00C0791A" w:rsidRPr="00C0791A" w:rsidRDefault="00C0791A" w:rsidP="004E3A32">
      <w:pPr>
        <w:pStyle w:val="ListParagraph"/>
        <w:numPr>
          <w:ilvl w:val="0"/>
          <w:numId w:val="10"/>
        </w:numPr>
        <w:spacing w:line="259" w:lineRule="auto"/>
        <w:rPr>
          <w:rFonts w:eastAsia="Times New Roman"/>
          <w:b/>
          <w:sz w:val="20"/>
          <w:szCs w:val="20"/>
          <w:shd w:val="clear" w:color="auto" w:fill="FFFFFF"/>
        </w:rPr>
      </w:pPr>
      <w:r w:rsidRPr="00C0791A">
        <w:rPr>
          <w:rFonts w:eastAsia="Times New Roman"/>
          <w:b/>
          <w:sz w:val="20"/>
          <w:szCs w:val="20"/>
          <w:shd w:val="clear" w:color="auto" w:fill="FFFFFF"/>
        </w:rPr>
        <w:t>PCB Vendor and Pricing</w:t>
      </w:r>
    </w:p>
    <w:p w:rsidR="00C0791A" w:rsidRPr="00C0791A" w:rsidRDefault="00C0791A" w:rsidP="00C0791A">
      <w:pPr>
        <w:pStyle w:val="ListParagraph"/>
        <w:spacing w:line="259" w:lineRule="auto"/>
        <w:ind w:left="361"/>
        <w:rPr>
          <w:b/>
          <w:sz w:val="20"/>
          <w:szCs w:val="20"/>
        </w:rPr>
      </w:pPr>
    </w:p>
    <w:p w:rsidR="00433CEB" w:rsidRPr="00433CEB" w:rsidRDefault="00433CEB" w:rsidP="00433CEB">
      <w:pPr>
        <w:ind w:firstLine="360"/>
        <w:jc w:val="both"/>
        <w:rPr>
          <w:rFonts w:eastAsia="Times New Roman"/>
          <w:sz w:val="20"/>
          <w:szCs w:val="20"/>
        </w:rPr>
      </w:pPr>
      <w:r w:rsidRPr="00433CEB">
        <w:rPr>
          <w:rFonts w:eastAsia="Times New Roman"/>
          <w:color w:val="000000" w:themeColor="text1"/>
          <w:sz w:val="20"/>
          <w:szCs w:val="20"/>
        </w:rPr>
        <w:lastRenderedPageBreak/>
        <w:t xml:space="preserve">The drone hunt project will be incorporating several printed circuit boards (PCB) into its design, with a complex one on the drone itself and then smaller, simpler ones in each transmitter gun. These PCBs will serve the purpose of electrically connecting electronic components within the device. For this project PCBs will be acquired from one of the numerous PCB vendors suggested on the senior design website. PCB Vendors provide services where they take Gerber files, which are files generated by a CAD software such as </w:t>
      </w:r>
      <w:proofErr w:type="spellStart"/>
      <w:r w:rsidRPr="00433CEB">
        <w:rPr>
          <w:rFonts w:eastAsia="Times New Roman"/>
          <w:color w:val="000000" w:themeColor="text1"/>
          <w:sz w:val="20"/>
          <w:szCs w:val="20"/>
        </w:rPr>
        <w:t>CADSoft</w:t>
      </w:r>
      <w:proofErr w:type="spellEnd"/>
      <w:r w:rsidRPr="00433CEB">
        <w:rPr>
          <w:rFonts w:eastAsia="Times New Roman"/>
          <w:color w:val="000000" w:themeColor="text1"/>
          <w:sz w:val="20"/>
          <w:szCs w:val="20"/>
        </w:rPr>
        <w:t xml:space="preserve"> Eagle, and use them to generate a PCB without any components soldered onto it. There are also PCB assembly houses which then professionally place and solder the components onto the fabricated PCB. In the assembly house machines are used to correctly place each component in the right location then runs the board through an oven that properly solders each component in place. Printed Circuit Board fabrication has a wide selection of possibilities to choose from. Due to time constraints a vendor which offers low pricing and quick turnaround time will be used for the PCB fabrication for this project.</w:t>
      </w:r>
    </w:p>
    <w:p w:rsidR="00433CEB" w:rsidRPr="008561F9" w:rsidRDefault="00433CEB" w:rsidP="00C0791A">
      <w:pPr>
        <w:ind w:firstLine="360"/>
        <w:jc w:val="both"/>
        <w:rPr>
          <w:rFonts w:eastAsia="Times New Roman"/>
        </w:rPr>
      </w:pPr>
      <w:r w:rsidRPr="00433CEB">
        <w:rPr>
          <w:rFonts w:eastAsia="Times New Roman"/>
          <w:color w:val="000000" w:themeColor="text1"/>
          <w:sz w:val="20"/>
          <w:szCs w:val="20"/>
        </w:rPr>
        <w:t>This group agreed that one of the companies that would be considered for the printing of our design printed board printing</w:t>
      </w:r>
      <w:r>
        <w:rPr>
          <w:rFonts w:eastAsia="Times New Roman"/>
          <w:color w:val="000000" w:themeColor="text1"/>
          <w:sz w:val="20"/>
          <w:szCs w:val="20"/>
        </w:rPr>
        <w:t xml:space="preserve"> were between </w:t>
      </w:r>
      <w:r w:rsidRPr="00433CEB">
        <w:rPr>
          <w:rFonts w:eastAsia="Times New Roman"/>
          <w:color w:val="000000" w:themeColor="text1"/>
          <w:sz w:val="20"/>
          <w:szCs w:val="20"/>
        </w:rPr>
        <w:t xml:space="preserve">4PCB and OSH Park. </w:t>
      </w:r>
      <w:r>
        <w:rPr>
          <w:rFonts w:eastAsia="Times New Roman"/>
          <w:color w:val="000000" w:themeColor="text1"/>
          <w:sz w:val="20"/>
          <w:szCs w:val="20"/>
        </w:rPr>
        <w:t xml:space="preserve">At the end of the day, after looking at prices and turn-over time, the manufacturing company that the team went with was Osh Park. </w:t>
      </w:r>
      <w:r w:rsidRPr="00433CEB">
        <w:rPr>
          <w:rFonts w:eastAsia="Times New Roman"/>
          <w:color w:val="000000" w:themeColor="text1"/>
          <w:sz w:val="20"/>
          <w:szCs w:val="20"/>
        </w:rPr>
        <w:t xml:space="preserve">OSH Park accepts designs created using </w:t>
      </w:r>
      <w:proofErr w:type="spellStart"/>
      <w:r w:rsidRPr="00433CEB">
        <w:rPr>
          <w:rFonts w:eastAsia="Times New Roman"/>
          <w:color w:val="000000" w:themeColor="text1"/>
          <w:sz w:val="20"/>
          <w:szCs w:val="20"/>
        </w:rPr>
        <w:t>CADSoft</w:t>
      </w:r>
      <w:proofErr w:type="spellEnd"/>
      <w:r w:rsidRPr="00433CEB">
        <w:rPr>
          <w:rFonts w:eastAsia="Times New Roman"/>
          <w:color w:val="000000" w:themeColor="text1"/>
          <w:sz w:val="20"/>
          <w:szCs w:val="20"/>
        </w:rPr>
        <w:t xml:space="preserve"> Eagle, free PCB design software, and also offers a</w:t>
      </w:r>
      <w:r>
        <w:rPr>
          <w:rFonts w:eastAsia="Times New Roman"/>
          <w:color w:val="000000" w:themeColor="text1"/>
          <w:sz w:val="20"/>
          <w:szCs w:val="20"/>
        </w:rPr>
        <w:t>n</w:t>
      </w:r>
      <w:r w:rsidRPr="00433CEB">
        <w:rPr>
          <w:rFonts w:eastAsia="Times New Roman"/>
          <w:color w:val="000000" w:themeColor="text1"/>
          <w:sz w:val="20"/>
          <w:szCs w:val="20"/>
        </w:rPr>
        <w:t xml:space="preserve"> add-on for Eagle which will verify that your design meets their design rules and specifications. OSH Park prices their boards per square inch and they offer a </w:t>
      </w:r>
      <w:r>
        <w:rPr>
          <w:rFonts w:eastAsia="Times New Roman"/>
          <w:color w:val="000000" w:themeColor="text1"/>
          <w:sz w:val="20"/>
          <w:szCs w:val="20"/>
        </w:rPr>
        <w:t>3</w:t>
      </w:r>
      <w:r w:rsidRPr="00433CEB">
        <w:rPr>
          <w:rFonts w:eastAsia="Times New Roman"/>
          <w:color w:val="000000" w:themeColor="text1"/>
          <w:sz w:val="20"/>
          <w:szCs w:val="20"/>
        </w:rPr>
        <w:t xml:space="preserve"> layer board at $5.00 per square inch. One of the benefits of choosing OSH Park to manufacture PCB is that they provide you with 3 copies of the PCB at no extra charge. OSH Park orders for the 2 layer board go to the fab every business day, and have a turn time of about 12 calendar days.</w:t>
      </w:r>
    </w:p>
    <w:p w:rsidR="00433CEB" w:rsidRDefault="00433CEB" w:rsidP="00C0791A">
      <w:pPr>
        <w:spacing w:line="259" w:lineRule="auto"/>
        <w:rPr>
          <w:rFonts w:eastAsia="Times New Roman"/>
          <w:color w:val="000000" w:themeColor="text1"/>
          <w:sz w:val="20"/>
          <w:szCs w:val="20"/>
        </w:rPr>
      </w:pPr>
    </w:p>
    <w:p w:rsidR="00C0791A" w:rsidRDefault="00C0791A" w:rsidP="004E3A32">
      <w:pPr>
        <w:pStyle w:val="ListParagraph"/>
        <w:numPr>
          <w:ilvl w:val="0"/>
          <w:numId w:val="10"/>
        </w:numPr>
        <w:spacing w:line="259" w:lineRule="auto"/>
        <w:rPr>
          <w:rFonts w:eastAsia="Times New Roman"/>
          <w:b/>
          <w:sz w:val="20"/>
          <w:szCs w:val="20"/>
          <w:shd w:val="clear" w:color="auto" w:fill="FFFFFF"/>
        </w:rPr>
      </w:pPr>
      <w:r w:rsidRPr="003F4616">
        <w:rPr>
          <w:rFonts w:eastAsia="Times New Roman"/>
          <w:b/>
          <w:sz w:val="20"/>
          <w:szCs w:val="20"/>
          <w:shd w:val="clear" w:color="auto" w:fill="FFFFFF"/>
        </w:rPr>
        <w:t>Circuit Designs</w:t>
      </w:r>
    </w:p>
    <w:p w:rsidR="00DB4018" w:rsidRDefault="00DB4018" w:rsidP="00DB4018">
      <w:pPr>
        <w:spacing w:line="259" w:lineRule="auto"/>
        <w:rPr>
          <w:rFonts w:eastAsia="Times New Roman"/>
          <w:b/>
          <w:sz w:val="20"/>
          <w:szCs w:val="20"/>
          <w:shd w:val="clear" w:color="auto" w:fill="FFFFFF"/>
        </w:rPr>
      </w:pPr>
    </w:p>
    <w:p w:rsidR="00DB4018" w:rsidRPr="00DB4018" w:rsidRDefault="000778DB" w:rsidP="004E3A32">
      <w:pPr>
        <w:pStyle w:val="ListParagraph"/>
        <w:numPr>
          <w:ilvl w:val="1"/>
          <w:numId w:val="1"/>
        </w:numPr>
        <w:spacing w:line="259" w:lineRule="auto"/>
        <w:rPr>
          <w:rFonts w:eastAsia="Times New Roman"/>
          <w:b/>
          <w:sz w:val="20"/>
          <w:szCs w:val="20"/>
          <w:shd w:val="clear" w:color="auto" w:fill="FFFFFF"/>
        </w:rPr>
      </w:pPr>
      <w:r>
        <w:rPr>
          <w:rFonts w:eastAsia="Times New Roman"/>
          <w:b/>
          <w:sz w:val="20"/>
          <w:szCs w:val="20"/>
          <w:shd w:val="clear" w:color="auto" w:fill="FFFFFF"/>
        </w:rPr>
        <w:t>D</w:t>
      </w:r>
      <w:r w:rsidR="00DB4018">
        <w:rPr>
          <w:rFonts w:eastAsia="Times New Roman"/>
          <w:b/>
          <w:sz w:val="20"/>
          <w:szCs w:val="20"/>
          <w:shd w:val="clear" w:color="auto" w:fill="FFFFFF"/>
        </w:rPr>
        <w:t>rone</w:t>
      </w:r>
    </w:p>
    <w:p w:rsidR="00C0791A" w:rsidRDefault="00C0791A" w:rsidP="00C0791A">
      <w:pPr>
        <w:pStyle w:val="ListParagraph"/>
        <w:spacing w:line="259" w:lineRule="auto"/>
        <w:ind w:left="361"/>
        <w:rPr>
          <w:rFonts w:eastAsia="Times New Roman"/>
          <w:color w:val="000000" w:themeColor="text1"/>
          <w:sz w:val="20"/>
          <w:szCs w:val="20"/>
        </w:rPr>
      </w:pPr>
    </w:p>
    <w:p w:rsidR="00433CEB" w:rsidRPr="00433CEB" w:rsidRDefault="005914CD" w:rsidP="00DB4018">
      <w:pPr>
        <w:pStyle w:val="ListParagraph"/>
        <w:spacing w:line="259" w:lineRule="auto"/>
        <w:ind w:left="0" w:firstLine="361"/>
        <w:jc w:val="both"/>
        <w:rPr>
          <w:b/>
          <w:sz w:val="20"/>
          <w:szCs w:val="20"/>
        </w:rPr>
      </w:pPr>
      <w:r>
        <w:rPr>
          <w:noProof/>
        </w:rPr>
        <mc:AlternateContent>
          <mc:Choice Requires="wps">
            <w:drawing>
              <wp:anchor distT="0" distB="0" distL="114300" distR="114300" simplePos="0" relativeHeight="251671552" behindDoc="0" locked="0" layoutInCell="1" allowOverlap="1" wp14:anchorId="62807FD0" wp14:editId="76B43D01">
                <wp:simplePos x="0" y="0"/>
                <wp:positionH relativeFrom="column">
                  <wp:posOffset>4566285</wp:posOffset>
                </wp:positionH>
                <wp:positionV relativeFrom="paragraph">
                  <wp:posOffset>339725</wp:posOffset>
                </wp:positionV>
                <wp:extent cx="1792605" cy="11874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92605" cy="118745"/>
                        </a:xfrm>
                        <a:prstGeom prst="rect">
                          <a:avLst/>
                        </a:prstGeom>
                        <a:solidFill>
                          <a:prstClr val="white"/>
                        </a:solidFill>
                        <a:ln>
                          <a:noFill/>
                        </a:ln>
                        <a:effectLst/>
                      </wps:spPr>
                      <wps:txbx>
                        <w:txbxContent>
                          <w:p w:rsidR="005914CD" w:rsidRPr="00974314" w:rsidRDefault="005914CD" w:rsidP="005914CD">
                            <w:pPr>
                              <w:pStyle w:val="Caption"/>
                              <w:jc w:val="center"/>
                              <w:rPr>
                                <w:rFonts w:eastAsia="Times New Roman"/>
                                <w:noProof/>
                                <w:color w:val="000000"/>
                                <w:sz w:val="20"/>
                                <w:szCs w:val="20"/>
                                <w:shd w:val="clear" w:color="auto" w:fill="FFFFFF"/>
                              </w:rPr>
                            </w:pPr>
                            <w:r>
                              <w:t xml:space="preserve">Figure </w:t>
                            </w:r>
                            <w:fldSimple w:instr=" SEQ Figure \* ARABIC ">
                              <w:r>
                                <w:rPr>
                                  <w:noProof/>
                                </w:rPr>
                                <w:t>10</w:t>
                              </w:r>
                            </w:fldSimple>
                            <w:r>
                              <w:t xml:space="preserve"> - Wave Amplifier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07FD0" id="Text Box 17" o:spid="_x0000_s1029" type="#_x0000_t202" style="position:absolute;left:0;text-align:left;margin-left:359.55pt;margin-top:26.75pt;width:141.15pt;height: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" stroked="f">
                <v:textbox inset="0,0,0,0">
                  <w:txbxContent>
                    <w:p w:rsidR="005914CD" w:rsidRPr="00974314" w:rsidRDefault="005914CD" w:rsidP="005914CD">
                      <w:pPr>
                        <w:pStyle w:val="Caption"/>
                        <w:jc w:val="center"/>
                        <w:rPr>
                          <w:rFonts w:eastAsia="Times New Roman"/>
                          <w:noProof/>
                          <w:color w:val="000000"/>
                          <w:sz w:val="20"/>
                          <w:szCs w:val="20"/>
                          <w:shd w:val="clear" w:color="auto" w:fill="FFFFFF"/>
                        </w:rPr>
                      </w:pPr>
                      <w:r>
                        <w:t xml:space="preserve">Figure </w:t>
                      </w:r>
                      <w:fldSimple w:instr=" SEQ Figure \* ARABIC ">
                        <w:r>
                          <w:rPr>
                            <w:noProof/>
                          </w:rPr>
                          <w:t>10</w:t>
                        </w:r>
                      </w:fldSimple>
                      <w:r>
                        <w:t xml:space="preserve"> - Wave Amplifier Circuit</w:t>
                      </w:r>
                    </w:p>
                  </w:txbxContent>
                </v:textbox>
                <w10:wrap type="square"/>
              </v:shape>
            </w:pict>
          </mc:Fallback>
        </mc:AlternateContent>
      </w:r>
      <w:r w:rsidR="00C0791A">
        <w:rPr>
          <w:rFonts w:eastAsia="Times New Roman"/>
          <w:color w:val="000000" w:themeColor="text1"/>
          <w:sz w:val="20"/>
          <w:szCs w:val="20"/>
        </w:rPr>
        <w:t xml:space="preserve">The first circuit sent to a circuit printed board manufacturing company was the circuit that is it going to be mounted on Mr. DJ for the MSP430, </w:t>
      </w:r>
      <w:r w:rsidR="003F4616">
        <w:rPr>
          <w:rFonts w:eastAsia="Times New Roman"/>
          <w:color w:val="000000" w:themeColor="text1"/>
          <w:sz w:val="20"/>
          <w:szCs w:val="20"/>
        </w:rPr>
        <w:t>the ATMEGA3</w:t>
      </w:r>
      <w:r w:rsidR="00C0791A">
        <w:rPr>
          <w:rFonts w:eastAsia="Times New Roman"/>
          <w:color w:val="000000" w:themeColor="text1"/>
          <w:sz w:val="20"/>
          <w:szCs w:val="20"/>
        </w:rPr>
        <w:t>28, all the LED strips, and the IR Receivers that the drone will be equipped with. The circuit is composed of two voltage regulators. These two voltage regulators serve as a voltage drop from 12 volts to 5 volts and 3 volts. The 5 volts will be distributed to all the LED’s strips, th</w:t>
      </w:r>
      <w:r w:rsidR="003F4616">
        <w:rPr>
          <w:rFonts w:eastAsia="Times New Roman"/>
          <w:color w:val="000000" w:themeColor="text1"/>
          <w:sz w:val="20"/>
          <w:szCs w:val="20"/>
        </w:rPr>
        <w:t>e IR receivers, and the ATMEGA3</w:t>
      </w:r>
      <w:r w:rsidR="00C0791A">
        <w:rPr>
          <w:rFonts w:eastAsia="Times New Roman"/>
          <w:color w:val="000000" w:themeColor="text1"/>
          <w:sz w:val="20"/>
          <w:szCs w:val="20"/>
        </w:rPr>
        <w:t>28</w:t>
      </w:r>
      <w:r w:rsidR="003F4616">
        <w:rPr>
          <w:rFonts w:eastAsia="Times New Roman"/>
          <w:color w:val="000000" w:themeColor="text1"/>
          <w:sz w:val="20"/>
          <w:szCs w:val="20"/>
        </w:rPr>
        <w:t xml:space="preserve">. On the other hand, the 3 volts will only serve to turn on the MSP430G2553 chip. In addition, the </w:t>
      </w:r>
      <w:r w:rsidR="00230FCD">
        <w:rPr>
          <w:rFonts w:eastAsia="Times New Roman"/>
          <w:color w:val="000000" w:themeColor="text1"/>
          <w:sz w:val="20"/>
          <w:szCs w:val="20"/>
        </w:rPr>
        <w:t>PCB</w:t>
      </w:r>
      <w:r w:rsidR="003F4616">
        <w:rPr>
          <w:rFonts w:eastAsia="Times New Roman"/>
          <w:color w:val="000000" w:themeColor="text1"/>
          <w:sz w:val="20"/>
          <w:szCs w:val="20"/>
        </w:rPr>
        <w:t xml:space="preserve"> is ready for the </w:t>
      </w:r>
      <w:r w:rsidR="003F4616">
        <w:rPr>
          <w:rFonts w:eastAsia="Times New Roman"/>
          <w:color w:val="000000" w:themeColor="text1"/>
          <w:sz w:val="20"/>
          <w:szCs w:val="20"/>
        </w:rPr>
        <w:lastRenderedPageBreak/>
        <w:t xml:space="preserve">two chips to be solder on the chip via thru holes. Also, the PCB has the </w:t>
      </w:r>
      <w:r w:rsidR="00230FCD">
        <w:rPr>
          <w:rFonts w:eastAsia="Times New Roman"/>
          <w:color w:val="000000" w:themeColor="text1"/>
          <w:sz w:val="20"/>
          <w:szCs w:val="20"/>
        </w:rPr>
        <w:t xml:space="preserve">thru holes to attach headers of the </w:t>
      </w:r>
      <w:r w:rsidR="003F4616">
        <w:rPr>
          <w:rFonts w:eastAsia="Times New Roman"/>
          <w:color w:val="000000" w:themeColor="text1"/>
          <w:sz w:val="20"/>
          <w:szCs w:val="20"/>
        </w:rPr>
        <w:t xml:space="preserve">exact dimensions of </w:t>
      </w:r>
      <w:r w:rsidR="00230FCD">
        <w:rPr>
          <w:rFonts w:eastAsia="Times New Roman"/>
          <w:color w:val="000000" w:themeColor="text1"/>
          <w:sz w:val="20"/>
          <w:szCs w:val="20"/>
        </w:rPr>
        <w:t xml:space="preserve">one on the MSP430 Launch Pad in order to mount any booster pack. All the other components will be simply be surface mounted solder on the circuit for easier wire solder. Below are two pictures of the boards that had to be designed on Eagle CAD and also routed so that all the wires do not intersect. </w:t>
      </w:r>
      <w:r w:rsidR="00DB4018">
        <w:rPr>
          <w:rFonts w:eastAsia="Times New Roman"/>
          <w:color w:val="000000" w:themeColor="text1"/>
          <w:sz w:val="20"/>
          <w:szCs w:val="20"/>
        </w:rPr>
        <w:t>At the end of the design of the board, the Gerber file had to be created in order for the OSH PARK to take in the order and process the board with their system. After many emails and small fixes on the board, the order went through and we successfully got the boards in. Below are two picture of this PCB.</w:t>
      </w:r>
    </w:p>
    <w:p w:rsidR="00FD2DE2" w:rsidRDefault="00D2035E" w:rsidP="00FD2DE2">
      <w:pPr>
        <w:keepNext/>
        <w:jc w:val="center"/>
      </w:pPr>
      <w:r>
        <w:rPr>
          <w:rFonts w:eastAsia="Times New Roman"/>
          <w:noProof/>
          <w:sz w:val="20"/>
          <w:szCs w:val="20"/>
          <w:shd w:val="clear" w:color="auto" w:fill="FFFFFF"/>
        </w:rPr>
        <w:drawing>
          <wp:inline distT="0" distB="0" distL="0" distR="0" wp14:anchorId="2AB41178" wp14:editId="590F014F">
            <wp:extent cx="1895684" cy="12553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0895" cy="1265439"/>
                    </a:xfrm>
                    <a:prstGeom prst="rect">
                      <a:avLst/>
                    </a:prstGeom>
                  </pic:spPr>
                </pic:pic>
              </a:graphicData>
            </a:graphic>
          </wp:inline>
        </w:drawing>
      </w:r>
    </w:p>
    <w:p w:rsidR="00DB4018" w:rsidRDefault="00FD2DE2" w:rsidP="00FD2DE2">
      <w:pPr>
        <w:pStyle w:val="Caption"/>
        <w:jc w:val="center"/>
        <w:rPr>
          <w:rFonts w:eastAsia="Times New Roman"/>
          <w:sz w:val="20"/>
          <w:szCs w:val="20"/>
          <w:shd w:val="clear" w:color="auto" w:fill="FFFFFF"/>
        </w:rPr>
      </w:pPr>
      <w:r>
        <w:t xml:space="preserve">Figure </w:t>
      </w:r>
      <w:fldSimple w:instr=" SEQ Figure \* ARABIC ">
        <w:r w:rsidR="005914CD">
          <w:rPr>
            <w:noProof/>
          </w:rPr>
          <w:t>11</w:t>
        </w:r>
      </w:fldSimple>
      <w:r>
        <w:t xml:space="preserve"> - Printed Circuit Board</w:t>
      </w:r>
    </w:p>
    <w:p w:rsidR="00DB4018" w:rsidRPr="000778DB" w:rsidRDefault="00DB4018" w:rsidP="004E3A32">
      <w:pPr>
        <w:pStyle w:val="ListParagraph"/>
        <w:numPr>
          <w:ilvl w:val="1"/>
          <w:numId w:val="1"/>
        </w:numPr>
        <w:spacing w:line="259" w:lineRule="auto"/>
        <w:rPr>
          <w:rFonts w:eastAsia="Times New Roman"/>
          <w:b/>
          <w:sz w:val="20"/>
          <w:szCs w:val="20"/>
          <w:shd w:val="clear" w:color="auto" w:fill="FFFFFF"/>
        </w:rPr>
      </w:pPr>
      <w:proofErr w:type="spellStart"/>
      <w:r w:rsidRPr="000778DB">
        <w:rPr>
          <w:rFonts w:eastAsia="Times New Roman"/>
          <w:b/>
          <w:sz w:val="20"/>
          <w:szCs w:val="20"/>
          <w:shd w:val="clear" w:color="auto" w:fill="FFFFFF"/>
        </w:rPr>
        <w:t>InfraRed</w:t>
      </w:r>
      <w:proofErr w:type="spellEnd"/>
    </w:p>
    <w:p w:rsidR="000778DB" w:rsidRDefault="000778DB" w:rsidP="000778DB">
      <w:pPr>
        <w:ind w:firstLine="360"/>
        <w:jc w:val="both"/>
        <w:rPr>
          <w:rFonts w:eastAsia="Times New Roman"/>
          <w:sz w:val="20"/>
          <w:szCs w:val="20"/>
          <w:shd w:val="clear" w:color="auto" w:fill="FFFFFF"/>
        </w:rPr>
      </w:pPr>
    </w:p>
    <w:p w:rsidR="00DB4018" w:rsidRDefault="000778DB" w:rsidP="000778DB">
      <w:pPr>
        <w:ind w:firstLine="360"/>
        <w:jc w:val="both"/>
        <w:rPr>
          <w:rFonts w:eastAsia="Times New Roman"/>
          <w:sz w:val="20"/>
          <w:szCs w:val="20"/>
          <w:shd w:val="clear" w:color="auto" w:fill="FFFFFF"/>
        </w:rPr>
      </w:pPr>
      <w:r w:rsidRPr="00DB4018">
        <w:rPr>
          <w:rFonts w:eastAsia="Times New Roman"/>
          <w:noProof/>
          <w:sz w:val="20"/>
          <w:szCs w:val="20"/>
          <w:shd w:val="clear" w:color="auto" w:fill="FFFFFF"/>
        </w:rPr>
        <w:drawing>
          <wp:anchor distT="0" distB="0" distL="114300" distR="114300" simplePos="0" relativeHeight="251662336" behindDoc="0" locked="0" layoutInCell="1" allowOverlap="1" wp14:anchorId="555ECC30" wp14:editId="30CC3451">
            <wp:simplePos x="0" y="0"/>
            <wp:positionH relativeFrom="column">
              <wp:posOffset>1151435</wp:posOffset>
            </wp:positionH>
            <wp:positionV relativeFrom="paragraph">
              <wp:posOffset>988623</wp:posOffset>
            </wp:positionV>
            <wp:extent cx="1932317" cy="1621302"/>
            <wp:effectExtent l="0" t="0" r="0" b="0"/>
            <wp:wrapSquare wrapText="bothSides"/>
            <wp:docPr id="7" name="Picture 7" descr="C:\Users\Student\Downloads\IR Max Power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IR Max Power Circu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2317" cy="1621302"/>
                    </a:xfrm>
                    <a:prstGeom prst="rect">
                      <a:avLst/>
                    </a:prstGeom>
                    <a:noFill/>
                    <a:ln>
                      <a:noFill/>
                    </a:ln>
                  </pic:spPr>
                </pic:pic>
              </a:graphicData>
            </a:graphic>
            <wp14:sizeRelH relativeFrom="page">
              <wp14:pctWidth>0</wp14:pctWidth>
            </wp14:sizeRelH>
            <wp14:sizeRelV relativeFrom="page">
              <wp14:pctHeight>0</wp14:pctHeight>
            </wp14:sizeRelV>
          </wp:anchor>
        </w:drawing>
      </w:r>
      <w:r w:rsidR="00DB4018">
        <w:rPr>
          <w:rFonts w:eastAsia="Times New Roman"/>
          <w:sz w:val="20"/>
          <w:szCs w:val="20"/>
          <w:shd w:val="clear" w:color="auto" w:fill="FFFFFF"/>
        </w:rPr>
        <w:t xml:space="preserve">A </w:t>
      </w:r>
      <w:r>
        <w:rPr>
          <w:rFonts w:eastAsia="Times New Roman"/>
          <w:sz w:val="20"/>
          <w:szCs w:val="20"/>
          <w:shd w:val="clear" w:color="auto" w:fill="FFFFFF"/>
        </w:rPr>
        <w:t xml:space="preserve">circuit was design to deliver enough current to the IR LED in order for the signal to reach further distance. </w:t>
      </w:r>
      <w:r w:rsidRPr="000778DB">
        <w:rPr>
          <w:rFonts w:eastAsia="Times New Roman"/>
          <w:sz w:val="20"/>
          <w:szCs w:val="20"/>
          <w:shd w:val="clear" w:color="auto" w:fill="FFFFFF"/>
        </w:rPr>
        <w:t>The MSP430 is incapable of delivering th</w:t>
      </w:r>
      <w:r>
        <w:rPr>
          <w:rFonts w:eastAsia="Times New Roman"/>
          <w:sz w:val="20"/>
          <w:szCs w:val="20"/>
          <w:shd w:val="clear" w:color="auto" w:fill="FFFFFF"/>
        </w:rPr>
        <w:t xml:space="preserve">is, so the consists of a MOSFET </w:t>
      </w:r>
      <w:r w:rsidRPr="000778DB">
        <w:rPr>
          <w:rFonts w:eastAsia="Times New Roman"/>
          <w:sz w:val="20"/>
          <w:szCs w:val="20"/>
          <w:shd w:val="clear" w:color="auto" w:fill="FFFFFF"/>
        </w:rPr>
        <w:t>to deliver the PWM signal to the LED</w:t>
      </w:r>
      <w:r>
        <w:rPr>
          <w:rFonts w:eastAsia="Times New Roman"/>
          <w:sz w:val="20"/>
          <w:szCs w:val="20"/>
          <w:shd w:val="clear" w:color="auto" w:fill="FFFFFF"/>
        </w:rPr>
        <w:t xml:space="preserve">. </w:t>
      </w:r>
      <w:r w:rsidRPr="000778DB">
        <w:rPr>
          <w:rFonts w:eastAsia="Times New Roman"/>
          <w:sz w:val="20"/>
          <w:szCs w:val="20"/>
          <w:shd w:val="clear" w:color="auto" w:fill="FFFFFF"/>
        </w:rPr>
        <w:t xml:space="preserve">The circuit is shown </w:t>
      </w:r>
      <w:r>
        <w:rPr>
          <w:rFonts w:eastAsia="Times New Roman"/>
          <w:sz w:val="20"/>
          <w:szCs w:val="20"/>
          <w:shd w:val="clear" w:color="auto" w:fill="FFFFFF"/>
        </w:rPr>
        <w:t>below</w:t>
      </w:r>
      <w:r w:rsidRPr="000778DB">
        <w:rPr>
          <w:rFonts w:eastAsia="Times New Roman"/>
          <w:sz w:val="20"/>
          <w:szCs w:val="20"/>
          <w:shd w:val="clear" w:color="auto" w:fill="FFFFFF"/>
        </w:rPr>
        <w:t>. APWM signal will be sent consisting of a 2400µs header and a 5 bit data section</w:t>
      </w:r>
      <w:r>
        <w:rPr>
          <w:rFonts w:eastAsia="Times New Roman"/>
          <w:sz w:val="20"/>
          <w:szCs w:val="20"/>
          <w:shd w:val="clear" w:color="auto" w:fill="FFFFFF"/>
        </w:rPr>
        <w:t xml:space="preserve"> </w:t>
      </w:r>
      <w:r w:rsidRPr="000778DB">
        <w:rPr>
          <w:rFonts w:eastAsia="Times New Roman"/>
          <w:sz w:val="20"/>
          <w:szCs w:val="20"/>
          <w:shd w:val="clear" w:color="auto" w:fill="FFFFFF"/>
        </w:rPr>
        <w:t xml:space="preserve">indicating the </w:t>
      </w:r>
      <w:r>
        <w:rPr>
          <w:rFonts w:eastAsia="Times New Roman"/>
          <w:sz w:val="20"/>
          <w:szCs w:val="20"/>
          <w:shd w:val="clear" w:color="auto" w:fill="FFFFFF"/>
        </w:rPr>
        <w:t>hitting of the drone</w:t>
      </w:r>
      <w:r w:rsidRPr="000778DB">
        <w:rPr>
          <w:rFonts w:eastAsia="Times New Roman"/>
          <w:sz w:val="20"/>
          <w:szCs w:val="20"/>
          <w:shd w:val="clear" w:color="auto" w:fill="FFFFFF"/>
        </w:rPr>
        <w:t>. PWM has been unnecessary for the basic</w:t>
      </w:r>
      <w:r>
        <w:rPr>
          <w:rFonts w:eastAsia="Times New Roman"/>
          <w:sz w:val="20"/>
          <w:szCs w:val="20"/>
          <w:shd w:val="clear" w:color="auto" w:fill="FFFFFF"/>
        </w:rPr>
        <w:t xml:space="preserve"> </w:t>
      </w:r>
      <w:r w:rsidRPr="000778DB">
        <w:rPr>
          <w:rFonts w:eastAsia="Times New Roman"/>
          <w:sz w:val="20"/>
          <w:szCs w:val="20"/>
          <w:shd w:val="clear" w:color="auto" w:fill="FFFFFF"/>
        </w:rPr>
        <w:t xml:space="preserve">application of </w:t>
      </w:r>
      <w:r>
        <w:rPr>
          <w:rFonts w:eastAsia="Times New Roman"/>
          <w:sz w:val="20"/>
          <w:szCs w:val="20"/>
          <w:shd w:val="clear" w:color="auto" w:fill="FFFFFF"/>
        </w:rPr>
        <w:t>Drone Hunt</w:t>
      </w:r>
      <w:r w:rsidRPr="000778DB">
        <w:rPr>
          <w:rFonts w:eastAsia="Times New Roman"/>
          <w:sz w:val="20"/>
          <w:szCs w:val="20"/>
          <w:shd w:val="clear" w:color="auto" w:fill="FFFFFF"/>
        </w:rPr>
        <w:t>, and may be added in future iterations.</w:t>
      </w:r>
      <w:r>
        <w:rPr>
          <w:rFonts w:eastAsia="Times New Roman"/>
          <w:sz w:val="20"/>
          <w:szCs w:val="20"/>
          <w:shd w:val="clear" w:color="auto" w:fill="FFFFFF"/>
        </w:rPr>
        <w:t xml:space="preserve"> This circuit is composed of a 2N3904 Transistor, various resistor, and the IR LED.</w:t>
      </w:r>
    </w:p>
    <w:p w:rsidR="00DB4018" w:rsidRDefault="000778DB" w:rsidP="000778DB">
      <w:pPr>
        <w:jc w:val="both"/>
        <w:rPr>
          <w:rFonts w:eastAsia="Times New Roman"/>
          <w:sz w:val="20"/>
          <w:szCs w:val="20"/>
          <w:shd w:val="clear" w:color="auto" w:fill="FFFFFF"/>
        </w:rPr>
      </w:pPr>
      <w:r>
        <w:rPr>
          <w:rFonts w:eastAsia="Times New Roman"/>
          <w:sz w:val="20"/>
          <w:szCs w:val="20"/>
          <w:shd w:val="clear" w:color="auto" w:fill="FFFFFF"/>
        </w:rPr>
        <w:tab/>
        <w:t xml:space="preserve">Also, it was necessary to design an oscillator circuit that generates the </w:t>
      </w:r>
      <w:proofErr w:type="gramStart"/>
      <w:r>
        <w:rPr>
          <w:rFonts w:eastAsia="Times New Roman"/>
          <w:sz w:val="20"/>
          <w:szCs w:val="20"/>
          <w:shd w:val="clear" w:color="auto" w:fill="FFFFFF"/>
        </w:rPr>
        <w:t>38kHz</w:t>
      </w:r>
      <w:proofErr w:type="gramEnd"/>
      <w:r>
        <w:rPr>
          <w:rFonts w:eastAsia="Times New Roman"/>
          <w:sz w:val="20"/>
          <w:szCs w:val="20"/>
          <w:shd w:val="clear" w:color="auto" w:fill="FFFFFF"/>
        </w:rPr>
        <w:t xml:space="preserve"> carrier frequency for the infrared data signal. This circuit is designed using a LM555 timer and resistors and capacitor which were calculated to generate the required </w:t>
      </w:r>
      <w:proofErr w:type="gramStart"/>
      <w:r>
        <w:rPr>
          <w:rFonts w:eastAsia="Times New Roman"/>
          <w:sz w:val="20"/>
          <w:szCs w:val="20"/>
          <w:shd w:val="clear" w:color="auto" w:fill="FFFFFF"/>
        </w:rPr>
        <w:t>38kHz</w:t>
      </w:r>
      <w:proofErr w:type="gramEnd"/>
      <w:r>
        <w:rPr>
          <w:rFonts w:eastAsia="Times New Roman"/>
          <w:sz w:val="20"/>
          <w:szCs w:val="20"/>
          <w:shd w:val="clear" w:color="auto" w:fill="FFFFFF"/>
        </w:rPr>
        <w:t xml:space="preserve"> frequency signal. </w:t>
      </w:r>
      <w:r w:rsidR="00730904">
        <w:rPr>
          <w:rFonts w:eastAsia="Times New Roman"/>
          <w:sz w:val="20"/>
          <w:szCs w:val="20"/>
          <w:shd w:val="clear" w:color="auto" w:fill="FFFFFF"/>
        </w:rPr>
        <w:t xml:space="preserve">Ra and </w:t>
      </w:r>
      <w:proofErr w:type="spellStart"/>
      <w:r w:rsidR="00730904">
        <w:rPr>
          <w:rFonts w:eastAsia="Times New Roman"/>
          <w:sz w:val="20"/>
          <w:szCs w:val="20"/>
          <w:shd w:val="clear" w:color="auto" w:fill="FFFFFF"/>
        </w:rPr>
        <w:t>Rb</w:t>
      </w:r>
      <w:proofErr w:type="spellEnd"/>
      <w:r w:rsidR="00730904">
        <w:rPr>
          <w:rFonts w:eastAsia="Times New Roman"/>
          <w:sz w:val="20"/>
          <w:szCs w:val="20"/>
          <w:shd w:val="clear" w:color="auto" w:fill="FFFFFF"/>
        </w:rPr>
        <w:t xml:space="preserve"> in the figure below were chosen as the same value to create a 50% duty cycle. Using a value of 0.1µF for C and 200ohm for both Ra and </w:t>
      </w:r>
      <w:proofErr w:type="spellStart"/>
      <w:r w:rsidR="00730904">
        <w:rPr>
          <w:rFonts w:eastAsia="Times New Roman"/>
          <w:sz w:val="20"/>
          <w:szCs w:val="20"/>
          <w:shd w:val="clear" w:color="auto" w:fill="FFFFFF"/>
        </w:rPr>
        <w:t>Rb</w:t>
      </w:r>
      <w:proofErr w:type="spellEnd"/>
      <w:r w:rsidR="00730904">
        <w:rPr>
          <w:rFonts w:eastAsia="Times New Roman"/>
          <w:sz w:val="20"/>
          <w:szCs w:val="20"/>
          <w:shd w:val="clear" w:color="auto" w:fill="FFFFFF"/>
        </w:rPr>
        <w:t xml:space="preserve">, a frequency </w:t>
      </w:r>
      <w:r w:rsidR="00730904">
        <w:rPr>
          <w:rFonts w:eastAsia="Times New Roman"/>
          <w:sz w:val="20"/>
          <w:szCs w:val="20"/>
          <w:shd w:val="clear" w:color="auto" w:fill="FFFFFF"/>
        </w:rPr>
        <w:lastRenderedPageBreak/>
        <w:t xml:space="preserve">of </w:t>
      </w:r>
      <w:proofErr w:type="gramStart"/>
      <w:r w:rsidR="00730904">
        <w:rPr>
          <w:rFonts w:eastAsia="Times New Roman"/>
          <w:sz w:val="20"/>
          <w:szCs w:val="20"/>
          <w:shd w:val="clear" w:color="auto" w:fill="FFFFFF"/>
        </w:rPr>
        <w:t>38kHz</w:t>
      </w:r>
      <w:proofErr w:type="gramEnd"/>
      <w:r w:rsidR="00730904">
        <w:rPr>
          <w:rFonts w:eastAsia="Times New Roman"/>
          <w:sz w:val="20"/>
          <w:szCs w:val="20"/>
          <w:shd w:val="clear" w:color="auto" w:fill="FFFFFF"/>
        </w:rPr>
        <w:t xml:space="preserve"> was achieved. This carrier frequency was passed through an AND gate along with the data signal to create the actual IR signal for each gun.</w:t>
      </w:r>
    </w:p>
    <w:p w:rsidR="005914CD" w:rsidRDefault="00730904" w:rsidP="005914CD">
      <w:pPr>
        <w:keepNext/>
        <w:jc w:val="center"/>
      </w:pPr>
      <w:r>
        <w:rPr>
          <w:rFonts w:eastAsia="Times New Roman"/>
          <w:noProof/>
          <w:sz w:val="20"/>
          <w:szCs w:val="20"/>
          <w:shd w:val="clear" w:color="auto" w:fill="FFFFFF"/>
        </w:rPr>
        <w:drawing>
          <wp:inline distT="0" distB="0" distL="0" distR="0" wp14:anchorId="49C90BB1" wp14:editId="40D26C07">
            <wp:extent cx="2317897" cy="13017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345025" cy="1316965"/>
                    </a:xfrm>
                    <a:prstGeom prst="rect">
                      <a:avLst/>
                    </a:prstGeom>
                  </pic:spPr>
                </pic:pic>
              </a:graphicData>
            </a:graphic>
          </wp:inline>
        </w:drawing>
      </w:r>
    </w:p>
    <w:p w:rsidR="00BF076E" w:rsidRDefault="005914CD" w:rsidP="005914CD">
      <w:pPr>
        <w:pStyle w:val="Caption"/>
        <w:jc w:val="center"/>
        <w:rPr>
          <w:rFonts w:eastAsia="Times New Roman"/>
          <w:sz w:val="20"/>
          <w:szCs w:val="20"/>
          <w:shd w:val="clear" w:color="auto" w:fill="FFFFFF"/>
        </w:rPr>
      </w:pPr>
      <w:r>
        <w:t xml:space="preserve">Figure </w:t>
      </w:r>
      <w:fldSimple w:instr=" SEQ Figure \* ARABIC ">
        <w:r>
          <w:rPr>
            <w:noProof/>
          </w:rPr>
          <w:t>12</w:t>
        </w:r>
      </w:fldSimple>
      <w:r>
        <w:t xml:space="preserve"> - Frequency Circuit</w:t>
      </w:r>
    </w:p>
    <w:p w:rsidR="00DF770E" w:rsidRDefault="00660CD7" w:rsidP="00960226">
      <w:pPr>
        <w:pStyle w:val="ListParagraph"/>
        <w:numPr>
          <w:ilvl w:val="1"/>
          <w:numId w:val="1"/>
        </w:numPr>
        <w:spacing w:line="259" w:lineRule="auto"/>
        <w:rPr>
          <w:rFonts w:eastAsia="Times New Roman"/>
          <w:sz w:val="20"/>
          <w:szCs w:val="20"/>
          <w:shd w:val="clear" w:color="auto" w:fill="FFFFFF"/>
        </w:rPr>
      </w:pPr>
      <w:r w:rsidRPr="00960226">
        <w:rPr>
          <w:rFonts w:eastAsia="Times New Roman"/>
          <w:b/>
          <w:sz w:val="20"/>
          <w:szCs w:val="20"/>
          <w:shd w:val="clear" w:color="auto" w:fill="FFFFFF"/>
        </w:rPr>
        <w:t>Ground Control Station</w:t>
      </w:r>
    </w:p>
    <w:p w:rsidR="00660CD7" w:rsidRDefault="00660CD7" w:rsidP="004E3A32">
      <w:pPr>
        <w:pStyle w:val="ListParagraph"/>
        <w:ind w:left="1440"/>
        <w:rPr>
          <w:rFonts w:eastAsia="Times New Roman"/>
          <w:sz w:val="20"/>
          <w:szCs w:val="20"/>
          <w:shd w:val="clear" w:color="auto" w:fill="FFFFFF"/>
        </w:rPr>
      </w:pPr>
    </w:p>
    <w:p w:rsidR="00660CD7" w:rsidRDefault="00660CD7" w:rsidP="00660CD7">
      <w:pPr>
        <w:ind w:firstLine="360"/>
        <w:jc w:val="both"/>
        <w:rPr>
          <w:rFonts w:eastAsia="Times New Roman"/>
          <w:sz w:val="20"/>
          <w:szCs w:val="20"/>
          <w:shd w:val="clear" w:color="auto" w:fill="FFFFFF"/>
        </w:rPr>
      </w:pPr>
      <w:r>
        <w:rPr>
          <w:rFonts w:eastAsia="Times New Roman"/>
          <w:sz w:val="20"/>
          <w:szCs w:val="20"/>
          <w:shd w:val="clear" w:color="auto" w:fill="FFFFFF"/>
        </w:rPr>
        <w:t xml:space="preserve">One of the main features of the ground control station is that this system can be fully </w:t>
      </w:r>
      <w:r w:rsidR="004959F9">
        <w:rPr>
          <w:rFonts w:eastAsia="Times New Roman"/>
          <w:sz w:val="20"/>
          <w:szCs w:val="20"/>
          <w:shd w:val="clear" w:color="auto" w:fill="FFFFFF"/>
        </w:rPr>
        <w:t>portable (</w:t>
      </w:r>
      <w:r>
        <w:rPr>
          <w:rFonts w:eastAsia="Times New Roman"/>
          <w:sz w:val="20"/>
          <w:szCs w:val="20"/>
          <w:shd w:val="clear" w:color="auto" w:fill="FFFFFF"/>
        </w:rPr>
        <w:t xml:space="preserve">use batteries) or if </w:t>
      </w:r>
      <w:proofErr w:type="gramStart"/>
      <w:r>
        <w:rPr>
          <w:rFonts w:eastAsia="Times New Roman"/>
          <w:sz w:val="20"/>
          <w:szCs w:val="20"/>
          <w:shd w:val="clear" w:color="auto" w:fill="FFFFFF"/>
        </w:rPr>
        <w:t>a</w:t>
      </w:r>
      <w:proofErr w:type="gramEnd"/>
      <w:r>
        <w:rPr>
          <w:rFonts w:eastAsia="Times New Roman"/>
          <w:sz w:val="20"/>
          <w:szCs w:val="20"/>
          <w:shd w:val="clear" w:color="auto" w:fill="FFFFFF"/>
        </w:rPr>
        <w:t xml:space="preserve"> AC power outlet is available, not </w:t>
      </w:r>
      <w:r w:rsidR="004959F9">
        <w:rPr>
          <w:rFonts w:eastAsia="Times New Roman"/>
          <w:sz w:val="20"/>
          <w:szCs w:val="20"/>
          <w:shd w:val="clear" w:color="auto" w:fill="FFFFFF"/>
        </w:rPr>
        <w:t>portable (</w:t>
      </w:r>
      <w:r>
        <w:rPr>
          <w:rFonts w:eastAsia="Times New Roman"/>
          <w:sz w:val="20"/>
          <w:szCs w:val="20"/>
          <w:shd w:val="clear" w:color="auto" w:fill="FFFFFF"/>
        </w:rPr>
        <w:t>use Power</w:t>
      </w:r>
      <w:r w:rsidR="004959F9">
        <w:rPr>
          <w:rFonts w:eastAsia="Times New Roman"/>
          <w:sz w:val="20"/>
          <w:szCs w:val="20"/>
          <w:shd w:val="clear" w:color="auto" w:fill="FFFFFF"/>
        </w:rPr>
        <w:t xml:space="preserve"> </w:t>
      </w:r>
      <w:r>
        <w:rPr>
          <w:rFonts w:eastAsia="Times New Roman"/>
          <w:sz w:val="20"/>
          <w:szCs w:val="20"/>
          <w:shd w:val="clear" w:color="auto" w:fill="FFFFFF"/>
        </w:rPr>
        <w:t xml:space="preserve">Supply instead). In order for this to electronically function, a circuit had to be designed and constructed. The group came up with a brilliant way to switch between two different voltage sources. The circuit design uses two high current transistors that work in an inverse function to allow flow of current when the PSU is not plugged in and not allow flow when the PSU is plugged in. Below is a schematic of the circuit. </w:t>
      </w:r>
    </w:p>
    <w:p w:rsidR="005914CD" w:rsidRDefault="00660CD7" w:rsidP="005914CD">
      <w:pPr>
        <w:keepNext/>
        <w:jc w:val="center"/>
      </w:pPr>
      <w:r w:rsidRPr="00660CD7">
        <w:rPr>
          <w:rFonts w:eastAsia="Times New Roman"/>
          <w:noProof/>
          <w:sz w:val="20"/>
          <w:szCs w:val="20"/>
          <w:shd w:val="clear" w:color="auto" w:fill="FFFFFF"/>
        </w:rPr>
        <w:drawing>
          <wp:inline distT="0" distB="0" distL="0" distR="0" wp14:anchorId="49B227F0" wp14:editId="52B2F595">
            <wp:extent cx="2009955" cy="1949833"/>
            <wp:effectExtent l="0" t="0" r="0" b="0"/>
            <wp:docPr id="9" name="Picture 9" descr="C:\Users\Student\Desktop\pow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powermana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902" cy="1961422"/>
                    </a:xfrm>
                    <a:prstGeom prst="rect">
                      <a:avLst/>
                    </a:prstGeom>
                    <a:noFill/>
                    <a:ln>
                      <a:noFill/>
                    </a:ln>
                  </pic:spPr>
                </pic:pic>
              </a:graphicData>
            </a:graphic>
          </wp:inline>
        </w:drawing>
      </w:r>
    </w:p>
    <w:p w:rsidR="00660CD7" w:rsidRPr="00660CD7" w:rsidRDefault="005914CD" w:rsidP="005914CD">
      <w:pPr>
        <w:pStyle w:val="Caption"/>
        <w:jc w:val="center"/>
        <w:rPr>
          <w:rFonts w:eastAsia="Times New Roman"/>
          <w:sz w:val="20"/>
          <w:szCs w:val="20"/>
          <w:shd w:val="clear" w:color="auto" w:fill="FFFFFF"/>
        </w:rPr>
      </w:pPr>
      <w:r>
        <w:t xml:space="preserve">Figure </w:t>
      </w:r>
      <w:fldSimple w:instr=" SEQ Figure \* ARABIC ">
        <w:r>
          <w:rPr>
            <w:noProof/>
          </w:rPr>
          <w:t>13</w:t>
        </w:r>
      </w:fldSimple>
      <w:r>
        <w:t xml:space="preserve"> - Battery Manager Circuit</w:t>
      </w:r>
    </w:p>
    <w:p w:rsidR="005914CD" w:rsidRDefault="003C6054" w:rsidP="005914CD">
      <w:pPr>
        <w:pStyle w:val="ListParagraph"/>
        <w:numPr>
          <w:ilvl w:val="0"/>
          <w:numId w:val="3"/>
        </w:numPr>
        <w:spacing w:line="259" w:lineRule="auto"/>
        <w:rPr>
          <w:b/>
          <w:sz w:val="20"/>
          <w:szCs w:val="20"/>
        </w:rPr>
      </w:pPr>
      <w:r w:rsidRPr="00960226">
        <w:rPr>
          <w:b/>
          <w:sz w:val="20"/>
          <w:szCs w:val="20"/>
        </w:rPr>
        <w:t xml:space="preserve"> </w:t>
      </w:r>
      <w:r w:rsidR="00AB5286" w:rsidRPr="00960226">
        <w:rPr>
          <w:b/>
          <w:sz w:val="20"/>
          <w:szCs w:val="20"/>
        </w:rPr>
        <w:t>CONCLUSION</w:t>
      </w:r>
    </w:p>
    <w:p w:rsidR="003C6054" w:rsidRDefault="003C6054" w:rsidP="005914CD">
      <w:pPr>
        <w:pStyle w:val="BodyTextIndent3"/>
        <w:ind w:right="3" w:firstLine="360"/>
        <w:jc w:val="both"/>
        <w:rPr>
          <w:color w:val="000000"/>
          <w:sz w:val="20"/>
          <w:szCs w:val="20"/>
        </w:rPr>
      </w:pPr>
      <w:r>
        <w:rPr>
          <w:rFonts w:eastAsia="Times New Roman"/>
          <w:sz w:val="20"/>
          <w:szCs w:val="20"/>
          <w:shd w:val="clear" w:color="auto" w:fill="FFFFFF"/>
        </w:rPr>
        <w:t>In conclusion, the members of this group have earned a vast amount of experience in just being part of this two-semester long project. This group have learned how to indeed work in a team a</w:t>
      </w:r>
      <w:r w:rsidR="00BF076E">
        <w:rPr>
          <w:rFonts w:eastAsia="Times New Roman"/>
          <w:sz w:val="20"/>
          <w:szCs w:val="20"/>
          <w:shd w:val="clear" w:color="auto" w:fill="FFFFFF"/>
        </w:rPr>
        <w:t>t</w:t>
      </w:r>
      <w:r>
        <w:rPr>
          <w:rFonts w:eastAsia="Times New Roman"/>
          <w:sz w:val="20"/>
          <w:szCs w:val="20"/>
          <w:shd w:val="clear" w:color="auto" w:fill="FFFFFF"/>
        </w:rPr>
        <w:t xml:space="preserve">mosphere, how to conduct </w:t>
      </w:r>
      <w:r>
        <w:rPr>
          <w:color w:val="000000"/>
          <w:sz w:val="20"/>
          <w:szCs w:val="20"/>
        </w:rPr>
        <w:t xml:space="preserve">professional meetings and how to professionally write a technical report. </w:t>
      </w:r>
    </w:p>
    <w:p w:rsidR="00F82A0E" w:rsidRDefault="00BF076E" w:rsidP="005914CD">
      <w:pPr>
        <w:ind w:firstLine="360"/>
        <w:jc w:val="both"/>
        <w:rPr>
          <w:sz w:val="20"/>
          <w:szCs w:val="20"/>
        </w:rPr>
      </w:pPr>
      <w:r>
        <w:rPr>
          <w:sz w:val="20"/>
          <w:szCs w:val="20"/>
        </w:rPr>
        <w:t xml:space="preserve">At the beginning, this group understood that researching and developing a project like this will in fact force us to use all the small knowledge obtained from all the classes that we attended in our engineering college career, and in fact, that was how it developed.  </w:t>
      </w:r>
    </w:p>
    <w:p w:rsidR="00AB5286" w:rsidRPr="00960226" w:rsidRDefault="00660CD7" w:rsidP="00960226">
      <w:pPr>
        <w:pStyle w:val="ListParagraph"/>
        <w:numPr>
          <w:ilvl w:val="0"/>
          <w:numId w:val="3"/>
        </w:numPr>
        <w:spacing w:line="259" w:lineRule="auto"/>
        <w:rPr>
          <w:b/>
          <w:sz w:val="20"/>
          <w:szCs w:val="20"/>
        </w:rPr>
      </w:pPr>
      <w:r w:rsidRPr="00960226">
        <w:rPr>
          <w:b/>
          <w:sz w:val="20"/>
          <w:szCs w:val="20"/>
        </w:rPr>
        <w:lastRenderedPageBreak/>
        <w:t>BIOGRAPHY</w:t>
      </w:r>
    </w:p>
    <w:p w:rsidR="00BF076E" w:rsidRDefault="00BF076E" w:rsidP="00BF076E">
      <w:pPr>
        <w:jc w:val="both"/>
        <w:rPr>
          <w:rFonts w:eastAsia="Times New Roman"/>
          <w:sz w:val="20"/>
          <w:szCs w:val="20"/>
          <w:shd w:val="clear" w:color="auto" w:fill="FFFFFF"/>
        </w:rPr>
      </w:pPr>
    </w:p>
    <w:p w:rsidR="00BF076E" w:rsidRDefault="004959F9" w:rsidP="00BF076E">
      <w:pPr>
        <w:jc w:val="both"/>
        <w:rPr>
          <w:rFonts w:eastAsia="Times New Roman"/>
          <w:sz w:val="20"/>
          <w:szCs w:val="20"/>
          <w:shd w:val="clear" w:color="auto" w:fill="FFFFFF"/>
        </w:rPr>
      </w:pPr>
      <w:r>
        <w:rPr>
          <w:rFonts w:eastAsia="Times New Roman"/>
          <w:noProof/>
          <w:sz w:val="20"/>
          <w:szCs w:val="20"/>
          <w:shd w:val="clear" w:color="auto" w:fill="FFFFFF"/>
        </w:rPr>
        <w:drawing>
          <wp:anchor distT="0" distB="0" distL="114300" distR="114300" simplePos="0" relativeHeight="251652608" behindDoc="1" locked="0" layoutInCell="1" allowOverlap="1" wp14:anchorId="1788BFDC" wp14:editId="743527A5">
            <wp:simplePos x="0" y="0"/>
            <wp:positionH relativeFrom="column">
              <wp:posOffset>1905</wp:posOffset>
            </wp:positionH>
            <wp:positionV relativeFrom="paragraph">
              <wp:posOffset>-1905</wp:posOffset>
            </wp:positionV>
            <wp:extent cx="1146175" cy="1146175"/>
            <wp:effectExtent l="0" t="0" r="0" b="0"/>
            <wp:wrapTight wrapText="bothSides">
              <wp:wrapPolygon edited="0">
                <wp:start x="0" y="0"/>
                <wp:lineTo x="0" y="21181"/>
                <wp:lineTo x="21181" y="21181"/>
                <wp:lineTo x="211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9a6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6175" cy="1146175"/>
                    </a:xfrm>
                    <a:prstGeom prst="rect">
                      <a:avLst/>
                    </a:prstGeom>
                  </pic:spPr>
                </pic:pic>
              </a:graphicData>
            </a:graphic>
            <wp14:sizeRelH relativeFrom="page">
              <wp14:pctWidth>0</wp14:pctWidth>
            </wp14:sizeRelH>
            <wp14:sizeRelV relativeFrom="page">
              <wp14:pctHeight>0</wp14:pctHeight>
            </wp14:sizeRelV>
          </wp:anchor>
        </w:drawing>
      </w:r>
      <w:r w:rsidR="00BF076E" w:rsidRPr="00BF076E">
        <w:rPr>
          <w:rFonts w:eastAsia="Times New Roman"/>
          <w:sz w:val="20"/>
          <w:szCs w:val="20"/>
          <w:shd w:val="clear" w:color="auto" w:fill="FFFFFF"/>
        </w:rPr>
        <w:t xml:space="preserve">Emmanuel Martinez is currently a senior at the University of Central Florida. He plans to graduate with a Bachelor’s of Science in Computer Engineering in May 2015 and continue his engineering career with The Boeing Company. Future plans may include a </w:t>
      </w:r>
      <w:r w:rsidRPr="00BF076E">
        <w:rPr>
          <w:rFonts w:eastAsia="Times New Roman"/>
          <w:sz w:val="20"/>
          <w:szCs w:val="20"/>
          <w:shd w:val="clear" w:color="auto" w:fill="FFFFFF"/>
        </w:rPr>
        <w:t>master’s</w:t>
      </w:r>
      <w:r w:rsidR="00BF076E" w:rsidRPr="00BF076E">
        <w:rPr>
          <w:rFonts w:eastAsia="Times New Roman"/>
          <w:sz w:val="20"/>
          <w:szCs w:val="20"/>
          <w:shd w:val="clear" w:color="auto" w:fill="FFFFFF"/>
        </w:rPr>
        <w:t xml:space="preserve"> degree and application development for the </w:t>
      </w:r>
      <w:proofErr w:type="spellStart"/>
      <w:r w:rsidR="00BF076E" w:rsidRPr="00BF076E">
        <w:rPr>
          <w:rFonts w:eastAsia="Times New Roman"/>
          <w:sz w:val="20"/>
          <w:szCs w:val="20"/>
          <w:shd w:val="clear" w:color="auto" w:fill="FFFFFF"/>
        </w:rPr>
        <w:t>IoT’s</w:t>
      </w:r>
      <w:proofErr w:type="spellEnd"/>
      <w:r>
        <w:rPr>
          <w:rFonts w:eastAsia="Times New Roman"/>
          <w:sz w:val="20"/>
          <w:szCs w:val="20"/>
          <w:shd w:val="clear" w:color="auto" w:fill="FFFFFF"/>
        </w:rPr>
        <w:t>.</w:t>
      </w:r>
    </w:p>
    <w:p w:rsidR="004959F9" w:rsidRDefault="004959F9" w:rsidP="00BF076E">
      <w:pPr>
        <w:jc w:val="both"/>
        <w:rPr>
          <w:rFonts w:eastAsia="Times New Roman"/>
          <w:sz w:val="20"/>
          <w:szCs w:val="20"/>
          <w:shd w:val="clear" w:color="auto" w:fill="FFFFFF"/>
        </w:rPr>
      </w:pPr>
    </w:p>
    <w:p w:rsidR="004959F9" w:rsidRDefault="004959F9" w:rsidP="00BF076E">
      <w:pPr>
        <w:jc w:val="both"/>
        <w:rPr>
          <w:rFonts w:eastAsia="Times New Roman"/>
          <w:sz w:val="20"/>
          <w:szCs w:val="20"/>
          <w:shd w:val="clear" w:color="auto" w:fill="FFFFFF"/>
        </w:rPr>
      </w:pPr>
      <w:r>
        <w:rPr>
          <w:rFonts w:eastAsia="Times New Roman"/>
          <w:noProof/>
          <w:sz w:val="20"/>
          <w:szCs w:val="20"/>
          <w:shd w:val="clear" w:color="auto" w:fill="FFFFFF"/>
        </w:rPr>
        <w:drawing>
          <wp:anchor distT="0" distB="0" distL="114300" distR="114300" simplePos="0" relativeHeight="251654656" behindDoc="1" locked="0" layoutInCell="1" allowOverlap="1" wp14:anchorId="363EE525" wp14:editId="25E98E31">
            <wp:simplePos x="0" y="0"/>
            <wp:positionH relativeFrom="column">
              <wp:posOffset>1905</wp:posOffset>
            </wp:positionH>
            <wp:positionV relativeFrom="paragraph">
              <wp:posOffset>1905</wp:posOffset>
            </wp:positionV>
            <wp:extent cx="1146175" cy="1146175"/>
            <wp:effectExtent l="0" t="0" r="0" b="0"/>
            <wp:wrapTight wrapText="bothSides">
              <wp:wrapPolygon edited="0">
                <wp:start x="0" y="0"/>
                <wp:lineTo x="0" y="21181"/>
                <wp:lineTo x="21181" y="21181"/>
                <wp:lineTo x="211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5e5d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6175" cy="11461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sz w:val="20"/>
          <w:szCs w:val="20"/>
          <w:shd w:val="clear" w:color="auto" w:fill="FFFFFF"/>
        </w:rPr>
        <w:t>Juammy Lora is a senior at the University of Central Florida earning his degree in Computer Engineering. His plans consist of beginning his engineering career as a Systems Engineer at Lockheed Martin, at the Mission Systems and Training location. Also plans on becoming part of the leadership program at Lockheed and earning a master’s degree.</w:t>
      </w:r>
    </w:p>
    <w:p w:rsidR="004959F9" w:rsidRDefault="004959F9" w:rsidP="00BF076E">
      <w:pPr>
        <w:jc w:val="both"/>
        <w:rPr>
          <w:rFonts w:eastAsia="Times New Roman"/>
          <w:sz w:val="20"/>
          <w:szCs w:val="20"/>
          <w:shd w:val="clear" w:color="auto" w:fill="FFFFFF"/>
        </w:rPr>
      </w:pPr>
    </w:p>
    <w:p w:rsidR="00730904" w:rsidRDefault="00FD2DE2" w:rsidP="00BF076E">
      <w:pPr>
        <w:jc w:val="both"/>
        <w:rPr>
          <w:rFonts w:eastAsia="Times New Roman"/>
          <w:sz w:val="20"/>
          <w:szCs w:val="20"/>
          <w:shd w:val="clear" w:color="auto" w:fill="FFFFFF"/>
        </w:rPr>
      </w:pPr>
      <w:r>
        <w:rPr>
          <w:rFonts w:eastAsia="Times New Roman"/>
          <w:noProof/>
          <w:sz w:val="20"/>
          <w:szCs w:val="20"/>
          <w:shd w:val="clear" w:color="auto" w:fill="FFFFFF"/>
        </w:rPr>
        <w:drawing>
          <wp:anchor distT="0" distB="0" distL="114300" distR="114300" simplePos="0" relativeHeight="251663360" behindDoc="1" locked="0" layoutInCell="1" allowOverlap="1" wp14:anchorId="3350EAB2" wp14:editId="424876F8">
            <wp:simplePos x="0" y="0"/>
            <wp:positionH relativeFrom="column">
              <wp:posOffset>-7620</wp:posOffset>
            </wp:positionH>
            <wp:positionV relativeFrom="paragraph">
              <wp:posOffset>10449</wp:posOffset>
            </wp:positionV>
            <wp:extent cx="1188351" cy="1367204"/>
            <wp:effectExtent l="0" t="0" r="0" b="4445"/>
            <wp:wrapTight wrapText="bothSides">
              <wp:wrapPolygon edited="0">
                <wp:start x="0" y="0"/>
                <wp:lineTo x="0" y="21369"/>
                <wp:lineTo x="21127" y="21369"/>
                <wp:lineTo x="211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8351" cy="1367204"/>
                    </a:xfrm>
                    <a:prstGeom prst="rect">
                      <a:avLst/>
                    </a:prstGeom>
                  </pic:spPr>
                </pic:pic>
              </a:graphicData>
            </a:graphic>
            <wp14:sizeRelH relativeFrom="page">
              <wp14:pctWidth>0</wp14:pctWidth>
            </wp14:sizeRelH>
            <wp14:sizeRelV relativeFrom="page">
              <wp14:pctHeight>0</wp14:pctHeight>
            </wp14:sizeRelV>
          </wp:anchor>
        </w:drawing>
      </w:r>
      <w:r w:rsidR="004959F9">
        <w:rPr>
          <w:rFonts w:eastAsia="Times New Roman"/>
          <w:sz w:val="20"/>
          <w:szCs w:val="20"/>
          <w:shd w:val="clear" w:color="auto" w:fill="FFFFFF"/>
        </w:rPr>
        <w:t xml:space="preserve">Randy Aybar is senior computer engineering student at the University of Central Florida. </w:t>
      </w:r>
      <w:r w:rsidR="001745F3">
        <w:rPr>
          <w:rFonts w:eastAsia="Times New Roman"/>
          <w:sz w:val="20"/>
          <w:szCs w:val="20"/>
          <w:shd w:val="clear" w:color="auto" w:fill="FFFFFF"/>
        </w:rPr>
        <w:t>He plans on earning his Bachelor’s degree and beginning his full time engineering career at Cisco.</w:t>
      </w:r>
      <w:r>
        <w:rPr>
          <w:rFonts w:eastAsia="Times New Roman"/>
          <w:sz w:val="20"/>
          <w:szCs w:val="20"/>
          <w:shd w:val="clear" w:color="auto" w:fill="FFFFFF"/>
        </w:rPr>
        <w:t xml:space="preserve">                                  </w:t>
      </w:r>
    </w:p>
    <w:p w:rsidR="00FD2DE2" w:rsidRDefault="00FD2DE2" w:rsidP="00BF076E">
      <w:pPr>
        <w:jc w:val="both"/>
        <w:rPr>
          <w:rFonts w:eastAsia="Times New Roman"/>
          <w:sz w:val="20"/>
          <w:szCs w:val="20"/>
          <w:shd w:val="clear" w:color="auto" w:fill="FFFFFF"/>
        </w:rPr>
      </w:pPr>
    </w:p>
    <w:p w:rsidR="00730904" w:rsidRDefault="00730904" w:rsidP="00BF076E">
      <w:pPr>
        <w:jc w:val="both"/>
        <w:rPr>
          <w:rFonts w:eastAsia="Times New Roman"/>
          <w:sz w:val="20"/>
          <w:szCs w:val="20"/>
          <w:shd w:val="clear" w:color="auto" w:fill="FFFFFF"/>
        </w:rPr>
      </w:pPr>
    </w:p>
    <w:p w:rsidR="00730904" w:rsidRDefault="00730904" w:rsidP="00BF076E">
      <w:pPr>
        <w:jc w:val="both"/>
        <w:rPr>
          <w:rFonts w:eastAsia="Times New Roman"/>
          <w:sz w:val="20"/>
          <w:szCs w:val="20"/>
          <w:shd w:val="clear" w:color="auto" w:fill="FFFFFF"/>
        </w:rPr>
      </w:pPr>
    </w:p>
    <w:p w:rsidR="001745F3" w:rsidRDefault="001745F3" w:rsidP="00BF076E">
      <w:pPr>
        <w:jc w:val="both"/>
        <w:rPr>
          <w:rFonts w:eastAsia="Times New Roman"/>
          <w:sz w:val="20"/>
          <w:szCs w:val="20"/>
          <w:shd w:val="clear" w:color="auto" w:fill="FFFFFF"/>
        </w:rPr>
      </w:pPr>
      <w:r>
        <w:rPr>
          <w:rFonts w:eastAsia="Times New Roman"/>
          <w:sz w:val="20"/>
          <w:szCs w:val="20"/>
          <w:shd w:val="clear" w:color="auto" w:fill="FFFFFF"/>
        </w:rPr>
        <w:t xml:space="preserve"> </w:t>
      </w:r>
    </w:p>
    <w:p w:rsidR="00363759" w:rsidRDefault="00EB7AC0" w:rsidP="00BF076E">
      <w:pPr>
        <w:jc w:val="both"/>
        <w:rPr>
          <w:rFonts w:eastAsia="Times New Roman"/>
          <w:sz w:val="20"/>
          <w:szCs w:val="20"/>
          <w:shd w:val="clear" w:color="auto" w:fill="FFFFFF"/>
        </w:rPr>
      </w:pPr>
      <w:r>
        <w:rPr>
          <w:rFonts w:eastAsia="Times New Roman"/>
          <w:noProof/>
          <w:sz w:val="20"/>
          <w:szCs w:val="20"/>
          <w:shd w:val="clear" w:color="auto" w:fill="FFFFFF"/>
        </w:rPr>
        <w:drawing>
          <wp:anchor distT="0" distB="0" distL="114300" distR="114300" simplePos="0" relativeHeight="251661824" behindDoc="1" locked="0" layoutInCell="1" allowOverlap="1" wp14:anchorId="6A4B951B" wp14:editId="70A41BA0">
            <wp:simplePos x="0" y="0"/>
            <wp:positionH relativeFrom="column">
              <wp:posOffset>-3810</wp:posOffset>
            </wp:positionH>
            <wp:positionV relativeFrom="paragraph">
              <wp:posOffset>6985</wp:posOffset>
            </wp:positionV>
            <wp:extent cx="1143000" cy="1039313"/>
            <wp:effectExtent l="0" t="0" r="0" b="8890"/>
            <wp:wrapTight wrapText="bothSides">
              <wp:wrapPolygon edited="0">
                <wp:start x="0" y="0"/>
                <wp:lineTo x="0" y="21389"/>
                <wp:lineTo x="21240" y="21389"/>
                <wp:lineTo x="212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000" cy="1039313"/>
                    </a:xfrm>
                    <a:prstGeom prst="rect">
                      <a:avLst/>
                    </a:prstGeom>
                  </pic:spPr>
                </pic:pic>
              </a:graphicData>
            </a:graphic>
            <wp14:sizeRelH relativeFrom="page">
              <wp14:pctWidth>0</wp14:pctWidth>
            </wp14:sizeRelH>
            <wp14:sizeRelV relativeFrom="page">
              <wp14:pctHeight>0</wp14:pctHeight>
            </wp14:sizeRelV>
          </wp:anchor>
        </w:drawing>
      </w:r>
      <w:r w:rsidR="001745F3">
        <w:rPr>
          <w:rFonts w:eastAsia="Times New Roman"/>
          <w:sz w:val="20"/>
          <w:szCs w:val="20"/>
          <w:shd w:val="clear" w:color="auto" w:fill="FFFFFF"/>
        </w:rPr>
        <w:t>Devesh Maharaj is an electrical engineering student at the University of Central Florida. Plans on obtaining his Bachelor’s D</w:t>
      </w:r>
      <w:r w:rsidR="00730904">
        <w:rPr>
          <w:rFonts w:eastAsia="Times New Roman"/>
          <w:sz w:val="20"/>
          <w:szCs w:val="20"/>
          <w:shd w:val="clear" w:color="auto" w:fill="FFFFFF"/>
        </w:rPr>
        <w:t xml:space="preserve">egree in Electrical Engineering. He will be graduating in the summer of 2015.  </w:t>
      </w:r>
    </w:p>
    <w:p w:rsidR="00363759" w:rsidRPr="00BF076E" w:rsidRDefault="00363759" w:rsidP="00BF076E">
      <w:pPr>
        <w:jc w:val="both"/>
        <w:rPr>
          <w:rFonts w:eastAsia="Times New Roman"/>
          <w:sz w:val="20"/>
          <w:szCs w:val="20"/>
          <w:shd w:val="clear" w:color="auto" w:fill="FFFFFF"/>
        </w:rPr>
      </w:pPr>
    </w:p>
    <w:p w:rsidR="00AB5286" w:rsidRPr="00960226" w:rsidRDefault="00AB5286" w:rsidP="00960226">
      <w:pPr>
        <w:pStyle w:val="ListParagraph"/>
        <w:numPr>
          <w:ilvl w:val="0"/>
          <w:numId w:val="3"/>
        </w:numPr>
        <w:spacing w:line="259" w:lineRule="auto"/>
        <w:rPr>
          <w:b/>
          <w:sz w:val="20"/>
          <w:szCs w:val="20"/>
        </w:rPr>
      </w:pPr>
      <w:r w:rsidRPr="00960226">
        <w:rPr>
          <w:b/>
          <w:sz w:val="20"/>
          <w:szCs w:val="20"/>
        </w:rPr>
        <w:t>REFERENCES</w:t>
      </w:r>
    </w:p>
    <w:p w:rsidR="00363759" w:rsidRDefault="00363759" w:rsidP="00EB55E1">
      <w:pPr>
        <w:ind w:left="1" w:firstLine="359"/>
        <w:jc w:val="both"/>
        <w:rPr>
          <w:rFonts w:eastAsia="Times New Roman"/>
          <w:sz w:val="20"/>
          <w:szCs w:val="20"/>
          <w:shd w:val="clear" w:color="auto" w:fill="FFFFFF"/>
        </w:rPr>
      </w:pPr>
    </w:p>
    <w:p w:rsidR="00EB55E1" w:rsidRDefault="00EB55E1" w:rsidP="00EB55E1">
      <w:pPr>
        <w:ind w:left="1" w:firstLine="359"/>
        <w:jc w:val="both"/>
        <w:rPr>
          <w:rFonts w:eastAsia="Times New Roman"/>
          <w:sz w:val="20"/>
          <w:szCs w:val="20"/>
          <w:shd w:val="clear" w:color="auto" w:fill="FFFFFF"/>
        </w:rPr>
      </w:pPr>
      <w:r>
        <w:rPr>
          <w:rFonts w:eastAsia="Times New Roman"/>
          <w:sz w:val="20"/>
          <w:szCs w:val="20"/>
          <w:shd w:val="clear" w:color="auto" w:fill="FFFFFF"/>
        </w:rPr>
        <w:t>[1] Mission Planner version 2 website:</w:t>
      </w:r>
    </w:p>
    <w:p w:rsidR="00471E1E" w:rsidRDefault="009703D9" w:rsidP="005E76D4">
      <w:pPr>
        <w:jc w:val="both"/>
        <w:rPr>
          <w:rFonts w:eastAsia="Times New Roman"/>
          <w:sz w:val="20"/>
          <w:szCs w:val="20"/>
          <w:shd w:val="clear" w:color="auto" w:fill="FFFFFF"/>
        </w:rPr>
      </w:pPr>
      <w:hyperlink r:id="rId27" w:history="1">
        <w:r w:rsidR="00EB55E1" w:rsidRPr="00A162C8">
          <w:rPr>
            <w:rStyle w:val="Hyperlink"/>
            <w:rFonts w:eastAsia="Times New Roman"/>
            <w:sz w:val="20"/>
            <w:szCs w:val="20"/>
            <w:shd w:val="clear" w:color="auto" w:fill="FFFFFF"/>
          </w:rPr>
          <w:t>http://planner2.ardupilot.com/</w:t>
        </w:r>
      </w:hyperlink>
      <w:r w:rsidR="00EB55E1">
        <w:rPr>
          <w:rFonts w:eastAsia="Times New Roman"/>
          <w:sz w:val="20"/>
          <w:szCs w:val="20"/>
          <w:shd w:val="clear" w:color="auto" w:fill="FFFFFF"/>
        </w:rPr>
        <w:t xml:space="preserve"> </w:t>
      </w:r>
    </w:p>
    <w:p w:rsidR="00EB55E1" w:rsidRDefault="00EB55E1" w:rsidP="00EB55E1">
      <w:pPr>
        <w:ind w:firstLine="360"/>
        <w:rPr>
          <w:rFonts w:eastAsia="Times New Roman"/>
          <w:sz w:val="20"/>
          <w:szCs w:val="20"/>
          <w:shd w:val="clear" w:color="auto" w:fill="FFFFFF"/>
        </w:rPr>
      </w:pPr>
      <w:r>
        <w:rPr>
          <w:rFonts w:eastAsia="Times New Roman"/>
          <w:sz w:val="20"/>
          <w:szCs w:val="20"/>
          <w:shd w:val="clear" w:color="auto" w:fill="FFFFFF"/>
        </w:rPr>
        <w:t xml:space="preserve"> [2]DYI Drones Community blog for ideas and problems, website: </w:t>
      </w:r>
      <w:hyperlink r:id="rId28" w:history="1">
        <w:r w:rsidRPr="00A162C8">
          <w:rPr>
            <w:rStyle w:val="Hyperlink"/>
            <w:rFonts w:eastAsia="Times New Roman"/>
            <w:sz w:val="20"/>
            <w:szCs w:val="20"/>
            <w:shd w:val="clear" w:color="auto" w:fill="FFFFFF"/>
          </w:rPr>
          <w:t>http://diydrones.com/</w:t>
        </w:r>
      </w:hyperlink>
      <w:r>
        <w:rPr>
          <w:rFonts w:eastAsia="Times New Roman"/>
          <w:sz w:val="20"/>
          <w:szCs w:val="20"/>
          <w:shd w:val="clear" w:color="auto" w:fill="FFFFFF"/>
        </w:rPr>
        <w:t xml:space="preserve"> </w:t>
      </w:r>
    </w:p>
    <w:p w:rsidR="00EB55E1" w:rsidRDefault="00EB55E1" w:rsidP="00EB55E1">
      <w:pPr>
        <w:ind w:firstLine="360"/>
        <w:rPr>
          <w:rFonts w:eastAsia="Times New Roman"/>
          <w:sz w:val="20"/>
          <w:szCs w:val="20"/>
          <w:shd w:val="clear" w:color="auto" w:fill="FFFFFF"/>
        </w:rPr>
      </w:pPr>
      <w:r>
        <w:rPr>
          <w:rFonts w:eastAsia="Times New Roman"/>
          <w:sz w:val="20"/>
          <w:szCs w:val="20"/>
          <w:shd w:val="clear" w:color="auto" w:fill="FFFFFF"/>
        </w:rPr>
        <w:t xml:space="preserve">[3] </w:t>
      </w:r>
      <w:r w:rsidR="003530DD">
        <w:rPr>
          <w:rFonts w:eastAsia="Times New Roman"/>
          <w:sz w:val="20"/>
          <w:szCs w:val="20"/>
          <w:shd w:val="clear" w:color="auto" w:fill="FFFFFF"/>
        </w:rPr>
        <w:t>Laser Kart Previous Senior design project.</w:t>
      </w:r>
      <w:r w:rsidR="003530DD" w:rsidRPr="003530DD">
        <w:t xml:space="preserve"> </w:t>
      </w:r>
      <w:hyperlink r:id="rId29" w:history="1">
        <w:r w:rsidR="003530DD" w:rsidRPr="00A162C8">
          <w:rPr>
            <w:rStyle w:val="Hyperlink"/>
            <w:rFonts w:eastAsia="Times New Roman"/>
            <w:sz w:val="20"/>
            <w:szCs w:val="20"/>
            <w:shd w:val="clear" w:color="auto" w:fill="FFFFFF"/>
          </w:rPr>
          <w:t>http://www.eecs.ucf.edu/seniordesign/su2013fa2013/g15/pages/page1.html</w:t>
        </w:r>
      </w:hyperlink>
      <w:r w:rsidR="003530DD">
        <w:rPr>
          <w:rFonts w:eastAsia="Times New Roman"/>
          <w:sz w:val="20"/>
          <w:szCs w:val="20"/>
          <w:shd w:val="clear" w:color="auto" w:fill="FFFFFF"/>
        </w:rPr>
        <w:t xml:space="preserve"> </w:t>
      </w:r>
    </w:p>
    <w:p w:rsidR="005E76D4" w:rsidRPr="0089398D" w:rsidRDefault="005E76D4" w:rsidP="00FD2DE2">
      <w:pPr>
        <w:ind w:firstLine="360"/>
        <w:rPr>
          <w:rFonts w:eastAsia="Times New Roman"/>
          <w:sz w:val="20"/>
          <w:szCs w:val="20"/>
          <w:shd w:val="clear" w:color="auto" w:fill="FFFFFF"/>
        </w:rPr>
        <w:sectPr w:rsidR="005E76D4" w:rsidRPr="0089398D" w:rsidSect="00471E1E">
          <w:headerReference w:type="default" r:id="rId30"/>
          <w:footerReference w:type="default" r:id="rId31"/>
          <w:headerReference w:type="first" r:id="rId32"/>
          <w:footerReference w:type="first" r:id="rId33"/>
          <w:pgSz w:w="12240" w:h="15840"/>
          <w:pgMar w:top="1627" w:right="994" w:bottom="1627" w:left="1224" w:header="720" w:footer="720" w:gutter="0"/>
          <w:pgNumType w:fmt="lowerRoman"/>
          <w:cols w:num="2" w:space="720"/>
          <w:docGrid w:linePitch="360"/>
        </w:sectPr>
      </w:pPr>
      <w:r>
        <w:rPr>
          <w:rFonts w:eastAsia="Times New Roman"/>
          <w:sz w:val="20"/>
          <w:szCs w:val="20"/>
          <w:shd w:val="clear" w:color="auto" w:fill="FFFFFF"/>
        </w:rPr>
        <w:t xml:space="preserve">[4] Node JS information: </w:t>
      </w:r>
      <w:hyperlink r:id="rId34" w:history="1">
        <w:r w:rsidRPr="00A45AD3">
          <w:rPr>
            <w:rStyle w:val="Hyperlink"/>
            <w:rFonts w:eastAsia="Times New Roman"/>
            <w:sz w:val="20"/>
            <w:szCs w:val="20"/>
            <w:shd w:val="clear" w:color="auto" w:fill="FFFFFF"/>
          </w:rPr>
          <w:t>https://nodejs.org/</w:t>
        </w:r>
      </w:hyperlink>
      <w:r>
        <w:rPr>
          <w:rFonts w:eastAsia="Times New Roman"/>
          <w:sz w:val="20"/>
          <w:szCs w:val="20"/>
          <w:shd w:val="clear" w:color="auto" w:fill="FFFFFF"/>
        </w:rPr>
        <w:t xml:space="preserve"> </w:t>
      </w:r>
    </w:p>
    <w:p w:rsidR="00B0719E" w:rsidRDefault="00B0719E" w:rsidP="009F7C82">
      <w:pPr>
        <w:pStyle w:val="A"/>
      </w:pPr>
    </w:p>
    <w:sectPr w:rsidR="00B0719E" w:rsidSect="00B0719E">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5F3" w:rsidRDefault="001745F3">
      <w:r>
        <w:separator/>
      </w:r>
    </w:p>
  </w:endnote>
  <w:endnote w:type="continuationSeparator" w:id="0">
    <w:p w:rsidR="001745F3" w:rsidRDefault="00174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4345673"/>
      <w:docPartObj>
        <w:docPartGallery w:val="Page Numbers (Bottom of Page)"/>
        <w:docPartUnique/>
      </w:docPartObj>
    </w:sdtPr>
    <w:sdtEndPr>
      <w:rPr>
        <w:noProof/>
      </w:rPr>
    </w:sdtEndPr>
    <w:sdtContent>
      <w:p w:rsidR="001745F3" w:rsidRDefault="001745F3">
        <w:pPr>
          <w:pStyle w:val="Footer"/>
          <w:jc w:val="center"/>
        </w:pPr>
        <w:r>
          <w:rPr>
            <w:noProof/>
          </w:rPr>
          <mc:AlternateContent>
            <mc:Choice Requires="wps">
              <w:drawing>
                <wp:inline distT="0" distB="0" distL="0" distR="0" wp14:anchorId="1A69EB63" wp14:editId="6C780058">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E79E53"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1745F3" w:rsidRDefault="001745F3" w:rsidP="00B0719E">
        <w:pPr>
          <w:pStyle w:val="Footer"/>
          <w:tabs>
            <w:tab w:val="left" w:pos="3960"/>
            <w:tab w:val="center" w:pos="4320"/>
          </w:tabs>
        </w:pPr>
        <w:r>
          <w:tab/>
        </w:r>
        <w:r>
          <w:tab/>
        </w:r>
      </w:p>
    </w:sdtContent>
  </w:sdt>
  <w:p w:rsidR="001745F3" w:rsidRDefault="001745F3" w:rsidP="00B071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1745F3" w:rsidTr="00B0719E">
      <w:tc>
        <w:tcPr>
          <w:tcW w:w="3120" w:type="dxa"/>
        </w:tcPr>
        <w:p w:rsidR="001745F3" w:rsidRDefault="001745F3" w:rsidP="00B0719E">
          <w:pPr>
            <w:pStyle w:val="Header"/>
            <w:ind w:left="-115"/>
          </w:pPr>
        </w:p>
      </w:tc>
      <w:tc>
        <w:tcPr>
          <w:tcW w:w="3120" w:type="dxa"/>
        </w:tcPr>
        <w:p w:rsidR="001745F3" w:rsidRDefault="001745F3" w:rsidP="00B0719E">
          <w:pPr>
            <w:pStyle w:val="Header"/>
            <w:jc w:val="center"/>
          </w:pPr>
        </w:p>
      </w:tc>
      <w:tc>
        <w:tcPr>
          <w:tcW w:w="3120" w:type="dxa"/>
        </w:tcPr>
        <w:p w:rsidR="001745F3" w:rsidRDefault="001745F3" w:rsidP="00B0719E">
          <w:pPr>
            <w:pStyle w:val="Header"/>
            <w:ind w:right="-115"/>
            <w:jc w:val="right"/>
          </w:pPr>
        </w:p>
      </w:tc>
    </w:tr>
  </w:tbl>
  <w:p w:rsidR="001745F3" w:rsidRDefault="001745F3" w:rsidP="00B07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5F3" w:rsidRDefault="001745F3">
      <w:r>
        <w:separator/>
      </w:r>
    </w:p>
  </w:footnote>
  <w:footnote w:type="continuationSeparator" w:id="0">
    <w:p w:rsidR="001745F3" w:rsidRDefault="001745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745F3" w:rsidTr="00B0719E">
      <w:tc>
        <w:tcPr>
          <w:tcW w:w="3120" w:type="dxa"/>
        </w:tcPr>
        <w:p w:rsidR="001745F3" w:rsidRDefault="001745F3" w:rsidP="00B0719E">
          <w:pPr>
            <w:pStyle w:val="Header"/>
            <w:ind w:left="-115"/>
          </w:pPr>
        </w:p>
      </w:tc>
      <w:tc>
        <w:tcPr>
          <w:tcW w:w="3120" w:type="dxa"/>
        </w:tcPr>
        <w:p w:rsidR="001745F3" w:rsidRDefault="001745F3" w:rsidP="00B0719E">
          <w:pPr>
            <w:pStyle w:val="Header"/>
            <w:jc w:val="center"/>
          </w:pPr>
        </w:p>
      </w:tc>
      <w:tc>
        <w:tcPr>
          <w:tcW w:w="3120" w:type="dxa"/>
        </w:tcPr>
        <w:p w:rsidR="001745F3" w:rsidRDefault="001745F3" w:rsidP="00B0719E">
          <w:pPr>
            <w:pStyle w:val="Header"/>
            <w:ind w:right="-115"/>
            <w:jc w:val="right"/>
          </w:pPr>
        </w:p>
      </w:tc>
    </w:tr>
  </w:tbl>
  <w:p w:rsidR="001745F3" w:rsidRDefault="001745F3" w:rsidP="00B071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1745F3" w:rsidTr="00B0719E">
      <w:tc>
        <w:tcPr>
          <w:tcW w:w="3120" w:type="dxa"/>
        </w:tcPr>
        <w:p w:rsidR="001745F3" w:rsidRDefault="001745F3" w:rsidP="00B0719E">
          <w:pPr>
            <w:pStyle w:val="Header"/>
            <w:ind w:left="-115"/>
          </w:pPr>
        </w:p>
      </w:tc>
      <w:tc>
        <w:tcPr>
          <w:tcW w:w="3120" w:type="dxa"/>
        </w:tcPr>
        <w:p w:rsidR="001745F3" w:rsidRDefault="001745F3" w:rsidP="00B0719E">
          <w:pPr>
            <w:pStyle w:val="Header"/>
            <w:jc w:val="center"/>
          </w:pPr>
        </w:p>
      </w:tc>
      <w:tc>
        <w:tcPr>
          <w:tcW w:w="3120" w:type="dxa"/>
        </w:tcPr>
        <w:p w:rsidR="001745F3" w:rsidRDefault="001745F3" w:rsidP="00B0719E">
          <w:pPr>
            <w:pStyle w:val="Header"/>
            <w:ind w:right="-115"/>
            <w:jc w:val="right"/>
          </w:pPr>
        </w:p>
      </w:tc>
    </w:tr>
  </w:tbl>
  <w:p w:rsidR="001745F3" w:rsidRDefault="001745F3" w:rsidP="00B071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71D1"/>
    <w:multiLevelType w:val="hybridMultilevel"/>
    <w:tmpl w:val="A4FE0D44"/>
    <w:lvl w:ilvl="0" w:tplc="14D81442">
      <w:start w:val="1"/>
      <w:numFmt w:val="lowerLetter"/>
      <w:lvlText w:val="%1."/>
      <w:lvlJc w:val="left"/>
      <w:pPr>
        <w:ind w:left="361" w:hanging="360"/>
      </w:pPr>
      <w:rPr>
        <w:rFonts w:eastAsiaTheme="minorHAnsi"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
    <w:nsid w:val="17B12601"/>
    <w:multiLevelType w:val="hybridMultilevel"/>
    <w:tmpl w:val="5560A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B607B9"/>
    <w:multiLevelType w:val="hybridMultilevel"/>
    <w:tmpl w:val="BEF8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27E0A"/>
    <w:multiLevelType w:val="hybridMultilevel"/>
    <w:tmpl w:val="5BDA3FD6"/>
    <w:lvl w:ilvl="0" w:tplc="C7AED57A">
      <w:start w:val="1"/>
      <w:numFmt w:val="decimal"/>
      <w:lvlText w:val="%1."/>
      <w:lvlJc w:val="left"/>
      <w:pPr>
        <w:ind w:left="720" w:hanging="360"/>
      </w:pPr>
      <w:rPr>
        <w:rFonts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C7381"/>
    <w:multiLevelType w:val="hybridMultilevel"/>
    <w:tmpl w:val="8732FC1A"/>
    <w:lvl w:ilvl="0" w:tplc="539CEBA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A71828"/>
    <w:multiLevelType w:val="multilevel"/>
    <w:tmpl w:val="3F843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DC7BBD"/>
    <w:multiLevelType w:val="hybridMultilevel"/>
    <w:tmpl w:val="A480614C"/>
    <w:lvl w:ilvl="0" w:tplc="F14C789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D127F8"/>
    <w:multiLevelType w:val="hybridMultilevel"/>
    <w:tmpl w:val="6E5AE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E6D4A"/>
    <w:multiLevelType w:val="hybridMultilevel"/>
    <w:tmpl w:val="19FC5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A876059"/>
    <w:multiLevelType w:val="hybridMultilevel"/>
    <w:tmpl w:val="78E0B252"/>
    <w:lvl w:ilvl="0" w:tplc="A9CA479C">
      <w:start w:val="1"/>
      <w:numFmt w:val="upperRoman"/>
      <w:lvlText w:val="%1."/>
      <w:lvlJc w:val="left"/>
      <w:pPr>
        <w:ind w:left="721" w:hanging="72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num w:numId="1">
    <w:abstractNumId w:val="5"/>
  </w:num>
  <w:num w:numId="2">
    <w:abstractNumId w:val="2"/>
  </w:num>
  <w:num w:numId="3">
    <w:abstractNumId w:val="9"/>
  </w:num>
  <w:num w:numId="4">
    <w:abstractNumId w:val="7"/>
  </w:num>
  <w:num w:numId="5">
    <w:abstractNumId w:val="3"/>
  </w:num>
  <w:num w:numId="6">
    <w:abstractNumId w:val="1"/>
  </w:num>
  <w:num w:numId="7">
    <w:abstractNumId w:val="8"/>
  </w:num>
  <w:num w:numId="8">
    <w:abstractNumId w:val="4"/>
  </w:num>
  <w:num w:numId="9">
    <w:abstractNumId w:val="6"/>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07E"/>
    <w:rsid w:val="00002D74"/>
    <w:rsid w:val="00024115"/>
    <w:rsid w:val="00024307"/>
    <w:rsid w:val="00027B69"/>
    <w:rsid w:val="000778DB"/>
    <w:rsid w:val="00077F66"/>
    <w:rsid w:val="00112A3D"/>
    <w:rsid w:val="0012460E"/>
    <w:rsid w:val="001312C1"/>
    <w:rsid w:val="001745F3"/>
    <w:rsid w:val="00195A32"/>
    <w:rsid w:val="001C4D13"/>
    <w:rsid w:val="001E2EED"/>
    <w:rsid w:val="00230FCD"/>
    <w:rsid w:val="0023117B"/>
    <w:rsid w:val="002502C8"/>
    <w:rsid w:val="00266780"/>
    <w:rsid w:val="002D2042"/>
    <w:rsid w:val="00337420"/>
    <w:rsid w:val="003530DD"/>
    <w:rsid w:val="00363759"/>
    <w:rsid w:val="003C6054"/>
    <w:rsid w:val="003F4616"/>
    <w:rsid w:val="0040007E"/>
    <w:rsid w:val="004260D1"/>
    <w:rsid w:val="00433CEB"/>
    <w:rsid w:val="00467531"/>
    <w:rsid w:val="00471E1E"/>
    <w:rsid w:val="004959F9"/>
    <w:rsid w:val="004C7C05"/>
    <w:rsid w:val="004E3A32"/>
    <w:rsid w:val="00503E84"/>
    <w:rsid w:val="00514CB7"/>
    <w:rsid w:val="00542291"/>
    <w:rsid w:val="0055086B"/>
    <w:rsid w:val="005609D6"/>
    <w:rsid w:val="0056366C"/>
    <w:rsid w:val="00585B68"/>
    <w:rsid w:val="005914CD"/>
    <w:rsid w:val="005E23C4"/>
    <w:rsid w:val="005E2F3B"/>
    <w:rsid w:val="005E76D4"/>
    <w:rsid w:val="00650701"/>
    <w:rsid w:val="00653D73"/>
    <w:rsid w:val="00660CD7"/>
    <w:rsid w:val="00701C5C"/>
    <w:rsid w:val="00730904"/>
    <w:rsid w:val="00883AAA"/>
    <w:rsid w:val="0089398D"/>
    <w:rsid w:val="008E4977"/>
    <w:rsid w:val="00945132"/>
    <w:rsid w:val="00960226"/>
    <w:rsid w:val="009703D9"/>
    <w:rsid w:val="009947DB"/>
    <w:rsid w:val="009C69BD"/>
    <w:rsid w:val="009E0B78"/>
    <w:rsid w:val="009F7C82"/>
    <w:rsid w:val="00A612B2"/>
    <w:rsid w:val="00AB5286"/>
    <w:rsid w:val="00AC3103"/>
    <w:rsid w:val="00AE6642"/>
    <w:rsid w:val="00B0719E"/>
    <w:rsid w:val="00B7185E"/>
    <w:rsid w:val="00BF076E"/>
    <w:rsid w:val="00C0507E"/>
    <w:rsid w:val="00C0791A"/>
    <w:rsid w:val="00C36C7D"/>
    <w:rsid w:val="00C567E9"/>
    <w:rsid w:val="00C62503"/>
    <w:rsid w:val="00D2035E"/>
    <w:rsid w:val="00DB4018"/>
    <w:rsid w:val="00DC0FFD"/>
    <w:rsid w:val="00DF770E"/>
    <w:rsid w:val="00E00A58"/>
    <w:rsid w:val="00E65033"/>
    <w:rsid w:val="00EA0B84"/>
    <w:rsid w:val="00EB55E1"/>
    <w:rsid w:val="00EB7AC0"/>
    <w:rsid w:val="00F82A0E"/>
    <w:rsid w:val="00FD2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E99B421-BA60-4021-B282-D17FD0EBE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07E"/>
    <w:pPr>
      <w:spacing w:after="0" w:line="240" w:lineRule="auto"/>
    </w:pPr>
    <w:rPr>
      <w:rFonts w:ascii="Times New Roman" w:hAnsi="Times New Roman" w:cs="Times New Roman"/>
      <w:color w:val="000000"/>
      <w:sz w:val="24"/>
      <w:szCs w:val="24"/>
    </w:rPr>
  </w:style>
  <w:style w:type="paragraph" w:styleId="Heading1">
    <w:name w:val="heading 1"/>
    <w:basedOn w:val="Normal"/>
    <w:link w:val="Heading1Char"/>
    <w:uiPriority w:val="9"/>
    <w:qFormat/>
    <w:rsid w:val="00C0507E"/>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C0507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0507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07E"/>
    <w:rPr>
      <w:rFonts w:ascii="Times New Roman" w:eastAsia="Times New Roman" w:hAnsi="Times New Roman" w:cs="Times New Roman"/>
      <w:b/>
      <w:bCs/>
      <w:color w:val="000000"/>
      <w:kern w:val="36"/>
      <w:sz w:val="48"/>
      <w:szCs w:val="48"/>
    </w:rPr>
  </w:style>
  <w:style w:type="character" w:customStyle="1" w:styleId="Heading2Char">
    <w:name w:val="Heading 2 Char"/>
    <w:basedOn w:val="DefaultParagraphFont"/>
    <w:link w:val="Heading2"/>
    <w:uiPriority w:val="9"/>
    <w:semiHidden/>
    <w:rsid w:val="00C0507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0507E"/>
    <w:rPr>
      <w:rFonts w:asciiTheme="majorHAnsi" w:eastAsiaTheme="majorEastAsia" w:hAnsiTheme="majorHAnsi" w:cstheme="majorBidi"/>
      <w:b/>
      <w:bCs/>
      <w:color w:val="5B9BD5" w:themeColor="accent1"/>
      <w:sz w:val="24"/>
      <w:szCs w:val="24"/>
    </w:rPr>
  </w:style>
  <w:style w:type="paragraph" w:styleId="NoSpacing">
    <w:name w:val="No Spacing"/>
    <w:link w:val="NoSpacingChar"/>
    <w:uiPriority w:val="1"/>
    <w:qFormat/>
    <w:rsid w:val="00C0507E"/>
    <w:pPr>
      <w:spacing w:after="0" w:line="240" w:lineRule="auto"/>
    </w:pPr>
    <w:rPr>
      <w:rFonts w:ascii="Times New Roman" w:eastAsiaTheme="minorEastAsia" w:hAnsi="Times New Roman" w:cs="Times New Roman"/>
      <w:color w:val="000000"/>
      <w:sz w:val="24"/>
      <w:szCs w:val="24"/>
    </w:rPr>
  </w:style>
  <w:style w:type="character" w:customStyle="1" w:styleId="NoSpacingChar">
    <w:name w:val="No Spacing Char"/>
    <w:basedOn w:val="DefaultParagraphFont"/>
    <w:link w:val="NoSpacing"/>
    <w:uiPriority w:val="1"/>
    <w:rsid w:val="00C0507E"/>
    <w:rPr>
      <w:rFonts w:ascii="Times New Roman" w:eastAsiaTheme="minorEastAsia" w:hAnsi="Times New Roman" w:cs="Times New Roman"/>
      <w:color w:val="000000"/>
      <w:sz w:val="24"/>
      <w:szCs w:val="24"/>
    </w:rPr>
  </w:style>
  <w:style w:type="paragraph" w:styleId="NormalWeb">
    <w:name w:val="Normal (Web)"/>
    <w:basedOn w:val="Normal"/>
    <w:uiPriority w:val="99"/>
    <w:semiHidden/>
    <w:unhideWhenUsed/>
    <w:rsid w:val="00C0507E"/>
    <w:pPr>
      <w:spacing w:before="100" w:beforeAutospacing="1" w:after="100" w:afterAutospacing="1"/>
    </w:pPr>
    <w:rPr>
      <w:rFonts w:eastAsia="Times New Roman"/>
    </w:rPr>
  </w:style>
  <w:style w:type="character" w:customStyle="1" w:styleId="apple-tab-span">
    <w:name w:val="apple-tab-span"/>
    <w:basedOn w:val="DefaultParagraphFont"/>
    <w:rsid w:val="00C0507E"/>
  </w:style>
  <w:style w:type="character" w:styleId="Hyperlink">
    <w:name w:val="Hyperlink"/>
    <w:basedOn w:val="DefaultParagraphFont"/>
    <w:uiPriority w:val="99"/>
    <w:unhideWhenUsed/>
    <w:rsid w:val="00C0507E"/>
    <w:rPr>
      <w:color w:val="0000FF"/>
      <w:u w:val="single"/>
    </w:rPr>
  </w:style>
  <w:style w:type="paragraph" w:styleId="ListParagraph">
    <w:name w:val="List Paragraph"/>
    <w:basedOn w:val="Normal"/>
    <w:uiPriority w:val="34"/>
    <w:qFormat/>
    <w:rsid w:val="00C0507E"/>
    <w:pPr>
      <w:ind w:left="720"/>
      <w:contextualSpacing/>
    </w:pPr>
  </w:style>
  <w:style w:type="table" w:styleId="TableGrid">
    <w:name w:val="Table Grid"/>
    <w:basedOn w:val="TableNormal"/>
    <w:uiPriority w:val="59"/>
    <w:rsid w:val="00C0507E"/>
    <w:pPr>
      <w:spacing w:after="0" w:line="240" w:lineRule="auto"/>
    </w:pPr>
    <w:rPr>
      <w:rFonts w:ascii="Times New Roman" w:hAnsi="Times New Roman" w:cs="Times New Roman"/>
      <w:color w:val="000000"/>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C0507E"/>
    <w:pPr>
      <w:spacing w:after="0" w:line="240" w:lineRule="auto"/>
    </w:pPr>
    <w:rPr>
      <w:rFonts w:ascii="Times New Roman" w:hAnsi="Times New Roman" w:cs="Times New Roman"/>
      <w:color w:val="000000"/>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0507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0507E"/>
    <w:rPr>
      <w:rFonts w:ascii="Tahoma" w:hAnsi="Tahoma" w:cs="Tahoma"/>
      <w:sz w:val="16"/>
      <w:szCs w:val="16"/>
    </w:rPr>
  </w:style>
  <w:style w:type="character" w:customStyle="1" w:styleId="BalloonTextChar">
    <w:name w:val="Balloon Text Char"/>
    <w:basedOn w:val="DefaultParagraphFont"/>
    <w:link w:val="BalloonText"/>
    <w:uiPriority w:val="99"/>
    <w:semiHidden/>
    <w:rsid w:val="00C0507E"/>
    <w:rPr>
      <w:rFonts w:ascii="Tahoma" w:hAnsi="Tahoma" w:cs="Tahoma"/>
      <w:color w:val="000000"/>
      <w:sz w:val="16"/>
      <w:szCs w:val="16"/>
    </w:rPr>
  </w:style>
  <w:style w:type="paragraph" w:styleId="CommentText">
    <w:name w:val="annotation text"/>
    <w:basedOn w:val="Normal"/>
    <w:link w:val="CommentTextChar"/>
    <w:uiPriority w:val="99"/>
    <w:semiHidden/>
    <w:unhideWhenUsed/>
    <w:rsid w:val="00C0507E"/>
    <w:rPr>
      <w:sz w:val="20"/>
      <w:szCs w:val="20"/>
    </w:rPr>
  </w:style>
  <w:style w:type="character" w:customStyle="1" w:styleId="CommentTextChar">
    <w:name w:val="Comment Text Char"/>
    <w:basedOn w:val="DefaultParagraphFont"/>
    <w:link w:val="CommentText"/>
    <w:uiPriority w:val="99"/>
    <w:semiHidden/>
    <w:rsid w:val="00C0507E"/>
    <w:rPr>
      <w:rFonts w:ascii="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C0507E"/>
    <w:rPr>
      <w:sz w:val="16"/>
      <w:szCs w:val="16"/>
    </w:rPr>
  </w:style>
  <w:style w:type="paragraph" w:styleId="Header">
    <w:name w:val="header"/>
    <w:basedOn w:val="Normal"/>
    <w:link w:val="HeaderChar"/>
    <w:uiPriority w:val="99"/>
    <w:unhideWhenUsed/>
    <w:rsid w:val="00C0507E"/>
    <w:pPr>
      <w:tabs>
        <w:tab w:val="center" w:pos="4680"/>
        <w:tab w:val="right" w:pos="9360"/>
      </w:tabs>
    </w:pPr>
  </w:style>
  <w:style w:type="character" w:customStyle="1" w:styleId="HeaderChar">
    <w:name w:val="Header Char"/>
    <w:basedOn w:val="DefaultParagraphFont"/>
    <w:link w:val="Header"/>
    <w:uiPriority w:val="99"/>
    <w:rsid w:val="00C0507E"/>
    <w:rPr>
      <w:rFonts w:ascii="Times New Roman" w:hAnsi="Times New Roman" w:cs="Times New Roman"/>
      <w:color w:val="000000"/>
      <w:sz w:val="24"/>
      <w:szCs w:val="24"/>
    </w:rPr>
  </w:style>
  <w:style w:type="paragraph" w:styleId="Footer">
    <w:name w:val="footer"/>
    <w:basedOn w:val="Normal"/>
    <w:link w:val="FooterChar"/>
    <w:uiPriority w:val="99"/>
    <w:unhideWhenUsed/>
    <w:rsid w:val="00C0507E"/>
    <w:pPr>
      <w:tabs>
        <w:tab w:val="center" w:pos="4680"/>
        <w:tab w:val="right" w:pos="9360"/>
      </w:tabs>
    </w:pPr>
  </w:style>
  <w:style w:type="character" w:customStyle="1" w:styleId="FooterChar">
    <w:name w:val="Footer Char"/>
    <w:basedOn w:val="DefaultParagraphFont"/>
    <w:link w:val="Footer"/>
    <w:uiPriority w:val="99"/>
    <w:rsid w:val="00C0507E"/>
    <w:rPr>
      <w:rFonts w:ascii="Times New Roman" w:hAnsi="Times New Roman" w:cs="Times New Roman"/>
      <w:color w:val="000000"/>
      <w:sz w:val="24"/>
      <w:szCs w:val="24"/>
    </w:rPr>
  </w:style>
  <w:style w:type="table" w:customStyle="1" w:styleId="GridTable1Light-Accent12">
    <w:name w:val="Grid Table 1 Light - Accent 12"/>
    <w:basedOn w:val="TableNormal"/>
    <w:uiPriority w:val="46"/>
    <w:rsid w:val="00C0507E"/>
    <w:pPr>
      <w:spacing w:after="0" w:line="240" w:lineRule="auto"/>
    </w:pPr>
    <w:rPr>
      <w:rFonts w:ascii="Times New Roman" w:hAnsi="Times New Roman" w:cs="Times New Roman"/>
      <w:color w:val="000000"/>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C0507E"/>
    <w:pPr>
      <w:spacing w:after="0" w:line="240" w:lineRule="auto"/>
    </w:pPr>
    <w:rPr>
      <w:rFonts w:ascii="Times New Roman" w:hAnsi="Times New Roman" w:cs="Times New Roman"/>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ghtList">
    <w:name w:val="Light List"/>
    <w:basedOn w:val="TableNormal"/>
    <w:uiPriority w:val="61"/>
    <w:rsid w:val="00C0507E"/>
    <w:pPr>
      <w:spacing w:after="0" w:line="240" w:lineRule="auto"/>
    </w:pPr>
    <w:rPr>
      <w:rFonts w:ascii="Times New Roman" w:hAnsi="Times New Roman" w:cs="Times New Roman"/>
      <w:color w:val="000000"/>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C0507E"/>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C0507E"/>
    <w:pPr>
      <w:spacing w:after="100"/>
    </w:pPr>
  </w:style>
  <w:style w:type="paragraph" w:customStyle="1" w:styleId="A">
    <w:name w:val="A"/>
    <w:basedOn w:val="Normal"/>
    <w:link w:val="AChar"/>
    <w:qFormat/>
    <w:rsid w:val="00C0507E"/>
    <w:pPr>
      <w:jc w:val="both"/>
    </w:pPr>
    <w:rPr>
      <w:b/>
      <w:bCs/>
      <w:sz w:val="32"/>
      <w:szCs w:val="28"/>
      <w:u w:val="single"/>
      <w:shd w:val="clear" w:color="auto" w:fill="FFFFFF"/>
    </w:rPr>
  </w:style>
  <w:style w:type="paragraph" w:customStyle="1" w:styleId="B">
    <w:name w:val="B"/>
    <w:basedOn w:val="Normal"/>
    <w:link w:val="BChar"/>
    <w:qFormat/>
    <w:rsid w:val="00C0507E"/>
    <w:pPr>
      <w:jc w:val="both"/>
    </w:pPr>
    <w:rPr>
      <w:rFonts w:eastAsia="Times New Roman"/>
      <w:b/>
      <w:bCs/>
      <w:sz w:val="28"/>
      <w:shd w:val="clear" w:color="auto" w:fill="FFFFFF"/>
    </w:rPr>
  </w:style>
  <w:style w:type="character" w:customStyle="1" w:styleId="AChar">
    <w:name w:val="A Char"/>
    <w:basedOn w:val="DefaultParagraphFont"/>
    <w:link w:val="A"/>
    <w:rsid w:val="00C0507E"/>
    <w:rPr>
      <w:rFonts w:ascii="Times New Roman" w:hAnsi="Times New Roman" w:cs="Times New Roman"/>
      <w:b/>
      <w:bCs/>
      <w:color w:val="000000"/>
      <w:sz w:val="32"/>
      <w:szCs w:val="28"/>
      <w:u w:val="single"/>
    </w:rPr>
  </w:style>
  <w:style w:type="paragraph" w:customStyle="1" w:styleId="C">
    <w:name w:val="C"/>
    <w:basedOn w:val="Normal"/>
    <w:link w:val="CChar"/>
    <w:qFormat/>
    <w:rsid w:val="00C0507E"/>
    <w:pPr>
      <w:jc w:val="both"/>
    </w:pPr>
    <w:rPr>
      <w:rFonts w:eastAsia="Times New Roman"/>
      <w:b/>
      <w:bCs/>
      <w:shd w:val="clear" w:color="auto" w:fill="FFFFFF"/>
    </w:rPr>
  </w:style>
  <w:style w:type="character" w:customStyle="1" w:styleId="BChar">
    <w:name w:val="B Char"/>
    <w:basedOn w:val="DefaultParagraphFont"/>
    <w:link w:val="B"/>
    <w:rsid w:val="00C0507E"/>
    <w:rPr>
      <w:rFonts w:ascii="Times New Roman" w:eastAsia="Times New Roman" w:hAnsi="Times New Roman" w:cs="Times New Roman"/>
      <w:b/>
      <w:bCs/>
      <w:color w:val="000000"/>
      <w:sz w:val="28"/>
      <w:szCs w:val="24"/>
    </w:rPr>
  </w:style>
  <w:style w:type="paragraph" w:customStyle="1" w:styleId="D">
    <w:name w:val="D"/>
    <w:basedOn w:val="Normal"/>
    <w:link w:val="DChar"/>
    <w:qFormat/>
    <w:rsid w:val="00C0507E"/>
    <w:pPr>
      <w:jc w:val="both"/>
    </w:pPr>
    <w:rPr>
      <w:rFonts w:eastAsia="Times New Roman"/>
      <w:b/>
      <w:bCs/>
      <w:sz w:val="22"/>
      <w:shd w:val="clear" w:color="auto" w:fill="FFFFFF"/>
    </w:rPr>
  </w:style>
  <w:style w:type="character" w:customStyle="1" w:styleId="CChar">
    <w:name w:val="C Char"/>
    <w:basedOn w:val="DefaultParagraphFont"/>
    <w:link w:val="C"/>
    <w:rsid w:val="00C0507E"/>
    <w:rPr>
      <w:rFonts w:ascii="Times New Roman" w:eastAsia="Times New Roman" w:hAnsi="Times New Roman" w:cs="Times New Roman"/>
      <w:b/>
      <w:bCs/>
      <w:color w:val="000000"/>
      <w:sz w:val="24"/>
      <w:szCs w:val="24"/>
    </w:rPr>
  </w:style>
  <w:style w:type="paragraph" w:styleId="TOC2">
    <w:name w:val="toc 2"/>
    <w:basedOn w:val="Normal"/>
    <w:next w:val="Normal"/>
    <w:autoRedefine/>
    <w:uiPriority w:val="39"/>
    <w:unhideWhenUsed/>
    <w:rsid w:val="00C0507E"/>
    <w:pPr>
      <w:spacing w:after="100"/>
      <w:ind w:left="240"/>
    </w:pPr>
  </w:style>
  <w:style w:type="character" w:customStyle="1" w:styleId="DChar">
    <w:name w:val="D Char"/>
    <w:basedOn w:val="DefaultParagraphFont"/>
    <w:link w:val="D"/>
    <w:rsid w:val="00C0507E"/>
    <w:rPr>
      <w:rFonts w:ascii="Times New Roman" w:eastAsia="Times New Roman" w:hAnsi="Times New Roman" w:cs="Times New Roman"/>
      <w:b/>
      <w:bCs/>
      <w:color w:val="000000"/>
      <w:szCs w:val="24"/>
    </w:rPr>
  </w:style>
  <w:style w:type="paragraph" w:styleId="TOC3">
    <w:name w:val="toc 3"/>
    <w:basedOn w:val="Normal"/>
    <w:next w:val="Normal"/>
    <w:autoRedefine/>
    <w:uiPriority w:val="39"/>
    <w:unhideWhenUsed/>
    <w:rsid w:val="00C0507E"/>
    <w:pPr>
      <w:spacing w:after="100"/>
      <w:ind w:left="480"/>
    </w:pPr>
  </w:style>
  <w:style w:type="paragraph" w:styleId="TOC4">
    <w:name w:val="toc 4"/>
    <w:basedOn w:val="Normal"/>
    <w:next w:val="Normal"/>
    <w:autoRedefine/>
    <w:uiPriority w:val="39"/>
    <w:unhideWhenUsed/>
    <w:rsid w:val="00C0507E"/>
    <w:pPr>
      <w:spacing w:after="100"/>
      <w:ind w:left="720"/>
    </w:pPr>
  </w:style>
  <w:style w:type="character" w:styleId="Strong">
    <w:name w:val="Strong"/>
    <w:basedOn w:val="DefaultParagraphFont"/>
    <w:uiPriority w:val="22"/>
    <w:qFormat/>
    <w:rsid w:val="00C0507E"/>
    <w:rPr>
      <w:b/>
      <w:bCs/>
    </w:rPr>
  </w:style>
  <w:style w:type="table" w:customStyle="1" w:styleId="TableGrid0">
    <w:name w:val="TableGrid"/>
    <w:rsid w:val="00B0719E"/>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3117B"/>
    <w:rPr>
      <w:color w:val="808080"/>
    </w:rPr>
  </w:style>
  <w:style w:type="paragraph" w:styleId="BodyTextIndent3">
    <w:name w:val="Body Text Indent 3"/>
    <w:basedOn w:val="Normal"/>
    <w:next w:val="Normal"/>
    <w:link w:val="BodyTextIndent3Char"/>
    <w:uiPriority w:val="99"/>
    <w:rsid w:val="003C6054"/>
    <w:pPr>
      <w:autoSpaceDE w:val="0"/>
      <w:autoSpaceDN w:val="0"/>
      <w:adjustRightInd w:val="0"/>
    </w:pPr>
    <w:rPr>
      <w:color w:val="auto"/>
    </w:rPr>
  </w:style>
  <w:style w:type="character" w:customStyle="1" w:styleId="BodyTextIndent3Char">
    <w:name w:val="Body Text Indent 3 Char"/>
    <w:basedOn w:val="DefaultParagraphFont"/>
    <w:link w:val="BodyTextIndent3"/>
    <w:uiPriority w:val="99"/>
    <w:rsid w:val="003C60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67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odejs.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ecs.ucf.edu/seniordesign/su2013fa2013/g15/pages/page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5.jpg"/><Relationship Id="rId28" Type="http://schemas.openxmlformats.org/officeDocument/2006/relationships/hyperlink" Target="http://diydrones.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yperlink" Target="http://planner2.ardupilot.com/" TargetMode="External"/><Relationship Id="rId30" Type="http://schemas.openxmlformats.org/officeDocument/2006/relationships/header" Target="header1.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5EE3F-7774-439B-B298-630BF68C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Pages>
  <Words>4588</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UCF</Company>
  <LinksUpToDate>false</LinksUpToDate>
  <CharactersWithSpaces>30680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8</cp:revision>
  <dcterms:created xsi:type="dcterms:W3CDTF">2015-04-09T20:40:00Z</dcterms:created>
  <dcterms:modified xsi:type="dcterms:W3CDTF">2015-04-10T03:42:00Z</dcterms:modified>
</cp:coreProperties>
</file>