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C0392B"/>
          <w:sz w:val="52"/>
          <w:szCs w:val="52"/>
        </w:rPr>
        <w:t xml:space="preserve">RANDOM FIGHTER</w:t>
      </w:r>
    </w:p>
    <w:p>
      <w:pPr>
        <w:spacing w:after="120" w:before="0"/>
        <w:jc w:val="center"/>
      </w:pPr>
      <w:r>
        <w:rPr>
          <w:rFonts w:ascii="Arial" w:cs="Arial" w:eastAsia="Arial" w:hAnsi="Arial"/>
          <w:b/>
          <w:bCs/>
          <w:color w:val="111111"/>
          <w:sz w:val="34"/>
          <w:szCs w:val="34"/>
        </w:rPr>
        <w:t xml:space="preserve">Términos y Condiciones de Uso</w:t>
      </w:r>
    </w:p>
    <w:p>
      <w:pPr>
        <w:spacing w:after="80" w:before="0"/>
        <w:jc w:val="center"/>
      </w:pPr>
      <w:r>
        <w:rPr>
          <w:rFonts w:ascii="Arial" w:cs="Arial" w:eastAsia="Arial" w:hAnsi="Arial"/>
          <w:color w:val="888888"/>
          <w:sz w:val="22"/>
          <w:szCs w:val="22"/>
        </w:rPr>
        <w:t xml:space="preserve">MPDM Soluciones SpA  ·  Las Condes, Santiago, Chile</w:t>
      </w:r>
    </w:p>
    <w:p>
      <w:pPr>
        <w:spacing w:after="1800" w:before="0"/>
        <w:jc w:val="center"/>
      </w:pPr>
      <w:r>
        <w:rPr>
          <w:rFonts w:ascii="Arial" w:cs="Arial" w:eastAsia="Arial" w:hAnsi="Arial"/>
          <w:i/>
          <w:iCs/>
          <w:color w:val="888888"/>
          <w:sz w:val="20"/>
          <w:szCs w:val="20"/>
        </w:rPr>
        <w:t xml:space="preserve">Versión 1.0.0  ·  Junio 2026</w:t>
      </w:r>
    </w:p>
    <w:p>
      <w:pPr>
        <w:pBdr>
          <w:bottom w:val="single" w:color="DDDDDD" w:sz="4" w:space="1"/>
        </w:pBdr>
        <w:spacing w:after="240" w:before="240"/>
      </w:pPr>
      <w:r>
        <w:t xml:space="preserve"/>
      </w:r>
    </w:p>
    <w:p>
      <w:pPr>
        <w:spacing w:after="0" w:before="0" w:line="240"/>
      </w:pPr>
      <w:r>
        <w:t xml:space="preserve"/>
      </w:r>
    </w:p>
    <w:p>
      <w:pPr>
        <w:spacing w:after="60" w:before="400"/>
      </w:pPr>
      <w:r>
        <w:rPr>
          <w:rFonts w:ascii="Arial" w:cs="Arial" w:eastAsia="Arial" w:hAnsi="Arial"/>
          <w:b/>
          <w:bCs/>
          <w:color w:val="DDDDDD"/>
          <w:sz w:val="44"/>
          <w:szCs w:val="44"/>
        </w:rPr>
        <w:t xml:space="preserve">01  </w:t>
      </w:r>
      <w:r>
        <w:rPr>
          <w:rFonts w:ascii="Arial" w:cs="Arial" w:eastAsia="Arial" w:hAnsi="Arial"/>
          <w:b/>
          <w:bCs/>
          <w:color w:val="111111"/>
          <w:sz w:val="26"/>
          <w:szCs w:val="26"/>
        </w:rPr>
        <w:t xml:space="preserve">ACEPTACIÓN DE TÉRMINOS</w:t>
      </w:r>
    </w:p>
    <w:p>
      <w:pPr>
        <w:spacing w:after="200" w:before="0"/>
      </w:pPr>
      <w:r>
        <w:rPr>
          <w:rFonts w:ascii="Arial" w:cs="Arial" w:eastAsia="Arial" w:hAnsi="Arial"/>
          <w:i/>
          <w:iCs/>
          <w:color w:val="888888"/>
          <w:sz w:val="18"/>
          <w:szCs w:val="18"/>
        </w:rPr>
        <w:t xml:space="preserve">Obligatorio · Vinculante</w:t>
      </w:r>
    </w:p>
    <w:p>
      <w:pPr>
        <w:spacing w:after="160" w:before="0"/>
      </w:pPr>
      <w:r>
        <w:rPr>
          <w:rFonts w:ascii="Arial" w:cs="Arial" w:eastAsia="Arial" w:hAnsi="Arial"/>
          <w:color w:val="444444"/>
          <w:sz w:val="22"/>
          <w:szCs w:val="22"/>
        </w:rPr>
        <w:t xml:space="preserve">Los presentes Términos y Condiciones (en adelante 'los Términos') regulan el acceso y uso de la aplicación móvil Random Fighter (en adelante 'la App' o 'el Servicio'), desarrollada y operada por MPDM Soluciones SpA, RUT 78.122.464-2, con domicilio en Las Condes, Santiago, Chile (en adelante 'la Empresa'). La App está dirigida a practicantes y alumnos de artes marciales y deportes de contacto que deseen buscar gimnasios, gestionar sus membresías y participar en torneos y eventos deportivos. Al descargar, instalar, registrarse o utilizar la App de cualquier forma, el usuario declara haber leído, comprendido y aceptado íntegramente estas disposiciones. Si no está de acuerdo con alguna de ellas, deberá abstenerse de utilizar el Servicio.</w:t>
      </w:r>
    </w:p>
    <w:p>
      <w:pPr>
        <w:pBdr>
          <w:left w:val="single" w:color="C0392B" w:sz="16" w:space="12"/>
        </w:pBdr>
        <w:spacing w:after="160" w:before="160"/>
        <w:ind w:left="360"/>
      </w:pPr>
      <w:r>
        <w:rPr>
          <w:rFonts w:ascii="Arial" w:cs="Arial" w:eastAsia="Arial" w:hAnsi="Arial"/>
          <w:b/>
          <w:bCs/>
          <w:color w:val="7B241C"/>
          <w:sz w:val="21"/>
          <w:szCs w:val="21"/>
        </w:rPr>
        <w:t xml:space="preserve">Nota: </w:t>
      </w:r>
      <w:r>
        <w:rPr>
          <w:rFonts w:ascii="Arial" w:cs="Arial" w:eastAsia="Arial" w:hAnsi="Arial"/>
          <w:b w:val="false"/>
          <w:bCs w:val="false"/>
          <w:color w:val="7B241C"/>
          <w:sz w:val="21"/>
          <w:szCs w:val="21"/>
        </w:rPr>
        <w:t xml:space="preserve">Random Fighter se encuentra actualmente en fase de desarrollo. Algunas funcionalidades descritas en estos Términos pueden estar sujetas a cambios antes del lanzamiento oficial.</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02  </w:t>
      </w:r>
      <w:r>
        <w:rPr>
          <w:rFonts w:ascii="Arial" w:cs="Arial" w:eastAsia="Arial" w:hAnsi="Arial"/>
          <w:b/>
          <w:bCs/>
          <w:color w:val="111111"/>
          <w:sz w:val="26"/>
          <w:szCs w:val="26"/>
        </w:rPr>
        <w:t xml:space="preserve">DESCRIPCIÓN DEL SERVICIO</w:t>
      </w:r>
    </w:p>
    <w:p>
      <w:pPr>
        <w:spacing w:after="200" w:before="0"/>
      </w:pPr>
      <w:r>
        <w:rPr>
          <w:rFonts w:ascii="Arial" w:cs="Arial" w:eastAsia="Arial" w:hAnsi="Arial"/>
          <w:i/>
          <w:iCs/>
          <w:color w:val="888888"/>
          <w:sz w:val="18"/>
          <w:szCs w:val="18"/>
        </w:rPr>
        <w:t xml:space="preserve">Funcionalidades · Alcance</w:t>
      </w:r>
    </w:p>
    <w:p>
      <w:pPr>
        <w:spacing w:after="160" w:before="0"/>
      </w:pPr>
      <w:r>
        <w:rPr>
          <w:rFonts w:ascii="Arial" w:cs="Arial" w:eastAsia="Arial" w:hAnsi="Arial"/>
          <w:color w:val="444444"/>
          <w:sz w:val="22"/>
          <w:szCs w:val="22"/>
        </w:rPr>
        <w:t xml:space="preserve">Random Fighter es una aplicación móvil gratuita para alumnos y practicantes de deportes de contacto. Su descarga e instalación no tiene costo; el alumno únicamente paga la membresía al gimnasio al que decide inscribirse. A través de la App, el usuario puede crear y gestionar su perfil personal con datos de identificación y corporales, buscar gimnasios disponibles en su zona e inscribirse en ellos, pagar su membresía de forma digital mediante Mercado Pago o transferencia bancaria, visualizar su horario de clases y el calendario del gimnasio, y registrarse en torneos y eventos deportivos organizados a través de la plataforma.</w:t>
      </w:r>
    </w:p>
    <w:p>
      <w:pPr>
        <w:spacing w:after="160" w:before="0"/>
      </w:pPr>
      <w:r>
        <w:rPr>
          <w:rFonts w:ascii="Arial" w:cs="Arial" w:eastAsia="Arial" w:hAnsi="Arial"/>
          <w:color w:val="444444"/>
          <w:sz w:val="22"/>
          <w:szCs w:val="22"/>
        </w:rPr>
        <w:t xml:space="preserve">MPDM Soluciones SpA se reserva el derecho de incorporar, modificar o discontinuar funcionalidades del Servicio en cualquier momento, notificando a los usuarios con la debida anticipación cuando los cambios sean sustanciales.</w:t>
      </w:r>
    </w:p>
    <w:p>
      <w:pPr>
        <w:spacing w:after="160" w:before="0"/>
      </w:pPr>
      <w:r>
        <w:rPr>
          <w:rFonts w:ascii="Arial" w:cs="Arial" w:eastAsia="Arial" w:hAnsi="Arial"/>
          <w:color w:val="444444"/>
          <w:sz w:val="22"/>
          <w:szCs w:val="22"/>
        </w:rPr>
        <w:t xml:space="preserve">La App está disponible para su descarga en Google Play Store para dispositivos Android y en App Store para dispositivos iOS. Los presentes Términos aplican con independencia de la plataforma a través de la cual el usuario haya descargado la App. En el caso de usuarios que descarguen la App desde App Store, se informa que Apple Inc. no es parte de estos Términos, no tiene obligación alguna respecto del Servicio y no ofrece garantía sobre la App; la responsabilidad de soporte y mantención recae exclusivamente en MPDM Soluciones SpA.</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03  </w:t>
      </w:r>
      <w:r>
        <w:rPr>
          <w:rFonts w:ascii="Arial" w:cs="Arial" w:eastAsia="Arial" w:hAnsi="Arial"/>
          <w:b/>
          <w:bCs/>
          <w:color w:val="111111"/>
          <w:sz w:val="26"/>
          <w:szCs w:val="26"/>
        </w:rPr>
        <w:t xml:space="preserve">REGISTRO Y CUENTA DE USUARIO</w:t>
      </w:r>
    </w:p>
    <w:p>
      <w:pPr>
        <w:spacing w:after="200" w:before="0"/>
      </w:pPr>
      <w:r>
        <w:rPr>
          <w:rFonts w:ascii="Arial" w:cs="Arial" w:eastAsia="Arial" w:hAnsi="Arial"/>
          <w:i/>
          <w:iCs/>
          <w:color w:val="888888"/>
          <w:sz w:val="18"/>
          <w:szCs w:val="18"/>
        </w:rPr>
        <w:t xml:space="preserve">Requisitos · Responsabilidades</w:t>
      </w:r>
    </w:p>
    <w:p>
      <w:pPr>
        <w:spacing w:after="160" w:before="0"/>
      </w:pPr>
      <w:r>
        <w:rPr>
          <w:rFonts w:ascii="Arial" w:cs="Arial" w:eastAsia="Arial" w:hAnsi="Arial"/>
          <w:color w:val="444444"/>
          <w:sz w:val="22"/>
          <w:szCs w:val="22"/>
        </w:rPr>
        <w:t xml:space="preserve">Para acceder a las funcionalidades de la App es necesario crear una cuenta de usuario. El usuario debe ser mayor de 18 años o, en caso de ser menor de edad, contar con la autorización expresa de su padre, madre o tutor legal, quien será responsable de gestionar la cuenta en su nombre. Al registrarse, el usuario se compromete a proporcionar información verídica, completa y actualizada, incluyendo nombre completo, RUT, nacionalidad, datos corporales y correo electrónico.</w:t>
      </w:r>
    </w:p>
    <w:p>
      <w:pPr>
        <w:spacing w:after="160" w:before="0"/>
      </w:pPr>
      <w:r>
        <w:rPr>
          <w:rFonts w:ascii="Arial" w:cs="Arial" w:eastAsia="Arial" w:hAnsi="Arial"/>
          <w:color w:val="444444"/>
          <w:sz w:val="22"/>
          <w:szCs w:val="22"/>
        </w:rPr>
        <w:t xml:space="preserve">El usuario es el único responsable de mantener la confidencialidad de sus credenciales de acceso. Cualquier actividad realizada desde su cuenta será de su exclusiva responsabilidad, por lo que ante cualquier sospecha de acceso no autorizado deberá notificarlo de inmediato a través de los canales de contacto de la App. MPDM Soluciones SpA se reserva el derecho de suspender o eliminar cuentas que contengan información falsa o que induzcan a error, sin perjuicio de las acciones legales que correspondan.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04  </w:t>
      </w:r>
      <w:r>
        <w:rPr>
          <w:rFonts w:ascii="Arial" w:cs="Arial" w:eastAsia="Arial" w:hAnsi="Arial"/>
          <w:b/>
          <w:bCs/>
          <w:color w:val="111111"/>
          <w:sz w:val="26"/>
          <w:szCs w:val="26"/>
        </w:rPr>
        <w:t xml:space="preserve">MEMBRESÍAS Y PAGOS</w:t>
      </w:r>
    </w:p>
    <w:p>
      <w:pPr>
        <w:spacing w:after="200" w:before="0"/>
      </w:pPr>
      <w:r>
        <w:rPr>
          <w:rFonts w:ascii="Arial" w:cs="Arial" w:eastAsia="Arial" w:hAnsi="Arial"/>
          <w:i/>
          <w:iCs/>
          <w:color w:val="888888"/>
          <w:sz w:val="18"/>
          <w:szCs w:val="18"/>
        </w:rPr>
        <w:t xml:space="preserve">Facturación · Medios de pago · Reembolsos</w:t>
      </w:r>
    </w:p>
    <w:p>
      <w:pPr>
        <w:spacing w:after="160" w:before="0"/>
      </w:pPr>
      <w:r>
        <w:rPr>
          <w:rFonts w:ascii="Arial" w:cs="Arial" w:eastAsia="Arial" w:hAnsi="Arial"/>
          <w:color w:val="444444"/>
          <w:sz w:val="22"/>
          <w:szCs w:val="22"/>
        </w:rPr>
        <w:t xml:space="preserve">La descarga y el registro en Random Fighter son completamente gratuitos para el alumno. El único costo asociado al uso de la App corresponde al pago de la membresía al gimnasio en el que el alumno decida inscribirse, cuyo monto, periodicidad y condiciones son definidos por cada establecimiento de forma independiente.</w:t>
      </w:r>
    </w:p>
    <w:p>
      <w:pPr>
        <w:spacing w:after="160" w:before="0"/>
      </w:pPr>
      <w:r>
        <w:rPr>
          <w:rFonts w:ascii="Arial" w:cs="Arial" w:eastAsia="Arial" w:hAnsi="Arial"/>
          <w:color w:val="444444"/>
          <w:sz w:val="22"/>
          <w:szCs w:val="22"/>
        </w:rPr>
        <w:t xml:space="preserve">Los pagos pueden realizarse a través de dos modalidades: mediante Mercado Pago, utilizando los medios de pago disponibles en dicha plataforma, o mediante transferencia bancaria directa al gimnasio, adjuntando el comprobante de pago correspondiente dentro de la App para su validación por parte del manager. Al utilizar Mercado Pago, el usuario acepta también los términos y condiciones de dicha plataforma. MPDM Soluciones SpA no almacena datos de tarjetas bancarias; dicha información es gestionada íntegramente por el proveedor de pago.</w:t>
      </w:r>
    </w:p>
    <w:p>
      <w:pPr>
        <w:spacing w:after="160" w:before="0"/>
      </w:pPr>
      <w:r>
        <w:rPr>
          <w:rFonts w:ascii="Arial" w:cs="Arial" w:eastAsia="Arial" w:hAnsi="Arial"/>
          <w:color w:val="444444"/>
          <w:sz w:val="22"/>
          <w:szCs w:val="22"/>
        </w:rPr>
        <w:t xml:space="preserve">La cancelación de una membresía puede ser solicitada tanto por el alumno a través de la App como por el manager del gimnasio. En caso de que el alumno deje de pagar su membresía, su acceso a la App quedará congelado de forma automática hasta que el pago sea regularizado; sus datos se conservarán íntegramente durante el período de congelamiento y no serán eliminados. Las condiciones de reembolso ante una cancelación anticipada son determinadas por cada gimnasio y no son responsabilidad de MPDM Soluciones SpA. En caso de cobros erróneos imputables a la plataforma, el usuario puede solicitar su revisión dentro de los 10 días hábiles siguientes al cargo, contactando al soporte de la App.</w:t>
      </w:r>
    </w:p>
    <w:p>
      <w:pPr>
        <w:spacing w:after="160" w:before="0"/>
      </w:pPr>
      <w:r>
        <w:rPr>
          <w:rFonts w:ascii="Arial" w:cs="Arial" w:eastAsia="Arial" w:hAnsi="Arial"/>
          <w:color w:val="444444"/>
          <w:sz w:val="22"/>
          <w:szCs w:val="22"/>
        </w:rPr>
        <w:t xml:space="preserve">El contrato de membresía se celebra directamente entre el alumno y el gimnasio al que decide inscribirse. MPDM Soluciones SpA actúa exclusivamente como intermediario tecnológico que facilita la conexión, el registro y el procesamiento de pagos entre ambas partes, sin ser parte del contrato de membresía ni asumir las obligaciones propias del gimnasio como prestador del servicio deportivo.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05  </w:t>
      </w:r>
      <w:r>
        <w:rPr>
          <w:rFonts w:ascii="Arial" w:cs="Arial" w:eastAsia="Arial" w:hAnsi="Arial"/>
          <w:b/>
          <w:bCs/>
          <w:color w:val="111111"/>
          <w:sz w:val="26"/>
          <w:szCs w:val="26"/>
        </w:rPr>
        <w:t xml:space="preserve">CONTENIDO SUBIDO POR EL USUARIO</w:t>
      </w:r>
    </w:p>
    <w:p>
      <w:pPr>
        <w:spacing w:after="200" w:before="0"/>
      </w:pPr>
      <w:r>
        <w:rPr>
          <w:rFonts w:ascii="Arial" w:cs="Arial" w:eastAsia="Arial" w:hAnsi="Arial"/>
          <w:i/>
          <w:iCs/>
          <w:color w:val="888888"/>
          <w:sz w:val="18"/>
          <w:szCs w:val="18"/>
        </w:rPr>
        <w:t xml:space="preserve">Comprobantes · Foto de perfil</w:t>
      </w:r>
    </w:p>
    <w:p>
      <w:pPr>
        <w:spacing w:after="160" w:before="0"/>
      </w:pPr>
      <w:r>
        <w:rPr>
          <w:rFonts w:ascii="Arial" w:cs="Arial" w:eastAsia="Arial" w:hAnsi="Arial"/>
          <w:color w:val="444444"/>
          <w:sz w:val="22"/>
          <w:szCs w:val="22"/>
        </w:rPr>
        <w:t xml:space="preserve">El usuario podrá subir contenido a la plataforma en dos modalidades: una foto de perfil personal y comprobantes de pago en formato de imagen para acreditar transferencias bancarias realizadas al gimnasio. El usuario declara y garantiza que el contenido que sube es de su autoría o que cuenta con los derechos necesarios para utilizarlo, que es verídico y corresponde fielmente a la transacción que pretende acreditar, y que no infringe derechos de terceros ni contiene material ilegal, ofensivo o inapropiado.</w:t>
      </w:r>
    </w:p>
    <w:p>
      <w:pPr>
        <w:spacing w:after="160" w:before="0"/>
      </w:pPr>
      <w:r>
        <w:rPr>
          <w:rFonts w:ascii="Arial" w:cs="Arial" w:eastAsia="Arial" w:hAnsi="Arial"/>
          <w:color w:val="444444"/>
          <w:sz w:val="22"/>
          <w:szCs w:val="22"/>
        </w:rPr>
        <w:t xml:space="preserve">MPDM Soluciones SpA se reserva el derecho de eliminar cualquier contenido que infrinja estas condiciones o que resulte inapropiado, sin necesidad de notificación previa. La falsificación o alteración de comprobantes de pago constituye un incumplimiento grave de estos Términos y podrá derivar en la suspensión inmediata de la cuenta, sin perjuicio de las acciones legales que correspondan.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06  </w:t>
      </w:r>
      <w:r>
        <w:rPr>
          <w:rFonts w:ascii="Arial" w:cs="Arial" w:eastAsia="Arial" w:hAnsi="Arial"/>
          <w:b/>
          <w:bCs/>
          <w:color w:val="111111"/>
          <w:sz w:val="26"/>
          <w:szCs w:val="26"/>
        </w:rPr>
        <w:t xml:space="preserve">PERMISOS DE DISPOSITIVO</w:t>
      </w:r>
    </w:p>
    <w:p>
      <w:pPr>
        <w:spacing w:after="200" w:before="0"/>
      </w:pPr>
      <w:r>
        <w:rPr>
          <w:rFonts w:ascii="Arial" w:cs="Arial" w:eastAsia="Arial" w:hAnsi="Arial"/>
          <w:i/>
          <w:iCs/>
          <w:color w:val="888888"/>
          <w:sz w:val="18"/>
          <w:szCs w:val="18"/>
        </w:rPr>
        <w:t xml:space="preserve">Ubicación · Cámara · Galería</w:t>
      </w:r>
    </w:p>
    <w:p>
      <w:pPr>
        <w:spacing w:after="160" w:before="0"/>
      </w:pPr>
      <w:r>
        <w:rPr>
          <w:rFonts w:ascii="Arial" w:cs="Arial" w:eastAsia="Arial" w:hAnsi="Arial"/>
          <w:color w:val="444444"/>
          <w:sz w:val="22"/>
          <w:szCs w:val="22"/>
        </w:rPr>
        <w:t xml:space="preserve">Para el correcto funcionamiento de sus funcionalidades, la App requiere acceso a determinados recursos del dispositivo del usuario. Al instalar o utilizar la App por primera vez, el sistema operativo solicitará autorización para cada uno de estos permisos, los cuales el usuario puede aceptar o rechazar. El rechazo de un permiso puede limitar o impedir el uso de la funcionalidad asociada.</w:t>
      </w:r>
    </w:p>
    <w:p>
      <w:pPr>
        <w:spacing w:after="160" w:before="0"/>
      </w:pPr>
      <w:r>
        <w:rPr>
          <w:rFonts w:ascii="Arial" w:cs="Arial" w:eastAsia="Arial" w:hAnsi="Arial"/>
          <w:color w:val="444444"/>
          <w:sz w:val="22"/>
          <w:szCs w:val="22"/>
        </w:rPr>
        <w:t xml:space="preserve">La App solicita acceso a la ubicación del dispositivo con el fin de mostrar gimnasios cercanos al usuario y facilitar la búsqueda por proximidad geográfica. Esta información de ubicación es utilizada exclusivamente en tiempo real para dicha funcionalidad y no es almacenada de forma permanente ni compartida con terceros fuera del contexto del Servicio.</w:t>
      </w:r>
    </w:p>
    <w:p>
      <w:pPr>
        <w:spacing w:after="160" w:before="0"/>
      </w:pPr>
      <w:r>
        <w:rPr>
          <w:rFonts w:ascii="Arial" w:cs="Arial" w:eastAsia="Arial" w:hAnsi="Arial"/>
          <w:color w:val="444444"/>
          <w:sz w:val="22"/>
          <w:szCs w:val="22"/>
        </w:rPr>
        <w:t xml:space="preserve">Asimismo, la App solicita acceso a la cámara y a la galería de imágenes del dispositivo, con el único propósito de permitir al usuario seleccionar o capturar su foto de perfil y adjuntar comprobantes de pago en formato de imagen. El acceso a estos recursos se activa únicamente cuando el usuario realiza una acción explícita que lo requiere y no opera en segundo plano.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07  </w:t>
      </w:r>
      <w:r>
        <w:rPr>
          <w:rFonts w:ascii="Arial" w:cs="Arial" w:eastAsia="Arial" w:hAnsi="Arial"/>
          <w:b/>
          <w:bCs/>
          <w:color w:val="111111"/>
          <w:sz w:val="26"/>
          <w:szCs w:val="26"/>
        </w:rPr>
        <w:t xml:space="preserve">USO PERMITIDO Y PROHIBICIONES</w:t>
      </w:r>
    </w:p>
    <w:p>
      <w:pPr>
        <w:spacing w:after="200" w:before="0"/>
      </w:pPr>
      <w:r>
        <w:rPr>
          <w:rFonts w:ascii="Arial" w:cs="Arial" w:eastAsia="Arial" w:hAnsi="Arial"/>
          <w:i/>
          <w:iCs/>
          <w:color w:val="888888"/>
          <w:sz w:val="18"/>
          <w:szCs w:val="18"/>
        </w:rPr>
        <w:t xml:space="preserve">Conducta · Restricciones</w:t>
      </w:r>
    </w:p>
    <w:p>
      <w:pPr>
        <w:spacing w:after="160" w:before="0"/>
      </w:pPr>
      <w:r>
        <w:rPr>
          <w:rFonts w:ascii="Arial" w:cs="Arial" w:eastAsia="Arial" w:hAnsi="Arial"/>
          <w:color w:val="444444"/>
          <w:sz w:val="22"/>
          <w:szCs w:val="22"/>
        </w:rPr>
        <w:t xml:space="preserve">La App está destinada exclusivamente al uso personal del alumno para la gestión de su vida deportiva en el contexto de artes marciales y deportes de contacto. El usuario se compromete a utilizarla de buena fe, conforme a estos Términos y a la legislación vigente.</w:t>
      </w:r>
    </w:p>
    <w:p>
      <w:pPr>
        <w:spacing w:after="160" w:before="0"/>
      </w:pPr>
      <w:r>
        <w:rPr>
          <w:rFonts w:ascii="Arial" w:cs="Arial" w:eastAsia="Arial" w:hAnsi="Arial"/>
          <w:color w:val="444444"/>
          <w:sz w:val="22"/>
          <w:szCs w:val="22"/>
        </w:rPr>
        <w:t xml:space="preserve">Queda expresamente prohibido proporcionar datos falsos o suplantar la identidad de otra persona, inscribirse en gimnasios o eventos con información fraudulenta, subir comprobantes de pago falsificados o alterados, intentar acceder de forma no autorizada a cuentas ajenas o a sistemas de la plataforma, reproducir o distribuir cualquier componente de la App sin autorización escrita de MPDM Soluciones SpA, y en general realizar cualquier acción que pueda comprometer la integridad, seguridad o disponibilidad del Servicio. El incumplimiento de estas prohibiciones podrá derivar en la suspensión inmediata de la cuenta y en el ejercicio de las acciones legales que correspondan.</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08  </w:t>
      </w:r>
      <w:r>
        <w:rPr>
          <w:rFonts w:ascii="Arial" w:cs="Arial" w:eastAsia="Arial" w:hAnsi="Arial"/>
          <w:b/>
          <w:bCs/>
          <w:color w:val="111111"/>
          <w:sz w:val="26"/>
          <w:szCs w:val="26"/>
        </w:rPr>
        <w:t xml:space="preserve">MENORES DE EDAD</w:t>
      </w:r>
    </w:p>
    <w:p>
      <w:pPr>
        <w:spacing w:after="200" w:before="0"/>
      </w:pPr>
      <w:r>
        <w:rPr>
          <w:rFonts w:ascii="Arial" w:cs="Arial" w:eastAsia="Arial" w:hAnsi="Arial"/>
          <w:i/>
          <w:iCs/>
          <w:color w:val="888888"/>
          <w:sz w:val="18"/>
          <w:szCs w:val="18"/>
        </w:rPr>
        <w:t xml:space="preserve">Tutores · Acceso restringido</w:t>
      </w:r>
    </w:p>
    <w:p>
      <w:pPr>
        <w:spacing w:after="160" w:before="0"/>
      </w:pPr>
      <w:r>
        <w:rPr>
          <w:rFonts w:ascii="Arial" w:cs="Arial" w:eastAsia="Arial" w:hAnsi="Arial"/>
          <w:color w:val="444444"/>
          <w:sz w:val="22"/>
          <w:szCs w:val="22"/>
        </w:rPr>
        <w:t xml:space="preserve">Random Fighter contempla que alumnos menores de 18 años puedan registrarse en la plataforma con la autorización expresa de su padre, madre o tutor legal. El tutor es responsable de gestionar la cuenta del menor, proporcionar sus datos con veracidad y supervisar su actividad dentro de la App, incluyendo las inscripciones a gimnasios, el pago de membresías y el registro en eventos deportivos.</w:t>
      </w:r>
    </w:p>
    <w:p>
      <w:pPr>
        <w:pBdr>
          <w:left w:val="single" w:color="C0392B" w:sz="16" w:space="12"/>
        </w:pBdr>
        <w:spacing w:after="160" w:before="160"/>
        <w:ind w:left="360"/>
      </w:pPr>
      <w:r>
        <w:rPr>
          <w:rFonts w:ascii="Arial" w:cs="Arial" w:eastAsia="Arial" w:hAnsi="Arial"/>
          <w:b/>
          <w:bCs/>
          <w:color w:val="7B241C"/>
          <w:sz w:val="21"/>
          <w:szCs w:val="21"/>
        </w:rPr>
        <w:t xml:space="preserve">Consentimiento parental: </w:t>
      </w:r>
      <w:r>
        <w:rPr>
          <w:rFonts w:ascii="Arial" w:cs="Arial" w:eastAsia="Arial" w:hAnsi="Arial"/>
          <w:b w:val="false"/>
          <w:bCs w:val="false"/>
          <w:color w:val="7B241C"/>
          <w:sz w:val="21"/>
          <w:szCs w:val="21"/>
        </w:rPr>
        <w:t xml:space="preserve">Al registrar a un menor, el tutor declara expresamente contar con la autoridad legal para proporcionar sus datos y consiente el tratamiento de dicha información conforme a la Política de Privacidad de la App.</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09  </w:t>
      </w:r>
      <w:r>
        <w:rPr>
          <w:rFonts w:ascii="Arial" w:cs="Arial" w:eastAsia="Arial" w:hAnsi="Arial"/>
          <w:b/>
          <w:bCs/>
          <w:color w:val="111111"/>
          <w:sz w:val="26"/>
          <w:szCs w:val="26"/>
        </w:rPr>
        <w:t xml:space="preserve">TORNEOS Y EVENTOS</w:t>
      </w:r>
    </w:p>
    <w:p>
      <w:pPr>
        <w:spacing w:after="200" w:before="0"/>
      </w:pPr>
      <w:r>
        <w:rPr>
          <w:rFonts w:ascii="Arial" w:cs="Arial" w:eastAsia="Arial" w:hAnsi="Arial"/>
          <w:i/>
          <w:iCs/>
          <w:color w:val="888888"/>
          <w:sz w:val="18"/>
          <w:szCs w:val="18"/>
        </w:rPr>
        <w:t xml:space="preserve">Participación · Responsabilidad deportiva</w:t>
      </w:r>
    </w:p>
    <w:p>
      <w:pPr>
        <w:spacing w:after="160" w:before="0"/>
      </w:pPr>
      <w:r>
        <w:rPr>
          <w:rFonts w:ascii="Arial" w:cs="Arial" w:eastAsia="Arial" w:hAnsi="Arial"/>
          <w:color w:val="444444"/>
          <w:sz w:val="22"/>
          <w:szCs w:val="22"/>
        </w:rPr>
        <w:t xml:space="preserve">A través de Random Fighter, el alumno podrá inscribirse en torneos y eventos deportivos organizados y gestionados por los gimnasios o por organizadores habilitados dentro de la plataforma. La inscripción a un evento implica la aceptación de las reglas, condiciones y requisitos específicos fijados por el organizador, los cuales son independientes de estos Términos.</w:t>
      </w:r>
    </w:p>
    <w:p>
      <w:pPr>
        <w:spacing w:after="160" w:before="0"/>
      </w:pPr>
      <w:r>
        <w:rPr>
          <w:rFonts w:ascii="Arial" w:cs="Arial" w:eastAsia="Arial" w:hAnsi="Arial"/>
          <w:color w:val="444444"/>
          <w:sz w:val="22"/>
          <w:szCs w:val="22"/>
        </w:rPr>
        <w:t xml:space="preserve">MPDM Soluciones SpA actúa únicamente como plataforma tecnológica de soporte para la inscripción y gestión de participantes, sin intervenir en el desarrollo, seguridad ni resultado de los eventos. La responsabilidad sobre la organización del evento, la integridad física de los participantes y el cumplimiento de la normativa deportiva aplicable recae exclusivamente en el organizador del evento y en los establecimientos a cargo.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10  </w:t>
      </w:r>
      <w:r>
        <w:rPr>
          <w:rFonts w:ascii="Arial" w:cs="Arial" w:eastAsia="Arial" w:hAnsi="Arial"/>
          <w:b/>
          <w:bCs/>
          <w:color w:val="111111"/>
          <w:sz w:val="26"/>
          <w:szCs w:val="26"/>
        </w:rPr>
        <w:t xml:space="preserve">PRIVACIDAD Y DATOS PERSONALES</w:t>
      </w:r>
    </w:p>
    <w:p>
      <w:pPr>
        <w:spacing w:after="200" w:before="0"/>
      </w:pPr>
      <w:r>
        <w:rPr>
          <w:rFonts w:ascii="Arial" w:cs="Arial" w:eastAsia="Arial" w:hAnsi="Arial"/>
          <w:i/>
          <w:iCs/>
          <w:color w:val="888888"/>
          <w:sz w:val="18"/>
          <w:szCs w:val="18"/>
        </w:rPr>
        <w:t xml:space="preserve">Ley 19.628 · Firebase · Mercado Pago</w:t>
      </w:r>
    </w:p>
    <w:p>
      <w:pPr>
        <w:spacing w:after="160" w:before="0"/>
      </w:pPr>
      <w:r>
        <w:rPr>
          <w:rFonts w:ascii="Arial" w:cs="Arial" w:eastAsia="Arial" w:hAnsi="Arial"/>
          <w:color w:val="444444"/>
          <w:sz w:val="22"/>
          <w:szCs w:val="22"/>
        </w:rPr>
        <w:t xml:space="preserve">El tratamiento de los datos personales del usuario se rige por la Política de Privacidad de Random Fighter, disponible en la App y en las fichas oficiales de Google Play Store y App Store, la cual forma parte integrante de estos Términos. Los datos recopilados —nombre, RUT, nacionalidad, datos corporales, foto de perfil y comprobantes de pago— se utilizan exclusivamente para la prestación del Servicio y se almacenan en Google Firebase. Los datos de pago son procesados directamente por Mercado Pago y no son almacenados por MPDM Soluciones SpA.</w:t>
      </w:r>
    </w:p>
    <w:p>
      <w:pPr>
        <w:spacing w:after="160" w:before="0"/>
      </w:pPr>
      <w:r>
        <w:rPr>
          <w:rFonts w:ascii="Arial" w:cs="Arial" w:eastAsia="Arial" w:hAnsi="Arial"/>
          <w:color w:val="444444"/>
          <w:sz w:val="22"/>
          <w:szCs w:val="22"/>
        </w:rPr>
        <w:t xml:space="preserve">Conforme a la Ley N° 19.628 sobre Protección de la Vida Privada, el usuario tiene derecho a acceder, rectificar, cancelar u oponerse al tratamiento de sus datos personales, ejerciéndolos a través de los canales indicados en la sección 15 de estos Términos.</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11  </w:t>
      </w:r>
      <w:r>
        <w:rPr>
          <w:rFonts w:ascii="Arial" w:cs="Arial" w:eastAsia="Arial" w:hAnsi="Arial"/>
          <w:b/>
          <w:bCs/>
          <w:color w:val="111111"/>
          <w:sz w:val="26"/>
          <w:szCs w:val="26"/>
        </w:rPr>
        <w:t xml:space="preserve">PROPIEDAD INTELECTUAL</w:t>
      </w:r>
    </w:p>
    <w:p>
      <w:pPr>
        <w:spacing w:after="200" w:before="0"/>
      </w:pPr>
      <w:r>
        <w:rPr>
          <w:rFonts w:ascii="Arial" w:cs="Arial" w:eastAsia="Arial" w:hAnsi="Arial"/>
          <w:i/>
          <w:iCs/>
          <w:color w:val="888888"/>
          <w:sz w:val="18"/>
          <w:szCs w:val="18"/>
        </w:rPr>
        <w:t xml:space="preserve">Derechos de autor · Marcas</w:t>
      </w:r>
    </w:p>
    <w:p>
      <w:pPr>
        <w:spacing w:after="160" w:before="0"/>
      </w:pPr>
      <w:r>
        <w:rPr>
          <w:rFonts w:ascii="Arial" w:cs="Arial" w:eastAsia="Arial" w:hAnsi="Arial"/>
          <w:color w:val="444444"/>
          <w:sz w:val="22"/>
          <w:szCs w:val="22"/>
        </w:rPr>
        <w:t xml:space="preserve">Todos los derechos de propiedad intelectual sobre la App —incluyendo su código fuente, diseño visual, logotipos, marcas, nombre comercial y textos— son de titularidad exclusiva de MPDM Soluciones SpA o de sus licenciantes, y se encuentran protegidos por la legislación chilena e internacional aplicable. El uso del Servicio no otorga al usuario ningún derecho de propiedad sobre la App ni sus componentes; queda expresamente prohibida su reproducción, distribución o modificación sin autorización previa y escrita de la Empresa.</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12  </w:t>
      </w:r>
      <w:r>
        <w:rPr>
          <w:rFonts w:ascii="Arial" w:cs="Arial" w:eastAsia="Arial" w:hAnsi="Arial"/>
          <w:b/>
          <w:bCs/>
          <w:color w:val="111111"/>
          <w:sz w:val="26"/>
          <w:szCs w:val="26"/>
        </w:rPr>
        <w:t xml:space="preserve">LIMITACIÓN DE RESPONSABILIDAD</w:t>
      </w:r>
    </w:p>
    <w:p>
      <w:pPr>
        <w:spacing w:after="200" w:before="0"/>
      </w:pPr>
      <w:r>
        <w:rPr>
          <w:rFonts w:ascii="Arial" w:cs="Arial" w:eastAsia="Arial" w:hAnsi="Arial"/>
          <w:i/>
          <w:iCs/>
          <w:color w:val="888888"/>
          <w:sz w:val="18"/>
          <w:szCs w:val="18"/>
        </w:rPr>
        <w:t xml:space="preserve">Exclusiones · Marco legal</w:t>
      </w:r>
    </w:p>
    <w:p>
      <w:pPr>
        <w:spacing w:after="160" w:before="0"/>
      </w:pPr>
      <w:r>
        <w:rPr>
          <w:rFonts w:ascii="Arial" w:cs="Arial" w:eastAsia="Arial" w:hAnsi="Arial"/>
          <w:color w:val="444444"/>
          <w:sz w:val="22"/>
          <w:szCs w:val="22"/>
        </w:rPr>
        <w:t xml:space="preserve">Random Fighter es una herramienta de gestión y conexión deportiva. En consecuencia, MPDM Soluciones SpA no será responsable por lesiones, accidentes o daños físicos ocurridos durante clases, entrenamientos o eventos en los que el usuario participe a través de la App, siendo la seguridad de los participantes responsabilidad exclusiva del establecimiento o del organizador a cargo. Tampoco responderá por discrepancias en los montos o condiciones de membresía fijados por los gimnasios, por la veracidad de la información publicada por terceros en la plataforma, ni por fallas en los servicios de Mercado Pago u otros proveedores de pago integrados cuando dichas fallas sean ajenas a su conducta.</w:t>
      </w:r>
    </w:p>
    <w:p>
      <w:pPr>
        <w:spacing w:after="160" w:before="0"/>
      </w:pPr>
      <w:r>
        <w:rPr>
          <w:rFonts w:ascii="Arial" w:cs="Arial" w:eastAsia="Arial" w:hAnsi="Arial"/>
          <w:color w:val="444444"/>
          <w:sz w:val="22"/>
          <w:szCs w:val="22"/>
        </w:rPr>
        <w:t xml:space="preserve">En ningún caso la responsabilidad de MPDM Soluciones SpA podrá exceder el monto efectivamente pagado por el usuario en concepto de membresía en el período en que ocurrió el hecho que originó el daño. Lo anterior se aplica en la máxima medida permitida por la legislación chilena vigente, incluyendo la Ley N° 19.496 de Protección al Consumidor.</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13  </w:t>
      </w:r>
      <w:r>
        <w:rPr>
          <w:rFonts w:ascii="Arial" w:cs="Arial" w:eastAsia="Arial" w:hAnsi="Arial"/>
          <w:b/>
          <w:bCs/>
          <w:color w:val="111111"/>
          <w:sz w:val="26"/>
          <w:szCs w:val="26"/>
        </w:rPr>
        <w:t xml:space="preserve">SUSPENSIÓN Y TÉRMINO</w:t>
      </w:r>
    </w:p>
    <w:p>
      <w:pPr>
        <w:spacing w:after="200" w:before="0"/>
      </w:pPr>
      <w:r>
        <w:rPr>
          <w:rFonts w:ascii="Arial" w:cs="Arial" w:eastAsia="Arial" w:hAnsi="Arial"/>
          <w:i/>
          <w:iCs/>
          <w:color w:val="888888"/>
          <w:sz w:val="18"/>
          <w:szCs w:val="18"/>
        </w:rPr>
        <w:t xml:space="preserve">Causales · Efectos</w:t>
      </w:r>
    </w:p>
    <w:p>
      <w:pPr>
        <w:spacing w:after="160" w:before="0"/>
      </w:pPr>
      <w:r>
        <w:rPr>
          <w:rFonts w:ascii="Arial" w:cs="Arial" w:eastAsia="Arial" w:hAnsi="Arial"/>
          <w:color w:val="444444"/>
          <w:sz w:val="22"/>
          <w:szCs w:val="22"/>
        </w:rPr>
        <w:t xml:space="preserve">MPDM Soluciones SpA podrá suspender o terminar el acceso de un usuario al Servicio, de forma temporal o definitiva, ante el incumplimiento de cualquiera de las disposiciones de estos Términos, el uso fraudulento o contrario a la ley, o el requerimiento de autoridad competente. En caso de término por incumplimiento imputable al usuario, no procederá reembolso de membresías ya pagadas, sin perjuicio de las condiciones que el gimnasio correspondiente establezca al respecto. Distinto al término de cuenta, el mero impago de membresía solo genera el congelamiento del acceso conforme a lo indicado en la sección 04 de estos Términos, sin implicar la eliminación de la cuenta ni de los datos del usuario.</w:t>
      </w:r>
    </w:p>
    <w:p>
      <w:pPr>
        <w:spacing w:after="160" w:before="0"/>
      </w:pPr>
      <w:r>
        <w:rPr>
          <w:rFonts w:ascii="Arial" w:cs="Arial" w:eastAsia="Arial" w:hAnsi="Arial"/>
          <w:color w:val="444444"/>
          <w:sz w:val="22"/>
          <w:szCs w:val="22"/>
        </w:rPr>
        <w:t xml:space="preserve">El usuario puede solicitar la eliminación de su cuenta en cualquier momento a través de los canales habilitados en la App. Una vez cerrada la cuenta, los datos serán eliminados conforme a la Política de Privacidad, salvo obligación legal de conservarlos. La eliminación de la cuenta no cancelará automáticamente membresías activas; el usuario deberá gestionarlo directamente con el gimnasio o a través de la App antes de solicitar el cierre.</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14  </w:t>
      </w:r>
      <w:r>
        <w:rPr>
          <w:rFonts w:ascii="Arial" w:cs="Arial" w:eastAsia="Arial" w:hAnsi="Arial"/>
          <w:b/>
          <w:bCs/>
          <w:color w:val="111111"/>
          <w:sz w:val="26"/>
          <w:szCs w:val="26"/>
        </w:rPr>
        <w:t xml:space="preserve">LEY APLICABLE Y JURISDICCIÓN</w:t>
      </w:r>
    </w:p>
    <w:p>
      <w:pPr>
        <w:spacing w:after="200" w:before="0"/>
      </w:pPr>
      <w:r>
        <w:rPr>
          <w:rFonts w:ascii="Arial" w:cs="Arial" w:eastAsia="Arial" w:hAnsi="Arial"/>
          <w:i/>
          <w:iCs/>
          <w:color w:val="888888"/>
          <w:sz w:val="18"/>
          <w:szCs w:val="18"/>
        </w:rPr>
        <w:t xml:space="preserve">Derecho chileno · Resolución de conflictos</w:t>
      </w:r>
    </w:p>
    <w:p>
      <w:pPr>
        <w:spacing w:after="160" w:before="0"/>
      </w:pPr>
      <w:r>
        <w:rPr>
          <w:rFonts w:ascii="Arial" w:cs="Arial" w:eastAsia="Arial" w:hAnsi="Arial"/>
          <w:color w:val="444444"/>
          <w:sz w:val="22"/>
          <w:szCs w:val="22"/>
        </w:rPr>
        <w:t xml:space="preserve">Los presentes Términos y Condiciones se rigen en su totalidad por las leyes de la República de Chile. Para la resolución de cualquier controversia derivada del uso del Servicio, las partes se someten a la jurisdicción de los tribunales ordinarios de justicia de la ciudad de Santiago. Sin perjuicio de lo anterior, si el usuario tiene la calidad de consumidor conforme a la Ley N° 19.496, podrá ejercer sus derechos ante el Servicio Nacional del Consumidor (SERNAC) y los tribunales competentes en materia de consumo.</w:t>
      </w:r>
    </w:p>
    <w:p>
      <w:pPr>
        <w:pBdr>
          <w:bottom w:val="single" w:color="DDDDDD" w:sz="4" w:space="1"/>
        </w:pBdr>
        <w:spacing w:after="240" w:before="240"/>
      </w:pPr>
      <w:r>
        <w:t xml:space="preserve"/>
      </w:r>
    </w:p>
    <w:p>
      <w:pPr>
        <w:spacing w:after="60" w:before="400"/>
      </w:pPr>
      <w:r>
        <w:rPr>
          <w:rFonts w:ascii="Arial" w:cs="Arial" w:eastAsia="Arial" w:hAnsi="Arial"/>
          <w:b/>
          <w:bCs/>
          <w:color w:val="DDDDDD"/>
          <w:sz w:val="44"/>
          <w:szCs w:val="44"/>
        </w:rPr>
        <w:t xml:space="preserve">15  </w:t>
      </w:r>
      <w:r>
        <w:rPr>
          <w:rFonts w:ascii="Arial" w:cs="Arial" w:eastAsia="Arial" w:hAnsi="Arial"/>
          <w:b/>
          <w:bCs/>
          <w:color w:val="111111"/>
          <w:sz w:val="26"/>
          <w:szCs w:val="26"/>
        </w:rPr>
        <w:t xml:space="preserve">CONTACTO</w:t>
      </w:r>
    </w:p>
    <w:p>
      <w:pPr>
        <w:spacing w:after="200" w:before="0"/>
      </w:pPr>
      <w:r>
        <w:rPr>
          <w:rFonts w:ascii="Arial" w:cs="Arial" w:eastAsia="Arial" w:hAnsi="Arial"/>
          <w:i/>
          <w:iCs/>
          <w:color w:val="888888"/>
          <w:sz w:val="18"/>
          <w:szCs w:val="18"/>
        </w:rPr>
        <w:t xml:space="preserve">Soporte · Canales oficiales</w:t>
      </w:r>
    </w:p>
    <w:p>
      <w:pPr>
        <w:spacing w:after="160" w:before="0"/>
      </w:pPr>
      <w:r>
        <w:rPr>
          <w:rFonts w:ascii="Arial" w:cs="Arial" w:eastAsia="Arial" w:hAnsi="Arial"/>
          <w:color w:val="444444"/>
          <w:sz w:val="22"/>
          <w:szCs w:val="22"/>
        </w:rPr>
        <w:t xml:space="preserve">Para consultas, ejercicio de derechos o reporte de incidencias, el usuario puede contactarnos a través de los canales de soporte disponibles en la App o en las fichas oficiales de Google Play Store y App Store. MPDM Soluciones SpA procurará dar respuesta en un plazo máximo de 5 días hábiles desde la recepción de la solicitud.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spacing w:after="0" w:before="0"/>
    </w:pPr>
    <w:r>
      <w:rPr>
        <w:rFonts w:ascii="Arial" w:cs="Arial" w:eastAsia="Arial" w:hAnsi="Arial"/>
        <w:color w:val="888888"/>
        <w:sz w:val="16"/>
        <w:szCs w:val="16"/>
      </w:rPr>
      <w:t xml:space="preserve">MPDM Soluciones SpA  ·  Random Fighter  ·  Términos y Condiciones</w:t>
    </w:r>
    <w:r>
      <w:t xml:space="preserve">	</w:t>
    </w:r>
    <w:r>
      <w:rPr>
        <w:rFonts w:ascii="Arial" w:cs="Arial" w:eastAsia="Arial" w:hAnsi="Arial"/>
        <w:color w:val="888888"/>
        <w:sz w:val="16"/>
        <w:szCs w:val="16"/>
      </w:rPr>
      <w:t xml:space="preserve">Pág.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2026-06-10T17:31:16.316Z</dcterms:created>
  <dcterms:modified xsi:type="dcterms:W3CDTF">2026-06-10T17:31:16.317Z</dcterms:modified>
</cp:coreProperties>
</file>

<file path=docProps/custom.xml><?xml version="1.0" encoding="utf-8"?>
<Properties xmlns="http://schemas.openxmlformats.org/officeDocument/2006/custom-properties" xmlns:vt="http://schemas.openxmlformats.org/officeDocument/2006/docPropsVTypes"/>
</file>