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36000">
        <w:rPr>
          <w:rFonts w:ascii="Georgia" w:hAnsi="Georgia" w:cs="Palatino Linotype"/>
        </w:rPr>
        <w:t>Professor Shirley</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36000">
        <w:rPr>
          <w:rFonts w:ascii="Georgia" w:hAnsi="Georgia" w:cs="Palatino Linotype"/>
        </w:rPr>
        <w:t xml:space="preserve">January 30, 2023 </w:t>
      </w:r>
    </w:p>
    <w:p w:rsidR="00BD37F5"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Are you guys the scribes?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Yes.  We are the people.  The peeps.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All right.  Got another minute?  We about ready?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This is Cindy Lam and Jewel . . .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Hello!  Are you ready?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You got me.  That was a mistake.  Hope everybody had a good weekend.  We met before in the nephrology section.  I'm doing the nephology section for the younger years right now.  They're learning to hate me already.  We did salt, water, and potassium.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I'm back there tomorrow.  I don't think they'll like that.  You're beyond all that.  You've erased all that from your memory.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may have some flashbacks.  I know you've done some cases.  I like to give a very broad case and then narrow it down.  The idea is to discuss questions like you would on the floor.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Patients don't come in with a correct answer.  There's a differential.  That's the skill you need.  We will start broad and narrow it in.  You may have some review.  But I do a lot more than nephrology.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Did anyone watch football?  I didn't really care after the Bills lost.  Anyone go to the games?  Probably a good thing.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try to pick the cases that are relatable.  Or at least based on relatable ones I've encountered in real life.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Sometimes real life cases don't have clear answers.  The idea is to take in an organized fashion.  And we'll have fun.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Janice has all the slides.  I know you don't have all of them now, but they can be distributed as per your professor there.  They're in her custody.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Case presentation.  We have a 78 year old woman brought in by family due to changes in her behavior.  She lives alone and her family had not heard from her in 3 days.  This is unusual because she lives alone and does all her stuff.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Her house was not as clean as usual.  And her cat was unfed.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My dog is Professor Wally.  I'd never leave him unfed.  I have to see if I have a picture.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Wally was a professor in research methods.  During COVID.  He used to call students cats when he was angry with them.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Cat was unfed.  She was not completely out of it.  Knew her name, recognized her family.  She was awake, but things weren't well kept.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She couldn't recall eating much.  Mostly drinking tea and juice.  Didn't have the energy to get or make </w:t>
      </w:r>
      <w:r w:rsidRPr="00036000">
        <w:rPr>
          <w:rFonts w:ascii="Georgia" w:hAnsi="Georgia" w:cs="Palatino Linotype"/>
        </w:rPr>
        <w:lastRenderedPageBreak/>
        <w:t xml:space="preserve">food.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Because of these concerns, she was brought to the emergency department.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Take a pause.  Think about the case.  You have very little information.  But something.  From basically a quick blurb.  If you are attending the emergency department staff, you are attending there and you would have a quick story of what's going 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like to think of broad categories.  Mental status change, CAT scan of the head.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are you thinking right now?  What gross categories could account for mental status change or encephalopathy to some degree.  Not severe.  She's communicating.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will go over an mnemonic called I WATCH DEATH.  It's a mnemonic.  I'm not looking for specific diagnoses like legionella or something.  Gross categories.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Since we have some scribes to write this down -- if you had a patient with a mental status change, what things could do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Infection.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Perfect.  That's probably the I in I WATCH DEATH.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When you do a mnemonic, things are cooked.  Something may not be perfect.  You don't need something that stands for one of these later.  Infections is a great gross category.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Dehydration.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Okay.  That could do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Metabolic changes.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Okay.  Metabolic abnormalities.  That could do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Drugs.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Drugs.  Intoxication.  Those are a good thought.  Prescribed drugs or the ones I use every weekend.  [Joke/joking.]   Not going to report me to the dean, are you?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Trauma.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Trauma.  Mechanical injury.  What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Hypoxia.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Okay.  Hypoxia.  The brain runs on oxygen.  Anything that can cause low oxygen.  I will buy that.  What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Hyponatremia.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I put on there metabolic.  Under metabolic abnormalities.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lastRenderedPageBreak/>
        <w:t xml:space="preserve">You slackers in the back row gotta have something.  Only kidding.  What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To the brain?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I'll buy malignancy.  Malignancy or mass.  Could be benign or malignant in the brain.  I'll buy that.  Could be either.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Dementia.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Okay.  Dementia.  Chronic causes.  So dementia.  I will buy that.  Delirium.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Well, could be delirium.  But that would be from a cause.  Delirium would be one of the causes, usually.  Delirium is short-term, I would say.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Endocrine.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Endocrine causes.  I will buy that.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Uncontrolled diabetes, thyroid, etc.  Autoimmune disease, I'll buy that as well.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We're missing a big category.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Neurology?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Neuro meaning?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Like stroke.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Exactly.  There are many causes.  Could be ischemic or thrombotic.  Stroke is a big one.  Flow to the brain.  Whether it's ischemic or thrombotic.  We're looking at gross categories.  That's a big one.  Is there an interruption in blood flow to the brain?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Anything else we can think of?  Think there's a pretty good list.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could say nutritional.  I think nutritional abnormalities -- that could be there as well.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You don't have to use a mnemonic.  They're fun.  Some people like them, some don't.  It puts things into categories.  They give equal importance to things that are sometimes not so important.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WATCH DEATH is one.  For MS change.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So we got one.  Withdrawal from alcohol.  Acute metabolic.  Traumatic central nervous system causes.  We could say masses or things like that.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Low oxygen flow to the brain.  Hypoxia.  Hypoxemia.  Nutritional deficiencies.  Endocrine causes.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Acute vascular causes.  That's a fake one for A.  But yeah, stroke and things like that.  Interruption of blood flow.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Toxins/drugs.  And H you don't find too much.  Heavy metal poisoning?  How many will you see in your career?  Maybe children with lead, but that's way back in the day.  I don't think I've seen any in my career.  I don't do peds though.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That's how I think of gross changes.  That's how I attack my workup.  That's how I go.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look at the very basic causes.  What else could it be?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It's easy for me to hone in on acute metabolic and endocrine.  But really I get these calls, someone's mental status changes.  Sodium is 133.  That's barely low.  The patient is like completely out of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That's wrong.  That's wrong.  It's not from a sodium of 133.  But besides me being a nephrologist and writing the sodium, that doesn't do anything.  I think you should come up with other reasons.  That's part of being a good provider at the bedside.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see specialists walk into the room, and they may be right - sodium is 134 but it's not the cause of encephalopathy.  You come up with other potentials that have been missed.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Past medical history of the following.  Hypertension.  CAD with a stent.  One stent in place.  And hyperlipidemia.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Are there any specific questions?  There's no right/wrong answers.  This is an exercise in thinking.  That's a past medical history, completely.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Hypertension, CAD and stent, and hyperlipidemia.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Are they taking meds regularly?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Yes.  We will get to their medication.  Anything else specifically in the past medical history?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Is hypertension well controlled?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That's a fair thing.  Are you taking blood pressure meds?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Those are fair.  Fair things to ask.  Meds now.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[On overhead.]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Meds are aspirin, 81 milligrams daily.  Just for fun, what did aspirin 81 milligrams used to be called?  Baby aspirin.  Now it's low dose aspirin.  Now it's low dose.  These things have changed in my career.  Used to be chronic renal sufficiency.  End stage renal disease is now end stage kidney disease.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Clopidogrel.  Otherwise known as Plavix.  Why might she be on Plavix?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For her stent.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For history of coronary stents.  How does Plavix work?  What does it do?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Works on red cells?  No.  Platelets.  Platelet aggregation.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Okay.  We worry that she's on two agents that can tip towards bleeding.  Blood thinning.  Low dose aspirin.  This is the exercise.  She's on lisinopril, 10 milligrams daily.  That kind of med is a blood pressure med.  ACE inhibitor.  Most common side effect?  Cough.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ACE inhibitor.  About 3-5% get a cough.  That's not that unusual.  3-5%.  Some report more.  It's a harmless cough.  What's the rarer or more devastating side effect?  Angioedema.  Can be anything </w:t>
      </w:r>
      <w:r w:rsidRPr="00036000">
        <w:rPr>
          <w:rFonts w:ascii="Georgia" w:hAnsi="Georgia" w:cs="Palatino Linotype"/>
        </w:rPr>
        <w:lastRenderedPageBreak/>
        <w:t xml:space="preserve">from tongue swelling . . . not good.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 mild cough to an ACE inhibitor?  what could you use?  ARB.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electrolyte disorder can you potentially get from lisinopril?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heard a few things.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[Can't hear/Can't understand.]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Generally not so much unless you're prerenal already.  But classically --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Hyperkalemia.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That's the classic one on an exam.  If somebody is hyperkalemic at the hospital, you hold their ACE inhibitors and ARBs.  I go through all their medications.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last one for hyperlipidemia is simvastatin.  What can you get as a side effect from simvastatin?  Or any stat.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It also happens with cocaine use.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Hypotension.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Not with station.  I mean cocaine is my favorite drug, right?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Rhabdomyolysis.  That's a potential side effect.  I go through all the meds.  I see what could explain an acute change.  Generally rhabdomyolysis is mild in statins.  But it's something I think about.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labs are cooking.  I think that takes away thinking.  I guess it's done in practicality.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Statins can cause rhabdo.  Simvastatin has to be reduced if you add a certain blood pressure agent.  The dose often has to be reduced.  You get a warning.  On the electronic -- are you familiar with this?  That's our EMR.  Care Connect.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You get a warning if you prescribe this blood pressure medicine and they're on simvastatin.  It can increase your risk for rhabdomyolysis.  If you're on 40 or more milligrams and you add amlodipine you will get a warning to reduce the statin.  And no known drug allergies.  NKDA.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older you get, the family history matters less and less.  I could be wrong.  That's opinion.  Now you gotta ask it for billing.  Did you get hit by a truck?  Any family history of getting hit by a truck?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Parents died of old age.  Younger sibling in relatively good health.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Social history.  Smoked since about age 20.  1-2 packs per day through her lifetime.  No alcohol nor drug use.  No illicit drug use.  The patients always say "aren't the medications enough?"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Lives alone.  I always ask people when they're older, how are you functioning?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don't mean just mental status change.  It's good for this case.  But if I'm going to start someone on dialysis, I always ask a social history.  And their functionality.  That really depends.  If you're doing a surgery on them, or a procedure, what's their functionality?  If somebody is wheel chair bound or can't feed themselves -- if they're walking/talking at baseline, they have a better chance of coming through.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lastRenderedPageBreak/>
        <w:t xml:space="preserve">I always ask if they can drive, can they shop, mental status to pay their bills, etc.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What's your name?  Where do you live?  Where are we now?  What year is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Beyond that I ask things like telephone numbers.  Things that require some memory.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Functionality is very important.  Review of systems.  You can ask the patient in this case.  You guy familiar with ROS?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There's a whole section of ROS.  I hate to sound like a negative nelly.  It's designed for billing.  You need a certain number of bullet points.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It's pretty relevant medically, though.  Though some things are really irrelevant for the case at hand.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She feels foggy and fatigued.  Has bad appetite.  No desire to eat.  Not hungry.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She denies chest pain, shortness of breath, and edema.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Foggy.  Not up to it.  No desire to eat.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We're going to examine our patient.  Any questions before a physical exam?  What would you like to ask?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How she's urinating?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I would answer that in the toilet.  Only kidding.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always ask them something very specific as a nephrologist.  Patients never know how much they're urinating.  They know how frequently they go.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I ask you tomorrow, yesterday, how much did you urinate?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have a funny story about that.  I was getting to a conference with the residents.  I purposely didn't put urine volume down.  Because it doesn't matter.  Urine volume doesn't matter for function.  I asked c'mon, you guys have normal renal function.  You don't know how much you urinate a day.  One intern said I urinate a 1.5 liter a day.  I said that's strange, but I like it.  This guy turns bright red.  So the next few years I'd still ask him if he's measuring his urine.  I think he wanted to choke the shit out of me.  He would have been well justified.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Patients don't know if they urinate a lot.  They know if they're urinating frequently.  Often it's not a large volume.  Just dribbling.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usually ask them if they're waking up in the middle of the night.  Be very specific about it.  Does it burn?  Do you have a good stream?  Does it hurt?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Let's say she hasn't noticed any change.  Last passed urine a few hours ago, no issues.  But a good question.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Any recent falls?  She denies any falls.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Can't recollect the last few days.  Out of it and foggy.  No falls.  No change in urinary habits.  No burning.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Nausea or vomiting?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She denies any nausea or vomiting.  Has no appetite or desire to eat.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Any fever?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Denies fever.  Never checked.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When did her partner die?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Years ago.  Good question.  Asking about depression if it was recent.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Maybe she's partying it up now.  I don't know.  Could be.  I'm joking.  Could be depression.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Abdominal pain?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Denies abdominal pain.  Physically she feels well.  But she's not thinking well and has no desire to do anything.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we move forward -- let's do a physical exam.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Temperature is normal.  Pulse is 80.  Normal or abnormal?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Yeah.  Respiratory rate.  12.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Normal.  20 is what's recorded in every chart.  I don't know if you've learned that.  Everyone puts 20 down.  But in technicality, 20 is tachypneic.  A bit.  Most of us are close to 12.  14, 12, 10.  Everybody charts 20.  Don't pay too much attention to that.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Respiratory rate of 12 is quite normal and calm.  If I started asking questions getting in your face it might be 20.  Provoke anxiety.  Which I like to do.  There's no crying, no learning.  That's my motto.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That's good.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Residents getting in your face and asking questions until you couldn't answer anymore.  That's fun, you know?  It's like initiation.  Blood pressure.  134/72.  Remarkable?  No.  Nothing on this vital sign panel that you would really pay attention to.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mean, jumping out of the page.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Head, eyes, ears, nose and throat.  HEENT.  That's the abbreviation.  I go through abbreviations because they change.  I see abbreviations still at this point on my chart that I have to look up.  If I google cardiology abbreviations, sometimes I don't know what it means anymore.  So I always say what I mean.  That's normal.  Looking for deficits there.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cardiac exam is normal.  No murmurs, gallops or rubs.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 gallop would be like an S3 or S4, extra sound.  Have you heard a gallop?  Probably not at this point.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Do you know the two states of the United States we use to mimic our gallops?  Kentucky and </w:t>
      </w:r>
      <w:r w:rsidRPr="00036000">
        <w:rPr>
          <w:rFonts w:ascii="Georgia" w:hAnsi="Georgia" w:cs="Palatino Linotype"/>
        </w:rPr>
        <w:lastRenderedPageBreak/>
        <w:t xml:space="preserve">Tennessee?  123 123.  S1 S2 S3.  Kentucky, Kentucky, Kentucky.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Tennessee, Tennessee, Tennessee.  124, 124, 124.  That's used to mimic the rhythm for gallops.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can cause a rub?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Pericarditis.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Yes.  Many things can do it.  It can be very hard to here.  It sounds like rattles.  Rugs can be mimicked by playing with your hair a bit.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Pericarditis.  Or uremia can do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 jugular venous distension.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How do you think that?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Angle.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If you angle 30 to 45° it can measure.  Its' a measure of right sided ventricular pressure or volume status.  Indirectly.  Far from perfect.  We measure the JVP.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You can say no elevated JVP.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Lung exam is normal.  No wheezes, rhonchi or rails.  Rails are like crackles.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Soft, nontender, no distension.  No rebound.  How do you check for rebound?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Down in right lower quadrant.  Pain upon releasing?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Correct.  Peritoneal signs.  When you let go, there's no rebound.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I'm not sure everybody cares, but usually listed before playing with the belly for bowel sounds.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How do you do fluid wave testing?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Move their stomach, make a barrier, and do it again.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Correct.  You have a hand on one side and the other.  Press.  Usually you have a patient.  Or your partner puts a hand in the middle.  Can you feel a wave?  What's another way to check for ascites?  Shifting dullness.  See if it shifts if you percuss.  Do you practice your percussion?  Practice that.  I'm pretty good.  You know?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Probably full of gas.  I don't know.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 peripheral edema.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 gross neurologic deficits.  The cradle nerves are intact when moving all the extremities.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At the student level you should be much more specific.  Especially in this case.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Oriented to name, year and the place.</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Those are some typical ones.  Some people use president as well for the fourth.  A and O times 4.  It's </w:t>
      </w:r>
      <w:r w:rsidRPr="00036000">
        <w:rPr>
          <w:rFonts w:ascii="Georgia" w:hAnsi="Georgia" w:cs="Palatino Linotype"/>
        </w:rPr>
        <w:lastRenderedPageBreak/>
        <w:t xml:space="preserve">3 plus the current president.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remember working way back when.  The attending asked the patient who the president is.  They said George Bush.  They were like you're wrong, it's Clinton.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think the patient was worried the attending didn't know who the president was.  I'm not sure what you do with that information.  Who knows.  I thought it was funny when the patient outflanks the doc.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Has trouble remembering her home phone number.  I still know my home phone.  You may not.  I remember mine from Albany.  The 518.  Anybody from Schenectady Albany area?  Where 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Saratoga.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Not too far.  I have friends who went to Skidmore.  I went to academy.  Gotta love the horses.  You watch a lot of horses and bet on 'em?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No.  My family used to race horses.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Gotta go back and bet on them.  Saratoga is fun.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Home phone number is good for memory.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Serial 7s.  Got some of them right.  This means start at 100, subtract 7, what do you get?  And continue.  This is somebody that balances their checkbook at baseline.  Doesn't use apps.  Do they teach that now?  Balancing checkbooks?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My son in 11th grade did it in "business" last year.  It was really business.  It was making a budget, mortgages, etc.  It's important stuff.  It's not like getting an MBA.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My son just finished a semester of health.  He said it's pretty useless.  I said thanks for validating my career, son.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She's not quite with it.  This is not quite right.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have more information now.  We haven't done any labs or imaging.  I know this is backwards from what we have in real life.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In real life we have labs and imaging before we see the patient.  With computers.  I think that stunts our thinking.  That's what happens in practicality.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Now we have all those gross categories.  I WATCH DEATH.  We got a good list.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Now I look at my gross list.  If you went through each one, would you say it goes up in value?  Down in value?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It's not absolute.  The first one is infection.  Based on what you know in the physical exam, does that go up in value or down in value?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Down.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Probably down to some degree.  Doesn't mean it's not there.  But possible.  Right/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There's no fever.  What signs of sepsis besides fever -- or hypothermia.  Temperature either way.  What else in the vital signs do you expect if they're septic?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Tachycardia and increased respiratory rate.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And?  Hypotension.  Yeah.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you have abnormal temperature one way or the other, hypo or fever, tachycardic hypotension you better be looking for sepsis.  If I saw this on a physical, I'd be jumping all over infection.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do we got next?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Stroke.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Stroke.  Go up in value or down?  Or no change?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Maybe no change.  Nothing specific we saw on the physical exam.  Nothing that would affect her speech that I indicated.  She's able to move all her extremities.  Still in differential.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word dehydration could be.  I will be a pain in the ass.  What does dehydration mean?  Hypernatremia.  You learned something!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Dehydration should really be under metabolic because of high sodium.  Instead of dehydration, what do we mean to say here?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Volume depletion.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Right.  Dehydration.  Electrolyte disorder should be somewhere else.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Volume depletion means you don't have enough sodium in your body.  Which we can't measure.  Except by doing clinical exams, history and physical.  You have to see the patient.  I know.  You actually have to see them.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I'm allow to say that, right?  Isn't that what Dr. House says the worst part of medicine is?  The patients?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Volume depletion.  What do you think about this based on what you know now with the physical exam?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Most likely not.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Low likelihood now.  No tachycardia or hypotension.  Or anything to suggest . . . [Can't hear/Can't understand.]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 . . stability and vital signs.  She's not hypotensive and taking her lisinopril.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Metabolic abnormalities.  Possible?  This doesn't lead me one way or the other.  Sideways arrow.  But possible.  This doesn't hurt or help me.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Drugs or intoxication.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What do you think?  Less likely by history.  And no medication she's taking really causes a medical status change.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Trauma or injury.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lastRenderedPageBreak/>
        <w:t xml:space="preserve">Professor:  Less likely.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Hypoxia.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Does she have sleep apnea?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Let's say no.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Then less likely.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Professor:  Could get an O</w:t>
      </w:r>
      <w:r w:rsidRPr="00036000">
        <w:rPr>
          <w:rFonts w:ascii="Georgia" w:hAnsi="Georgia" w:cs="Palatino Linotype"/>
          <w:vertAlign w:val="subscript"/>
        </w:rPr>
        <w:t>2</w:t>
      </w:r>
      <w:r w:rsidRPr="00036000">
        <w:rPr>
          <w:rFonts w:ascii="Georgia" w:hAnsi="Georgia" w:cs="Palatino Linotype"/>
        </w:rPr>
        <w:t xml:space="preserve"> sat.  But less likely.  Lung exam is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Malignancy?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Possible.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Certainly in the realm of possibility.  Doesn't go up and down.  But someone not eating well, and a smoker, that's certainly possible.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There wasn't anything obvious.  But certainly possible.  Dementia?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Unlikely.  This is 3 days' worth.  Usually it's a long process.  Possible, but seems unlikely that the lady a week ago was balancing her checkbook and cooking and feeding her cat -- but possible.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Endocrine.  Doesn't help me on the physical exam I think.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Anything to suggest autoimmune disease?  Probably low likelihood.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Nutritional deficiency.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What do you think?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Possible.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Possible.  Possible.  But short-term.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don't see too many nutritional deficiencies.  McDonalds and Burger Kings are on every corner.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like to hone in.  You get basic lab tests from the emergency department, but that's how I hone in.  I do this in a hospital.  Even with nephrology, I understand this.  It's easy to lose focus.  I always ask the residents.  Why is the patient here?  They're generally out here for acute renal therapy.  It's because they were septic, had fevers, and couldn't breathe.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look at the big picture.  I think we've done a good exercise on thinking.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thought of all the gross causes of encephalopathy and mental states changes.  We've steered ourselves towards what's suspicious and less suspicious.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This is how things unfold in real life.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you're admitting the patient before you've done anything, they've gotten labs already.  Its' incredible how good they go in and do this.  You have to do it this way in practicality.  I'm not being critical of any emergency department.  If they waiting for every ED, your colleagues to assess the patient, it would take forever.  They order the basic panel.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Okay.  Blood work these stick figures are almost useless in today's world.  Just to review, it's good to still know the old handed methods.  I like to do it personally.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Top left, the 118 is the -- what value?  Sodium.  Top left is sodium.  You can draw another figure under it.  Put in like NA for the top left corner.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There you go.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[On board.]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118.  Low, high, or normal?  Pretty low.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Potassium of 3.5.  That's underneath the sodium that is low to normal.  On the edge of low and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Chloride.  Top middle.  80.  I don't pay too much attention to chloride itself.  Don't tell anyone that.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28 is your bicarbonate.  That's pretty normal.  Now anybody who is sick or has abnormal chemistries, it's often calculated automatically.  But not everywhere.  Always look for the anion gap.  Which is?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10.  Which is normal.  10-14 is normal.  14 is borderline.  8-14 is normal, depending on lab.  I look for high ones.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To review how we got that, the anion gap, we all have an anion gap.  Anion gap just means the other stuff that bounces out of positive charges.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Potassium is a cation.  Wally doesn't like cations because he's a dog.  He wants to rename them dog ions.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ignore the small stuff.  Major cation is sodium.  118.  Major anions are bicarbonate.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When you do all the</w:t>
      </w:r>
      <w:r>
        <w:rPr>
          <w:rFonts w:ascii="Georgia" w:hAnsi="Georgia" w:cs="Palatino Linotype"/>
        </w:rPr>
        <w:t>se</w:t>
      </w:r>
      <w:r w:rsidRPr="00036000">
        <w:rPr>
          <w:rFonts w:ascii="Georgia" w:hAnsi="Georgia" w:cs="Palatino Linotype"/>
        </w:rPr>
        <w:t xml:space="preserve"> there will be a gap.  The major cation is sodium at 118.  The major anion, sum to 108.  What's the difference?  10.  8-14 is normal.  I look for elevated anion gap.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We all have some anions that make up the difference.  It's mostly albumin.  We all have a normal anion gap.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Refresh my memory.  I'm getting dementia in my senior age.  Why look for an anion gap elevation?  It means by definition you have an elevated anion gap metabolic acidosis.  That's a freebie.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Somebody comes in sick.  I'm not saying don't look at them.  Hospitalizable patient.  I always look at the anion gap.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you have a seriously elevated anion gap, you better get a blood gas.  Very good.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10 and .6 is BUN over creatinine.  10 is BUN.  .6 is creatinine.  Pretty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guy in the fish mouth -- sometimes we call it a fishbone diagram.  100 is her glucose.  Pretty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Severely hyponatremic patient with a normal anion gap, normal renal function, and a kind of low potassium.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lastRenderedPageBreak/>
        <w:t xml:space="preserve">Phosphorus and calcium are normal.  White blood cell count is 6.8.  Is that normal?  5 to 10.  6.8 is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Hemoglobin of 11.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do you think?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It's okay.  Normal is 12-13.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So she's slightly anemic.  Mildly.  I do make a note.  We won't go through the full exercise.  But if someone has anemia, you should try and work it up.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didn't say it's the problem.  I said it's a problem.  She's mildly anemic.  When you order labs, look at them.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Platelets at 220.  That's normal.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Urinalysis has no cells.  No protein in it.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cells means it's microscopy.  Order a urinalysis with microscopy.  Or you could look at it.  No cells.  No red cells, white cells, no casts.  The specific gravity is 1.020.  That's spec grav.  You all took Gen chem or AP, right?  A semester?  Two?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you took two semester, you should know what a specific gravity means.  Right?  What does it mean?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What does spec grav mean?  If you took Gen chem 1.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Student:  Substrate to sub -- the concentration of the salt . . .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Professor:  Okay.  Getting there.  Concentration.  Specific gravity is really the mass relative, one to the other.  Or in this case water.  They're relative densities.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One mill of urine and one mill of distilled water.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This tells you something about the particles in there.  Gives you some information.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A few years ago I told you you can't pee pure water.  You need some solute.  50-100 is pretty dilute.  Can't make it 0.  Concentrate is 1200.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Or osmolality in blood is about 200.  That's in the middle.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lowest specific gravity a human can make is 1.005 roughly.  But around 1.005 is the lowest.  We can go up to 1.030.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That's tells you how concentrated the urine is.  Her urine is more towards concentrated.  A urine osmolality is better, but that takes an hour.  Specific gravity is about a minute.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Her urine is somewhat concentrated.  That's information we should store in our brains for now.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There is no normal.  Is this normal?  There's normal human parameters, right?  But is it normal in the situation at hand?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Just like laughing and crying -- are those normal in the range of human emotions?  But laughing at a </w:t>
      </w:r>
      <w:r w:rsidRPr="00036000">
        <w:rPr>
          <w:rFonts w:ascii="Georgia" w:hAnsi="Georgia" w:cs="Palatino Linotype"/>
        </w:rPr>
        <w:lastRenderedPageBreak/>
        <w:t xml:space="preserve">funeral or crying at a comedy is not an appropriate response.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When somebody says specific gravity is normal, I kind of laugh.  That's like saying human behavior is normal.  Of course it is.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When I discuss specific gravity, is it appropriate for the situation at hand?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 sleep all night.  Go to bed at 10:00.  I'm old.  9:30.  I wake up and I don't drink anything all night, I go pee -- what's my specific gravity?  It's going to be towards high.  My kidneys concentrate.  That's appropriate in the situation at hand.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If I go to the Bills game and put away a 6 pack of beer, my urine's specific gravity will be very low.  Towards water.  This is useful in the face of hyponatremia.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Chest X-ray.  Why not?  And a head scan because of mental status issues.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Chest X-ray shows suspicious left upper pulmonary nodule.  Suspicious means it could be a cancer.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No evidence of preliminary edema.  Under like heart failure, unlikely.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cat scan of the head.  Wet read means a quick read.  Not complete.  But it's negative for major infarcts, bleeds, masses, or atrophy.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 exam is appropriate for her age.  It's appropriate for somebody in their 70s.  Pretty normal head CAT scan.  My brain is shrinking.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Let's analyze what we have and figure out the testing we want to order.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Two ways to do it here.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These are different approaches in medicine.  I'm not advocating one or the other.  Symptom based approach is to attack the mental status problem with the data you have and work on it like that.  The other is to look through specific findings you have already.  Hyponatremia and a suspicious lung nodule.  The major diagnostics you've found.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 In today's world most people go with number 2.  But some people still do symptom based.  Neither is wrong.  There are different ways to attack problems.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Hyponatremia.  It's about 9:51.  At 10:01 -- that's about 50 minutes.  In 10 minutes at 10:01, let's restart.  Take a break.  10 minutes.  Ready to talk about hyponatremia.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36000">
        <w:rPr>
          <w:rFonts w:ascii="Georgia" w:hAnsi="Georgia" w:cs="Palatino Linotype"/>
        </w:rPr>
        <w:t xml:space="preserve">[Break.]  </w:t>
      </w:r>
    </w:p>
    <w:p w:rsidR="00BD37F5" w:rsidRPr="00036000" w:rsidRDefault="00BD37F5" w:rsidP="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422388">
        <w:rPr>
          <w:rFonts w:ascii="Georgia" w:hAnsi="Georgia" w:cs="Calibri"/>
        </w:rPr>
        <w:t xml:space="preserve">*** Indicates change in captionist ***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Alright, let's restart</w:t>
      </w:r>
      <w:r w:rsidRPr="00422388">
        <w:rPr>
          <w:rFonts w:ascii="Georgia" w:hAnsi="Georgia" w:cs="Calibri"/>
        </w:rPr>
        <w:t>.  We can focus after the break.  We'll go back to hyponatremia, considering this is probably the cause of her</w:t>
      </w:r>
      <w:r w:rsidRPr="00422388">
        <w:rPr>
          <w:rFonts w:ascii="Georgia" w:hAnsi="Georgia" w:cs="Calibri"/>
        </w:rPr>
        <w:t xml:space="preserve"> </w:t>
      </w:r>
      <w:r w:rsidR="004132BD" w:rsidRPr="00422388">
        <w:rPr>
          <w:rFonts w:ascii="Georgia" w:hAnsi="Georgia" w:cs="Calibri"/>
        </w:rPr>
        <w:t>encephalopathy</w:t>
      </w:r>
      <w:r w:rsidRPr="00422388">
        <w:rPr>
          <w:rFonts w:ascii="Georgia" w:hAnsi="Georgia" w:cs="Calibri"/>
        </w:rPr>
        <w:t xml:space="preserve">.  We will discuss causes and mechanisms.  We can never understand hyponatremia enough.  We'll talk about </w:t>
      </w:r>
      <w:r w:rsidR="004132BD" w:rsidRPr="00422388">
        <w:rPr>
          <w:rFonts w:ascii="Georgia" w:hAnsi="Georgia" w:cs="Calibri"/>
        </w:rPr>
        <w:t>Kool-Aid</w:t>
      </w:r>
      <w:r w:rsidRPr="00422388">
        <w:rPr>
          <w:rFonts w:ascii="Georgia" w:hAnsi="Georgia" w:cs="Calibri"/>
        </w:rPr>
        <w:t xml:space="preserve"> and how this will guide our testing.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 think of the sodium disorders as a taste of </w:t>
      </w:r>
      <w:r w:rsidR="004132BD" w:rsidRPr="00422388">
        <w:rPr>
          <w:rFonts w:ascii="Georgia" w:hAnsi="Georgia" w:cs="Calibri"/>
        </w:rPr>
        <w:t>Kool-Aid</w:t>
      </w:r>
      <w:r w:rsidRPr="00422388">
        <w:rPr>
          <w:rFonts w:ascii="Georgia" w:hAnsi="Georgia" w:cs="Calibri"/>
        </w:rPr>
        <w:t>.  Separate, remember the concentra</w:t>
      </w:r>
      <w:r w:rsidRPr="00422388">
        <w:rPr>
          <w:rFonts w:ascii="Georgia" w:hAnsi="Georgia" w:cs="Calibri"/>
        </w:rPr>
        <w:t xml:space="preserve">tion is different than the volume status.  Volume status </w:t>
      </w:r>
      <w:r w:rsidR="002025F1">
        <w:rPr>
          <w:rFonts w:ascii="Georgia" w:hAnsi="Georgia" w:cs="Calibri"/>
        </w:rPr>
        <w:t>is</w:t>
      </w:r>
      <w:r w:rsidRPr="00422388">
        <w:rPr>
          <w:rFonts w:ascii="Georgia" w:hAnsi="Georgia" w:cs="Calibri"/>
        </w:rPr>
        <w:t xml:space="preserve"> clinical, you have to see the patient.  Is this volume overloaded, depleted, or normal?  Probably euvolemic.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lastRenderedPageBreak/>
        <w:t>There is no overload.  The patient is not tachycardic and has normal blood pressure</w:t>
      </w:r>
      <w:r w:rsidRPr="00422388">
        <w:rPr>
          <w:rFonts w:ascii="Georgia" w:hAnsi="Georgia" w:cs="Calibri"/>
        </w:rPr>
        <w:t xml:space="preserve">.  Volume status </w:t>
      </w:r>
      <w:r w:rsidR="00377D27">
        <w:rPr>
          <w:rFonts w:ascii="Georgia" w:hAnsi="Georgia" w:cs="Calibri"/>
        </w:rPr>
        <w:t>is</w:t>
      </w:r>
      <w:r w:rsidRPr="00422388">
        <w:rPr>
          <w:rFonts w:ascii="Georgia" w:hAnsi="Georgia" w:cs="Calibri"/>
        </w:rPr>
        <w:t xml:space="preserve"> clinical, you actually have to see the patient.  Euvolemic.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Sodium concentration is a lab finding.  Hyponatremia is a lab finding.  You don't have to see the patient for that.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Let's pretend to get ready for the party tonight, I h</w:t>
      </w:r>
      <w:r w:rsidRPr="00422388">
        <w:rPr>
          <w:rFonts w:ascii="Georgia" w:hAnsi="Georgia" w:cs="Calibri"/>
        </w:rPr>
        <w:t xml:space="preserve">ave a trash can punch.  I will make </w:t>
      </w:r>
      <w:r w:rsidR="004132BD" w:rsidRPr="00422388">
        <w:rPr>
          <w:rFonts w:ascii="Georgia" w:hAnsi="Georgia" w:cs="Calibri"/>
        </w:rPr>
        <w:t>Kool-Aid</w:t>
      </w:r>
      <w:r w:rsidRPr="00422388">
        <w:rPr>
          <w:rFonts w:ascii="Georgia" w:hAnsi="Georgia" w:cs="Calibri"/>
        </w:rPr>
        <w:t xml:space="preserve">.  Powder and you mix it in.  I make some </w:t>
      </w:r>
      <w:r w:rsidR="004132BD" w:rsidRPr="00422388">
        <w:rPr>
          <w:rFonts w:ascii="Georgia" w:hAnsi="Georgia" w:cs="Calibri"/>
        </w:rPr>
        <w:t>Kool-Aid</w:t>
      </w:r>
      <w:r w:rsidRPr="00422388">
        <w:rPr>
          <w:rFonts w:ascii="Georgia" w:hAnsi="Georgia" w:cs="Calibri"/>
        </w:rPr>
        <w:t xml:space="preserve"> in a 10 gallon can.  I make a bunch of </w:t>
      </w:r>
      <w:r w:rsidR="004132BD" w:rsidRPr="00422388">
        <w:rPr>
          <w:rFonts w:ascii="Georgia" w:hAnsi="Georgia" w:cs="Calibri"/>
        </w:rPr>
        <w:t>Kool-Aid</w:t>
      </w:r>
      <w:r w:rsidRPr="00422388">
        <w:rPr>
          <w:rFonts w:ascii="Georgia" w:hAnsi="Georgia" w:cs="Calibri"/>
        </w:rPr>
        <w:t>.  I go and get a shot glass and taste it.  It's so watery, I can barely taste the cherry goodness.  That is mimic</w:t>
      </w:r>
      <w:r w:rsidRPr="00422388">
        <w:rPr>
          <w:rFonts w:ascii="Georgia" w:hAnsi="Georgia" w:cs="Calibri"/>
        </w:rPr>
        <w:t xml:space="preserve">king hyponatremia.  The taste is sodium concentration.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 don't send all the patient's blood to the lab, just a few mills.  That's how I get the sodium concentration.  It's like tasting the </w:t>
      </w:r>
      <w:r w:rsidR="004132BD" w:rsidRPr="00422388">
        <w:rPr>
          <w:rFonts w:ascii="Georgia" w:hAnsi="Georgia" w:cs="Calibri"/>
        </w:rPr>
        <w:t>Kool-Aid</w:t>
      </w:r>
      <w:r w:rsidRPr="00422388">
        <w:rPr>
          <w:rFonts w:ascii="Georgia" w:hAnsi="Georgia" w:cs="Calibri"/>
        </w:rPr>
        <w:t xml:space="preserve">, it's too watery, you can't taste the </w:t>
      </w:r>
      <w:r w:rsidR="004132BD" w:rsidRPr="00422388">
        <w:rPr>
          <w:rFonts w:ascii="Georgia" w:hAnsi="Georgia" w:cs="Calibri"/>
        </w:rPr>
        <w:t>Kool-Aid</w:t>
      </w:r>
      <w:r w:rsidRPr="00422388">
        <w:rPr>
          <w:rFonts w:ascii="Georgia" w:hAnsi="Georgia" w:cs="Calibri"/>
        </w:rPr>
        <w:t xml:space="preser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If I</w:t>
      </w:r>
      <w:r w:rsidRPr="00422388">
        <w:rPr>
          <w:rFonts w:ascii="Georgia" w:hAnsi="Georgia" w:cs="Calibri"/>
        </w:rPr>
        <w:t xml:space="preserve"> give you the glass and you taste it and it's not enough </w:t>
      </w:r>
      <w:r w:rsidR="004132BD" w:rsidRPr="00422388">
        <w:rPr>
          <w:rFonts w:ascii="Georgia" w:hAnsi="Georgia" w:cs="Calibri"/>
        </w:rPr>
        <w:t>Kool-Aid</w:t>
      </w:r>
      <w:r w:rsidR="00317A67">
        <w:rPr>
          <w:rFonts w:ascii="Georgia" w:hAnsi="Georgia" w:cs="Calibri"/>
        </w:rPr>
        <w:t xml:space="preserve"> flavor</w:t>
      </w:r>
      <w:r w:rsidRPr="00422388">
        <w:rPr>
          <w:rFonts w:ascii="Georgia" w:hAnsi="Georgia" w:cs="Calibri"/>
        </w:rPr>
        <w:t xml:space="preserve">.  Nobody will like it when we put the vodka in.  There is 10 gallons in the next room.  How much is filled with the cherry water?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We don't know.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You'd have to wal</w:t>
      </w:r>
      <w:r w:rsidRPr="00422388">
        <w:rPr>
          <w:rFonts w:ascii="Georgia" w:hAnsi="Georgia" w:cs="Calibri"/>
        </w:rPr>
        <w:t xml:space="preserve">k back and weigh it.  That's clinical.  That's the difference between volume status.  It doesn't tell you what it tastes like.  That is the clinical exam.  You could use this example for anything.  If the </w:t>
      </w:r>
      <w:r w:rsidR="004132BD" w:rsidRPr="00422388">
        <w:rPr>
          <w:rFonts w:ascii="Georgia" w:hAnsi="Georgia" w:cs="Calibri"/>
        </w:rPr>
        <w:t>Kool-Aid</w:t>
      </w:r>
      <w:r w:rsidRPr="00422388">
        <w:rPr>
          <w:rFonts w:ascii="Georgia" w:hAnsi="Georgia" w:cs="Calibri"/>
        </w:rPr>
        <w:t xml:space="preserve"> tastes right, that's normal sodium.  You s</w:t>
      </w:r>
      <w:r w:rsidRPr="00422388">
        <w:rPr>
          <w:rFonts w:ascii="Georgia" w:hAnsi="Georgia" w:cs="Calibri"/>
        </w:rPr>
        <w:t xml:space="preserve">till don't know the volume.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The volume and sodium status are separate.  One is clinical, one is the lab.  If it is too tart it is hypernatremia.  I see people write this crap in the chart all the time.  </w:t>
      </w:r>
      <w:r w:rsidR="00227CE6">
        <w:rPr>
          <w:rFonts w:ascii="Georgia" w:hAnsi="Georgia" w:cs="Calibri"/>
        </w:rPr>
        <w:t>“</w:t>
      </w:r>
      <w:r w:rsidRPr="00422388">
        <w:rPr>
          <w:rFonts w:ascii="Georgia" w:hAnsi="Georgia" w:cs="Calibri"/>
        </w:rPr>
        <w:t xml:space="preserve">The patient is hyponatremic, therefore volume </w:t>
      </w:r>
      <w:r w:rsidR="00A0757A">
        <w:rPr>
          <w:rFonts w:ascii="Georgia" w:hAnsi="Georgia" w:cs="Calibri"/>
        </w:rPr>
        <w:t>depleted</w:t>
      </w:r>
      <w:r w:rsidRPr="00422388">
        <w:rPr>
          <w:rFonts w:ascii="Georgia" w:hAnsi="Georgia" w:cs="Calibri"/>
        </w:rPr>
        <w:t>,</w:t>
      </w:r>
      <w:r w:rsidR="00227CE6">
        <w:rPr>
          <w:rFonts w:ascii="Georgia" w:hAnsi="Georgia" w:cs="Calibri"/>
        </w:rPr>
        <w:t>”</w:t>
      </w:r>
      <w:r w:rsidRPr="00422388">
        <w:rPr>
          <w:rFonts w:ascii="Georgia" w:hAnsi="Georgia" w:cs="Calibri"/>
        </w:rPr>
        <w:t xml:space="preserve"> they might not be related.  If you know they are volume depleted because of diarrhea, that's fair. </w:t>
      </w:r>
      <w:r w:rsidR="00213159">
        <w:rPr>
          <w:rFonts w:ascii="Georgia" w:hAnsi="Georgia" w:cs="Calibri"/>
        </w:rPr>
        <w:t xml:space="preserve"> That’s clinical. </w:t>
      </w:r>
      <w:r w:rsidRPr="00422388">
        <w:rPr>
          <w:rFonts w:ascii="Georgia" w:hAnsi="Georgia" w:cs="Calibri"/>
        </w:rPr>
        <w:t xml:space="preser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Think of as the taste of the </w:t>
      </w:r>
      <w:r w:rsidR="004132BD" w:rsidRPr="00422388">
        <w:rPr>
          <w:rFonts w:ascii="Georgia" w:hAnsi="Georgia" w:cs="Calibri"/>
        </w:rPr>
        <w:t>Kool-Aid</w:t>
      </w:r>
      <w:r w:rsidRPr="00422388">
        <w:rPr>
          <w:rFonts w:ascii="Georgia" w:hAnsi="Georgia" w:cs="Calibri"/>
        </w:rPr>
        <w:t xml:space="preserve"> you send to the lab.  But they can't tell you the volume status, just the sodium status.  I get these calls al</w:t>
      </w:r>
      <w:r w:rsidRPr="00422388">
        <w:rPr>
          <w:rFonts w:ascii="Georgia" w:hAnsi="Georgia" w:cs="Calibri"/>
        </w:rPr>
        <w:t xml:space="preserve">l the time to </w:t>
      </w:r>
      <w:r w:rsidR="004132BD" w:rsidRPr="00422388">
        <w:rPr>
          <w:rFonts w:ascii="Georgia" w:hAnsi="Georgia" w:cs="Calibri"/>
        </w:rPr>
        <w:t>assess</w:t>
      </w:r>
      <w:r w:rsidRPr="00422388">
        <w:rPr>
          <w:rFonts w:ascii="Georgia" w:hAnsi="Georgia" w:cs="Calibri"/>
        </w:rPr>
        <w:t xml:space="preserve"> the patient.  This thinking guides our testing.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This is basic hyponatremia testing.  There is more you could do.  I would be satisfied if you send the workup - I don't expect everyone to be a hyponatremia expert, but I expect you to </w:t>
      </w:r>
      <w:r w:rsidRPr="00422388">
        <w:rPr>
          <w:rFonts w:ascii="Georgia" w:hAnsi="Georgia" w:cs="Calibri"/>
        </w:rPr>
        <w:t xml:space="preserve">be able to handle basic chest pain and read an EKG.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 basic tests, in the blood work, I can add on to the lab work.  Please add on to the ED draw the following tests: TSH and</w:t>
      </w:r>
      <w:r w:rsidR="00CB4E62">
        <w:rPr>
          <w:rFonts w:ascii="Georgia" w:hAnsi="Georgia" w:cs="Calibri"/>
        </w:rPr>
        <w:t xml:space="preserve"> AM</w:t>
      </w:r>
      <w:r w:rsidRPr="00422388">
        <w:rPr>
          <w:rFonts w:ascii="Georgia" w:hAnsi="Georgia" w:cs="Calibri"/>
        </w:rPr>
        <w:t xml:space="preserve"> cortisol.  Why might I want to know the TSH and AM cortisol?  Specifically in hyponatremia?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Cushing's?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w:t>
      </w:r>
      <w:r w:rsidRPr="00422388">
        <w:rPr>
          <w:rFonts w:ascii="Georgia" w:hAnsi="Georgia" w:cs="Calibri"/>
        </w:rPr>
        <w:t xml:space="preserve">Kind of the opposite.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The AM cortisol could tell you about their ADH status.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That's separate usually.  They are related.  Remember how we classify the differential diagnosis - you have a patient with hyponatremia and you look up</w:t>
      </w:r>
      <w:r w:rsidRPr="00422388">
        <w:rPr>
          <w:rFonts w:ascii="Georgia" w:hAnsi="Georgia" w:cs="Calibri"/>
        </w:rPr>
        <w:t xml:space="preserve"> the chart or flow tree.  What is the first branch?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Pre-renal.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Volume status.  Hypovolemic, hypervolemic, euvolemic.  They look at volume status.  Euvolemic hyponatremia can be what we are looking at.  That's in a box for endocr</w:t>
      </w:r>
      <w:r w:rsidRPr="00422388">
        <w:rPr>
          <w:rFonts w:ascii="Georgia" w:hAnsi="Georgia" w:cs="Calibri"/>
        </w:rPr>
        <w:t xml:space="preserve">inopathies.  For example, hypothyroidism.  That is why we test TSH.  Although you can still have hypothyroid with low TSH, but it's usually high.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If your AM cortisol is low, you might have to look into it further, although that alone doesn't make the di</w:t>
      </w:r>
      <w:r w:rsidRPr="00422388">
        <w:rPr>
          <w:rFonts w:ascii="Georgia" w:hAnsi="Georgia" w:cs="Calibri"/>
        </w:rPr>
        <w:t xml:space="preserve">agnosis.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You should see your endocrine disorders.  Uric acid is helpful.  If you are volume depleted or overloaded, if the kidney isn't getting enough flow, or the heart isn't pumping enough.  High uric acid tends to make you think the volume status is </w:t>
      </w:r>
      <w:r w:rsidRPr="00422388">
        <w:rPr>
          <w:rFonts w:ascii="Georgia" w:hAnsi="Georgia" w:cs="Calibri"/>
        </w:rPr>
        <w:t xml:space="preserve">off.  If the status of uric acid is normal you are more likely to think the patient is euvolemic.  It's not perfect.  And osmolality.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You can have urinalysis.  If they have a sample in the lab, they keep it for 3 days.  You can add on urine electrolytes</w:t>
      </w:r>
      <w:r w:rsidRPr="00422388">
        <w:rPr>
          <w:rFonts w:ascii="Georgia" w:hAnsi="Georgia" w:cs="Calibri"/>
        </w:rPr>
        <w:t>.  Specific gravity is similar to a urine osmolality.  It comes back quick but there is a correlation.  We expect a higher urine osmolality.  Our serum osmolality is 2</w:t>
      </w:r>
      <w:r w:rsidR="00D938A9">
        <w:rPr>
          <w:rFonts w:ascii="Georgia" w:hAnsi="Georgia" w:cs="Calibri"/>
        </w:rPr>
        <w:t>7</w:t>
      </w:r>
      <w:r w:rsidRPr="00422388">
        <w:rPr>
          <w:rFonts w:ascii="Georgia" w:hAnsi="Georgia" w:cs="Calibri"/>
        </w:rPr>
        <w:t>0-</w:t>
      </w:r>
      <w:r w:rsidR="00D938A9">
        <w:rPr>
          <w:rFonts w:ascii="Georgia" w:hAnsi="Georgia" w:cs="Calibri"/>
        </w:rPr>
        <w:t>209</w:t>
      </w:r>
      <w:r w:rsidRPr="00422388">
        <w:rPr>
          <w:rFonts w:ascii="Georgia" w:hAnsi="Georgia" w:cs="Calibri"/>
        </w:rPr>
        <w:t>, anything more concentrated would be higher than 300.  Anything lower would be aro</w:t>
      </w:r>
      <w:r w:rsidRPr="00422388">
        <w:rPr>
          <w:rFonts w:ascii="Georgia" w:hAnsi="Georgia" w:cs="Calibri"/>
        </w:rPr>
        <w:t xml:space="preserve">und 50.  We have a concentrated urine.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Your urine is probably higher than 300 as a rule of thumb for a high urine osmolality.  These are the basic workups you should know.  There are more tests I wouldn't expect you to know unless you go into nephrology</w:t>
      </w:r>
      <w:r w:rsidRPr="00422388">
        <w:rPr>
          <w:rFonts w:ascii="Georgia" w:hAnsi="Georgia" w:cs="Calibri"/>
        </w:rPr>
        <w:t xml:space="preser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E845C5"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There are some tests I'll explain.  Let's say TSH is normal.  That makes it fairly unlikely it is hypothyroidism.  A good screen.  The A</w:t>
      </w:r>
      <w:r w:rsidR="00E845C5">
        <w:rPr>
          <w:rFonts w:ascii="Georgia" w:hAnsi="Georgia" w:cs="Calibri"/>
        </w:rPr>
        <w:t>M</w:t>
      </w:r>
      <w:r w:rsidRPr="00422388">
        <w:rPr>
          <w:rFonts w:ascii="Georgia" w:hAnsi="Georgia" w:cs="Calibri"/>
        </w:rPr>
        <w:t xml:space="preserve"> cortisol is 25.  Anything over 18 is sufficient.  That means you have passed.  8 am your cortisol is the highest </w:t>
      </w:r>
      <w:r w:rsidRPr="00422388">
        <w:rPr>
          <w:rFonts w:ascii="Georgia" w:hAnsi="Georgia" w:cs="Calibri"/>
        </w:rPr>
        <w:t xml:space="preserve">so you check it then.  If you check it later you might think they have low cortisol function.  8 am is the highest.  So 18 or over is sufficient.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Bless you.  I sneeze the truth.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25 is sufficient.  If it was b</w:t>
      </w:r>
      <w:r w:rsidR="00E330BA">
        <w:rPr>
          <w:rFonts w:ascii="Georgia" w:hAnsi="Georgia" w:cs="Calibri"/>
        </w:rPr>
        <w:t>e</w:t>
      </w:r>
      <w:r w:rsidRPr="00422388">
        <w:rPr>
          <w:rFonts w:ascii="Georgia" w:hAnsi="Georgia" w:cs="Calibri"/>
        </w:rPr>
        <w:t>low 18, like</w:t>
      </w:r>
      <w:r w:rsidR="00E330BA">
        <w:rPr>
          <w:rFonts w:ascii="Georgia" w:hAnsi="Georgia" w:cs="Calibri"/>
        </w:rPr>
        <w:t xml:space="preserve"> say</w:t>
      </w:r>
      <w:r w:rsidRPr="00422388">
        <w:rPr>
          <w:rFonts w:ascii="Georgia" w:hAnsi="Georgia" w:cs="Calibri"/>
        </w:rPr>
        <w:t xml:space="preserve"> 8.  It doesn't mean they are adrenal insufficient.  You have to further stimulate the adrenal gland to see if it will wake up</w:t>
      </w:r>
      <w:r w:rsidR="00E330BA">
        <w:rPr>
          <w:rFonts w:ascii="Georgia" w:hAnsi="Georgia" w:cs="Calibri"/>
        </w:rPr>
        <w:t xml:space="preserve"> with ACTH</w:t>
      </w:r>
      <w:r w:rsidRPr="00422388">
        <w:rPr>
          <w:rFonts w:ascii="Georgia" w:hAnsi="Georgia" w:cs="Calibri"/>
        </w:rPr>
        <w:t xml:space="preserve">.  If they are 18 or more you're done.  They are adrenally sufficient.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Next is uric a</w:t>
      </w:r>
      <w:r w:rsidRPr="00422388">
        <w:rPr>
          <w:rFonts w:ascii="Georgia" w:hAnsi="Georgia" w:cs="Calibri"/>
        </w:rPr>
        <w:t xml:space="preserve">cid, it's usually 3-6 in labs.  If it's </w:t>
      </w:r>
      <w:r w:rsidR="00A0041F">
        <w:rPr>
          <w:rFonts w:ascii="Georgia" w:hAnsi="Georgia" w:cs="Calibri"/>
        </w:rPr>
        <w:t>higher</w:t>
      </w:r>
      <w:r w:rsidRPr="00422388">
        <w:rPr>
          <w:rFonts w:ascii="Georgia" w:hAnsi="Georgia" w:cs="Calibri"/>
        </w:rPr>
        <w:t xml:space="preserve">, the kidney is not adequately reabsorbing it, which might be if you are euvolemic, or bleeding or something.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 serum osmolality is the number of particles per volume of solvent.  It is 246.  Really, your s</w:t>
      </w:r>
      <w:r w:rsidRPr="00422388">
        <w:rPr>
          <w:rFonts w:ascii="Georgia" w:hAnsi="Georgia" w:cs="Calibri"/>
        </w:rPr>
        <w:t>erum os</w:t>
      </w:r>
      <w:r w:rsidR="00746C0E">
        <w:rPr>
          <w:rFonts w:ascii="Georgia" w:hAnsi="Georgia" w:cs="Calibri"/>
        </w:rPr>
        <w:t>m</w:t>
      </w:r>
      <w:r w:rsidRPr="00422388">
        <w:rPr>
          <w:rFonts w:ascii="Georgia" w:hAnsi="Georgia" w:cs="Calibri"/>
        </w:rPr>
        <w:t xml:space="preserve"> is 2 times your sodium plus 10.  2 times 118 </w:t>
      </w:r>
      <w:r w:rsidR="00A229A4">
        <w:rPr>
          <w:rFonts w:ascii="Georgia" w:hAnsi="Georgia" w:cs="Calibri"/>
        </w:rPr>
        <w:t xml:space="preserve">is 236, </w:t>
      </w:r>
      <w:r w:rsidRPr="00422388">
        <w:rPr>
          <w:rFonts w:ascii="Georgia" w:hAnsi="Georgia" w:cs="Calibri"/>
        </w:rPr>
        <w:t>plus 10 is right on the money</w:t>
      </w:r>
      <w:r w:rsidR="00A229A4">
        <w:rPr>
          <w:rFonts w:ascii="Georgia" w:hAnsi="Georgia" w:cs="Calibri"/>
        </w:rPr>
        <w:t xml:space="preserve"> at 246</w:t>
      </w:r>
      <w:r w:rsidRPr="00422388">
        <w:rPr>
          <w:rFonts w:ascii="Georgia" w:hAnsi="Georgia" w:cs="Calibri"/>
        </w:rPr>
        <w:t xml:space="preserve">.  If it was way off, like 290, I would expect sodium 118 to be around 246.  If it's 290 maybe she took something.  There is another particle floating around.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There is</w:t>
      </w:r>
      <w:r w:rsidRPr="00422388">
        <w:rPr>
          <w:rFonts w:ascii="Georgia" w:hAnsi="Georgia" w:cs="Calibri"/>
        </w:rPr>
        <w:t xml:space="preserve"> a formula for it if you want to google it.  Unless your numbers are way off, I just do 2 times the sodium plus 10.  Maybe she was drinking rubbing alcohol or something.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 next part is the urine sodium which is 56 and the urine osmolality which is 400</w:t>
      </w:r>
      <w:r w:rsidRPr="00422388">
        <w:rPr>
          <w:rFonts w:ascii="Georgia" w:hAnsi="Georgia" w:cs="Calibri"/>
        </w:rPr>
        <w:t>.  We know why, she's hyponatremic.  This is the question I would ask.  I look at the urine osmolality.  Her urine was concentrated.  I'm not surprised by this result.  Is that a good or bad response?  I'm asking, is crying at a comedy a poor response, whi</w:t>
      </w:r>
      <w:r w:rsidRPr="00422388">
        <w:rPr>
          <w:rFonts w:ascii="Georgia" w:hAnsi="Georgia" w:cs="Calibri"/>
        </w:rPr>
        <w:t xml:space="preserve">le crying at a funeral is an appropriate response?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Is this kidney being appropriate in the face of hyponatremia?  Is it doing a good or bad mechanism?  Inappropriate why?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She is already hyponatremic and it is just flushing stuff out.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Stu</w:t>
      </w:r>
      <w:r w:rsidRPr="00422388">
        <w:rPr>
          <w:rFonts w:ascii="Georgia" w:hAnsi="Georgia" w:cs="Calibri"/>
        </w:rPr>
        <w:t xml:space="preserve">dent:  She has high specific gravity but she' hyponatremic so the solutes are unbalanced.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You're getting there.  Hyponatremia is a water problem, not salt.  She is euvolemic, the right number of sodium in the body.  That is a lab measurement</w:t>
      </w:r>
      <w:r w:rsidRPr="00422388">
        <w:rPr>
          <w:rFonts w:ascii="Georgia" w:hAnsi="Georgia" w:cs="Calibri"/>
        </w:rPr>
        <w:t xml:space="preserve">.  I have told you she has the right sodium.  It is a water balance problem.  So why is this inappropriate?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She should be releasing the water to reduce the osmolality.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Yeah.  If you are hyponatremic, a good kidney should release</w:t>
      </w:r>
      <w:r w:rsidRPr="00422388">
        <w:rPr>
          <w:rFonts w:ascii="Georgia" w:hAnsi="Georgia" w:cs="Calibri"/>
        </w:rPr>
        <w:t xml:space="preserve"> a lot of water.  Your urine should be dilute, about 50-100 urine osmolality.  250 is about her, 246.  She's going the wrong way.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This kidney is laughing at a funeral</w:t>
      </w:r>
      <w:r w:rsidRPr="00422388">
        <w:rPr>
          <w:rFonts w:ascii="Georgia" w:hAnsi="Georgia" w:cs="Calibri"/>
        </w:rPr>
        <w:t>.  It's not behaving appropriately.  People say the urine osmosis was normal.  You didn't get it from a muskrat in the desert, it's a human urine from what they first told us</w:t>
      </w:r>
      <w:r w:rsidR="00CF353E">
        <w:rPr>
          <w:rFonts w:ascii="Georgia" w:hAnsi="Georgia" w:cs="Calibri"/>
        </w:rPr>
        <w:t>, great, it’s normal</w:t>
      </w:r>
      <w:r w:rsidRPr="00422388">
        <w:rPr>
          <w:rFonts w:ascii="Georgia" w:hAnsi="Georgia" w:cs="Calibri"/>
        </w:rPr>
        <w:t>.  The question is, is it appropriate?  It is inappropriate.  This goes with euvol</w:t>
      </w:r>
      <w:r w:rsidRPr="00422388">
        <w:rPr>
          <w:rFonts w:ascii="Georgia" w:hAnsi="Georgia" w:cs="Calibri"/>
        </w:rPr>
        <w:t xml:space="preserve">emic hyponatremia, they usually have water being sucked into the body.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So there is a problem here.  The kidney is not handling water right.  The patient has a euvolemic hyponatremia, low uric acid, clinical exam, this all supports it.  We've interpreted</w:t>
      </w:r>
      <w:r w:rsidRPr="00422388">
        <w:rPr>
          <w:rFonts w:ascii="Georgia" w:hAnsi="Georgia" w:cs="Calibri"/>
        </w:rPr>
        <w:t xml:space="preserve"> the results and thought systematically.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Here are the key points to flush it out, no pun intended.  I always like to say I'm number 1 in number 1.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Want to hear about sodium?  Na.  They like that one.  I think they all groaned.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Student:  I have a q</w:t>
      </w:r>
      <w:r w:rsidRPr="00422388">
        <w:rPr>
          <w:rFonts w:ascii="Georgia" w:hAnsi="Georgia" w:cs="Calibri"/>
        </w:rPr>
        <w:t xml:space="preserve">uestion.  Would we have known this if she was hyponatremic, would we have gotten to this conclusion because her urine was concentrated?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Well the specific gravity is not perfect, so urine osmium is the gold standard.  This is why I called att</w:t>
      </w:r>
      <w:r w:rsidRPr="00422388">
        <w:rPr>
          <w:rFonts w:ascii="Georgia" w:hAnsi="Georgia" w:cs="Calibri"/>
        </w:rPr>
        <w:t>ention to it even before the urine osmolality.  We had the diagnosis right there with the s</w:t>
      </w:r>
      <w:r w:rsidR="00422388">
        <w:rPr>
          <w:rFonts w:ascii="Georgia" w:hAnsi="Georgia" w:cs="Calibri"/>
        </w:rPr>
        <w:t>pecific</w:t>
      </w:r>
      <w:r w:rsidRPr="00422388">
        <w:rPr>
          <w:rFonts w:ascii="Georgia" w:hAnsi="Georgia" w:cs="Calibri"/>
        </w:rPr>
        <w:t xml:space="preserve"> gravity.  It can be fooled by big particles, like IV dye.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But she peed in a cup and got blood work, she didn't have any IV dye.  Right away I knew, th</w:t>
      </w:r>
      <w:r w:rsidRPr="00422388">
        <w:rPr>
          <w:rFonts w:ascii="Georgia" w:hAnsi="Georgia" w:cs="Calibri"/>
        </w:rPr>
        <w:t xml:space="preserve">e urine was too concentrated.  You can do that in the lab in 60 seconds.  You can look at the spec grav and tell right then.  In a few cases, the specific gravity can be fooled, but not the urinalysis.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Her urine is more concentrated than the serum.  We </w:t>
      </w:r>
      <w:r w:rsidRPr="00422388">
        <w:rPr>
          <w:rFonts w:ascii="Georgia" w:hAnsi="Georgia" w:cs="Calibri"/>
        </w:rPr>
        <w:t xml:space="preserve">can use all the fancy medical terms, but is the kidney behaving appropriately or not?  No.  It is retaining water when it shouldn't.  So why don't you look online, look up one-volume hyponatremia causes.  Or just google images a hyponatremia algorithm.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You should see some.  What do you have under euvolemic hyponatremia?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SIADH.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Hypothyroid, we ruled that out.  Cortisol, adrenal insufficiency, or Addison's.  That is there.  SIADH is our working diagnosis.  It can be caused by m</w:t>
      </w:r>
      <w:r w:rsidRPr="00422388">
        <w:rPr>
          <w:rFonts w:ascii="Georgia" w:hAnsi="Georgia" w:cs="Calibri"/>
        </w:rPr>
        <w:t xml:space="preserve">any things.  What things can cause SIADH?  Hyponatremia from SIADH?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Lung cancer.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Any solid cancer, like lung cancer, as opposed to leukemia.  What else?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Causes of SIADH?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Certain medication, especially psychiatric ones like SSRIs.  A fair number of psychiatric meds, a proportion of people get this.  She doesn't have any.  But medication</w:t>
      </w:r>
      <w:r w:rsidR="004871A4">
        <w:rPr>
          <w:rFonts w:ascii="Georgia" w:hAnsi="Georgia" w:cs="Calibri"/>
        </w:rPr>
        <w:t>-</w:t>
      </w:r>
      <w:r w:rsidRPr="00422388">
        <w:rPr>
          <w:rFonts w:ascii="Georgia" w:hAnsi="Georgia" w:cs="Calibri"/>
        </w:rPr>
        <w:t>induced SIADH is a big one.  Certain antiseizure meds can do it.  Things like sertraline</w:t>
      </w:r>
      <w:r w:rsidRPr="00422388">
        <w:rPr>
          <w:rFonts w:ascii="Georgia" w:hAnsi="Georgia" w:cs="Calibri"/>
        </w:rPr>
        <w:t xml:space="preserve">, Zoloft, Paxil.  Things like nausea, pain can do it.  Acute pain, acute nausea, postoperative state can all do it.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Also, certain infection, especially pulmonary infections like pneumonia.  Too much ADH.  That's where the SI comes from, syndrome inappro</w:t>
      </w:r>
      <w:r w:rsidRPr="00422388">
        <w:rPr>
          <w:rFonts w:ascii="Georgia" w:hAnsi="Georgia" w:cs="Calibri"/>
        </w:rPr>
        <w:t xml:space="preserve">priate.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2F5F57"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Refresh my memory, where is ADH released?  Posterior pituitary.  It can also be known as vasopressin</w:t>
      </w:r>
      <w:r w:rsidR="004871A4">
        <w:rPr>
          <w:rFonts w:ascii="Georgia" w:hAnsi="Georgia" w:cs="Calibri"/>
        </w:rPr>
        <w:t xml:space="preserve"> or argipressin</w:t>
      </w:r>
      <w:r w:rsidRPr="00422388">
        <w:rPr>
          <w:rFonts w:ascii="Georgia" w:hAnsi="Georgia" w:cs="Calibri"/>
        </w:rPr>
        <w:t xml:space="preserve">.  ADH the hormone acts where in the nephron?  Collecting duct.  To do what?  </w:t>
      </w:r>
    </w:p>
    <w:p w:rsidR="002F5F57" w:rsidRDefault="002F5F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2F5F57" w:rsidRDefault="002F5F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Student:  Aquaporins.</w:t>
      </w:r>
    </w:p>
    <w:p w:rsidR="002F5F57" w:rsidRDefault="002F5F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2F5F5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Professor:  </w:t>
      </w:r>
      <w:r w:rsidR="00BD37F5" w:rsidRPr="00422388">
        <w:rPr>
          <w:rFonts w:ascii="Georgia" w:hAnsi="Georgia" w:cs="Calibri"/>
        </w:rPr>
        <w:t>Increase aquaporins.  You did pay attention.  At least one person w</w:t>
      </w:r>
      <w:r w:rsidR="00BD37F5" w:rsidRPr="00422388">
        <w:rPr>
          <w:rFonts w:ascii="Georgia" w:hAnsi="Georgia" w:cs="Calibri"/>
        </w:rPr>
        <w:t xml:space="preserve">as awake.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Increase aquaporins that suck water in.  It is a fast </w:t>
      </w:r>
      <w:r w:rsidR="00422388" w:rsidRPr="00422388">
        <w:rPr>
          <w:rFonts w:ascii="Georgia" w:hAnsi="Georgia" w:cs="Calibri"/>
        </w:rPr>
        <w:t>half-life</w:t>
      </w:r>
      <w:r w:rsidRPr="00422388">
        <w:rPr>
          <w:rFonts w:ascii="Georgia" w:hAnsi="Georgia" w:cs="Calibri"/>
        </w:rPr>
        <w:t xml:space="preserve"> for the aquaporins.  They can be degraded in lysosomes if you don't need it.  If I'm sleeping, I retain water.  If I start pounding beers before I come here, I will have to pee bef</w:t>
      </w:r>
      <w:r w:rsidRPr="00422388">
        <w:rPr>
          <w:rFonts w:ascii="Georgia" w:hAnsi="Georgia" w:cs="Calibri"/>
        </w:rPr>
        <w:t xml:space="preserve">ore I come here.  ADH start the aquaporins, in the collecting duct.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If you suck back water, the kidney listens to this hormone that can be secreted for many of these causes.  SIADH is our working diagnosis.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If we go diagnosis based, we have suspiciou</w:t>
      </w:r>
      <w:r w:rsidRPr="00422388">
        <w:rPr>
          <w:rFonts w:ascii="Georgia" w:hAnsi="Georgia" w:cs="Calibri"/>
        </w:rPr>
        <w:t xml:space="preserve">s lung nodule on the x-ray.  What might we want to do?  Biopsy, further imaging with chest CAT scan.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Tissue is the issue.  It might be cancer, but you need to move forward.  The suspicion is not enough.  You will do a biopsy and what kind does it have t</w:t>
      </w:r>
      <w:r w:rsidRPr="00422388">
        <w:rPr>
          <w:rFonts w:ascii="Georgia" w:hAnsi="Georgia" w:cs="Calibri"/>
        </w:rPr>
        <w:t>o be?  You have to find the location better.  You have a suspicious speculated lesion of 2 centimeter</w:t>
      </w:r>
      <w:r w:rsidR="001E6913">
        <w:rPr>
          <w:rFonts w:ascii="Georgia" w:hAnsi="Georgia" w:cs="Calibri"/>
        </w:rPr>
        <w:t>s</w:t>
      </w:r>
      <w:r w:rsidRPr="00422388">
        <w:rPr>
          <w:rFonts w:ascii="Georgia" w:hAnsi="Georgia" w:cs="Calibri"/>
        </w:rPr>
        <w:t xml:space="preserve">.  That suggests cancer so you are worried, especially with the hyponatremia.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Just to move forward, other causes you might consider.  We had those on ou</w:t>
      </w:r>
      <w:r w:rsidRPr="00422388">
        <w:rPr>
          <w:rFonts w:ascii="Georgia" w:hAnsi="Georgia" w:cs="Calibri"/>
        </w:rPr>
        <w:t>r list.  Infectious, you might look for it in urine blood cultures.  You probably don't need a lumbar puncture.  You could easily do a drug toxin screening.  You could consider cardiac or autoimmune testing.  The low sodium is enough, but these things migh</w:t>
      </w:r>
      <w:r w:rsidRPr="00422388">
        <w:rPr>
          <w:rFonts w:ascii="Georgia" w:hAnsi="Georgia" w:cs="Calibri"/>
        </w:rPr>
        <w:t xml:space="preserve">t cross your mind if you are doing a problem based approach rather than a diagnostic based approach.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So the mental status changes are likely from the hyponatremia.  We've done the testing.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In </w:t>
      </w:r>
      <w:r w:rsidR="00422388">
        <w:rPr>
          <w:rFonts w:ascii="Georgia" w:hAnsi="Georgia" w:cs="Calibri"/>
        </w:rPr>
        <w:t>hyponatremia</w:t>
      </w:r>
      <w:r w:rsidRPr="00422388">
        <w:rPr>
          <w:rFonts w:ascii="Georgia" w:hAnsi="Georgia" w:cs="Calibri"/>
        </w:rPr>
        <w:t xml:space="preserve">, specifically in SIADH, what tools do we have? </w:t>
      </w:r>
      <w:r w:rsidRPr="00422388">
        <w:rPr>
          <w:rFonts w:ascii="Georgia" w:hAnsi="Georgia" w:cs="Calibri"/>
        </w:rPr>
        <w:t xml:space="preserve"> To treat.  We want to treat the sodium.   The sodium is not </w:t>
      </w:r>
      <w:r w:rsidRPr="00422388">
        <w:rPr>
          <w:rFonts w:ascii="Georgia" w:hAnsi="Georgia" w:cs="Calibri"/>
          <w:i/>
          <w:iCs/>
        </w:rPr>
        <w:t>the</w:t>
      </w:r>
      <w:r w:rsidRPr="00422388">
        <w:rPr>
          <w:rFonts w:ascii="Georgia" w:hAnsi="Georgia" w:cs="Calibri"/>
        </w:rPr>
        <w:t xml:space="preserve"> problem, it's probably something else like cancer.  What tools do we have for treatment?  Not </w:t>
      </w:r>
      <w:r w:rsidR="00D43F87">
        <w:rPr>
          <w:rFonts w:ascii="Georgia" w:hAnsi="Georgia" w:cs="Calibri"/>
        </w:rPr>
        <w:t xml:space="preserve">looking for </w:t>
      </w:r>
      <w:r w:rsidRPr="00422388">
        <w:rPr>
          <w:rFonts w:ascii="Georgia" w:hAnsi="Georgia" w:cs="Calibri"/>
        </w:rPr>
        <w:t xml:space="preserve">doses or anything?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Diuretic.  Like thiazide.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That's tricky.  Thiazide actually makes hyponatremia worse.  It doesn't work by SIADH.  It blocks your ability to make urine.  But a loop diuretic is good, it makes you secrete more water.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Hypertonic saline.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So a sol</w:t>
      </w:r>
      <w:r w:rsidRPr="00422388">
        <w:rPr>
          <w:rFonts w:ascii="Georgia" w:hAnsi="Georgia" w:cs="Calibri"/>
        </w:rPr>
        <w:t xml:space="preserve">ution more concentrated than the patient.  It has an osmolality of over 1,000.  A hypertonic saline is an answer.  We've got 3% saline, </w:t>
      </w:r>
      <w:r w:rsidR="004132BD">
        <w:rPr>
          <w:rFonts w:ascii="Georgia" w:hAnsi="Georgia" w:cs="Calibri"/>
        </w:rPr>
        <w:t>loop</w:t>
      </w:r>
      <w:r w:rsidRPr="00422388">
        <w:rPr>
          <w:rFonts w:ascii="Georgia" w:hAnsi="Georgia" w:cs="Calibri"/>
        </w:rPr>
        <w:t xml:space="preserve"> diuretic.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Tell her to drink less water.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Fluid restriction.  It drives me crazy becaus</w:t>
      </w:r>
      <w:r w:rsidRPr="00422388">
        <w:rPr>
          <w:rFonts w:ascii="Georgia" w:hAnsi="Georgia" w:cs="Calibri"/>
        </w:rPr>
        <w:t xml:space="preserve">e someone gave them well-meaning bad </w:t>
      </w:r>
      <w:r w:rsidR="00FB6BA3">
        <w:rPr>
          <w:rFonts w:ascii="Georgia" w:hAnsi="Georgia" w:cs="Calibri"/>
        </w:rPr>
        <w:t>advice.</w:t>
      </w:r>
      <w:r w:rsidRPr="00422388">
        <w:rPr>
          <w:rFonts w:ascii="Georgia" w:hAnsi="Georgia" w:cs="Calibri"/>
        </w:rPr>
        <w:t xml:space="preserve">  Fluid restriction.  It's like throwing a drowning man a glass of water.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There is also a medication that can block ADH receptors.  There is a receptor blocker, it is more expensive than doable.  Do you know what</w:t>
      </w:r>
      <w:r w:rsidRPr="00422388">
        <w:rPr>
          <w:rFonts w:ascii="Georgia" w:hAnsi="Georgia" w:cs="Calibri"/>
        </w:rPr>
        <w:t xml:space="preserve"> that class of medicine is called?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Vaptans.  Follow the chemistries.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Why do we get nervous about correcting low sediments to normal?  What problem can we get?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Arrythmia?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No.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Brain swell.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ODS.  If you correct sodium too fast.  It can cause </w:t>
      </w:r>
      <w:r w:rsidR="004132BD" w:rsidRPr="00422388">
        <w:rPr>
          <w:rFonts w:ascii="Georgia" w:hAnsi="Georgia" w:cs="Calibri"/>
        </w:rPr>
        <w:t>encephalopathy</w:t>
      </w:r>
      <w:r w:rsidRPr="00422388">
        <w:rPr>
          <w:rFonts w:ascii="Georgia" w:hAnsi="Georgia" w:cs="Calibri"/>
        </w:rPr>
        <w:t>.  Raising it too fast can cause that.  ODS presents 2-5 days after the rapid correction.  You won't see it for days.  That can cause decreased consciousness or locked in syndrome</w:t>
      </w:r>
      <w:r w:rsidRPr="00422388">
        <w:rPr>
          <w:rFonts w:ascii="Georgia" w:hAnsi="Georgia" w:cs="Calibri"/>
        </w:rPr>
        <w:t xml:space="preser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Usually 8 points of change a day is the maximum increase sodium rate.  If your sodium is mildly high, you're OK.  120 or less.  We usually go 6 points a day, 8 max.  Some books say 10-12, we use 8.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33AE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For t</w:t>
      </w:r>
      <w:r w:rsidR="00BD37F5" w:rsidRPr="00422388">
        <w:rPr>
          <w:rFonts w:ascii="Georgia" w:hAnsi="Georgia" w:cs="Calibri"/>
        </w:rPr>
        <w:t>he lung nodule we will have a chest CAT scan, pul</w:t>
      </w:r>
      <w:r w:rsidR="00BD37F5" w:rsidRPr="00422388">
        <w:rPr>
          <w:rFonts w:ascii="Georgia" w:hAnsi="Georgia" w:cs="Calibri"/>
        </w:rPr>
        <w:t xml:space="preserve">monary evaluation.  They will tell </w:t>
      </w:r>
      <w:r w:rsidR="00597BE1">
        <w:rPr>
          <w:rFonts w:ascii="Georgia" w:hAnsi="Georgia" w:cs="Calibri"/>
        </w:rPr>
        <w:t xml:space="preserve">us </w:t>
      </w:r>
      <w:r w:rsidR="00BD37F5" w:rsidRPr="00422388">
        <w:rPr>
          <w:rFonts w:ascii="Georgia" w:hAnsi="Georgia" w:cs="Calibri"/>
        </w:rPr>
        <w:t xml:space="preserve">what needs to happen next.  That's a pulmonary expert's job.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Let's evolve the case a bit.  Let's say the patient's sodium from day 1 to 3 in the hospital changes 12 points.  I'm not worried about doses right now.  Biop</w:t>
      </w:r>
      <w:r w:rsidRPr="00422388">
        <w:rPr>
          <w:rFonts w:ascii="Georgia" w:hAnsi="Georgia" w:cs="Calibri"/>
        </w:rPr>
        <w:t xml:space="preserve">sy is done on the lung mass on day 3.  On day 4, the patient has a seizure.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What might you do?  Actively seizing.  You get a call.  What drugs do we have?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B85B0F"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 know this isn't nephology, don't hurt me.  I am a board certified internist too.  I did my wo</w:t>
      </w:r>
      <w:r w:rsidRPr="00422388">
        <w:rPr>
          <w:rFonts w:ascii="Georgia" w:hAnsi="Georgia" w:cs="Calibri"/>
        </w:rPr>
        <w:t xml:space="preserve">rk at the </w:t>
      </w:r>
      <w:r w:rsidR="00B85B0F">
        <w:rPr>
          <w:rFonts w:ascii="Georgia" w:hAnsi="Georgia" w:cs="Calibri"/>
        </w:rPr>
        <w:t xml:space="preserve">New York Presbyterian / Weill </w:t>
      </w:r>
      <w:r w:rsidRPr="00422388">
        <w:rPr>
          <w:rFonts w:ascii="Georgia" w:hAnsi="Georgia" w:cs="Calibri"/>
        </w:rPr>
        <w:t xml:space="preserve">Cornell campus.  </w:t>
      </w:r>
    </w:p>
    <w:p w:rsidR="00B85B0F" w:rsidRDefault="00B85B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What drugs do we have?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w:t>
      </w:r>
      <w:r w:rsidR="004132BD" w:rsidRPr="00422388">
        <w:rPr>
          <w:rFonts w:ascii="Georgia" w:hAnsi="Georgia" w:cs="Calibri"/>
        </w:rPr>
        <w:t>Anticonvulsive</w:t>
      </w:r>
      <w:r w:rsidRPr="00422388">
        <w:rPr>
          <w:rFonts w:ascii="Georgia" w:hAnsi="Georgia" w:cs="Calibri"/>
        </w:rPr>
        <w:t xml:space="preserv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We could use Ativan, lorazepam, benzos.  Often you can load them with phenytoin.  I would give benzos and phenytoin to stop the seizure.  Phenytoin is a</w:t>
      </w:r>
      <w:r w:rsidR="00A77A9B">
        <w:rPr>
          <w:rFonts w:ascii="Georgia" w:hAnsi="Georgia" w:cs="Calibri"/>
        </w:rPr>
        <w:t xml:space="preserve"> </w:t>
      </w:r>
      <w:r w:rsidR="0007707E">
        <w:rPr>
          <w:rFonts w:ascii="Georgia" w:hAnsi="Georgia" w:cs="Calibri"/>
        </w:rPr>
        <w:t>e</w:t>
      </w:r>
      <w:r w:rsidRPr="00422388">
        <w:rPr>
          <w:rFonts w:ascii="Georgia" w:hAnsi="Georgia" w:cs="Calibri"/>
        </w:rPr>
        <w:t>ne</w:t>
      </w:r>
      <w:r w:rsidRPr="00422388">
        <w:rPr>
          <w:rFonts w:ascii="Georgia" w:hAnsi="Georgia" w:cs="Calibri"/>
        </w:rPr>
        <w:t xml:space="preserve">uroleptic.  You want an MRI of the brain when they are stable.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Let's say you get the EEG normal again.  But you have a right temporal lobe circumscribed lesion.  CAT scans might not pick it up.  Remember, if someone has breast or lung cancer, there migh</w:t>
      </w:r>
      <w:r w:rsidRPr="00422388">
        <w:rPr>
          <w:rFonts w:ascii="Georgia" w:hAnsi="Georgia" w:cs="Calibri"/>
        </w:rPr>
        <w:t xml:space="preserve">t be lesions spreading in the brain.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The seizure is better now.  But you need to look for an MRI to see if there is a mass there.  And there is.  How can we put this all together?  I like to get a one line, like in 30-60 seconds, you could summarize thi</w:t>
      </w:r>
      <w:r w:rsidRPr="00422388">
        <w:rPr>
          <w:rFonts w:ascii="Georgia" w:hAnsi="Georgia" w:cs="Calibri"/>
        </w:rPr>
        <w:t xml:space="preserve">s case to me.  If you are going off service and I'm the next PA working, you want to tell me.  Sign out what happened in 60 seconds or less what happened?  Anyone in the back?  No?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Guys don't like me back there?  They are smart.  They sit far away.  Tri</w:t>
      </w:r>
      <w:r w:rsidRPr="00422388">
        <w:rPr>
          <w:rFonts w:ascii="Georgia" w:hAnsi="Georgia" w:cs="Calibri"/>
        </w:rPr>
        <w:t xml:space="preserve">angulate the room when lecturing.  I used to teach for KAPLAN for the MCATs.  They actually came and evaluated you.  You had to triangulate the room or they would ding you.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I'm the PA coming on service, I don't know this lady.  Anyone in the back?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Give it a go.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I don't know names, you're lucky.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Melissa, Grace,  . . . [Class laughing.]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Who's Grace?  Grace under pressure.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Student:  A 78 year old female with mental status changes.  Found to h</w:t>
      </w:r>
      <w:r w:rsidRPr="00422388">
        <w:rPr>
          <w:rFonts w:ascii="Georgia" w:hAnsi="Georgia" w:cs="Calibri"/>
        </w:rPr>
        <w:t xml:space="preserve">ave hyponatremia and a lung mass.  She later seized and was found to have a brain mass.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And SIADH.  We corrected the sodium at an appropriate pace.  Then seized, likely has a mass on the brain, treated with benzo and phenytoin.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As a stude</w:t>
      </w:r>
      <w:r w:rsidRPr="00422388">
        <w:rPr>
          <w:rFonts w:ascii="Georgia" w:hAnsi="Georgia" w:cs="Calibri"/>
        </w:rPr>
        <w:t xml:space="preserve">nt when you present here, you will do longer.  But if you have 10 patients, you can't do long presentations.  We will present long and drawn out for practice, but day to day on the floor, the person coming on will cry if you talk too long.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Is </w:t>
      </w:r>
      <w:r w:rsidRPr="00422388">
        <w:rPr>
          <w:rFonts w:ascii="Georgia" w:hAnsi="Georgia" w:cs="Calibri"/>
        </w:rPr>
        <w:t xml:space="preserve">the seizing from the brain mass or the fluid?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Probably the mass.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Is that normal without a history of seizing?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Well a new brain mass, presentation can be seizing.  That is if one of you came in seizing, not epilept</w:t>
      </w:r>
      <w:r w:rsidRPr="00422388">
        <w:rPr>
          <w:rFonts w:ascii="Georgia" w:hAnsi="Georgia" w:cs="Calibri"/>
        </w:rPr>
        <w:t>ic from age 10, if you have a new onset seizure, you will get a new brain scan.  I would say that would be the first thing I would think of.  Low</w:t>
      </w:r>
      <w:r w:rsidR="0007707E">
        <w:rPr>
          <w:rFonts w:ascii="Georgia" w:hAnsi="Georgia" w:cs="Calibri"/>
        </w:rPr>
        <w:t>er</w:t>
      </w:r>
      <w:r w:rsidRPr="00422388">
        <w:rPr>
          <w:rFonts w:ascii="Georgia" w:hAnsi="Georgia" w:cs="Calibri"/>
        </w:rPr>
        <w:t xml:space="preserve"> lung mass?  MRI is the first thing I would think of, with a probable lung cancer.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So let's say the biopsy c</w:t>
      </w:r>
      <w:r w:rsidRPr="00422388">
        <w:rPr>
          <w:rFonts w:ascii="Georgia" w:hAnsi="Georgia" w:cs="Calibri"/>
        </w:rPr>
        <w:t xml:space="preserve">omes back with malignancy.  Sodium is normalized, the seizure stopped.  The lung mass is cancerous.  We have it packaged up with a mass on the brain.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Now you will discharge the patient.  You don't need to stay in the hospital unless there is an acute issue.  You can't just click "discharge."  There are things you need to do.  What things would you do to prepare her to go home?  </w:t>
      </w:r>
    </w:p>
    <w:p w:rsidR="00355C34" w:rsidRDefault="00355C3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355C34" w:rsidRPr="00422388" w:rsidRDefault="00355C3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Student:  Make a referral to oncology.</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1718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Professor:  </w:t>
      </w:r>
      <w:r w:rsidR="00BD37F5" w:rsidRPr="00422388">
        <w:rPr>
          <w:rFonts w:ascii="Georgia" w:hAnsi="Georgia" w:cs="Calibri"/>
        </w:rPr>
        <w:t>Refer to oncology.  Our</w:t>
      </w:r>
      <w:r w:rsidR="00BD37F5" w:rsidRPr="00422388">
        <w:rPr>
          <w:rFonts w:ascii="Georgia" w:hAnsi="Georgia" w:cs="Calibri"/>
        </w:rPr>
        <w:t xml:space="preserve"> system at EMR are set up so you can refer online.  It goes on their discharge summary with a plan of when and where they will go.  I don't like when patients go home without a set appointment.  Many people can't get it together if you tell them to call on</w:t>
      </w:r>
      <w:r w:rsidR="00BD37F5" w:rsidRPr="00422388">
        <w:rPr>
          <w:rFonts w:ascii="Georgia" w:hAnsi="Georgia" w:cs="Calibri"/>
        </w:rPr>
        <w:t xml:space="preserve">cology.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If I have a new patient who doesn't show up, you can call their primary so they know.  I like to have an appointment in hand.  If you tell them to call, they get lost in the shuffle.  I like to have the appointment set.  I agree</w:t>
      </w:r>
      <w:r w:rsidR="00876A5B">
        <w:rPr>
          <w:rFonts w:ascii="Georgia" w:hAnsi="Georgia" w:cs="Calibri"/>
        </w:rPr>
        <w:t>,</w:t>
      </w:r>
      <w:r w:rsidRPr="00422388">
        <w:rPr>
          <w:rFonts w:ascii="Georgia" w:hAnsi="Georgia" w:cs="Calibri"/>
        </w:rPr>
        <w:t xml:space="preserve"> what else?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Yo</w:t>
      </w:r>
      <w:r w:rsidRPr="00422388">
        <w:rPr>
          <w:rFonts w:ascii="Georgia" w:hAnsi="Georgia" w:cs="Calibri"/>
        </w:rPr>
        <w:t xml:space="preserve">u want to make sure she can care for herself.  As a good resident, the two things are not just solving the cases, but are they medically stable and safe to leave?  If they can't walk, they can't just go home.  Do a physical therapy, PT/OT referral.  There </w:t>
      </w:r>
      <w:r w:rsidRPr="00422388">
        <w:rPr>
          <w:rFonts w:ascii="Georgia" w:hAnsi="Georgia" w:cs="Calibri"/>
        </w:rPr>
        <w:t xml:space="preserve">may have to be a home visit to make sure she's safe.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The other thing I would do is a referral to a primary physician.  Communicate with someone.  This is a new finding.  Call directly or add it to her discharge summary.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With the hyponatremia what do </w:t>
      </w:r>
      <w:r w:rsidRPr="00422388">
        <w:rPr>
          <w:rFonts w:ascii="Georgia" w:hAnsi="Georgia" w:cs="Calibri"/>
        </w:rPr>
        <w:t xml:space="preserve">you want to do?  Hey, primary, there is an oncology appointment on February 10.  The primary should see them too.  What do you want to do about the hyponatremia?  It's better now.  You tell the primary it is up to 135.  I told her not to drink a lot.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Wh</w:t>
      </w:r>
      <w:r w:rsidRPr="00422388">
        <w:rPr>
          <w:rFonts w:ascii="Georgia" w:hAnsi="Georgia" w:cs="Calibri"/>
        </w:rPr>
        <w:t xml:space="preserve">at else might you want to do?  How do you know it won't recur?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Ask the primary to redo her sodium to make sure it doesn't drop while she's gone?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Professor:  What panel?  BMP, basic metabolic profile.  That is what we have here.  Stick figur</w:t>
      </w:r>
      <w:r w:rsidRPr="00422388">
        <w:rPr>
          <w:rFonts w:ascii="Georgia" w:hAnsi="Georgia" w:cs="Calibri"/>
        </w:rPr>
        <w:t xml:space="preserve">es plus calcium.  Mrs. Jones is coming, you'll see her in a week.  I told her in 3-5 to get a BMP copied to you.  Follow up on the sodium, make sure it doesn't get worse again.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 think we have a good action plan.  I'd get PT/OT, can she go home, can she</w:t>
      </w:r>
      <w:r w:rsidRPr="00422388">
        <w:rPr>
          <w:rFonts w:ascii="Georgia" w:hAnsi="Georgia" w:cs="Calibri"/>
        </w:rPr>
        <w:t xml:space="preserve"> walk the stairs?  Call the primary and tell them about the oncology referral.  We'll get a BMP in 3-4 days and she's see</w:t>
      </w:r>
      <w:r w:rsidR="004132BD">
        <w:rPr>
          <w:rFonts w:ascii="Georgia" w:hAnsi="Georgia" w:cs="Calibri"/>
        </w:rPr>
        <w:t>ing</w:t>
      </w:r>
      <w:r w:rsidRPr="00422388">
        <w:rPr>
          <w:rFonts w:ascii="Georgia" w:hAnsi="Georgia" w:cs="Calibri"/>
        </w:rPr>
        <w:t xml:space="preserve"> you next week.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If you don't communicate, that is a poor metric.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Student:  Would you continue the diuretic?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Professor:  The diuretic loop, you might.  I often like to make a call.  Nothing impresses someone like a call.  If it were your family member, you'd want to make sure they were taken care of.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 got an email from one of the nephology people at Universit</w:t>
      </w:r>
      <w:r w:rsidRPr="00422388">
        <w:rPr>
          <w:rFonts w:ascii="Georgia" w:hAnsi="Georgia" w:cs="Calibri"/>
        </w:rPr>
        <w:t>y of Rochester.  I appreciated that they sent me what happened, this is what we did in the hospital, this is what I suggest.  Oh, thank you for taking such good care.  Thanks for the recs, I will make sure I do that.  They had the kindness to communicate w</w:t>
      </w:r>
      <w:r w:rsidRPr="00422388">
        <w:rPr>
          <w:rFonts w:ascii="Georgia" w:hAnsi="Georgia" w:cs="Calibri"/>
        </w:rPr>
        <w:t xml:space="preserve">ith me.  This is one of the few patients I like, I hate most of them.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We called, it reassures them that I took their feedback.  It's not just solving the case, it's also making sure they are safe for discharge.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I'm going to be seeing you later in the</w:t>
      </w:r>
      <w:r w:rsidRPr="00422388">
        <w:rPr>
          <w:rFonts w:ascii="Georgia" w:hAnsi="Georgia" w:cs="Calibri"/>
        </w:rPr>
        <w:t xml:space="preserve"> semester.  We have a few more cases we'll do later.  Think after each step of any case.  Keep a b</w:t>
      </w:r>
      <w:r w:rsidR="00287BF3">
        <w:rPr>
          <w:rFonts w:ascii="Georgia" w:hAnsi="Georgia" w:cs="Calibri"/>
        </w:rPr>
        <w:t>roa</w:t>
      </w:r>
      <w:r w:rsidRPr="00422388">
        <w:rPr>
          <w:rFonts w:ascii="Georgia" w:hAnsi="Georgia" w:cs="Calibri"/>
        </w:rPr>
        <w:t xml:space="preserve">d differential.  Keep thinking as the case progress.  That is my email if you need me [On screen.]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Thanks to our scribes for the day.  I'll stick aroun</w:t>
      </w:r>
      <w:r w:rsidRPr="00422388">
        <w:rPr>
          <w:rFonts w:ascii="Georgia" w:hAnsi="Georgia" w:cs="Calibri"/>
        </w:rPr>
        <w:t xml:space="preserve">d for any other questions.  Otherwise, you guys are off early at 10:45, or study a bit at least, then you can go drink.  </w:t>
      </w: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22388" w:rsidRDefault="00BD37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22388">
        <w:rPr>
          <w:rFonts w:ascii="Georgia" w:hAnsi="Georgia" w:cs="Calibri"/>
        </w:rPr>
        <w:t xml:space="preserve">[End of class.]   </w:t>
      </w:r>
    </w:p>
    <w:sectPr w:rsidR="00000000" w:rsidRPr="00422388" w:rsidSect="00422388">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2388" w:rsidRDefault="00422388" w:rsidP="00422388">
      <w:pPr>
        <w:spacing w:after="0" w:line="240" w:lineRule="auto"/>
      </w:pPr>
      <w:r>
        <w:separator/>
      </w:r>
    </w:p>
  </w:endnote>
  <w:endnote w:type="continuationSeparator" w:id="0">
    <w:p w:rsidR="00422388" w:rsidRDefault="00422388" w:rsidP="0042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3072495"/>
      <w:docPartObj>
        <w:docPartGallery w:val="Page Numbers (Bottom of Page)"/>
        <w:docPartUnique/>
      </w:docPartObj>
    </w:sdtPr>
    <w:sdtEndPr>
      <w:rPr>
        <w:noProof/>
      </w:rPr>
    </w:sdtEndPr>
    <w:sdtContent>
      <w:p w:rsidR="00422388" w:rsidRDefault="004223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22388" w:rsidRDefault="00422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2388" w:rsidRDefault="00422388" w:rsidP="00422388">
      <w:pPr>
        <w:spacing w:after="0" w:line="240" w:lineRule="auto"/>
      </w:pPr>
      <w:r>
        <w:separator/>
      </w:r>
    </w:p>
  </w:footnote>
  <w:footnote w:type="continuationSeparator" w:id="0">
    <w:p w:rsidR="00422388" w:rsidRDefault="00422388" w:rsidP="004223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E8"/>
    <w:rsid w:val="0007707E"/>
    <w:rsid w:val="00171871"/>
    <w:rsid w:val="001E6913"/>
    <w:rsid w:val="002025F1"/>
    <w:rsid w:val="00213159"/>
    <w:rsid w:val="00227CE6"/>
    <w:rsid w:val="00287BF3"/>
    <w:rsid w:val="002F5F57"/>
    <w:rsid w:val="00317A67"/>
    <w:rsid w:val="00355C34"/>
    <w:rsid w:val="00377D27"/>
    <w:rsid w:val="004132BD"/>
    <w:rsid w:val="00422388"/>
    <w:rsid w:val="004871A4"/>
    <w:rsid w:val="004A1E51"/>
    <w:rsid w:val="00597BE1"/>
    <w:rsid w:val="00746C0E"/>
    <w:rsid w:val="00876A5B"/>
    <w:rsid w:val="00A0041F"/>
    <w:rsid w:val="00A0757A"/>
    <w:rsid w:val="00A229A4"/>
    <w:rsid w:val="00A77A9B"/>
    <w:rsid w:val="00B33AEE"/>
    <w:rsid w:val="00B85B0F"/>
    <w:rsid w:val="00BD37F5"/>
    <w:rsid w:val="00CB4E62"/>
    <w:rsid w:val="00CF353E"/>
    <w:rsid w:val="00D43F87"/>
    <w:rsid w:val="00D938A9"/>
    <w:rsid w:val="00E330BA"/>
    <w:rsid w:val="00E33DE8"/>
    <w:rsid w:val="00E845C5"/>
    <w:rsid w:val="00FB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801664"/>
  <w14:defaultImageDpi w14:val="0"/>
  <w15:docId w15:val="{BA4A21FE-7B6A-4A45-9067-9CE503C9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2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388"/>
  </w:style>
  <w:style w:type="paragraph" w:styleId="Footer">
    <w:name w:val="footer"/>
    <w:basedOn w:val="Normal"/>
    <w:link w:val="FooterChar"/>
    <w:uiPriority w:val="99"/>
    <w:unhideWhenUsed/>
    <w:rsid w:val="00422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15</Pages>
  <Words>7689</Words>
  <Characters>43831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30</cp:revision>
  <dcterms:created xsi:type="dcterms:W3CDTF">2023-01-30T15:58:00Z</dcterms:created>
  <dcterms:modified xsi:type="dcterms:W3CDTF">2023-01-30T16:47:00Z</dcterms:modified>
</cp:coreProperties>
</file>