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A1BC4">
        <w:rPr>
          <w:rFonts w:ascii="Georgia" w:hAnsi="Georgia" w:cs="Palatino Linotype"/>
        </w:rPr>
        <w:t>Professor Shirley</w:t>
      </w:r>
    </w:p>
    <w:p w:rsidR="000E2100"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1A1BC4">
        <w:rPr>
          <w:rFonts w:ascii="Georgia" w:hAnsi="Georgia" w:cs="Palatino Linotype"/>
        </w:rPr>
        <w:t xml:space="preserve">March 29, 2023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All right.  We're doing a case presentation on nausea.  It's a differential diagnosis.  The idea isn't to get the right answer.  We will do it in real time like the first case, the hypernatremia case.  As the case evolves.  I will be back April 17th and we'll do a case on edema.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We'll do this as the case evolves, as things are done in real life.  We discuss cases -- today we discussed cases in our nephrology group, every Wednesday at noon.  You present the case.  It's fun because when you do it quickly, someone usually has all the data already.  That's not how it happens in real life.  It's over weeks in real life.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All right.  Without further audio, with my nausea emoji.  I really do want to bring in Professor Wally one day.  I don't think they'll let me.  My doggy.  He's a little </w:t>
      </w:r>
      <w:r>
        <w:rPr>
          <w:rFonts w:ascii="Georgia" w:hAnsi="Georgia" w:cs="Palatino Linotype"/>
        </w:rPr>
        <w:t>Shih Tzu.</w:t>
      </w:r>
      <w:r w:rsidRPr="001A1BC4">
        <w:rPr>
          <w:rFonts w:ascii="Georgia" w:hAnsi="Georgia" w:cs="Palatino Linotype"/>
        </w:rPr>
        <w:t xml:space="preserve">  Nobody will tell, right?  Hypoallergenic.  A little piece of </w:t>
      </w:r>
      <w:r>
        <w:rPr>
          <w:rFonts w:ascii="Georgia" w:hAnsi="Georgia" w:cs="Palatino Linotype"/>
        </w:rPr>
        <w:t>Shih Tzu</w:t>
      </w:r>
      <w:r w:rsidRPr="001A1BC4">
        <w:rPr>
          <w:rFonts w:ascii="Georgia" w:hAnsi="Georgia" w:cs="Palatino Linotype"/>
        </w:rPr>
        <w:t xml:space="preserve">.  He was a very effective canine professor.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is how it goes in real life.  If you're admitting in a hospital, I don't care the service -- you get a call from the emergency room.  This is real life, beyond the classroom.  It's not a multiple choice.  You can't keep the emergency department physician on the phone forever.  They got patients crawling up the walls, etc.  You can't ask hundred questions.  You can't play that game.  They'll get annoyed and rightfully so.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is the admit phone call.  If admitting, you will get the phone call from the ED that says hey.  Pediatric 15 year old girl who has had worsening nausea.  Unable to keep anything down.  Sent in by outsider pediatric practice.  Needs to be admitted for IV fluids.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a pretty succinct story.  That's good enough, right?  They're going to get all the labs.  You don't play 20 questions.  I hate when people play that on the telephone, unless it's life or death.  The next thing you do is go down to the emergency department.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The patient is lying on the gurney, pale and unwell.  Mom and dad pacing around the bed.  The parents are what you gotta treat in a pediatrics case.  That's only kind of a joke.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Basically the mom and dad jump in and give you initial history.  Without soliciting, you ask what's going on and they tell you.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Young lady's mom states the daughter is generally very health.  Wasn't hungry for much 3 days ago because of nausea.  Was able to go to school two days ago, but came home before sports practice as nausea worsened.  Tried Gatorade and soup to no avail.  Vomiting prevailed.  Called the emergency department.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Initially they thought this was the stomach bug because other kids at school had similar symptoms, or it's the cafeteria.  Do you eat the cafeteria food or bring your lunch?  I went to a private school.  We had a cafeteria.  That's why they call it English schools, fancy private schools in Albany.  They spent all this money on education, and look at me now!  We used to have march and drills with guns in the prides.  Pseudorifles.  I hated that stuff.  What can you do?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All right.  Does not take anything for the next day.  Pediatrician recommends the emergency department for fluids and further evaluation.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what the parent will spill out to you initially.  When I ask a patient what's going on, they'll usually tell you what's going on.  Sometimes you redirect them because they tell you "in 1932 I broke my toe."  We're here for kidney failure.  I'm not winning sensitivity wars.  When a patient comes in </w:t>
      </w:r>
      <w:r w:rsidRPr="001A1BC4">
        <w:rPr>
          <w:rFonts w:ascii="Georgia" w:hAnsi="Georgia" w:cs="Palatino Linotype"/>
        </w:rPr>
        <w:lastRenderedPageBreak/>
        <w:t xml:space="preserve">to my office and the patient is crying, I say get me two boxes of tissues.  One for the patient one for the doctor who has to listen it.  What's an empathy?  Can I order it on Amazon?  Apparently not.  I try my best.  We have our faults.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Patient has no past medical history.  No medication.  Wakes up a little to voice, but falls back asleep.  She's useless in terms of getting a history.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You can ask questions regarding review of symptoms, family history, social history.  Emily squared.  What kind of questions do you wanna ask right now?  I will give you answers on the next page.  What questions do you ask the parents because the patient is not too useful right now?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Does she have any fever?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Fever.  What else?  Based on our history we have so far.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Has she vomited at all?  Used the restroom like normal?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Vomiting and bowel movements.  We know she's vomiting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Blood in the vomit?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What else we got?  Backrow, who's hungover?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You're hungover?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Just kidding?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[Class laughing.]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[Laughing.]  You're turning red now.  You're intolerant to alcohol.  That's the next case we'll do.  I'm canceling edema.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 student in the backrow who is well-nourished --?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Pregnant?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Sexual history.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Sport she plays, was there a recent injury?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Any injuries regarding sports history?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Yes?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Change in her diet?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Change in what she's eating, or eating anything unusual besides the cafeteria at school.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Any recent travel?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Travel is always a good question with GI symptoms.  Any unusual travel, out of country, or Schenectady.  That's where I grew up.  Nothing going on there.  Who has been to Schenectady?  What's going on there?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lastRenderedPageBreak/>
        <w:t xml:space="preserve">Student:  Nothin'.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Exactly.  Told you so.  I wasn't lying.  Anything else?  Good buffalo wings.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 was in college.  10 cent wings.  They don't have that anymore.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Any abdominal pain?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Good question.  They don't have ten cent wings.  Not like dollar wings.  I palpitate when I see that.  75 cent wings.  In high school it was 10 cent wings in Schenectady.  Anything else?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 would ask about sick contacts.  Friends have a GI bug, so maybe partly have that already.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is what I have.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Non-bloody emesis.  No diarrhea.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We will get to temperature soon.  No fever history.  Her belly is sore all over.  Not in any one specific area.  It's dull and achy.  Not one specific area.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 unusual foods, like besides the school lunches.  Maybe she went to Albany Academy like I did, I don't know.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 travel outside of school and home.  A few classmates have had the "GI bug."  Normal menses.  We asked about pregnancy.  No prior abdominal.  We can't ask the patient right now.  Like when I talk to ventilator sedation patients.  I still talk to them.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 prior abdominal surgeries.  No known alcohol or drug use from the parents.  Important one.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History elements.  Mom does remember that a few weeks ago her daughter took a 3 day course of Bactrim due to urinary frequency?  You know what those parentheses letters mean?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The active ingredients.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Professor:  Trimethoprim. . . normal treatment for an outpatient.  I'm a nephrologist.  What can trimethoprim give you?  It can give you hyperkalemia.  I don't advocate its use when you have advanced kidney disease.  Fine for the teenager.  For someone with kidney disease and a predilection for hyperkalemia, trimethoprim can do this.  The molecules in trimethoprim is similar to amiloride.  Trimethoprim is structurally similar.</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Took a 3 day course of Bactrim.  Family history unremarkable.  Doesn't smoke, alcohol, drugs.  Plays basketball.  No known injuries.  Not sexually active.  Does well in her 10th grade studies.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When you take a history, it's important to say where the history comes from.  For review of systems, the patient cannot give this due to lethargy or something.  It's less important for billing, but history counts for billing.  You can say history was taken from mom and dad.  Patient Jill or Emily could not give history due to lethargy.  That's perfectly acceptable.  Or being on a ventilator.  Sometimes there's no history and the history is taken from a chart.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Not too much.  Course of Bactrim few days ago.  Typical 15 year old.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Before we get to a physical exam, we examine next -- we extract history, get the vitals and do an exam next.  If we pause, what broad categories would you come up with?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lastRenderedPageBreak/>
        <w:t xml:space="preserve">I'm not looking for bacteria.  . . some weird diagnosis.  What kind of category?  I look for broad things.  No diverticulum or something bizarre.  Not bizarre, but that's not thinking well.  Thinking is broad categories and narrowing it down.  Could be diverticulum or a thyroid storm.  We don't know.  Those aren't answers I'd give right now.  Thyroid storm as an answer, that would have a much higher umbrella over it.  That's how you think about it in real life.  For acute kidney failure . . . I then move from there.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15 year old woman, nausea, vomiting.  What categories would you have?  I would say infectious cause.  And under infectious you could think of viral or bacterial.  That would be my contribution.  Infectious.  Gastroenteritis or a bacterial cause from eating something funny and buttery.  I went to Albany Academy.  When I started it was Albany Academy for boys and the other side was for girls.  High school was co-ed.  9th grade and you could switch sides.  Girls side was much more liberal.  Boys was conservative.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9th grade.  We had biology.  Four of us boys went to the boy side biology.  They said you read your schedule wrong, so you have to go to the girls academy.  Walk across the street.  The boys school is humongous.  Girls' school is like one square.  It was a 45 minute period.  We're too cool to walk in.  First time in class for many of us with girls since we were little.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Next day the teacher is like we missed you yesterday.  The other kid says we got lost.  You got lost in a one floor square school?  Sit the hell down!  Everybody laughed anyways.  Didn't work well.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other categories did we have besides infectious, viral, bacterial?  Maybe she ate the cafeteria food.  What else?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Endocrine.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Endocrine causes.  Potential hormonal causes, of which there are many.  These are things you wanna rule out.  I would never tell the ED doctor to check cortisol.  It could be adrenal insufficiency, but you narrow it down.  Endocrine is a good umbrella.  What do we have?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Metabolic.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Metabolic.  Renal failure or liver failure.  Metabolic causes.  Electrolytes being off.  I would put that in metabolic.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else do we got?  For nausea and vomiting?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Autoimmune, like IBD or IBS?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I would put inflammatory bowel disease.  I think that's reasonable.  There are two popular ones.  Crohn's and . . . inflammatory bowel disease is reasonable.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else?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 got a few I can think of.  Yes?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Structural cause, like pregnancy or appendicitis?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That's two different ones.  Pregnancy is always possible.  Structural -- I would say surgical.  A surgical cause.  Appendicitis is one example.  Or bowel obstruction.  Surgical cause.  That's a gross category, surgical cause.  Run her through the CAT scan, the donut of truth as we call it.  It's funny.  We don't need physical exams anymore.  Send everybody through the CAT scan.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lastRenderedPageBreak/>
        <w:t xml:space="preserve">I'm not criticizing.  I had consult service last week.  A 60 year old dude, and his creat was 32 when he came in.  My record is 40.  Creatinine 32, okay, what's going on?  We don't know.  They had a CAT scan already.  I looked at it.  Rolling down, looking through the images.  This guy has to have the biggest bladder I've seen in my life, or he's pregnant.  I gotta physical exam this guy.  Distended out to here.  Put a catheter in him.  32 creatinine.  Must have been chronic.  Didn't feel great.  The bladder was a big circle.  Couldn't miss that one.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All right.  Pregnancy.  Surgical causes.  I would also think neurologic.  Anything going on upstair</w:t>
      </w:r>
      <w:r>
        <w:rPr>
          <w:rFonts w:ascii="Georgia" w:hAnsi="Georgia" w:cs="Palatino Linotype"/>
        </w:rPr>
        <w:t>s in</w:t>
      </w:r>
      <w:r w:rsidRPr="001A1BC4">
        <w:rPr>
          <w:rFonts w:ascii="Georgia" w:hAnsi="Georgia" w:cs="Palatino Linotype"/>
        </w:rPr>
        <w:t xml:space="preserve"> the brain?  Tumor, mass effect, hydrocephalus, anything that can increase pressure in the brain.  Neurologic or central neurologic symptom.  Not saying it is.  She didn't have trauma as far as we know.  She could have a tumor for all we know.  These things happen.  This is how you think out a differential.  I'm not saying what is more likely.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 think covers it well.  Anything we may have missed?  Neurologic is what I think of with persistent vomiting.  Central.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Medication overdose or ingestion?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Ingestion.  Very good one.  Unknown medication use or ingestion.  Absolutely.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Yes.  And pregnancy we mentioned.  Always a good one.  They ask that.  That's always a sample medical board question.  A nun comes in who is 30 something years old and has amenorrhea.  What do you do?  Pregnancy test.  That's the correct answer.  That's always 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On standard ED panels I had a 90 year old dialysis patient.  Pregnancy test was negative in her blood.  She was like "oh, that's good!"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Currently afebrile.  Pulse is 120.  Tachycardic.  Respiratory 24.  Tachypneic.  What's a normal respiratory rate?  About 12 or so.  For us.  I'm not harassing you.  20 is fast, but it's always documented as 20 so you can't believe it unless you count it.  Blood pressure is 84/54.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Hypotensive?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84 is a little low.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O</w:t>
      </w:r>
      <w:r w:rsidRPr="001A1BC4">
        <w:rPr>
          <w:rFonts w:ascii="Georgia" w:hAnsi="Georgia" w:cs="Palatino Linotype"/>
          <w:vertAlign w:val="subscript"/>
        </w:rPr>
        <w:t>2</w:t>
      </w:r>
      <w:r w:rsidRPr="001A1BC4">
        <w:rPr>
          <w:rFonts w:ascii="Georgia" w:hAnsi="Georgia" w:cs="Palatino Linotype"/>
        </w:rPr>
        <w:t xml:space="preserve"> sat is 99% on room air.  That is normal.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5'4" and 120.  Nothing unusual there for an athletic young lady.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 hit the physical exam.  General is what I look at.  If you do a good general -- HEENT.  Always put general or GEN.  I think that's helpful.  How do they look?  That's what I ask ED doctors.  Are they vented?  Conscious?  I don't care if they have an atypical murmur or if their ears are pierced.  Are they out of it?  I can have two patients with sodium of 112.  One is out of it and one is reading the newspaper.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one guy with creatinine of 25, he was working on a computer.  Different from somebody on a ventilator even though they had the same numbers.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patient looks pale.  Unwell.  Can use your judgment.  Sleepy.  Wakes up to voice.  Promptly falls back asleep.  JVP is not elevated.  That's a typo.  JVP is?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[Can't hear/Can't understand.]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Which is a proxy for --?  Right atrial pressure.  Correct.  Can help you with volume a bit.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Cardiac exam.  S1/S2.  Tachycardic but regular.  Soft systolic murmur, which is not usual in a healthy young patient.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Clear to auscultation bilaterally in terms of lungs.  Abdominal exam.  You might ask the ED doctors.  Not every question.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Normal bowel sounds.  Soft and non-distended.  Mild tenderness throughout, but she's zonked.  No rebound or guarding.  What is rebound?  Refresh my memory.  What does that mean?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The peritoneal problem.  What is rebounding?  How do you test?  When they let go, they have pain.  That's a peritoneal sign.  Not perfect, but before a CT scan you should lay hands on the patient.  What is guarding?  There is no guarding.  What's it mean?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Like a soccer goalie?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Are they in a lot of pain and guarding themselves?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They're trying to block you.  Fight you.  No rebound, no guarding.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 edema.  No rashes.  Lethargic.  Alert and oriented times 3.  She will answer her name and the year.  But it's non-focal.  That's a quick way to say the cranials look intact.  Anyone ever see on Facebook videos, or TikTok videos -- Dr. Glockaflecken?  Theory guy.  Ophthalmologist who mimics everybody.  When he plays the neurologist, he's like that's terrible!  He makes fun of nephrologists.  Always have glasses, looks like a dork, and takes containers of salt with them.  But he gives props to nephology.  He plays everybody in the videos.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Two medical students talking to each other.  Who's the cardiologist?  He thinks he's the smartest guy in the hospital.  Who's that?  The nephrologist, he is the smartest guy in the hospital.  I don't know if that's the case but it's funny.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Let's do a team building activity.  What would you bring if you had two objects on an island?  The cardiologist is like an iPad, the nephrologist with two containers of salt.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It's important to know the terms guarding and rebound.  People don't actually know what it means when you ask them.  We had a second year medical student.  We asked somebody on the floor in a suit.  How do you check for this?  He said I don't know, I'm the rabbi.  [Laughing.]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It's important to know what these terms mean.  If you ask rebound or guarding, a lot of people don't know.  They don't know.  I'm big on definitions if you haven't picked that up.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Now that you've done a physical exam, you haven't done a workup -- lay eyes on the patients.  The best thing you can do is lay eyes on the patient.  Creatinine of 32?  The guy was on his cell phone!  He's not dying.  Creatinine of 6 and the guy was dying, I was like did let's get this going.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Let's reconsider or differential diagnosis.  I like to refine it.  Let's go up the list.  Emily squared or E -- what do you think of infection?  Higher, lower, or unchanged?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Lower.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Probably lower.  Not febrile.  Doesn't mean you eliminate it.  I'd put it lower.  If she had a 104, it'd be different.  What's next?  Endocrine?  Anything point you one way or the other with endocrine?  Not really at this point I don't think.  I would say it doesn't move.  My physical exam doesn't move me.  What's next?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Metabolic.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Metabolic.  Does that move anything?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Not really at this point.  I don't have any labs.  Nothing really blows me away here.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else?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Inflammatory.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Anything arguing for IBD at this point?  Differential, certainly possible.  Wouldn't eliminate that.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Pregnancy.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Anything to argue for or against?  Nothing tells us right now.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Surgical?  Is this surgical?  Call the general surgery consult?  They're going to say get a CAT scan.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Not febrile, not a focal exam.  I'm not saying it's not surgical.  It leads you away a bit.  If you had a focal pain in right lower quadrant, then you would say I ordered a CAT scan, then we call the surgeon.  But I wouldn't eliminate it.  It's a little less likely.  We're talking about the history and the physical.  Got those two things in our pocket.  No labs yet which may alter our thinking.  What's next?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Neurologic.  Higher or lower?  I'd say not impossible.  Nonfocal exam.  Sleepy, so still possible.  But nothing was suggesting a seizure or tumor on one side.  I wouldn't eliminate it.  Certainly possible.  I attack what's more or less likely depending on what I see.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Now you get the emergency department workup.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This is fun.  It's kind of nephology.  They check labs.  You look at your computer.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Now, I know these stick figures are going extinct like the dodo or dinosaurs.  But I still use them.  The computers don't use them.  But we should know.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148 is sodium.  Which is high, low or medium?  148 is high.  130 is normal.  Patient is hyponatremic.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is a medical synonym for hyponatremia?  Dehydration.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If I ask you right here, is this patient dehydrated?  Yes.  Did you know that on the last slide?  You did not.  I have medical residents who rotate with me.  They ask if patients are dehydrated.  If the sodium is normal, I smile -- it depends how nice I am.  I lay into them.  Not too bad.  I just make fun really.  Deep sarcasm works more than yelling.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You can ask what medical school they went to and things like that.  They don't like that.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Dehydrated.  Remember the term volume depleted means you're missing sodium.  I taught this.  I know this.  Forgetting this slide for a second -- physical exams.  Is the patient likely volume depleted based on the physical?  Yeah!  Tachycardic hypotensive.  With a history of nausea and vomiting.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Volume depleted, missing sodium in your body, is a clinical diagnosis.  History and physical.  We didn't need this slide.  I could have told you that before.  Nausea, vomiting, tachycardic, blood </w:t>
      </w:r>
      <w:r w:rsidRPr="001A1BC4">
        <w:rPr>
          <w:rFonts w:ascii="Georgia" w:hAnsi="Georgia" w:cs="Palatino Linotype"/>
        </w:rPr>
        <w:lastRenderedPageBreak/>
        <w:t xml:space="preserve">pressure, that's volume depleted.  Do not mark dehydrated.  Volume depleted.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If I put this slide up on your exam, here's your lab -- then you can write they're volume depleted and dehydrated.  Dehydrated is missing water.  Hypernatremia.  We knew they were volume depleted already.  Or you should have known that by history and physical.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clinical.  You have to see the patient for volume depletion.  For dehydrated, have to check the computer.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Potassium 6.2.  That is high.  Hyperkalemic.  Chloride is 103.  Bicarb is 18.  High, low, normal?  Low.  Towards acidosis.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The BUN is 50.  Don't say bun.  It hurts me.  BUN is 50.  Creatinine is 1.5.  Those are elevated.  Glucose is 320, which is also elevated.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So, I will ask you.  Does this patient have a metabolic acidosis and how do you know?  Bless you.  Are you allergic to me?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Probably.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Most are.  Not surprising.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Does this patient -- I haven't given you a blood gas yet.  Those are near and dear to my heart.  Can you tell this patient has metabolic acidosis at this point?  No blood gas yet.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Don't have a pH.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I haven't given you a blood gas, no pH, true.  Does this patient have metabolic acidosis?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You haven't seen a blood gas yet.  You don't have a pH.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Possibly since they're tachypneic.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I will make you nervous right now.  I'm working towards you.  Do you have metabolic acidosis?  So we don't know.  We don't know for sure.  Can you say damn it, for sure, I bet my life on it!  I would tell you this patient for sure has a metabolic acidosis.  I would bet Professor Wally's life on it and I love my dog.  My son tells me "you love that damn dog more than me!"  Sorry.  My son is learning to drive in parking lots now.  Watch out.  He's dangerous.  He's a junior right now.  Out there and dangerous.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Wally -- I care about him more than anybody.  He's getting groomed on Friday.  Bark Ave on Park Ave.  He's got the life.  Google it.  I'd bet my life on 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Elevated anion gap of 27.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You warm my cold heart on this day.  Remember that lesson from acid/bases?  Elevated anion gap -- what must you have?  An anion gap metabolic acidosis.  Don't miss that.  People don't get blood gas.  Bicarb 18 isn't terrible.  Anion gap was 27.  Normal anion gap is roughly 12.  8-14.  Anion gap is 27, which is way off.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How did we get that?  That's what I saw.  I know the definition.  Elevated anion gap, must have an anion gap metabolic acidosis.  That's why I bet Wally's life on 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Sodium minus bicarb.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Right.  Looking at the major cation, which is sodium.  We ignore potassium.  And the major anions.  Negatively charged crap.  Chloride bicarb.  Sodium is major cation, 148.  Major anion, summed to 121.  103 and 18.  The difference is the anion gap.  Other anions make that up, which we have normally.  12 is your gap.  If it's high, some other anion should be there.  If you see an elevated anion gap, order a blood gas right away.  I see this mistake.  That's not bad, Dr. Bress.  Then I breathe deep and try to control myself.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All nephrologists are arrogant assholes.  That's how we are.  Can't help it.  Either that or socially dysfunctional.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do you know about the BUN and creatinine besides them both being individually elevated?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BUN of 50 is high.  Creatinine 1.5 is high.  What if I put them together?  What do I get?  The BUN and creatinine?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can I learn from 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Anyone remember the BUN to creatinine ratio?  How do you use a BUN to creatinine ratio?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Were you all drunk during my AKI lecture?  Was that in the notes?   Students all drunk in Dr. Bress' AKI lecture.  Good.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Prerenal or postrenal.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Okay.  Is it prerenal?  That's where I'd leave it.  If BUN to creatinine ratio is over 20, its' not absolute but it suggests prerenal.  One cause of prerenal is volume depletion.  50 divided by 1.5 is about 33.  More than 20.  Suggests a prerenal cause.  Prerenal and volume depleted aren't the same thing.  But you could have severe heart failure and be overloaded from blood flow.  This patient is prerenal probably from volume depletion.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50 over 1.5.  That's also volume depletion.  The BUN to creatinine ratio is about 33, around 20.  It's not absolute, but it's a quick thing you can do.  The BUN to creatinine ratio is around 33.  Anion gap metabolic acidosis.  Hyperkalemia.  Patient dehydrated.  Glucose of 320 is elevated.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Especially because she hasn't been eating.  Normal glucose is under 110.  Hasn't been eating because she's puking and out of it.  She's 320.  We're worried about something there.  That's obvious.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Let's look at her CBC.  12.3 represents her white blood cell count.  In thousands.  Elevated or not?  Low?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On the upper limit.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Little high.  5-10 roughly.  A little high at 12.  5-10 is about right.  It's a little high.  Not surprising when the young lady is sick.  12 under stress means she's unwell.  It's not surprising.  H and H.  Hemoglobin and hematocrit are 18 and 54.  3:1 ratio.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Hemoglobin of 18, that's --?  High!  That argues for volume depletion, right?  Unless she is a chronic smoker for 40 years old, which is tough at 15.  That can give you polycythemia but not in a 15 year old.  Volume depletion.  High hemoglobin in an otherwise healthy lady.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Platelet count.  300,000.  300.  We just write the number.  150-400k is normal.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We learned some things.  Dehydrated.  Knew she was volume depleted.  Anion gap of 27.  Way up.  </w:t>
      </w:r>
      <w:r w:rsidRPr="001A1BC4">
        <w:rPr>
          <w:rFonts w:ascii="Georgia" w:hAnsi="Georgia" w:cs="Palatino Linotype"/>
        </w:rPr>
        <w:lastRenderedPageBreak/>
        <w:t xml:space="preserve">Makes us know we have an anion gap metabolic acidosis.  What mnemonic do we use that later on?  GOLDMARK.  A bit of hyperkalemia as well.  This can be insulin deficiency, right?  Insulin is not for diabetes.  It's to control your potassium because it puts potassium in the cells, just like sugar.  That's my joke.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Leukocytosis.  Left shift.  Ever heard that?  Left shift means leukocytosis a bit.  High hemoglobin, suggestive of volume depletion.  Dehydrated, volume depleted, hyperkalemic with anion gap metabolic acidosis and prerenal AKI.  Presumably.  We have no baseline.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a lot we've learned, haven't we?  A basic BMP and a CBC.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Let's go to the rest of it here.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She has the urinalysis.  No blood.  Trace protein.  100 glucose.  Ketones.  2+.  Some hyaline casts.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are casts?  Refresh my memory.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Just in general, a case.  Not the one you put on your arm for the ortho bros.  That's what they call them in those videos, ortho bros.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They're like the cavemen of the medical society.  Grr.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how ortho talks.  "Me fix bone.  Me fix now.  Me know care if heart beat 0."  That's orthopedics.  Now you can practice.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What's a cast in nephology?  There's renal failure.  A few proteins get filtered through normally.  They can make a mold of the tubules.  That's a cast.  If it's muddy brown, that means cells were dying and got caught in there.  Glomerulonephritis, red cells get caught in there.  Hyaline casts means a slow flow.  Not shocking in a volume depleted patient.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Toxicology.  Well behaved 10th grader.  Negative.  Fortunately unfortunately.  No alcohol, drugs, too bad.  That would be fun.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Liver function test, LFT, normal.  Chest x-ray normal.  Abdominal x-ray is normal.  No free air.  What does that mean?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Air in the abdomen cavity.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That perforated bowel.  That's worrisome.  I have dialysis patients.  They have free air in their by definition.  I get these panicked phone calls and I say that's terrific!  They stop.  I say that means they're doing their dialysis.  That's an unusual situation.  Free air usually means perforation.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Abdominal ultrasound normal.  CAT scan of head is normal.  That's for a neurologic cause.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Let's take a pause here.  Let's interpret the tests we have.  We did that already.  If I wanna attack the anion gap metabolic acidosis, we have GOLDMARK.  The old one was MUDPILES.  Hate that one.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If you wanna attack the anion gap metabolic acidosis, what do you wanna order besides what you have?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Student:  ABG.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Professor:  Of course.  Anion gap metabolic acidosis, you want a blood gas.  Some people do venous blood gasses.  They're less painful.  You could do a venous blood gas and that would be fine.  But a blood gas for sure.  If you don't do a blood gas, I will find you and knock on your door.  You will have </w:t>
      </w:r>
      <w:r w:rsidRPr="001A1BC4">
        <w:rPr>
          <w:rFonts w:ascii="Georgia" w:hAnsi="Georgia" w:cs="Palatino Linotype"/>
        </w:rPr>
        <w:lastRenderedPageBreak/>
        <w:t xml:space="preserve">nightmares.  This guy Dr. Bress showed up at my Home!  Brought Wally and he bit me!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What else do you wanna order to work up the anion gap metabolic acidosis?  Blood gas was the first answer.  What else?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Remember GOLDMARK.  You can check a toxic alcohol and methanol.  I would do this in a 15 year old.  You don't want them to say she died of antifreeze with a gap of 27.  You regret that.  Check toxic alcohols.  Methanol ethyl glycol.  That's G and the M.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L.  Lactic acidosis.  That's lactate in a hypotensive patient.  Check that.  D is D lactate.  Bacterial growth of multiple surgeries.  M we discussed.  A is aspirin level.  Check that.  Don't miss those things.  Suicide attempts.  Right?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R is renal failure.  Gap and non-gap.  K is ketoacidosis.  Diabetic, starvation or alcoholic.  Ketoacidosis.  She has a glucose of 320, ketones in her urine, better check the blood to cinch your diagnosis neatly.  To cinch your diagnosis neatly you check that.  It's also useful for therapy, having keto acid levels.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Right now I have 9:48.  Let's reconvene at 10:00 on the button.  Take a water break.  We will reconvene with a course of blood gas.  All right.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Start at 10:00.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[Break.]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I could never do lecture for 90 minutes.  Too much.  After 50 you need to get some water.  Nobody here is dehydrated.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That's my favorite thing.  Oh, you need to drink more.  Especially when people are hungover.  Dehydrated?  You had 12 cans of beer.  How can you be dehydrated?  People say dry mouth.  This is true.  That's a sign of acute alcohol withdrawal.  Commonly known as a hangover.  More than you drink in 3 days, 12 beers.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1A1BC4">
        <w:rPr>
          <w:rFonts w:ascii="Georgia" w:hAnsi="Georgia" w:cs="Palatino Linotype"/>
        </w:rPr>
        <w:t xml:space="preserve">The long lines to the bathroom at fraternities.  Drinking their crappy 2 cent beer.  </w:t>
      </w:r>
    </w:p>
    <w:p w:rsidR="000E2100" w:rsidRPr="001A1BC4" w:rsidRDefault="000E2100" w:rsidP="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4543BE">
        <w:rPr>
          <w:rFonts w:ascii="Georgia" w:hAnsi="Georgia" w:cs="Calibri"/>
        </w:rPr>
        <w:t xml:space="preserve">*** Indicates change in captionist ***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 feel like kids nowadays are getting soft.  We used to play dodgeball.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Things the teachers used to do that they can't get away with anymore.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B9450F"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Alright let's get restarted so the computer class after us doesn't beat us up.  We could probably take them.  I'll go for the ankles.  </w:t>
      </w:r>
    </w:p>
    <w:p w:rsidR="00B9450F" w:rsidRDefault="00B9450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What is the most likely diagnosis right now?  Before you do the blood tests?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The unifying diagnosis would be . . . dia</w:t>
      </w:r>
      <w:r w:rsidRPr="004543BE">
        <w:rPr>
          <w:rFonts w:ascii="Georgia" w:hAnsi="Georgia" w:cs="Calibri"/>
        </w:rPr>
        <w:t xml:space="preserve">betic ketoacidosis.  Anion gap, nausea, lethargy, volume depletion, new onset diabetes with ketoacidosis is most likely.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We've cinched it.  New diagnosis </w:t>
      </w:r>
      <w:r w:rsidR="0018626B">
        <w:rPr>
          <w:rFonts w:ascii="Georgia" w:hAnsi="Georgia" w:cs="Calibri"/>
        </w:rPr>
        <w:t xml:space="preserve">of </w:t>
      </w:r>
      <w:r w:rsidRPr="004543BE">
        <w:rPr>
          <w:rFonts w:ascii="Georgia" w:hAnsi="Georgia" w:cs="Calibri"/>
        </w:rPr>
        <w:t>diabetic ketoacidosis.  Knowing me, we need a blood gas.  That tells you severity of disease.  They</w:t>
      </w:r>
      <w:r w:rsidRPr="004543BE">
        <w:rPr>
          <w:rFonts w:ascii="Georgia" w:hAnsi="Georgia" w:cs="Calibri"/>
        </w:rPr>
        <w:t xml:space="preserve"> show that as pH, pCO</w:t>
      </w:r>
      <w:r w:rsidRPr="004543BE">
        <w:rPr>
          <w:rFonts w:ascii="Georgia" w:hAnsi="Georgia" w:cs="Calibri"/>
          <w:vertAlign w:val="subscript"/>
        </w:rPr>
        <w:t>2</w:t>
      </w:r>
      <w:r w:rsidRPr="004543BE">
        <w:rPr>
          <w:rFonts w:ascii="Georgia" w:hAnsi="Georgia" w:cs="Calibri"/>
        </w:rPr>
        <w:t>, and pO</w:t>
      </w:r>
      <w:r w:rsidRPr="004543BE">
        <w:rPr>
          <w:rFonts w:ascii="Georgia" w:hAnsi="Georgia" w:cs="Calibri"/>
          <w:vertAlign w:val="subscript"/>
        </w:rPr>
        <w:t>2</w:t>
      </w:r>
      <w:r w:rsidRPr="004543BE">
        <w:rPr>
          <w:rFonts w:ascii="Georgia" w:hAnsi="Georgia" w:cs="Calibri"/>
        </w:rPr>
        <w:t>.  [Reading slide.]   That is a normal O</w:t>
      </w:r>
      <w:r w:rsidRPr="004543BE">
        <w:rPr>
          <w:rFonts w:ascii="Georgia" w:hAnsi="Georgia" w:cs="Calibri"/>
          <w:vertAlign w:val="subscript"/>
        </w:rPr>
        <w:t>2</w:t>
      </w:r>
      <w:r w:rsidRPr="004543BE">
        <w:rPr>
          <w:rFonts w:ascii="Georgia" w:hAnsi="Georgia" w:cs="Calibri"/>
        </w:rPr>
        <w:t xml:space="preserve">.  pH is low.  About 7.40 is normal.  So a low pH means the patient is  . . .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Acidotic.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Speaker:  Oh.   You're killing me here.  I will walk out.  Acidotic.  That is not a word.  People say it, but it's not a word.  Did you ever watch </w:t>
      </w:r>
      <w:r w:rsidRPr="0018626B">
        <w:rPr>
          <w:rFonts w:ascii="Georgia" w:hAnsi="Georgia" w:cs="Calibri"/>
          <w:i/>
        </w:rPr>
        <w:t>Stand and Deliver</w:t>
      </w:r>
      <w:r w:rsidRPr="004543BE">
        <w:rPr>
          <w:rFonts w:ascii="Georgia" w:hAnsi="Georgia" w:cs="Calibri"/>
        </w:rPr>
        <w:t xml:space="preserve">?  Never?  You've watched it Jan.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Professor:  Of course.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18626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Speaker</w:t>
      </w:r>
      <w:r w:rsidR="000E2100" w:rsidRPr="004543BE">
        <w:rPr>
          <w:rFonts w:ascii="Georgia" w:hAnsi="Georgia" w:cs="Calibri"/>
        </w:rPr>
        <w:t>:  It was about a te</w:t>
      </w:r>
      <w:r w:rsidR="000E2100" w:rsidRPr="004543BE">
        <w:rPr>
          <w:rFonts w:ascii="Georgia" w:hAnsi="Georgia" w:cs="Calibri"/>
        </w:rPr>
        <w:t xml:space="preserve">acher who taught students in a poor area how to do calculus.  It is a true story.  They all pass the AP calculus exam.  He would pretend to faint at things like that.  I can't take it.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Acidemic.  Acidosis is the process.  Not acidotic.  You're killing m</w:t>
      </w:r>
      <w:r w:rsidRPr="004543BE">
        <w:rPr>
          <w:rFonts w:ascii="Georgia" w:hAnsi="Georgia" w:cs="Calibri"/>
        </w:rPr>
        <w:t xml:space="preserve">e, smalls.  You know that </w:t>
      </w:r>
      <w:r w:rsidR="00B9450F" w:rsidRPr="004543BE">
        <w:rPr>
          <w:rFonts w:ascii="Georgia" w:hAnsi="Georgia" w:cs="Calibri"/>
        </w:rPr>
        <w:t>movie,</w:t>
      </w:r>
      <w:r w:rsidRPr="004543BE">
        <w:rPr>
          <w:rFonts w:ascii="Georgia" w:hAnsi="Georgia" w:cs="Calibri"/>
        </w:rPr>
        <w:t xml:space="preserve"> right?  At least we're doing something right.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The patient is acidemic.  Is the pCO</w:t>
      </w:r>
      <w:r w:rsidRPr="004543BE">
        <w:rPr>
          <w:rFonts w:ascii="Georgia" w:hAnsi="Georgia" w:cs="Calibri"/>
          <w:vertAlign w:val="subscript"/>
        </w:rPr>
        <w:t>2</w:t>
      </w:r>
      <w:r w:rsidRPr="004543BE">
        <w:rPr>
          <w:rFonts w:ascii="Georgia" w:hAnsi="Georgia" w:cs="Calibri"/>
        </w:rPr>
        <w:t xml:space="preserve"> low or high?  If I'm not making you anxious it is about normal</w:t>
      </w:r>
      <w:r w:rsidRPr="004543BE">
        <w:rPr>
          <w:rFonts w:ascii="Georgia" w:hAnsi="Georgia" w:cs="Calibri"/>
        </w:rPr>
        <w:t>.  We discovered a severe anion gap</w:t>
      </w:r>
      <w:r w:rsidRPr="004543BE">
        <w:rPr>
          <w:rFonts w:ascii="Georgia" w:hAnsi="Georgia" w:cs="Calibri"/>
        </w:rPr>
        <w:t>.  Probably diabetic shock.  Remember the acid base nomogram or did you block it out of your memory?  The pH and pCO</w:t>
      </w:r>
      <w:r w:rsidRPr="004543BE">
        <w:rPr>
          <w:rFonts w:ascii="Georgia" w:hAnsi="Georgia" w:cs="Calibri"/>
          <w:vertAlign w:val="subscript"/>
        </w:rPr>
        <w:t>2</w:t>
      </w:r>
      <w:r w:rsidRPr="004543BE">
        <w:rPr>
          <w:rFonts w:ascii="Georgia" w:hAnsi="Georgia" w:cs="Calibri"/>
        </w:rPr>
        <w:t xml:space="preserve"> is there.  This is in the middle.  [On screen.]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It's outside a wing, so there must be more than one disorder.  It is not in the normal</w:t>
      </w:r>
      <w:r w:rsidRPr="004543BE">
        <w:rPr>
          <w:rFonts w:ascii="Georgia" w:hAnsi="Georgia" w:cs="Calibri"/>
        </w:rPr>
        <w:t xml:space="preserve">.  We are here, roughly [On screen.]   Unless you're normal you're outside a wing.  What wing is it closest to?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We shouldn't be shocked there is an anion gap acidosis major.  If I ask you the strongest major disorder, there is more than one, but it is closest to anion gap metabolic acidosis.  Is there another disorder, a minor disorder?  Yeah.  It's not quite in the</w:t>
      </w:r>
      <w:r w:rsidRPr="004543BE">
        <w:rPr>
          <w:rFonts w:ascii="Georgia" w:hAnsi="Georgia" w:cs="Calibri"/>
        </w:rPr>
        <w:t xml:space="preserve">re.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 would argue, we could have respiratory acidosis, or metabolic alkalosis from vomiting.  From the history, the metabolic alkalosis may be minor.  That is just minor, who cares.  I care about the diabetic shock.  You'd better have gotten the major d</w:t>
      </w:r>
      <w:r w:rsidRPr="004543BE">
        <w:rPr>
          <w:rFonts w:ascii="Georgia" w:hAnsi="Georgia" w:cs="Calibri"/>
        </w:rPr>
        <w:t xml:space="preserve">isorder, a severe anion gap metabolic acidosis.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Could be a m</w:t>
      </w:r>
      <w:r w:rsidR="00E712B8">
        <w:rPr>
          <w:rFonts w:ascii="Georgia" w:hAnsi="Georgia" w:cs="Calibri"/>
        </w:rPr>
        <w:t>inor</w:t>
      </w:r>
      <w:r w:rsidRPr="004543BE">
        <w:rPr>
          <w:rFonts w:ascii="Georgia" w:hAnsi="Georgia" w:cs="Calibri"/>
        </w:rPr>
        <w:t xml:space="preserve"> acidosis from vomiting.  That is small stuff.  I don't care about the minor disorders so much clinically.  </w:t>
      </w:r>
      <w:r w:rsidR="00E712B8">
        <w:rPr>
          <w:rFonts w:ascii="Georgia" w:hAnsi="Georgia" w:cs="Calibri"/>
        </w:rPr>
        <w:t>If</w:t>
      </w:r>
      <w:r w:rsidRPr="004543BE">
        <w:rPr>
          <w:rFonts w:ascii="Georgia" w:hAnsi="Georgia" w:cs="Calibri"/>
        </w:rPr>
        <w:t xml:space="preserve"> you drop a hundred dollar bill and a </w:t>
      </w:r>
      <w:r w:rsidR="00E712B8">
        <w:rPr>
          <w:rFonts w:ascii="Georgia" w:hAnsi="Georgia" w:cs="Calibri"/>
        </w:rPr>
        <w:t>n</w:t>
      </w:r>
      <w:r w:rsidRPr="004543BE">
        <w:rPr>
          <w:rFonts w:ascii="Georgia" w:hAnsi="Georgia" w:cs="Calibri"/>
        </w:rPr>
        <w:t>ick</w:t>
      </w:r>
      <w:r w:rsidR="00E712B8">
        <w:rPr>
          <w:rFonts w:ascii="Georgia" w:hAnsi="Georgia" w:cs="Calibri"/>
        </w:rPr>
        <w:t>el, you pick up the hundred dollar bill</w:t>
      </w:r>
      <w:r w:rsidRPr="004543BE">
        <w:rPr>
          <w:rFonts w:ascii="Georgia" w:hAnsi="Georgia" w:cs="Calibri"/>
        </w:rPr>
        <w:t>.  I care if you miss the hundred do</w:t>
      </w:r>
      <w:r w:rsidRPr="004543BE">
        <w:rPr>
          <w:rFonts w:ascii="Georgia" w:hAnsi="Georgia" w:cs="Calibri"/>
        </w:rPr>
        <w:t xml:space="preserve">llar bill.  Then you kill or damage the patient.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Further workup.  [Reading slide.]   We check the beta</w:t>
      </w:r>
      <w:r w:rsidR="00255378">
        <w:rPr>
          <w:rFonts w:ascii="Georgia" w:hAnsi="Georgia" w:cs="Calibri"/>
        </w:rPr>
        <w:t>-</w:t>
      </w:r>
      <w:r w:rsidRPr="004543BE">
        <w:rPr>
          <w:rFonts w:ascii="Georgia" w:hAnsi="Georgia" w:cs="Calibri"/>
        </w:rPr>
        <w:t>hydroxybutyrate.  That has 4 carbons.  Did anyone here take organic chemistry?  No?  You could draw that molecule.  That is a ketone we order specific</w:t>
      </w:r>
      <w:r w:rsidRPr="004543BE">
        <w:rPr>
          <w:rFonts w:ascii="Georgia" w:hAnsi="Georgia" w:cs="Calibri"/>
        </w:rPr>
        <w:t>ally.  Beta</w:t>
      </w:r>
      <w:r w:rsidR="004F200A">
        <w:rPr>
          <w:rFonts w:ascii="Georgia" w:hAnsi="Georgia" w:cs="Calibri"/>
        </w:rPr>
        <w:t>-</w:t>
      </w:r>
      <w:r w:rsidRPr="004543BE">
        <w:rPr>
          <w:rFonts w:ascii="Georgia" w:hAnsi="Georgia" w:cs="Calibri"/>
        </w:rPr>
        <w:t xml:space="preserve">hydroxybutyrate.  You could consider a CAT scan and look for an immune workup.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That's what I would check.  I it</w:t>
      </w:r>
      <w:r w:rsidRPr="004543BE">
        <w:rPr>
          <w:rFonts w:ascii="Georgia" w:hAnsi="Georgia" w:cs="Calibri"/>
        </w:rPr>
        <w:t xml:space="preserve"> told you diabetic ketoacidosis, but if you're writing your assessment, every attending is different, but the assessment sho</w:t>
      </w:r>
      <w:r w:rsidRPr="004543BE">
        <w:rPr>
          <w:rFonts w:ascii="Georgia" w:hAnsi="Georgia" w:cs="Calibri"/>
        </w:rPr>
        <w:t xml:space="preserve">ws me the thought process.  Do students understand it?  I'm not worried about a 30 year attending.  Recommendation or plan is bullet points, like normal saline.  An assessment is a 30 seconds bullet of what's going on.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If you're telling me you've done t</w:t>
      </w:r>
      <w:r w:rsidRPr="004543BE">
        <w:rPr>
          <w:rFonts w:ascii="Georgia" w:hAnsi="Georgia" w:cs="Calibri"/>
        </w:rPr>
        <w:t>he work as the student and I ask what's going on</w:t>
      </w:r>
      <w:r w:rsidR="001B1E44">
        <w:rPr>
          <w:rFonts w:ascii="Georgia" w:hAnsi="Georgia" w:cs="Calibri"/>
        </w:rPr>
        <w:t>,</w:t>
      </w:r>
      <w:r w:rsidRPr="004543BE">
        <w:rPr>
          <w:rFonts w:ascii="Georgia" w:hAnsi="Georgia" w:cs="Calibri"/>
        </w:rPr>
        <w:t xml:space="preserve"> you've done all this for me.  Who wants to summarize in 30 seconds the diagnosis or assessment?  I got ants in my pants, I can't wait long.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Somebody must want to.  I won't bite.  I'll just make fun of you</w:t>
      </w:r>
      <w:r w:rsidRPr="004543BE">
        <w:rPr>
          <w:rFonts w:ascii="Georgia" w:hAnsi="Georgia" w:cs="Calibri"/>
        </w:rPr>
        <w:t>.  20 seconds.  Don't make me pick.  I'll do it.  Eenie meenie min</w:t>
      </w:r>
      <w:r w:rsidR="00E712B8">
        <w:rPr>
          <w:rFonts w:ascii="Georgia" w:hAnsi="Georgia" w:cs="Calibri"/>
        </w:rPr>
        <w:t>ie</w:t>
      </w:r>
      <w:r w:rsidRPr="004543BE">
        <w:rPr>
          <w:rFonts w:ascii="Georgia" w:hAnsi="Georgia" w:cs="Calibri"/>
        </w:rPr>
        <w:t xml:space="preserve"> mo</w:t>
      </w:r>
      <w:r w:rsidR="00E712B8">
        <w:rPr>
          <w:rFonts w:ascii="Georgia" w:hAnsi="Georgia" w:cs="Calibri"/>
        </w:rPr>
        <w:t>e</w:t>
      </w:r>
      <w:r w:rsidRPr="004543BE">
        <w:rPr>
          <w:rFonts w:ascii="Georgia" w:hAnsi="Georgia" w:cs="Calibri"/>
        </w:rPr>
        <w:t xml:space="preserve">.  Catch a tiger by the toe.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Give me a shot.  I'm walking in.  Tell me about this.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It's a 15 year old girl with nausea and she has diabetic ketoacidosis.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Ca</w:t>
      </w:r>
      <w:r w:rsidRPr="004543BE">
        <w:rPr>
          <w:rFonts w:ascii="Georgia" w:hAnsi="Georgia" w:cs="Calibri"/>
        </w:rPr>
        <w:t xml:space="preserve">n you give more?  I would say teenager with nausea, vomiting, lethargy, new onset diabetes, ketoacidosis with anion gap.  That gives me most of what I need to know.  That's all the </w:t>
      </w:r>
      <w:r w:rsidRPr="004543BE">
        <w:rPr>
          <w:rFonts w:ascii="Georgia" w:hAnsi="Georgia" w:cs="Calibri"/>
        </w:rPr>
        <w:lastRenderedPageBreak/>
        <w:t>work I've done so far.  That is how quickly you can communicate.  There are</w:t>
      </w:r>
      <w:r w:rsidRPr="004543BE">
        <w:rPr>
          <w:rFonts w:ascii="Georgia" w:hAnsi="Georgia" w:cs="Calibri"/>
        </w:rPr>
        <w:t xml:space="preserve"> more things you can say.  This is what I would say.  [Reading slide.]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That would tell you what I need to know in 20 seconds.  Most of us now have ants in our pants.  I'm making a TikTok video.  </w:t>
      </w:r>
      <w:r w:rsidR="00673BB5">
        <w:rPr>
          <w:rFonts w:ascii="Georgia" w:hAnsi="Georgia" w:cs="Calibri"/>
        </w:rPr>
        <w:t xml:space="preserve">No, </w:t>
      </w:r>
      <w:r w:rsidRPr="004543BE">
        <w:rPr>
          <w:rFonts w:ascii="Georgia" w:hAnsi="Georgia" w:cs="Calibri"/>
        </w:rPr>
        <w:t>I don't actually have one.  Should I do a dance?  What do</w:t>
      </w:r>
      <w:r w:rsidRPr="004543BE">
        <w:rPr>
          <w:rFonts w:ascii="Georgia" w:hAnsi="Georgia" w:cs="Calibri"/>
        </w:rPr>
        <w:t xml:space="preserve"> they do?  Is that what it is?  Am I doing good?  Is that called the two dog dance?  I'm going to be a star.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In today's society, there are a lot of patients.  You need to be able to summarize things.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We've clinched what we've got.  You don't need more workup.  You need to treat the patient now.  We can't just celebrate now</w:t>
      </w:r>
      <w:r w:rsidR="006849D6">
        <w:rPr>
          <w:rFonts w:ascii="Georgia" w:hAnsi="Georgia" w:cs="Calibri"/>
        </w:rPr>
        <w:t xml:space="preserve"> and ignore her</w:t>
      </w:r>
      <w:r w:rsidRPr="004543BE">
        <w:rPr>
          <w:rFonts w:ascii="Georgia" w:hAnsi="Georgia" w:cs="Calibri"/>
        </w:rPr>
        <w:t>.  Basically, what we will think about now, we will answer these slowly, is what is the initial therapy and plan?  She is volume dep</w:t>
      </w:r>
      <w:r w:rsidRPr="004543BE">
        <w:rPr>
          <w:rFonts w:ascii="Georgia" w:hAnsi="Georgia" w:cs="Calibri"/>
        </w:rPr>
        <w:t xml:space="preserve">leted and dehydrated.  So think about fluid choices next.  She needs insulin, but how much to the liver?  We need to think about this.  Not just </w:t>
      </w:r>
      <w:r w:rsidR="00AE65D9">
        <w:rPr>
          <w:rFonts w:ascii="Georgia" w:hAnsi="Georgia" w:cs="Calibri"/>
        </w:rPr>
        <w:t>“</w:t>
      </w:r>
      <w:r w:rsidRPr="004543BE">
        <w:rPr>
          <w:rFonts w:ascii="Georgia" w:hAnsi="Georgia" w:cs="Calibri"/>
        </w:rPr>
        <w:t>I hope you have insulin and fluids.</w:t>
      </w:r>
      <w:r w:rsidR="00AE65D9">
        <w:rPr>
          <w:rFonts w:ascii="Georgia" w:hAnsi="Georgia" w:cs="Calibri"/>
        </w:rPr>
        <w:t>”</w:t>
      </w:r>
      <w:r w:rsidRPr="004543BE">
        <w:rPr>
          <w:rFonts w:ascii="Georgia" w:hAnsi="Georgia" w:cs="Calibri"/>
        </w:rPr>
        <w:t xml:space="preserv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It's OK for a 30 year attending, but how much?  How do you give it?  I h</w:t>
      </w:r>
      <w:r w:rsidRPr="004543BE">
        <w:rPr>
          <w:rFonts w:ascii="Georgia" w:hAnsi="Georgia" w:cs="Calibri"/>
        </w:rPr>
        <w:t xml:space="preserve">ave an allergic reaction when they just say "give fluids."  How much?  How long?  How do you monitor the patient?  Does she need dialysis?  Does she?  No.  She has hyperkalemia.  She is volume depleted.  You don't want to </w:t>
      </w:r>
      <w:r w:rsidR="00E712B8" w:rsidRPr="004543BE">
        <w:rPr>
          <w:rFonts w:ascii="Georgia" w:hAnsi="Georgia" w:cs="Calibri"/>
        </w:rPr>
        <w:t>dialyze</w:t>
      </w:r>
      <w:r w:rsidRPr="004543BE">
        <w:rPr>
          <w:rFonts w:ascii="Georgia" w:hAnsi="Georgia" w:cs="Calibri"/>
        </w:rPr>
        <w:t xml:space="preserve"> that.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Let's talk about </w:t>
      </w:r>
      <w:r w:rsidRPr="004543BE">
        <w:rPr>
          <w:rFonts w:ascii="Georgia" w:hAnsi="Georgia" w:cs="Calibri"/>
        </w:rPr>
        <w:t>fluid choices first.  I know a few things.  I know that she's hypotensive but dehydrated.  Volume depleted is the history.  Tachycardic, hypotensive.  Her sodium is high.  I know she is in ketoacidosis, diabetic shock.  If you're going to write for a fluid</w:t>
      </w:r>
      <w:r w:rsidRPr="004543BE">
        <w:rPr>
          <w:rFonts w:ascii="Georgia" w:hAnsi="Georgia" w:cs="Calibri"/>
        </w:rPr>
        <w:t>, which one?  Think of tonicity</w:t>
      </w:r>
      <w:r w:rsidR="00AE65D9">
        <w:rPr>
          <w:rFonts w:ascii="Georgia" w:hAnsi="Georgia" w:cs="Calibri"/>
        </w:rPr>
        <w:t>:</w:t>
      </w:r>
      <w:r w:rsidRPr="004543BE">
        <w:rPr>
          <w:rFonts w:ascii="Georgia" w:hAnsi="Georgia" w:cs="Calibri"/>
        </w:rPr>
        <w:t xml:space="preserve"> hypertonic, hypotonic, isotonic?  What do you want to give?  Choose a fluid for me.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Maybe half normal saline and D5W.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Speaker:  D5 half normal?  Can you explain why?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Student:  I just remember that being a</w:t>
      </w:r>
      <w:r w:rsidRPr="004543BE">
        <w:rPr>
          <w:rFonts w:ascii="Georgia" w:hAnsi="Georgia" w:cs="Calibri"/>
        </w:rPr>
        <w:t xml:space="preserve"> basis for this kind of case.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I would argue</w:t>
      </w:r>
      <w:r w:rsidR="00AE65D9">
        <w:rPr>
          <w:rFonts w:ascii="Georgia" w:hAnsi="Georgia" w:cs="Calibri"/>
        </w:rPr>
        <w:t xml:space="preserve"> against that</w:t>
      </w:r>
      <w:r w:rsidRPr="004543BE">
        <w:rPr>
          <w:rFonts w:ascii="Georgia" w:hAnsi="Georgia" w:cs="Calibri"/>
        </w:rPr>
        <w:t>.  Her sugar is 320.  Does she need more dextrose?  Probably not.  Let's not raise that.  Let's talk about half normal saline.  Half normal without dextrose.  Why would you give half normal saline?  A</w:t>
      </w:r>
      <w:r w:rsidRPr="004543BE">
        <w:rPr>
          <w:rFonts w:ascii="Georgia" w:hAnsi="Georgia" w:cs="Calibri"/>
        </w:rPr>
        <w:t xml:space="preserve">nybody.  That's a hypotonic fluid.  Dextrose doesn't matter too much.  Half normal, LR </w:t>
      </w:r>
      <w:r w:rsidR="00AE65D9">
        <w:rPr>
          <w:rFonts w:ascii="Georgia" w:hAnsi="Georgia" w:cs="Calibri"/>
        </w:rPr>
        <w:t>is</w:t>
      </w:r>
      <w:r w:rsidRPr="004543BE">
        <w:rPr>
          <w:rFonts w:ascii="Georgia" w:hAnsi="Georgia" w:cs="Calibri"/>
        </w:rPr>
        <w:t xml:space="preserve"> hypotonic.  Let's forget the dextrose, just half normal saline.  That is hypotonic.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Why would you give hypotonic here?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Student:  We want to decrease sodium and</w:t>
      </w:r>
      <w:r w:rsidRPr="004543BE">
        <w:rPr>
          <w:rFonts w:ascii="Georgia" w:hAnsi="Georgia" w:cs="Calibri"/>
        </w:rPr>
        <w:t xml:space="preserve"> increase volume.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Professor:  She is volume depleted, dehydrated.  So hypotonic gives water.  I would argue against this although it is common.  I think ABC.  Airway, breathing, circulation.  Protect the blood pressure first and don't worry about the so</w:t>
      </w:r>
      <w:r w:rsidRPr="004543BE">
        <w:rPr>
          <w:rFonts w:ascii="Georgia" w:hAnsi="Georgia" w:cs="Calibri"/>
        </w:rPr>
        <w:t xml:space="preserve">dium.  If somebody is volume depleted, I don't care about sodium.  I protect the blood pressure.  It's not NAC, natremia . . . before you worry about sodium is </w:t>
      </w:r>
      <w:r w:rsidR="003A434A">
        <w:rPr>
          <w:rFonts w:ascii="Georgia" w:hAnsi="Georgia" w:cs="Calibri"/>
        </w:rPr>
        <w:t>blood pressure</w:t>
      </w:r>
      <w:r w:rsidRPr="004543BE">
        <w:rPr>
          <w:rFonts w:ascii="Georgia" w:hAnsi="Georgia" w:cs="Calibri"/>
        </w:rPr>
        <w:t xml:space="preserve">.  Isotonic fluid.  Typically saline.  She doesn't need dextrose.  Her glucose is over 300. </w:t>
      </w:r>
      <w:r w:rsidRPr="004543BE">
        <w:rPr>
          <w:rFonts w:ascii="Georgia" w:hAnsi="Georgia" w:cs="Calibri"/>
        </w:rPr>
        <w:t xml:space="preserv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If you're hypotensive and volume depleted, give isotonic fluid.  Preserve the blood pressure first before worrying about hyponatremia.  That won't kill you.  Blood pressure and shock will kill you.  If the sugar drops, then you can add dextrose and make</w:t>
      </w:r>
      <w:r w:rsidRPr="004543BE">
        <w:rPr>
          <w:rFonts w:ascii="Georgia" w:hAnsi="Georgia" w:cs="Calibri"/>
        </w:rPr>
        <w:t xml:space="preserve"> it D5 normal saline.  That doesn't give you more or less tonicity.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Right now she doesn't need the dextrose.  So </w:t>
      </w:r>
      <w:r w:rsidR="00044E73">
        <w:rPr>
          <w:rFonts w:ascii="Georgia" w:hAnsi="Georgia" w:cs="Calibri"/>
        </w:rPr>
        <w:t xml:space="preserve">no </w:t>
      </w:r>
      <w:r w:rsidRPr="004543BE">
        <w:rPr>
          <w:rFonts w:ascii="Georgia" w:hAnsi="Georgia" w:cs="Calibri"/>
        </w:rPr>
        <w:t>D5</w:t>
      </w:r>
      <w:r w:rsidR="00044E73">
        <w:rPr>
          <w:rFonts w:ascii="Georgia" w:hAnsi="Georgia" w:cs="Calibri"/>
        </w:rPr>
        <w:t>,</w:t>
      </w:r>
      <w:r w:rsidRPr="004543BE">
        <w:rPr>
          <w:rFonts w:ascii="Georgia" w:hAnsi="Georgia" w:cs="Calibri"/>
        </w:rPr>
        <w:t xml:space="preserve"> normal saline.  We can worry about the hyponatremia first.  That doesn't kill her</w:t>
      </w:r>
      <w:r w:rsidRPr="004543BE">
        <w:rPr>
          <w:rFonts w:ascii="Georgia" w:hAnsi="Georgia" w:cs="Calibri"/>
        </w:rPr>
        <w:t xml:space="preserve">.  Low blood pressure will kill you in diabetic shock. </w:t>
      </w:r>
      <w:r w:rsidRPr="004543BE">
        <w:rPr>
          <w:rFonts w:ascii="Georgia" w:hAnsi="Georgia" w:cs="Calibri"/>
        </w:rPr>
        <w:t xml:space="preserv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If I had this patient, the ED doctor should have poured in liters of normal saline.  If you give them insulin right away, the sugar creates tonicity.  She doesn't have enough</w:t>
      </w:r>
      <w:r w:rsidR="00451995">
        <w:rPr>
          <w:rFonts w:ascii="Georgia" w:hAnsi="Georgia" w:cs="Calibri"/>
        </w:rPr>
        <w:t xml:space="preserve">, </w:t>
      </w:r>
      <w:r w:rsidRPr="004543BE">
        <w:rPr>
          <w:rFonts w:ascii="Georgia" w:hAnsi="Georgia" w:cs="Calibri"/>
        </w:rPr>
        <w:t xml:space="preserve">so it will kill her.  So first, liters of normal saline.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Now you've pour</w:t>
      </w:r>
      <w:r w:rsidRPr="004543BE">
        <w:rPr>
          <w:rFonts w:ascii="Georgia" w:hAnsi="Georgia" w:cs="Calibri"/>
        </w:rPr>
        <w:t>ed in normal saline.  Isotonic fluid.  Now that her blood pressure has come up, her tachycardia is calming</w:t>
      </w:r>
      <w:r w:rsidR="001E3346">
        <w:rPr>
          <w:rFonts w:ascii="Georgia" w:hAnsi="Georgia" w:cs="Calibri"/>
        </w:rPr>
        <w:t>, n</w:t>
      </w:r>
      <w:r w:rsidRPr="004543BE">
        <w:rPr>
          <w:rFonts w:ascii="Georgia" w:hAnsi="Georgia" w:cs="Calibri"/>
        </w:rPr>
        <w:t xml:space="preserve">ow you can treat her sugars.  How would you do this?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Wave a magic wan</w:t>
      </w:r>
      <w:r w:rsidR="00D132A3">
        <w:rPr>
          <w:rFonts w:ascii="Georgia" w:hAnsi="Georgia" w:cs="Calibri"/>
        </w:rPr>
        <w:t>d</w:t>
      </w:r>
      <w:r w:rsidRPr="004543BE">
        <w:rPr>
          <w:rFonts w:ascii="Georgia" w:hAnsi="Georgia" w:cs="Calibri"/>
        </w:rPr>
        <w:t xml:space="preserve">?  Leviosa, insulin.  But how do you give it?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IV.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Speaker:  Right.  IV insulin.  You want intravenous insulin in diabetic shock.  Some places </w:t>
      </w:r>
      <w:r w:rsidR="00D132A3">
        <w:rPr>
          <w:rFonts w:ascii="Georgia" w:hAnsi="Georgia" w:cs="Calibri"/>
        </w:rPr>
        <w:t>d</w:t>
      </w:r>
      <w:r w:rsidRPr="004543BE">
        <w:rPr>
          <w:rFonts w:ascii="Georgia" w:hAnsi="Georgia" w:cs="Calibri"/>
        </w:rPr>
        <w:t xml:space="preserve">o subQ.  But you want intravenous if they are this ill.   You can titrate it.  You don't need to know the dose, but to give you a feel, if they </w:t>
      </w:r>
      <w:r w:rsidRPr="004543BE">
        <w:rPr>
          <w:rFonts w:ascii="Georgia" w:hAnsi="Georgia" w:cs="Calibri"/>
        </w:rPr>
        <w:t xml:space="preserve">weigh 50 kg or 55 kg.  55 kilos.  You can round.  0.1 of that, we have 5-6 units bolus IV.  That is what you do.  Once she has a blood pressure from normal saline, 5 units insulin IV, followed by 5 units an hour drip.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She's getting better and waking up.</w:t>
      </w:r>
      <w:r w:rsidRPr="004543BE">
        <w:rPr>
          <w:rFonts w:ascii="Georgia" w:hAnsi="Georgia" w:cs="Calibri"/>
        </w:rPr>
        <w:t xml:space="preserve">  This is a challenging question that many get wrong.  You can't be on IV insulin drip forever.  You can't live in an ICU.  Eventually she will need </w:t>
      </w:r>
      <w:r w:rsidR="00D132A3">
        <w:rPr>
          <w:rFonts w:ascii="Georgia" w:hAnsi="Georgia" w:cs="Calibri"/>
        </w:rPr>
        <w:t>insulin</w:t>
      </w:r>
      <w:r w:rsidRPr="004543BE">
        <w:rPr>
          <w:rFonts w:ascii="Georgia" w:hAnsi="Georgia" w:cs="Calibri"/>
        </w:rPr>
        <w:t xml:space="preserve"> shots.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How do you know when to transition from IV to usually subcutaneous insulin?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Student:  Would</w:t>
      </w:r>
      <w:r w:rsidRPr="004543BE">
        <w:rPr>
          <w:rFonts w:ascii="Georgia" w:hAnsi="Georgia" w:cs="Calibri"/>
        </w:rPr>
        <w:t xml:space="preserve"> you look at the blood glucose?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That's the common error.  I'm not saying don't look at it.  But that doesn't tell you to transition.  I'll ask a different way.  She came in, her cells were st</w:t>
      </w:r>
      <w:r w:rsidR="00A8263D">
        <w:rPr>
          <w:rFonts w:ascii="Georgia" w:hAnsi="Georgia" w:cs="Calibri"/>
        </w:rPr>
        <w:t>ar</w:t>
      </w:r>
      <w:r w:rsidRPr="004543BE">
        <w:rPr>
          <w:rFonts w:ascii="Georgia" w:hAnsi="Georgia" w:cs="Calibri"/>
        </w:rPr>
        <w:t xml:space="preserve">ving.  That is why they made ketones.  Peeing out </w:t>
      </w:r>
      <w:r w:rsidRPr="004543BE">
        <w:rPr>
          <w:rFonts w:ascii="Georgia" w:hAnsi="Georgia" w:cs="Calibri"/>
        </w:rPr>
        <w:t xml:space="preserve">sugar is the last line of defense.  You become volume depleted and dehydrated.  </w:t>
      </w:r>
      <w:r w:rsidR="004F3ED5">
        <w:rPr>
          <w:rFonts w:ascii="Georgia" w:hAnsi="Georgia" w:cs="Calibri"/>
        </w:rPr>
        <w:t>So when do you know she is doing better?</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When there are no more ketones.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You check for ketones in the urine.  You check beta</w:t>
      </w:r>
      <w:r w:rsidR="002B39CA">
        <w:rPr>
          <w:rFonts w:ascii="Georgia" w:hAnsi="Georgia" w:cs="Calibri"/>
        </w:rPr>
        <w:t>-</w:t>
      </w:r>
      <w:r w:rsidRPr="004543BE">
        <w:rPr>
          <w:rFonts w:ascii="Georgia" w:hAnsi="Georgia" w:cs="Calibri"/>
        </w:rPr>
        <w:t>hydroxybutyrate.  When that is normal you can go to subcutaneous in</w:t>
      </w:r>
      <w:r w:rsidRPr="004543BE">
        <w:rPr>
          <w:rFonts w:ascii="Georgia" w:hAnsi="Georgia" w:cs="Calibri"/>
        </w:rPr>
        <w:t>sulin.  That is when the shock is gone.  Or, when the anion gap has normalized.  You can look at the anion gap.  Measure the ba</w:t>
      </w:r>
      <w:r w:rsidR="00E712B8">
        <w:rPr>
          <w:rFonts w:ascii="Georgia" w:hAnsi="Georgia" w:cs="Calibri"/>
        </w:rPr>
        <w:t>sic</w:t>
      </w:r>
      <w:r w:rsidRPr="004543BE">
        <w:rPr>
          <w:rFonts w:ascii="Georgia" w:hAnsi="Georgia" w:cs="Calibri"/>
        </w:rPr>
        <w:t xml:space="preserve"> metabolic profile.  When that is normalized, go to subcutaneous.  She is out of shock.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Somebody will fight with me and </w:t>
      </w:r>
      <w:r w:rsidRPr="004543BE">
        <w:rPr>
          <w:rFonts w:ascii="Georgia" w:hAnsi="Georgia" w:cs="Calibri"/>
        </w:rPr>
        <w:t>say, you gave her IV insulin and her sugar dropped.  You will kill her with hypoglycemia.  That is not when you stop.  If they are hypoglycemi</w:t>
      </w:r>
      <w:r w:rsidR="00B40FD3">
        <w:rPr>
          <w:rFonts w:ascii="Georgia" w:hAnsi="Georgia" w:cs="Calibri"/>
        </w:rPr>
        <w:t>c</w:t>
      </w:r>
      <w:r w:rsidRPr="004543BE">
        <w:rPr>
          <w:rFonts w:ascii="Georgia" w:hAnsi="Georgia" w:cs="Calibri"/>
        </w:rPr>
        <w:t xml:space="preserve"> and they are awake, run insulin drip until the gap closes.  Or change to dextrose.  But you don't get off the IV</w:t>
      </w:r>
      <w:r w:rsidRPr="004543BE">
        <w:rPr>
          <w:rFonts w:ascii="Georgia" w:hAnsi="Georgia" w:cs="Calibri"/>
        </w:rPr>
        <w:t xml:space="preserve"> insulin until the anion gap is closed.  That is another word for normalized.  Open anion </w:t>
      </w:r>
      <w:r w:rsidR="00B40FD3">
        <w:rPr>
          <w:rFonts w:ascii="Georgia" w:hAnsi="Georgia" w:cs="Calibri"/>
        </w:rPr>
        <w:t>gap</w:t>
      </w:r>
      <w:r w:rsidRPr="004543BE">
        <w:rPr>
          <w:rFonts w:ascii="Georgia" w:hAnsi="Georgia" w:cs="Calibri"/>
        </w:rPr>
        <w:t xml:space="preserve"> means high.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If I said, hey dude, this lady's anion gap is closed, go to subQ insulin, that is what I mean.  She is out of shock.  You can transition to subcutaneous for her discharge.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You wouldn't stop the drip</w:t>
      </w:r>
      <w:r w:rsidR="00090D34">
        <w:rPr>
          <w:rFonts w:ascii="Georgia" w:hAnsi="Georgia" w:cs="Calibri"/>
        </w:rPr>
        <w:t xml:space="preserve"> -</w:t>
      </w:r>
      <w:r w:rsidRPr="004543BE">
        <w:rPr>
          <w:rFonts w:ascii="Georgia" w:hAnsi="Georgia" w:cs="Calibri"/>
        </w:rPr>
        <w:t xml:space="preserve"> if it is severe hypoglycemia, you stop.  But you moni</w:t>
      </w:r>
      <w:r w:rsidRPr="004543BE">
        <w:rPr>
          <w:rFonts w:ascii="Georgia" w:hAnsi="Georgia" w:cs="Calibri"/>
        </w:rPr>
        <w:t xml:space="preserve">tor.  When you're in ketosis, every 4-6 hours you measure BMP, Phos, Mg, until the anion gap closes.  You can add dextrose to the fluids or let her eat if she is awake.  She will start to feel better.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Let's evolve the case.  What happens?  [Reading slid</w:t>
      </w:r>
      <w:r w:rsidRPr="004543BE">
        <w:rPr>
          <w:rFonts w:ascii="Georgia" w:hAnsi="Georgia" w:cs="Calibri"/>
        </w:rPr>
        <w:t xml:space="preserve">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This is a good thing.  She was dehydrated.  She should be thirsty.  [Reading slide.]   It is isotonic with dextrose.  Heart rate and blood pressure is normal.  We can breathe easy.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Labs every 4-6 hours.  We are 12 hours in.  This is what we hav</w:t>
      </w:r>
      <w:r w:rsidRPr="004543BE">
        <w:rPr>
          <w:rFonts w:ascii="Georgia" w:hAnsi="Georgia" w:cs="Calibri"/>
        </w:rPr>
        <w:t xml:space="preserve">e.  [On screen.]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Sodium is still high, so still dehydrated.  Not volume deplete</w:t>
      </w:r>
      <w:r w:rsidR="00090D34">
        <w:rPr>
          <w:rFonts w:ascii="Georgia" w:hAnsi="Georgia" w:cs="Calibri"/>
        </w:rPr>
        <w:t>d</w:t>
      </w:r>
      <w:r w:rsidRPr="004543BE">
        <w:rPr>
          <w:rFonts w:ascii="Georgia" w:hAnsi="Georgia" w:cs="Calibri"/>
        </w:rPr>
        <w:t xml:space="preserve">.  We gave normal saline or D5 normal.  </w:t>
      </w:r>
      <w:r w:rsidRPr="004543BE">
        <w:rPr>
          <w:rFonts w:ascii="Georgia" w:hAnsi="Georgia" w:cs="Calibri"/>
        </w:rPr>
        <w:t xml:space="preserve">  Anion gap is closed now.  Renal function is improved.  Calc is normal, Phos and Mg are low.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You may wan</w:t>
      </w:r>
      <w:r w:rsidRPr="004543BE">
        <w:rPr>
          <w:rFonts w:ascii="Georgia" w:hAnsi="Georgia" w:cs="Calibri"/>
        </w:rPr>
        <w:t xml:space="preserve">t to give electrolytes.  The body is depleted.  Now you give insulin and the potassium is back in the cells.  The patient needs aggressive phosphorus and magnesium </w:t>
      </w:r>
      <w:r w:rsidR="002403B7">
        <w:rPr>
          <w:rFonts w:ascii="Georgia" w:hAnsi="Georgia" w:cs="Calibri"/>
        </w:rPr>
        <w:t>r</w:t>
      </w:r>
      <w:r w:rsidRPr="004543BE">
        <w:rPr>
          <w:rFonts w:ascii="Georgia" w:hAnsi="Georgia" w:cs="Calibri"/>
        </w:rPr>
        <w:t>epletion.  She had frequent urination and peed all the electrolytes out.  You measure extra</w:t>
      </w:r>
      <w:r w:rsidRPr="004543BE">
        <w:rPr>
          <w:rFonts w:ascii="Georgia" w:hAnsi="Georgia" w:cs="Calibri"/>
        </w:rPr>
        <w:t xml:space="preserve">cellularly.  You have to give these patients a ton of replacement potassium, phosphorus, magnesium, orally or IV.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So give these electrolytes.  What do you want to do about fluids?  She is on D5 normal saline right now.  What would you want to do?  Now t</w:t>
      </w:r>
      <w:r w:rsidRPr="004543BE">
        <w:rPr>
          <w:rFonts w:ascii="Georgia" w:hAnsi="Georgia" w:cs="Calibri"/>
        </w:rPr>
        <w:t xml:space="preserve">hat the blood pressure is restored, heart rate is normal.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Do you want to keep D5 normal or not?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Can she go to oral fluids?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Speaker:  You can let her drink as much as she wants at the bedside.  If you wanted to do IV what would you give? </w:t>
      </w:r>
      <w:r w:rsidRPr="004543BE">
        <w:rPr>
          <w:rFonts w:ascii="Georgia" w:hAnsi="Georgia" w:cs="Calibri"/>
        </w:rPr>
        <w:t xml:space="preserve"> Half normal saline or D5 half normal.  Or with dextrose if the sugar is low.  If the sugar drops below 100, you give dextrose in the fluids.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Hypotonic fluid will give more water back to correct the dehydration.  Now that she is not dying, we can correc</w:t>
      </w:r>
      <w:r w:rsidRPr="004543BE">
        <w:rPr>
          <w:rFonts w:ascii="Georgia" w:hAnsi="Georgia" w:cs="Calibri"/>
        </w:rPr>
        <w:t xml:space="preserve">t the dehydration with half normal or D5.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We can transition her to subcutaneous insulin at the next mealtime.  Or we s</w:t>
      </w:r>
      <w:r w:rsidR="003E2F15">
        <w:rPr>
          <w:rFonts w:ascii="Georgia" w:hAnsi="Georgia" w:cs="Calibri"/>
        </w:rPr>
        <w:t>top</w:t>
      </w:r>
      <w:r w:rsidRPr="004543BE">
        <w:rPr>
          <w:rFonts w:ascii="Georgia" w:hAnsi="Georgia" w:cs="Calibri"/>
        </w:rPr>
        <w:t xml:space="preserve"> IV fluids and put water at the bedside.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This is what I would do.  I would go to hypotonic fluids.  You can replete potassium by putting it in IV or orally.  Phosphorus tablets.  Or dairy.  A </w:t>
      </w:r>
      <w:r w:rsidR="006830EE">
        <w:rPr>
          <w:rFonts w:ascii="Georgia" w:hAnsi="Georgia" w:cs="Calibri"/>
        </w:rPr>
        <w:t xml:space="preserve">carton </w:t>
      </w:r>
      <w:r w:rsidRPr="004543BE">
        <w:rPr>
          <w:rFonts w:ascii="Georgia" w:hAnsi="Georgia" w:cs="Calibri"/>
        </w:rPr>
        <w:t>of school kid milk has phosphorus.  And magnesium tablets or IV.  At the next meal you can change t</w:t>
      </w:r>
      <w:r w:rsidR="006830EE">
        <w:rPr>
          <w:rFonts w:ascii="Georgia" w:hAnsi="Georgia" w:cs="Calibri"/>
        </w:rPr>
        <w:t>o</w:t>
      </w:r>
      <w:r w:rsidRPr="004543BE">
        <w:rPr>
          <w:rFonts w:ascii="Georgia" w:hAnsi="Georgia" w:cs="Calibri"/>
        </w:rPr>
        <w:t xml:space="preserve"> subcutaneous insulin.  I won't go over dosing.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You check the labs for not just the anion gap.  Th</w:t>
      </w:r>
      <w:r w:rsidRPr="004543BE">
        <w:rPr>
          <w:rFonts w:ascii="Georgia" w:hAnsi="Georgia" w:cs="Calibri"/>
        </w:rPr>
        <w:t xml:space="preserve">e potassium, phosphorus and magnesium all drop.  So we have that down.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Any questions on that so far?  You check labs until it is normal.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Let's say h</w:t>
      </w:r>
      <w:r w:rsidRPr="004543BE">
        <w:rPr>
          <w:rFonts w:ascii="Georgia" w:hAnsi="Georgia" w:cs="Calibri"/>
        </w:rPr>
        <w:t>er electrolytes are go</w:t>
      </w:r>
      <w:r w:rsidR="00850710">
        <w:rPr>
          <w:rFonts w:ascii="Georgia" w:hAnsi="Georgia" w:cs="Calibri"/>
        </w:rPr>
        <w:t>o</w:t>
      </w:r>
      <w:r w:rsidRPr="004543BE">
        <w:rPr>
          <w:rFonts w:ascii="Georgia" w:hAnsi="Georgia" w:cs="Calibri"/>
        </w:rPr>
        <w:t>d,</w:t>
      </w:r>
      <w:r w:rsidR="002E79D8">
        <w:rPr>
          <w:rFonts w:ascii="Georgia" w:hAnsi="Georgia" w:cs="Calibri"/>
        </w:rPr>
        <w:t xml:space="preserve"> she’s</w:t>
      </w:r>
      <w:r w:rsidRPr="004543BE">
        <w:rPr>
          <w:rFonts w:ascii="Georgia" w:hAnsi="Georgia" w:cs="Calibri"/>
        </w:rPr>
        <w:t xml:space="preserve"> eating, down to subcutaneous insulin.  She is bored</w:t>
      </w:r>
      <w:r w:rsidR="001F5111">
        <w:rPr>
          <w:rFonts w:ascii="Georgia" w:hAnsi="Georgia" w:cs="Calibri"/>
        </w:rPr>
        <w:t>,</w:t>
      </w:r>
      <w:r w:rsidRPr="004543BE">
        <w:rPr>
          <w:rFonts w:ascii="Georgia" w:hAnsi="Georgia" w:cs="Calibri"/>
        </w:rPr>
        <w:t xml:space="preserve"> texting her friends and making TikTok videos.  She is playing on her cell phone.  </w:t>
      </w:r>
      <w:r w:rsidR="00B9450F">
        <w:rPr>
          <w:rFonts w:ascii="Georgia" w:hAnsi="Georgia" w:cs="Calibri"/>
        </w:rPr>
        <w:t>-l</w:t>
      </w:r>
      <w:r w:rsidRPr="004543BE">
        <w:rPr>
          <w:rFonts w:ascii="Georgia" w:hAnsi="Georgia" w:cs="Calibri"/>
        </w:rPr>
        <w:t>ytes are good, sugars good, you want to get ready for discharge.  What would you need to do to p</w:t>
      </w:r>
      <w:r w:rsidRPr="004543BE">
        <w:rPr>
          <w:rFonts w:ascii="Georgia" w:hAnsi="Georgia" w:cs="Calibri"/>
        </w:rPr>
        <w:t xml:space="preserve">repare?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 prepare for discharge the day of admission.  What would you need to do?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Follow up with the endocrinologist.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Communicate with the primary care physician and see if they want an endocrinologist.  Some manage it themselv</w:t>
      </w:r>
      <w:r w:rsidRPr="004543BE">
        <w:rPr>
          <w:rFonts w:ascii="Georgia" w:hAnsi="Georgia" w:cs="Calibri"/>
        </w:rPr>
        <w:t xml:space="preserve">es.  You don't just send the patient out into the wild.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Student:  Call the diabetes educator to talk to her.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Speaker:  Perfect.  The diabetes educator for dietary teaching.  And how to inject insulin and check blood sugar.  You need teaching.  Someon</w:t>
      </w:r>
      <w:r w:rsidRPr="004543BE">
        <w:rPr>
          <w:rFonts w:ascii="Georgia" w:hAnsi="Georgia" w:cs="Calibri"/>
        </w:rPr>
        <w:t xml:space="preserve">e has to show this young lady how to physically do it.  Perfect, especially for a teenager.  She can do a lot herself, if she can do 10th grade.  But somebody has to show you how to prick your finger, do the meter.  How to manage insulin, inject it, clean </w:t>
      </w:r>
      <w:r w:rsidRPr="004543BE">
        <w:rPr>
          <w:rFonts w:ascii="Georgia" w:hAnsi="Georgia" w:cs="Calibri"/>
        </w:rPr>
        <w:t xml:space="preserve">the site.  The hospital is a perfect place.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The patient can demonstrate their technique.  Anything else?  Diabetes education for dietary, maybe a dietician as well.  You notify the primary physician, m</w:t>
      </w:r>
      <w:r w:rsidR="00AA4657">
        <w:rPr>
          <w:rFonts w:ascii="Georgia" w:hAnsi="Georgia" w:cs="Calibri"/>
        </w:rPr>
        <w:t>aybe</w:t>
      </w:r>
      <w:r w:rsidRPr="004543BE">
        <w:rPr>
          <w:rFonts w:ascii="Georgia" w:hAnsi="Georgia" w:cs="Calibri"/>
        </w:rPr>
        <w:t xml:space="preserve"> endocrine.  What else?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You have to make her a</w:t>
      </w:r>
      <w:r w:rsidRPr="004543BE">
        <w:rPr>
          <w:rFonts w:ascii="Georgia" w:hAnsi="Georgia" w:cs="Calibri"/>
        </w:rPr>
        <w:t xml:space="preserve"> prescription for diabetic monitoring and insulin, which is more complex than it sounds.  You often need a social worker because different insurances cover different scripts.  You don't want the family to owe $ 2,000.  Different scripts cover different ins</w:t>
      </w:r>
      <w:r w:rsidRPr="004543BE">
        <w:rPr>
          <w:rFonts w:ascii="Georgia" w:hAnsi="Georgia" w:cs="Calibri"/>
        </w:rPr>
        <w:t xml:space="preserve">ulins.  It can be expensive.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They are trying to cap insulin prices now, but it doesn't always work.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You want to have a follow up labs as well.  This is what I would do.  [Reading slide.]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The social workers often help you price this out at the local pharmacy.  Those things are very expensive.  Near my office, you'll often see cardboard signs that say "diabetic test strips cheap."  It means somebody died or has extra.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Follow up phosphorus</w:t>
      </w:r>
      <w:r w:rsidRPr="004543BE">
        <w:rPr>
          <w:rFonts w:ascii="Georgia" w:hAnsi="Georgia" w:cs="Calibri"/>
        </w:rPr>
        <w:t xml:space="preserve"> magnesium to make sure</w:t>
      </w:r>
      <w:r w:rsidR="000B5E53">
        <w:rPr>
          <w:rFonts w:ascii="Georgia" w:hAnsi="Georgia" w:cs="Calibri"/>
        </w:rPr>
        <w:t xml:space="preserve"> the </w:t>
      </w:r>
      <w:r w:rsidRPr="004543BE">
        <w:rPr>
          <w:rFonts w:ascii="Georgia" w:hAnsi="Georgia" w:cs="Calibri"/>
        </w:rPr>
        <w:t xml:space="preserve">anion gap doesn't reopen.  A few other labs.  Notify primary care for follow up.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 finished a little early.  There is my email if you need me.  [On screen.]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I will see you April 17th for edema.  Anybody have questions</w:t>
      </w:r>
      <w:r w:rsidRPr="004543BE">
        <w:rPr>
          <w:rFonts w:ascii="Georgia" w:hAnsi="Georgia" w:cs="Calibri"/>
        </w:rPr>
        <w:t xml:space="preserve"> on the labs or anything we covered?  </w:t>
      </w: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In that case, we will get out 15 minutes early.  Plenty of time so the other class won't beat us up.  I'll see you back in a few weeks.  Happy April </w:t>
      </w:r>
      <w:r w:rsidR="00B9450F" w:rsidRPr="004543BE">
        <w:rPr>
          <w:rFonts w:ascii="Georgia" w:hAnsi="Georgia" w:cs="Calibri"/>
        </w:rPr>
        <w:t>Fool’s</w:t>
      </w:r>
      <w:r w:rsidRPr="004543BE">
        <w:rPr>
          <w:rFonts w:ascii="Georgia" w:hAnsi="Georgia" w:cs="Calibri"/>
        </w:rPr>
        <w:t xml:space="preserve"> day.  </w:t>
      </w:r>
    </w:p>
    <w:p w:rsidR="000B5E53" w:rsidRPr="004543BE" w:rsidRDefault="000B5E5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4543BE" w:rsidRDefault="000E21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4543BE">
        <w:rPr>
          <w:rFonts w:ascii="Georgia" w:hAnsi="Georgia" w:cs="Calibri"/>
        </w:rPr>
        <w:t xml:space="preserve">I'll send the slides.  </w:t>
      </w:r>
    </w:p>
    <w:sectPr w:rsidR="00000000" w:rsidRPr="004543BE" w:rsidSect="00E712B8">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12B8" w:rsidRDefault="00E712B8" w:rsidP="00E712B8">
      <w:pPr>
        <w:spacing w:after="0" w:line="240" w:lineRule="auto"/>
      </w:pPr>
      <w:r>
        <w:separator/>
      </w:r>
    </w:p>
  </w:endnote>
  <w:endnote w:type="continuationSeparator" w:id="0">
    <w:p w:rsidR="00E712B8" w:rsidRDefault="00E712B8" w:rsidP="00E712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2227054"/>
      <w:docPartObj>
        <w:docPartGallery w:val="Page Numbers (Bottom of Page)"/>
        <w:docPartUnique/>
      </w:docPartObj>
    </w:sdtPr>
    <w:sdtEndPr>
      <w:rPr>
        <w:noProof/>
      </w:rPr>
    </w:sdtEndPr>
    <w:sdtContent>
      <w:p w:rsidR="00E712B8" w:rsidRDefault="00E712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E712B8" w:rsidRDefault="00E71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12B8" w:rsidRDefault="00E712B8" w:rsidP="00E712B8">
      <w:pPr>
        <w:spacing w:after="0" w:line="240" w:lineRule="auto"/>
      </w:pPr>
      <w:r>
        <w:separator/>
      </w:r>
    </w:p>
  </w:footnote>
  <w:footnote w:type="continuationSeparator" w:id="0">
    <w:p w:rsidR="00E712B8" w:rsidRDefault="00E712B8" w:rsidP="00E712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3BE"/>
    <w:rsid w:val="00005069"/>
    <w:rsid w:val="00044E73"/>
    <w:rsid w:val="00090D34"/>
    <w:rsid w:val="000B5E53"/>
    <w:rsid w:val="000E2100"/>
    <w:rsid w:val="0018626B"/>
    <w:rsid w:val="001B1E44"/>
    <w:rsid w:val="001E3346"/>
    <w:rsid w:val="001F5111"/>
    <w:rsid w:val="002403B7"/>
    <w:rsid w:val="00255378"/>
    <w:rsid w:val="002B39CA"/>
    <w:rsid w:val="002E79D8"/>
    <w:rsid w:val="003A434A"/>
    <w:rsid w:val="003E2F15"/>
    <w:rsid w:val="003E6D37"/>
    <w:rsid w:val="00451995"/>
    <w:rsid w:val="004543BE"/>
    <w:rsid w:val="004F200A"/>
    <w:rsid w:val="004F3ED5"/>
    <w:rsid w:val="00673BB5"/>
    <w:rsid w:val="006830EE"/>
    <w:rsid w:val="006849D6"/>
    <w:rsid w:val="00810F8F"/>
    <w:rsid w:val="00850710"/>
    <w:rsid w:val="00894681"/>
    <w:rsid w:val="00A8263D"/>
    <w:rsid w:val="00AA4657"/>
    <w:rsid w:val="00AE65D9"/>
    <w:rsid w:val="00B40FD3"/>
    <w:rsid w:val="00B9450F"/>
    <w:rsid w:val="00D132A3"/>
    <w:rsid w:val="00E71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E2F8EA"/>
  <w14:defaultImageDpi w14:val="0"/>
  <w15:docId w15:val="{30CEE313-36C3-45A2-8132-9829FCC37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12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2B8"/>
  </w:style>
  <w:style w:type="paragraph" w:styleId="Footer">
    <w:name w:val="footer"/>
    <w:basedOn w:val="Normal"/>
    <w:link w:val="FooterChar"/>
    <w:uiPriority w:val="99"/>
    <w:unhideWhenUsed/>
    <w:rsid w:val="00E712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13</Pages>
  <Words>6765</Words>
  <Characters>38563</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31</cp:revision>
  <dcterms:created xsi:type="dcterms:W3CDTF">2023-03-29T14:51:00Z</dcterms:created>
  <dcterms:modified xsi:type="dcterms:W3CDTF">2023-03-29T15:54:00Z</dcterms:modified>
</cp:coreProperties>
</file>