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554" w:rsidRDefault="00847554" w:rsidP="00FC25B2">
      <w:pPr>
        <w:jc w:val="center"/>
        <w:rPr>
          <w:sz w:val="40"/>
        </w:rPr>
      </w:pPr>
    </w:p>
    <w:p w:rsidR="00847554" w:rsidRDefault="00847554" w:rsidP="00FC25B2">
      <w:pPr>
        <w:jc w:val="center"/>
        <w:rPr>
          <w:sz w:val="40"/>
        </w:rPr>
      </w:pPr>
    </w:p>
    <w:p w:rsidR="00CC3765" w:rsidRDefault="00FC25B2" w:rsidP="00FC25B2">
      <w:pPr>
        <w:jc w:val="center"/>
        <w:rPr>
          <w:color w:val="2F5496" w:themeColor="accent5" w:themeShade="BF"/>
          <w:sz w:val="40"/>
        </w:rPr>
      </w:pPr>
      <w:r w:rsidRPr="00574C7F">
        <w:rPr>
          <w:color w:val="2F5496" w:themeColor="accent5" w:themeShade="BF"/>
          <w:sz w:val="40"/>
        </w:rPr>
        <w:t>Coursera Capstone</w:t>
      </w:r>
    </w:p>
    <w:p w:rsidR="00574C7F" w:rsidRPr="00574C7F" w:rsidRDefault="00574C7F" w:rsidP="00FC25B2">
      <w:pPr>
        <w:jc w:val="center"/>
        <w:rPr>
          <w:color w:val="2F5496" w:themeColor="accent5" w:themeShade="BF"/>
          <w:sz w:val="32"/>
        </w:rPr>
      </w:pPr>
      <w:r w:rsidRPr="00574C7F">
        <w:rPr>
          <w:color w:val="2F5496" w:themeColor="accent5" w:themeShade="BF"/>
          <w:sz w:val="32"/>
        </w:rPr>
        <w:t>Simulated Business Exercise</w:t>
      </w:r>
    </w:p>
    <w:p w:rsidR="00FC25B2" w:rsidRPr="00574C7F" w:rsidRDefault="00FC25B2" w:rsidP="00FC25B2">
      <w:pPr>
        <w:jc w:val="center"/>
        <w:rPr>
          <w:color w:val="2F5496" w:themeColor="accent5" w:themeShade="BF"/>
          <w:sz w:val="40"/>
        </w:rPr>
      </w:pPr>
    </w:p>
    <w:p w:rsidR="00FC25B2" w:rsidRPr="00574C7F" w:rsidRDefault="00FC25B2" w:rsidP="00FC25B2">
      <w:pPr>
        <w:jc w:val="center"/>
        <w:rPr>
          <w:color w:val="2F5496" w:themeColor="accent5" w:themeShade="BF"/>
          <w:sz w:val="40"/>
        </w:rPr>
      </w:pPr>
      <w:r w:rsidRPr="00574C7F">
        <w:rPr>
          <w:color w:val="2F5496" w:themeColor="accent5" w:themeShade="BF"/>
          <w:sz w:val="40"/>
        </w:rPr>
        <w:t xml:space="preserve">Misty </w:t>
      </w:r>
      <w:proofErr w:type="spellStart"/>
      <w:r w:rsidRPr="00574C7F">
        <w:rPr>
          <w:color w:val="2F5496" w:themeColor="accent5" w:themeShade="BF"/>
          <w:sz w:val="40"/>
        </w:rPr>
        <w:t>Pedrazoli</w:t>
      </w:r>
      <w:proofErr w:type="spellEnd"/>
      <w:r w:rsidRPr="00574C7F">
        <w:rPr>
          <w:color w:val="2F5496" w:themeColor="accent5" w:themeShade="BF"/>
          <w:sz w:val="40"/>
        </w:rPr>
        <w:t xml:space="preserve"> </w:t>
      </w:r>
    </w:p>
    <w:p w:rsidR="00847554" w:rsidRPr="00574C7F" w:rsidRDefault="00FC25B2" w:rsidP="00FC25B2">
      <w:pPr>
        <w:jc w:val="center"/>
        <w:rPr>
          <w:color w:val="2F5496" w:themeColor="accent5" w:themeShade="BF"/>
          <w:sz w:val="40"/>
        </w:rPr>
      </w:pPr>
      <w:r w:rsidRPr="00574C7F">
        <w:rPr>
          <w:color w:val="2F5496" w:themeColor="accent5" w:themeShade="BF"/>
          <w:sz w:val="40"/>
        </w:rPr>
        <w:t>April 2020</w:t>
      </w:r>
    </w:p>
    <w:p w:rsidR="00847554" w:rsidRDefault="00847554" w:rsidP="00FC25B2">
      <w:pPr>
        <w:jc w:val="center"/>
        <w:rPr>
          <w:sz w:val="40"/>
        </w:rPr>
      </w:pPr>
    </w:p>
    <w:p w:rsidR="00847554" w:rsidRDefault="00847554" w:rsidP="00FC25B2">
      <w:pPr>
        <w:jc w:val="center"/>
        <w:rPr>
          <w:sz w:val="40"/>
        </w:rPr>
      </w:pPr>
    </w:p>
    <w:p w:rsidR="00847554" w:rsidRDefault="00847554" w:rsidP="00FC25B2">
      <w:pPr>
        <w:jc w:val="center"/>
        <w:rPr>
          <w:sz w:val="40"/>
        </w:rPr>
      </w:pPr>
    </w:p>
    <w:p w:rsidR="00847554" w:rsidRPr="00847554" w:rsidRDefault="00847554" w:rsidP="00FC25B2">
      <w:pPr>
        <w:jc w:val="center"/>
        <w:rPr>
          <w:sz w:val="40"/>
        </w:rPr>
      </w:pPr>
    </w:p>
    <w:p w:rsidR="00FC25B2" w:rsidRDefault="00847554" w:rsidP="00FC25B2">
      <w:pPr>
        <w:jc w:val="center"/>
      </w:pPr>
      <w:r>
        <w:rPr>
          <w:noProof/>
        </w:rPr>
        <w:drawing>
          <wp:inline distT="0" distB="0" distL="0" distR="0" wp14:anchorId="37CE8F2C" wp14:editId="0A5762BB">
            <wp:extent cx="2089150" cy="2917282"/>
            <wp:effectExtent l="0" t="0" r="6350" b="0"/>
            <wp:docPr id="1" name="Picture 1" descr="Click to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to Hom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5989" cy="2926832"/>
                    </a:xfrm>
                    <a:prstGeom prst="rect">
                      <a:avLst/>
                    </a:prstGeom>
                    <a:noFill/>
                    <a:ln>
                      <a:noFill/>
                    </a:ln>
                  </pic:spPr>
                </pic:pic>
              </a:graphicData>
            </a:graphic>
          </wp:inline>
        </w:drawing>
      </w:r>
    </w:p>
    <w:p w:rsidR="00847554" w:rsidRDefault="00847554" w:rsidP="00FC25B2">
      <w:pPr>
        <w:jc w:val="center"/>
      </w:pPr>
    </w:p>
    <w:p w:rsidR="00847554" w:rsidRDefault="00847554" w:rsidP="00FC25B2">
      <w:pPr>
        <w:jc w:val="center"/>
      </w:pPr>
    </w:p>
    <w:p w:rsidR="00847554" w:rsidRDefault="00847554" w:rsidP="00FC25B2">
      <w:pPr>
        <w:jc w:val="center"/>
      </w:pPr>
    </w:p>
    <w:p w:rsidR="00847554" w:rsidRPr="00574C7F" w:rsidRDefault="00847554" w:rsidP="00574C7F">
      <w:pPr>
        <w:pStyle w:val="IntenseQuote"/>
        <w:rPr>
          <w:b/>
          <w:color w:val="2F5496" w:themeColor="accent5" w:themeShade="BF"/>
          <w:sz w:val="28"/>
        </w:rPr>
      </w:pPr>
      <w:r w:rsidRPr="00574C7F">
        <w:rPr>
          <w:b/>
          <w:color w:val="2F5496" w:themeColor="accent5" w:themeShade="BF"/>
          <w:sz w:val="28"/>
        </w:rPr>
        <w:t>Business Opportunity and Audience</w:t>
      </w:r>
    </w:p>
    <w:p w:rsidR="00847554" w:rsidRDefault="00847554" w:rsidP="00FC25B2">
      <w:pPr>
        <w:jc w:val="center"/>
      </w:pPr>
    </w:p>
    <w:p w:rsidR="00847554" w:rsidRPr="00847554" w:rsidRDefault="00847554" w:rsidP="00847554">
      <w:pPr>
        <w:jc w:val="both"/>
      </w:pPr>
      <w:r w:rsidRPr="00847554">
        <w:t>Hypothetically, I am a commercial account executive at a local bank and I am considering opportunity in my area.</w:t>
      </w:r>
    </w:p>
    <w:p w:rsidR="00847554" w:rsidRPr="00847554" w:rsidRDefault="00847554" w:rsidP="00847554">
      <w:pPr>
        <w:jc w:val="both"/>
      </w:pPr>
      <w:r w:rsidRPr="00847554">
        <w:t xml:space="preserve">Little Elm, Texas is an up and coming suburb of North Dallas, and is currently developing at an intense rate. There is construction at every corner. This is a prime time to begin entrepreneurship. Little Elm is also landlocked by other cities, so this is the ideal opportunity to act in the business sector as either an investor or business operator, before the point of entry is saturated and opportunity </w:t>
      </w:r>
      <w:r w:rsidR="00574C7F">
        <w:t>becomes scarce</w:t>
      </w:r>
      <w:r w:rsidRPr="00847554">
        <w:t>.</w:t>
      </w:r>
    </w:p>
    <w:p w:rsidR="00847554" w:rsidRPr="00847554" w:rsidRDefault="00847554" w:rsidP="00847554">
      <w:pPr>
        <w:jc w:val="both"/>
      </w:pPr>
      <w:r w:rsidRPr="00847554">
        <w:t xml:space="preserve">I am interested in exploring the type of businesses, in Little Elm, that my company should invest </w:t>
      </w:r>
      <w:r w:rsidR="00574C7F" w:rsidRPr="00847554">
        <w:t>its</w:t>
      </w:r>
      <w:r w:rsidRPr="00847554">
        <w:t xml:space="preserve"> capitol in.  This will influence which types of business loans I approve, and what sort of marketing my company will undertake in order to attract clients interested in opening businesses in my area. I could also use this information</w:t>
      </w:r>
      <w:r w:rsidR="00574C7F">
        <w:t>,</w:t>
      </w:r>
      <w:r w:rsidRPr="00847554">
        <w:t xml:space="preserve"> to potentially</w:t>
      </w:r>
      <w:r w:rsidR="00574C7F">
        <w:t>,</w:t>
      </w:r>
      <w:r w:rsidRPr="00847554">
        <w:t xml:space="preserve"> advise </w:t>
      </w:r>
      <w:r w:rsidR="00574C7F">
        <w:t>my existing, valued</w:t>
      </w:r>
      <w:r w:rsidRPr="00847554">
        <w:t xml:space="preserve"> investment clients in the types of businesses to investor their money in</w:t>
      </w:r>
      <w:r w:rsidR="00574C7F">
        <w:t>.</w:t>
      </w:r>
      <w:r w:rsidRPr="00847554">
        <w:t xml:space="preserve"> </w:t>
      </w:r>
      <w:r w:rsidR="00574C7F">
        <w:t xml:space="preserve">This would allow me to </w:t>
      </w:r>
      <w:r w:rsidRPr="00847554">
        <w:t>capitaliz</w:t>
      </w:r>
      <w:r w:rsidR="00574C7F">
        <w:t>e</w:t>
      </w:r>
      <w:r w:rsidRPr="00847554">
        <w:t xml:space="preserve"> on an opportunity to improve relationships with my current clients, increasing their loyalty. </w:t>
      </w:r>
    </w:p>
    <w:p w:rsidR="00847554" w:rsidRDefault="00847554" w:rsidP="00847554">
      <w:pPr>
        <w:jc w:val="both"/>
      </w:pPr>
      <w:r w:rsidRPr="00847554">
        <w:t>I will explore 5-10 options and compile my target list.</w:t>
      </w:r>
    </w:p>
    <w:p w:rsidR="00847554" w:rsidRDefault="00847554" w:rsidP="00847554">
      <w:pPr>
        <w:jc w:val="both"/>
      </w:pPr>
    </w:p>
    <w:p w:rsidR="00951A19" w:rsidRDefault="00951A19" w:rsidP="00847554">
      <w:pPr>
        <w:jc w:val="both"/>
      </w:pPr>
    </w:p>
    <w:p w:rsidR="00951A19" w:rsidRDefault="00951A19" w:rsidP="00847554">
      <w:pPr>
        <w:jc w:val="both"/>
      </w:pPr>
    </w:p>
    <w:p w:rsidR="00847554" w:rsidRPr="00574C7F" w:rsidRDefault="00847554" w:rsidP="00574C7F">
      <w:pPr>
        <w:pStyle w:val="IntenseQuote"/>
        <w:rPr>
          <w:b/>
          <w:color w:val="2F5496" w:themeColor="accent5" w:themeShade="BF"/>
          <w:sz w:val="28"/>
        </w:rPr>
      </w:pPr>
      <w:r w:rsidRPr="00574C7F">
        <w:rPr>
          <w:b/>
          <w:color w:val="2F5496" w:themeColor="accent5" w:themeShade="BF"/>
          <w:sz w:val="28"/>
        </w:rPr>
        <w:t>Data Description, Source, and Extraction Steps</w:t>
      </w:r>
    </w:p>
    <w:p w:rsidR="00847554" w:rsidRDefault="00574C7F" w:rsidP="00847554">
      <w:pPr>
        <w:jc w:val="both"/>
      </w:pPr>
      <w:r>
        <w:t>Using Four</w:t>
      </w:r>
      <w:r w:rsidRPr="00847554">
        <w:t>square</w:t>
      </w:r>
      <w:r w:rsidR="00847554" w:rsidRPr="00847554">
        <w:t xml:space="preserve"> Data</w:t>
      </w:r>
      <w:r>
        <w:t>, from froresquare.com</w:t>
      </w:r>
      <w:r w:rsidR="00847554" w:rsidRPr="00847554">
        <w:t xml:space="preserve">, I will explore the </w:t>
      </w:r>
      <w:r w:rsidR="007D2D21">
        <w:t>business landscape</w:t>
      </w:r>
      <w:r>
        <w:t xml:space="preserve"> in Little Elm and</w:t>
      </w:r>
      <w:r w:rsidR="00847554" w:rsidRPr="00847554">
        <w:t xml:space="preserve"> at least one surrounding city</w:t>
      </w:r>
      <w:r>
        <w:t>,</w:t>
      </w:r>
      <w:r w:rsidR="00847554" w:rsidRPr="00847554">
        <w:t xml:space="preserve"> which is more historically developed. I will compare the </w:t>
      </w:r>
      <w:r w:rsidR="00951A19">
        <w:t>volume</w:t>
      </w:r>
      <w:r w:rsidR="00847554" w:rsidRPr="00847554">
        <w:t xml:space="preserve"> of businesses in that city to what exists currently in Little Elm and see what will be ideal categories for growth, assuming for the purposes of this project, that Little Elm could support a similar business profile as the comparison city (regardless of actual comparison).</w:t>
      </w:r>
    </w:p>
    <w:p w:rsidR="00951A19" w:rsidRDefault="00951A19" w:rsidP="00847554">
      <w:pPr>
        <w:jc w:val="both"/>
      </w:pPr>
    </w:p>
    <w:p w:rsidR="00951A19" w:rsidRDefault="00951A19" w:rsidP="00847554">
      <w:pPr>
        <w:jc w:val="both"/>
      </w:pPr>
    </w:p>
    <w:p w:rsidR="00951A19" w:rsidRPr="00847554" w:rsidRDefault="00951A19" w:rsidP="00847554">
      <w:pPr>
        <w:jc w:val="both"/>
      </w:pPr>
    </w:p>
    <w:p w:rsidR="00847554" w:rsidRPr="00574C7F" w:rsidRDefault="00847554" w:rsidP="00574C7F">
      <w:pPr>
        <w:pStyle w:val="IntenseQuote"/>
        <w:rPr>
          <w:b/>
          <w:color w:val="2F5496" w:themeColor="accent5" w:themeShade="BF"/>
          <w:sz w:val="28"/>
        </w:rPr>
      </w:pPr>
      <w:r w:rsidRPr="00574C7F">
        <w:rPr>
          <w:b/>
          <w:color w:val="2F5496" w:themeColor="accent5" w:themeShade="BF"/>
          <w:sz w:val="28"/>
        </w:rPr>
        <w:lastRenderedPageBreak/>
        <w:t>Methodology</w:t>
      </w:r>
    </w:p>
    <w:p w:rsidR="00951A19" w:rsidRDefault="00951A19" w:rsidP="00847554">
      <w:pPr>
        <w:jc w:val="both"/>
      </w:pPr>
      <w:r>
        <w:t xml:space="preserve">After importing vital libraries that allow me to render maps, read </w:t>
      </w:r>
      <w:proofErr w:type="spellStart"/>
      <w:r>
        <w:t>urls</w:t>
      </w:r>
      <w:proofErr w:type="spellEnd"/>
      <w:r>
        <w:t xml:space="preserve">, and create </w:t>
      </w:r>
      <w:proofErr w:type="spellStart"/>
      <w:r>
        <w:t>dataframes</w:t>
      </w:r>
      <w:proofErr w:type="spellEnd"/>
      <w:r>
        <w:t xml:space="preserve">, such as pandas, </w:t>
      </w:r>
      <w:proofErr w:type="spellStart"/>
      <w:r>
        <w:t>json</w:t>
      </w:r>
      <w:proofErr w:type="spellEnd"/>
      <w:r>
        <w:t>, and folium, I was able to move on to creating code to solve my problem.</w:t>
      </w:r>
    </w:p>
    <w:p w:rsidR="00847554" w:rsidRDefault="00951A19" w:rsidP="00847554">
      <w:pPr>
        <w:jc w:val="both"/>
      </w:pPr>
      <w:r>
        <w:t xml:space="preserve">I began my research by surveying the current business segments that exist in Little Elm. Foresquare.com allows you to use the location of an address, and query </w:t>
      </w:r>
      <w:proofErr w:type="gramStart"/>
      <w:r>
        <w:t>user compiled</w:t>
      </w:r>
      <w:proofErr w:type="gramEnd"/>
      <w:r>
        <w:t xml:space="preserve"> data. I was able </w:t>
      </w:r>
      <w:proofErr w:type="gramStart"/>
      <w:r>
        <w:t>to generically set</w:t>
      </w:r>
      <w:proofErr w:type="gramEnd"/>
      <w:r>
        <w:t xml:space="preserve"> “</w:t>
      </w:r>
      <w:r w:rsidR="00910FC0">
        <w:t xml:space="preserve">Little Elm, </w:t>
      </w:r>
      <w:proofErr w:type="spellStart"/>
      <w:r w:rsidR="00910FC0">
        <w:t>Tx</w:t>
      </w:r>
      <w:proofErr w:type="spellEnd"/>
      <w:r w:rsidR="00910FC0">
        <w:t xml:space="preserve">” as my address and I extracted the latitude and longitude from the </w:t>
      </w:r>
      <w:proofErr w:type="spellStart"/>
      <w:r w:rsidR="00910FC0">
        <w:t>geopy.geocoders</w:t>
      </w:r>
      <w:proofErr w:type="spellEnd"/>
      <w:r w:rsidR="00910FC0">
        <w:t xml:space="preserve"> library. These variables are used multiple times, both in extracting the data from </w:t>
      </w:r>
      <w:proofErr w:type="spellStart"/>
      <w:r w:rsidR="00910FC0">
        <w:t>foresquare</w:t>
      </w:r>
      <w:proofErr w:type="spellEnd"/>
      <w:r w:rsidR="00910FC0">
        <w:t xml:space="preserve">, </w:t>
      </w:r>
      <w:proofErr w:type="gramStart"/>
      <w:r w:rsidR="00910FC0">
        <w:t>and also</w:t>
      </w:r>
      <w:proofErr w:type="gramEnd"/>
      <w:r w:rsidR="00910FC0">
        <w:t xml:space="preserve"> map rendering. I created a </w:t>
      </w:r>
      <w:proofErr w:type="spellStart"/>
      <w:r w:rsidR="00910FC0">
        <w:t>dataframe</w:t>
      </w:r>
      <w:proofErr w:type="spellEnd"/>
      <w:r w:rsidR="00910FC0">
        <w:t xml:space="preserve"> to house this data. </w:t>
      </w:r>
    </w:p>
    <w:p w:rsidR="00A30C5C" w:rsidRDefault="00A30C5C" w:rsidP="00847554">
      <w:pPr>
        <w:jc w:val="both"/>
      </w:pPr>
    </w:p>
    <w:p w:rsidR="00910FC0" w:rsidRDefault="00910FC0" w:rsidP="00910FC0">
      <w:pPr>
        <w:jc w:val="center"/>
      </w:pPr>
      <w:r>
        <w:rPr>
          <w:noProof/>
        </w:rPr>
        <w:drawing>
          <wp:inline distT="0" distB="0" distL="0" distR="0" wp14:anchorId="4DD3ED79" wp14:editId="728B4D99">
            <wp:extent cx="2997200" cy="783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20957" cy="790096"/>
                    </a:xfrm>
                    <a:prstGeom prst="rect">
                      <a:avLst/>
                    </a:prstGeom>
                  </pic:spPr>
                </pic:pic>
              </a:graphicData>
            </a:graphic>
          </wp:inline>
        </w:drawing>
      </w:r>
    </w:p>
    <w:p w:rsidR="00A30C5C" w:rsidRDefault="00A30C5C" w:rsidP="00910FC0">
      <w:pPr>
        <w:jc w:val="center"/>
      </w:pPr>
    </w:p>
    <w:p w:rsidR="00910FC0" w:rsidRDefault="00910FC0" w:rsidP="00910FC0">
      <w:pPr>
        <w:jc w:val="both"/>
      </w:pPr>
      <w:r>
        <w:t xml:space="preserve">The next tool I used was rendering a map of my target location. I used the folium map rendering tools and created a map. I also enhanced the default zoom level so the full city </w:t>
      </w:r>
      <w:proofErr w:type="gramStart"/>
      <w:r>
        <w:t>could easily be seen</w:t>
      </w:r>
      <w:proofErr w:type="gramEnd"/>
      <w:r>
        <w:t xml:space="preserve">. I increased the size of my </w:t>
      </w:r>
      <w:proofErr w:type="spellStart"/>
      <w:r>
        <w:t>CircleMarker</w:t>
      </w:r>
      <w:proofErr w:type="spellEnd"/>
      <w:r>
        <w:t xml:space="preserve"> function to call much detail to the entire city. </w:t>
      </w:r>
      <w:r w:rsidR="006D5E55">
        <w:t>This was useful to ensure my location matched my intended targets.</w:t>
      </w:r>
    </w:p>
    <w:p w:rsidR="00A30C5C" w:rsidRDefault="00A30C5C" w:rsidP="00910FC0">
      <w:pPr>
        <w:jc w:val="both"/>
      </w:pPr>
    </w:p>
    <w:p w:rsidR="00A30C5C" w:rsidRDefault="00A30C5C" w:rsidP="00A30C5C">
      <w:pPr>
        <w:jc w:val="center"/>
      </w:pPr>
      <w:r>
        <w:t>Little Elm Map</w:t>
      </w:r>
    </w:p>
    <w:p w:rsidR="00A30C5C" w:rsidRDefault="00A30C5C" w:rsidP="00910FC0">
      <w:pPr>
        <w:jc w:val="both"/>
      </w:pPr>
      <w:r>
        <w:rPr>
          <w:noProof/>
        </w:rPr>
        <w:drawing>
          <wp:inline distT="0" distB="0" distL="0" distR="0" wp14:anchorId="47AB1FAD" wp14:editId="21177778">
            <wp:extent cx="5943600" cy="2568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8575"/>
                    </a:xfrm>
                    <a:prstGeom prst="rect">
                      <a:avLst/>
                    </a:prstGeom>
                  </pic:spPr>
                </pic:pic>
              </a:graphicData>
            </a:graphic>
          </wp:inline>
        </w:drawing>
      </w:r>
    </w:p>
    <w:p w:rsidR="00A30C5C" w:rsidRDefault="00A30C5C" w:rsidP="00910FC0">
      <w:pPr>
        <w:jc w:val="both"/>
      </w:pPr>
    </w:p>
    <w:p w:rsidR="00A30C5C" w:rsidRDefault="00A30C5C" w:rsidP="00A30C5C">
      <w:pPr>
        <w:jc w:val="center"/>
      </w:pPr>
      <w:r>
        <w:lastRenderedPageBreak/>
        <w:t>Frisco Map</w:t>
      </w:r>
    </w:p>
    <w:p w:rsidR="00A30C5C" w:rsidRDefault="00A30C5C" w:rsidP="00910FC0">
      <w:pPr>
        <w:jc w:val="both"/>
      </w:pPr>
      <w:r>
        <w:rPr>
          <w:noProof/>
        </w:rPr>
        <w:drawing>
          <wp:inline distT="0" distB="0" distL="0" distR="0" wp14:anchorId="61CD6155" wp14:editId="30B96F71">
            <wp:extent cx="5943600" cy="2519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19680"/>
                    </a:xfrm>
                    <a:prstGeom prst="rect">
                      <a:avLst/>
                    </a:prstGeom>
                  </pic:spPr>
                </pic:pic>
              </a:graphicData>
            </a:graphic>
          </wp:inline>
        </w:drawing>
      </w:r>
    </w:p>
    <w:p w:rsidR="00A30C5C" w:rsidRDefault="00A30C5C" w:rsidP="00910FC0">
      <w:pPr>
        <w:jc w:val="both"/>
      </w:pPr>
    </w:p>
    <w:p w:rsidR="00910FC0" w:rsidRDefault="00910FC0" w:rsidP="00910FC0">
      <w:pPr>
        <w:jc w:val="both"/>
      </w:pPr>
      <w:r>
        <w:t xml:space="preserve">Next, I created variables for my </w:t>
      </w:r>
      <w:proofErr w:type="spellStart"/>
      <w:r>
        <w:t>foresquare</w:t>
      </w:r>
      <w:proofErr w:type="spellEnd"/>
      <w:r>
        <w:t xml:space="preserve"> credentials so I could create a URL to pass to </w:t>
      </w:r>
      <w:proofErr w:type="spellStart"/>
      <w:r>
        <w:t>foresquare</w:t>
      </w:r>
      <w:proofErr w:type="spellEnd"/>
      <w:r>
        <w:t xml:space="preserve"> to extract my desired data. These credentials </w:t>
      </w:r>
      <w:proofErr w:type="gramStart"/>
      <w:r>
        <w:t>were created</w:t>
      </w:r>
      <w:proofErr w:type="gramEnd"/>
      <w:r>
        <w:t xml:space="preserve"> in advance.</w:t>
      </w:r>
    </w:p>
    <w:p w:rsidR="00910FC0" w:rsidRDefault="00910FC0" w:rsidP="00910FC0">
      <w:pPr>
        <w:jc w:val="both"/>
      </w:pPr>
      <w:r>
        <w:t xml:space="preserve">Important considerations </w:t>
      </w:r>
      <w:proofErr w:type="gramStart"/>
      <w:r>
        <w:t>were made</w:t>
      </w:r>
      <w:proofErr w:type="gramEnd"/>
      <w:r>
        <w:t xml:space="preserve"> for the limit of venues I wanted to consider and the radius in which I wanted to search. I chose a limit of 200 venues to get a large variety of businesses. I also chose a radius of </w:t>
      </w:r>
      <w:r w:rsidR="003C58CB">
        <w:t>8</w:t>
      </w:r>
      <w:r>
        <w:t xml:space="preserve">000 meters, which is approaching </w:t>
      </w:r>
      <w:r w:rsidR="003C58CB">
        <w:t>5</w:t>
      </w:r>
      <w:r>
        <w:t xml:space="preserve"> miles</w:t>
      </w:r>
      <w:r w:rsidR="003C58CB">
        <w:t>.</w:t>
      </w:r>
      <w:r>
        <w:t xml:space="preserve"> After the data </w:t>
      </w:r>
      <w:proofErr w:type="gramStart"/>
      <w:r>
        <w:t>was returned</w:t>
      </w:r>
      <w:proofErr w:type="gramEnd"/>
      <w:r>
        <w:t xml:space="preserve"> using the requests and </w:t>
      </w:r>
      <w:proofErr w:type="spellStart"/>
      <w:r>
        <w:t>json</w:t>
      </w:r>
      <w:proofErr w:type="spellEnd"/>
      <w:r>
        <w:t xml:space="preserve"> </w:t>
      </w:r>
      <w:proofErr w:type="spellStart"/>
      <w:r>
        <w:t>fuction</w:t>
      </w:r>
      <w:proofErr w:type="spellEnd"/>
      <w:r>
        <w:t xml:space="preserve">/library I saved the data to a </w:t>
      </w:r>
      <w:proofErr w:type="spellStart"/>
      <w:r>
        <w:t>dataframe</w:t>
      </w:r>
      <w:proofErr w:type="spellEnd"/>
      <w:r>
        <w:t xml:space="preserve">, including only the elements I was interested in evaluating. The transformation of the data </w:t>
      </w:r>
      <w:proofErr w:type="gramStart"/>
      <w:r>
        <w:t>is depicted</w:t>
      </w:r>
      <w:proofErr w:type="gramEnd"/>
      <w:r>
        <w:t xml:space="preserve"> by the following figures.</w:t>
      </w:r>
    </w:p>
    <w:p w:rsidR="00910FC0" w:rsidRDefault="00910FC0" w:rsidP="00910FC0">
      <w:pPr>
        <w:jc w:val="both"/>
        <w:rPr>
          <w:noProof/>
        </w:rPr>
      </w:pPr>
    </w:p>
    <w:p w:rsidR="00910FC0" w:rsidRDefault="00910FC0" w:rsidP="00910FC0">
      <w:pPr>
        <w:jc w:val="center"/>
      </w:pPr>
      <w:r>
        <w:rPr>
          <w:noProof/>
        </w:rPr>
        <w:drawing>
          <wp:inline distT="0" distB="0" distL="0" distR="0" wp14:anchorId="5BE54313" wp14:editId="68C4AAE4">
            <wp:extent cx="4705350" cy="13251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675" cy="1337059"/>
                    </a:xfrm>
                    <a:prstGeom prst="rect">
                      <a:avLst/>
                    </a:prstGeom>
                  </pic:spPr>
                </pic:pic>
              </a:graphicData>
            </a:graphic>
          </wp:inline>
        </w:drawing>
      </w:r>
    </w:p>
    <w:p w:rsidR="00910FC0" w:rsidRDefault="00A30C5C" w:rsidP="00910FC0">
      <w:pPr>
        <w:jc w:val="center"/>
      </w:pPr>
      <w:r>
        <w:rPr>
          <w:noProof/>
        </w:rPr>
        <w:lastRenderedPageBreak/>
        <w:drawing>
          <wp:inline distT="0" distB="0" distL="0" distR="0" wp14:anchorId="4143F3E8" wp14:editId="1D11498F">
            <wp:extent cx="5943600" cy="1918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8970"/>
                    </a:xfrm>
                    <a:prstGeom prst="rect">
                      <a:avLst/>
                    </a:prstGeom>
                  </pic:spPr>
                </pic:pic>
              </a:graphicData>
            </a:graphic>
          </wp:inline>
        </w:drawing>
      </w:r>
    </w:p>
    <w:p w:rsidR="00910FC0" w:rsidRDefault="00910FC0" w:rsidP="00910FC0">
      <w:pPr>
        <w:jc w:val="both"/>
      </w:pPr>
      <w:proofErr w:type="gramStart"/>
      <w:r>
        <w:t xml:space="preserve">100 venues were returned by </w:t>
      </w:r>
      <w:proofErr w:type="spellStart"/>
      <w:r>
        <w:t>Foresquare</w:t>
      </w:r>
      <w:proofErr w:type="spellEnd"/>
      <w:proofErr w:type="gramEnd"/>
      <w:r>
        <w:t>.</w:t>
      </w:r>
    </w:p>
    <w:p w:rsidR="00910FC0" w:rsidRDefault="00910FC0" w:rsidP="00910FC0">
      <w:pPr>
        <w:jc w:val="both"/>
      </w:pPr>
      <w:r>
        <w:t>My next task was to select a city to use for comparison. I chose Frisco, TX. Frisco is a well-known suburb of North Dallas. Growth projections have been s</w:t>
      </w:r>
      <w:r w:rsidR="007D2D21">
        <w:t xml:space="preserve">taggering in the past 2 decades. In 2017, Frisco was the fastest-growing city in the nation, and it also held that title from 2000 to 2009 according the Wikipedia. In addition, Frisco </w:t>
      </w:r>
      <w:proofErr w:type="gramStart"/>
      <w:r w:rsidR="007D2D21">
        <w:t>is projected</w:t>
      </w:r>
      <w:proofErr w:type="gramEnd"/>
      <w:r w:rsidR="007D2D21">
        <w:t xml:space="preserve"> to double in size in the next 10 years. It is a prime candidate of comparison to use for an aspiring city.</w:t>
      </w:r>
    </w:p>
    <w:p w:rsidR="007D2D21" w:rsidRDefault="007D2D21" w:rsidP="00910FC0">
      <w:pPr>
        <w:jc w:val="both"/>
      </w:pPr>
      <w:r>
        <w:t xml:space="preserve">With this in mind, I repeated each step of obtaining data for Frisco that I did for Little Elm. I found the latitude and longitude, and then I made the call to Foursquare to obtain venue data. </w:t>
      </w:r>
    </w:p>
    <w:p w:rsidR="007D2D21" w:rsidRDefault="00A30C5C" w:rsidP="007D2D21">
      <w:pPr>
        <w:jc w:val="center"/>
      </w:pPr>
      <w:r>
        <w:rPr>
          <w:noProof/>
        </w:rPr>
        <w:drawing>
          <wp:inline distT="0" distB="0" distL="0" distR="0" wp14:anchorId="2BB8C771" wp14:editId="46A235B1">
            <wp:extent cx="5076825" cy="1733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1733550"/>
                    </a:xfrm>
                    <a:prstGeom prst="rect">
                      <a:avLst/>
                    </a:prstGeom>
                  </pic:spPr>
                </pic:pic>
              </a:graphicData>
            </a:graphic>
          </wp:inline>
        </w:drawing>
      </w:r>
    </w:p>
    <w:p w:rsidR="007D2D21" w:rsidRDefault="007D2D21" w:rsidP="00910FC0">
      <w:pPr>
        <w:jc w:val="both"/>
      </w:pPr>
      <w:proofErr w:type="gramStart"/>
      <w:r>
        <w:t>100</w:t>
      </w:r>
      <w:proofErr w:type="gramEnd"/>
      <w:r>
        <w:t xml:space="preserve"> venues were </w:t>
      </w:r>
      <w:proofErr w:type="spellStart"/>
      <w:r>
        <w:t>alos</w:t>
      </w:r>
      <w:proofErr w:type="spellEnd"/>
      <w:r>
        <w:t xml:space="preserve"> returned for Frisco. </w:t>
      </w:r>
    </w:p>
    <w:p w:rsidR="007D2D21" w:rsidRDefault="007D2D21" w:rsidP="00910FC0">
      <w:pPr>
        <w:jc w:val="both"/>
      </w:pPr>
      <w:r>
        <w:t>My final data configurations was to take the data obtained for each city and aggregate each venue by the category of business. I used a group by, count, and order by function to obtain a total for each category in the data, and then utilized the order to give me the most and least popular.</w:t>
      </w:r>
    </w:p>
    <w:p w:rsidR="007D2D21" w:rsidRDefault="007D2D21" w:rsidP="00910FC0">
      <w:pPr>
        <w:jc w:val="both"/>
      </w:pPr>
      <w:r>
        <w:t>I used the head function to obtain the top and bottom 10, simply switching the order by from the default ascending to descending.</w:t>
      </w:r>
    </w:p>
    <w:p w:rsidR="007D2D21" w:rsidRDefault="007D2D21" w:rsidP="00910FC0">
      <w:pPr>
        <w:jc w:val="both"/>
      </w:pPr>
      <w:r>
        <w:t xml:space="preserve">Now, it was the big payoff. I reviewed the data for Frisco, looking at the top categories, such as Mexican Restaurants, Coffee Shops and Pizza Places. To my surprise, Little Elm is doing a </w:t>
      </w:r>
      <w:r w:rsidR="00301363">
        <w:t>spectacular</w:t>
      </w:r>
      <w:r>
        <w:t xml:space="preserve"> job with their development plan!  </w:t>
      </w:r>
      <w:r w:rsidR="003C58CB">
        <w:t xml:space="preserve">There were only </w:t>
      </w:r>
      <w:proofErr w:type="gramStart"/>
      <w:r w:rsidR="003C58CB">
        <w:t>3</w:t>
      </w:r>
      <w:proofErr w:type="gramEnd"/>
      <w:r w:rsidR="003C58CB">
        <w:t xml:space="preserve"> categories in Frisco’s top ten that were not in Little Elm’s top ten!</w:t>
      </w:r>
    </w:p>
    <w:p w:rsidR="003C58CB" w:rsidRDefault="003C58CB" w:rsidP="00910FC0">
      <w:pPr>
        <w:jc w:val="both"/>
      </w:pPr>
      <w:r>
        <w:t xml:space="preserve">To expand my results, I revisited my data collection, expanding my radius for each city from 8000 meters to 15000 meters, which is closer to 10 miles. I hoped to pick up additional variation in business types. I </w:t>
      </w:r>
      <w:r>
        <w:lastRenderedPageBreak/>
        <w:t xml:space="preserve">also expanded my view of the top categories from 10 to 15. After these </w:t>
      </w:r>
      <w:proofErr w:type="gramStart"/>
      <w:r>
        <w:t>adjustments</w:t>
      </w:r>
      <w:proofErr w:type="gramEnd"/>
      <w:r>
        <w:t xml:space="preserve"> I was satisfied with the quality of data to evaluate.</w:t>
      </w:r>
    </w:p>
    <w:p w:rsidR="00A30C5C" w:rsidRDefault="00A30C5C" w:rsidP="00910FC0">
      <w:pPr>
        <w:jc w:val="both"/>
      </w:pPr>
      <w:r>
        <w:rPr>
          <w:noProof/>
        </w:rPr>
        <w:drawing>
          <wp:inline distT="0" distB="0" distL="0" distR="0" wp14:anchorId="26343940" wp14:editId="041DE331">
            <wp:extent cx="2727092"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6544" cy="2148819"/>
                    </a:xfrm>
                    <a:prstGeom prst="rect">
                      <a:avLst/>
                    </a:prstGeom>
                  </pic:spPr>
                </pic:pic>
              </a:graphicData>
            </a:graphic>
          </wp:inline>
        </w:drawing>
      </w:r>
      <w:r>
        <w:rPr>
          <w:noProof/>
        </w:rPr>
        <w:drawing>
          <wp:inline distT="0" distB="0" distL="0" distR="0" wp14:anchorId="5507B258" wp14:editId="717DD8B9">
            <wp:extent cx="2866311"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5848" cy="1719793"/>
                    </a:xfrm>
                    <a:prstGeom prst="rect">
                      <a:avLst/>
                    </a:prstGeom>
                  </pic:spPr>
                </pic:pic>
              </a:graphicData>
            </a:graphic>
          </wp:inline>
        </w:drawing>
      </w:r>
    </w:p>
    <w:p w:rsidR="00A30C5C" w:rsidRDefault="00A30C5C" w:rsidP="00910FC0">
      <w:pPr>
        <w:jc w:val="both"/>
      </w:pPr>
      <w:r>
        <w:rPr>
          <w:noProof/>
        </w:rPr>
        <w:drawing>
          <wp:inline distT="0" distB="0" distL="0" distR="0" wp14:anchorId="6253607C" wp14:editId="6F3EDFB5">
            <wp:extent cx="2577044" cy="192397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107" cy="1972547"/>
                    </a:xfrm>
                    <a:prstGeom prst="rect">
                      <a:avLst/>
                    </a:prstGeom>
                  </pic:spPr>
                </pic:pic>
              </a:graphicData>
            </a:graphic>
          </wp:inline>
        </w:drawing>
      </w:r>
      <w:r>
        <w:rPr>
          <w:noProof/>
        </w:rPr>
        <w:drawing>
          <wp:inline distT="0" distB="0" distL="0" distR="0" wp14:anchorId="78AC312F" wp14:editId="512B9735">
            <wp:extent cx="3179374" cy="1765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1983" cy="1777853"/>
                    </a:xfrm>
                    <a:prstGeom prst="rect">
                      <a:avLst/>
                    </a:prstGeom>
                  </pic:spPr>
                </pic:pic>
              </a:graphicData>
            </a:graphic>
          </wp:inline>
        </w:drawing>
      </w:r>
      <w:bookmarkStart w:id="0" w:name="_GoBack"/>
      <w:bookmarkEnd w:id="0"/>
    </w:p>
    <w:p w:rsidR="00847554" w:rsidRPr="00574C7F" w:rsidRDefault="00847554" w:rsidP="00574C7F">
      <w:pPr>
        <w:pStyle w:val="IntenseQuote"/>
        <w:rPr>
          <w:b/>
          <w:color w:val="2F5496" w:themeColor="accent5" w:themeShade="BF"/>
          <w:sz w:val="28"/>
        </w:rPr>
      </w:pPr>
      <w:r w:rsidRPr="00574C7F">
        <w:rPr>
          <w:b/>
          <w:color w:val="2F5496" w:themeColor="accent5" w:themeShade="BF"/>
          <w:sz w:val="28"/>
        </w:rPr>
        <w:t>Project Findings and Recommendations</w:t>
      </w:r>
    </w:p>
    <w:p w:rsidR="00F4284E" w:rsidRDefault="00F4284E" w:rsidP="00F4284E">
      <w:pPr>
        <w:jc w:val="both"/>
      </w:pPr>
      <w:r>
        <w:t xml:space="preserve">I began by listing each category that was present in the original top 10 Frisco </w:t>
      </w:r>
      <w:proofErr w:type="spellStart"/>
      <w:r>
        <w:t>dataframe</w:t>
      </w:r>
      <w:proofErr w:type="spellEnd"/>
      <w:r>
        <w:t xml:space="preserve"> but not the Little Elm </w:t>
      </w:r>
      <w:proofErr w:type="spellStart"/>
      <w:r>
        <w:t>dataframe</w:t>
      </w:r>
      <w:proofErr w:type="spellEnd"/>
      <w:r w:rsidR="00301363">
        <w:t xml:space="preserve"> as my Green Light List</w:t>
      </w:r>
      <w:r>
        <w:t>. Those included Fried Chicken and Sushi Restaurants and Ice Cream Shops.</w:t>
      </w:r>
    </w:p>
    <w:p w:rsidR="00F4284E" w:rsidRDefault="00F4284E" w:rsidP="00F4284E">
      <w:pPr>
        <w:jc w:val="both"/>
      </w:pPr>
      <w:r>
        <w:t>Once I expanded my data set, I also added Furniture/ Home Store to my list, especially since it is on the list of the lowest volumes of business that exist in Little Elm currently.</w:t>
      </w:r>
    </w:p>
    <w:p w:rsidR="00F4284E" w:rsidRDefault="00F4284E" w:rsidP="00F4284E">
      <w:pPr>
        <w:jc w:val="both"/>
      </w:pPr>
      <w:r>
        <w:t xml:space="preserve">I also felt items like Coffee shops that are popular in Frisco might be good candidates, however Little Elm has almost as many as Frisco, so I would approach this type of business with more caution, and make sure the borrower had a solid business plan, and perhaps had more collateral in our deal. </w:t>
      </w:r>
    </w:p>
    <w:p w:rsidR="00F4284E" w:rsidRDefault="00F4284E" w:rsidP="00F4284E">
      <w:pPr>
        <w:jc w:val="both"/>
      </w:pPr>
      <w:r>
        <w:t xml:space="preserve">Finally, I concluded that Little Elm has an abundance of Fast Food Restaurants, Grocery Store/Supermarkets (I </w:t>
      </w:r>
      <w:proofErr w:type="spellStart"/>
      <w:r>
        <w:t>visabily</w:t>
      </w:r>
      <w:proofErr w:type="spellEnd"/>
      <w:r>
        <w:t xml:space="preserve"> combined these numbers) and these are businesses in which would not be desirable to consider for business investment. Additional businesses I would hesitate to make contracts with would be the on the bottom 10 on the Frisco list.</w:t>
      </w:r>
    </w:p>
    <w:p w:rsidR="00847554" w:rsidRPr="00847554" w:rsidRDefault="00847554" w:rsidP="00847554">
      <w:pPr>
        <w:jc w:val="both"/>
      </w:pPr>
    </w:p>
    <w:p w:rsidR="00847554" w:rsidRDefault="00847554" w:rsidP="00574C7F">
      <w:pPr>
        <w:pStyle w:val="IntenseQuote"/>
        <w:rPr>
          <w:b/>
          <w:color w:val="2F5496" w:themeColor="accent5" w:themeShade="BF"/>
          <w:sz w:val="28"/>
        </w:rPr>
      </w:pPr>
      <w:r w:rsidRPr="00574C7F">
        <w:rPr>
          <w:b/>
          <w:color w:val="2F5496" w:themeColor="accent5" w:themeShade="BF"/>
          <w:sz w:val="28"/>
        </w:rPr>
        <w:t>Project Summary</w:t>
      </w:r>
    </w:p>
    <w:p w:rsidR="00301363" w:rsidRDefault="00301363" w:rsidP="00E50FF9">
      <w:r>
        <w:t>With</w:t>
      </w:r>
      <w:r w:rsidR="00E50FF9">
        <w:t xml:space="preserve"> Python and public data sources, I was able to evaluate a real world business challenge and come up with promising insights. I feel if </w:t>
      </w:r>
      <w:r>
        <w:t>commercial banking were actually my profession</w:t>
      </w:r>
      <w:r w:rsidR="00E50FF9">
        <w:t xml:space="preserve">, the data I gleaned from this evaluation would leave me with actionable data in which to </w:t>
      </w:r>
      <w:r>
        <w:t>make sound business decisions</w:t>
      </w:r>
      <w:r w:rsidR="00E50FF9">
        <w:t>.</w:t>
      </w:r>
      <w:r>
        <w:t xml:space="preserve"> I might duplicate my efforts with other neighboring cities and compile each list to have a bigger variety. I might also expand the geographical area of Little Elm, or evaluate where each existing business is, and compare these clusters of Little Elm with the Frisco data to see if perhaps certain neighborhoods in Little Elm were ideal for specific businesses. My final list </w:t>
      </w:r>
      <w:proofErr w:type="gramStart"/>
      <w:r>
        <w:t>is presented</w:t>
      </w:r>
      <w:proofErr w:type="gramEnd"/>
      <w:r>
        <w:t xml:space="preserve"> below</w:t>
      </w:r>
    </w:p>
    <w:p w:rsidR="00301363" w:rsidRDefault="00301363" w:rsidP="00E50FF9"/>
    <w:tbl>
      <w:tblPr>
        <w:tblW w:w="4380" w:type="dxa"/>
        <w:jc w:val="center"/>
        <w:tblLook w:val="04A0" w:firstRow="1" w:lastRow="0" w:firstColumn="1" w:lastColumn="0" w:noHBand="0" w:noVBand="1"/>
      </w:tblPr>
      <w:tblGrid>
        <w:gridCol w:w="1846"/>
        <w:gridCol w:w="1187"/>
        <w:gridCol w:w="1347"/>
      </w:tblGrid>
      <w:tr w:rsidR="00301363" w:rsidRPr="00301363" w:rsidTr="00301363">
        <w:trPr>
          <w:trHeight w:val="290"/>
          <w:jc w:val="center"/>
        </w:trPr>
        <w:tc>
          <w:tcPr>
            <w:tcW w:w="4380" w:type="dxa"/>
            <w:gridSpan w:val="3"/>
            <w:tcBorders>
              <w:top w:val="nil"/>
              <w:left w:val="nil"/>
              <w:bottom w:val="single" w:sz="4" w:space="0" w:color="5B9BD5"/>
              <w:right w:val="nil"/>
            </w:tcBorders>
            <w:shd w:val="clear" w:color="000000" w:fill="BDD7EE"/>
            <w:noWrap/>
            <w:vAlign w:val="bottom"/>
            <w:hideMark/>
          </w:tcPr>
          <w:p w:rsidR="00301363" w:rsidRPr="00301363" w:rsidRDefault="00301363" w:rsidP="00301363">
            <w:pPr>
              <w:spacing w:after="0" w:line="240" w:lineRule="auto"/>
              <w:jc w:val="center"/>
              <w:rPr>
                <w:rFonts w:ascii="Calibri" w:eastAsia="Times New Roman" w:hAnsi="Calibri" w:cs="Calibri"/>
                <w:color w:val="000000"/>
              </w:rPr>
            </w:pPr>
            <w:r w:rsidRPr="00301363">
              <w:rPr>
                <w:rFonts w:ascii="Calibri" w:eastAsia="Times New Roman" w:hAnsi="Calibri" w:cs="Calibri"/>
                <w:color w:val="000000"/>
              </w:rPr>
              <w:t xml:space="preserve">Little Elm </w:t>
            </w:r>
            <w:proofErr w:type="spellStart"/>
            <w:r w:rsidRPr="00301363">
              <w:rPr>
                <w:rFonts w:ascii="Calibri" w:eastAsia="Times New Roman" w:hAnsi="Calibri" w:cs="Calibri"/>
                <w:color w:val="000000"/>
              </w:rPr>
              <w:t>Targe</w:t>
            </w:r>
            <w:proofErr w:type="spellEnd"/>
            <w:r w:rsidRPr="00301363">
              <w:rPr>
                <w:rFonts w:ascii="Calibri" w:eastAsia="Times New Roman" w:hAnsi="Calibri" w:cs="Calibri"/>
                <w:color w:val="000000"/>
              </w:rPr>
              <w:t xml:space="preserve"> Business </w:t>
            </w:r>
            <w:proofErr w:type="spellStart"/>
            <w:r w:rsidRPr="00301363">
              <w:rPr>
                <w:rFonts w:ascii="Calibri" w:eastAsia="Times New Roman" w:hAnsi="Calibri" w:cs="Calibri"/>
                <w:color w:val="000000"/>
              </w:rPr>
              <w:t>Investement</w:t>
            </w:r>
            <w:proofErr w:type="spellEnd"/>
            <w:r w:rsidRPr="00301363">
              <w:rPr>
                <w:rFonts w:ascii="Calibri" w:eastAsia="Times New Roman" w:hAnsi="Calibri" w:cs="Calibri"/>
                <w:color w:val="000000"/>
              </w:rPr>
              <w:t xml:space="preserve"> List</w:t>
            </w:r>
          </w:p>
        </w:tc>
      </w:tr>
      <w:tr w:rsidR="00301363" w:rsidRPr="00301363" w:rsidTr="00301363">
        <w:trPr>
          <w:trHeight w:val="300"/>
          <w:jc w:val="center"/>
        </w:trPr>
        <w:tc>
          <w:tcPr>
            <w:tcW w:w="1846" w:type="dxa"/>
            <w:tcBorders>
              <w:top w:val="nil"/>
              <w:left w:val="nil"/>
              <w:bottom w:val="double" w:sz="6" w:space="0" w:color="5B9BD5"/>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b/>
                <w:bCs/>
                <w:color w:val="000000"/>
              </w:rPr>
            </w:pPr>
            <w:r w:rsidRPr="00301363">
              <w:rPr>
                <w:rFonts w:ascii="Calibri" w:eastAsia="Times New Roman" w:hAnsi="Calibri" w:cs="Calibri"/>
                <w:b/>
                <w:bCs/>
                <w:color w:val="000000"/>
              </w:rPr>
              <w:t>Green</w:t>
            </w:r>
          </w:p>
        </w:tc>
        <w:tc>
          <w:tcPr>
            <w:tcW w:w="1187" w:type="dxa"/>
            <w:tcBorders>
              <w:top w:val="nil"/>
              <w:left w:val="nil"/>
              <w:bottom w:val="double" w:sz="6" w:space="0" w:color="5B9BD5"/>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b/>
                <w:bCs/>
                <w:color w:val="000000"/>
              </w:rPr>
            </w:pPr>
            <w:r w:rsidRPr="00301363">
              <w:rPr>
                <w:rFonts w:ascii="Calibri" w:eastAsia="Times New Roman" w:hAnsi="Calibri" w:cs="Calibri"/>
                <w:b/>
                <w:bCs/>
                <w:color w:val="000000"/>
              </w:rPr>
              <w:t>Yellow</w:t>
            </w:r>
          </w:p>
        </w:tc>
        <w:tc>
          <w:tcPr>
            <w:tcW w:w="1347" w:type="dxa"/>
            <w:tcBorders>
              <w:top w:val="nil"/>
              <w:left w:val="nil"/>
              <w:bottom w:val="double" w:sz="6" w:space="0" w:color="5B9BD5"/>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b/>
                <w:bCs/>
                <w:color w:val="000000"/>
              </w:rPr>
            </w:pPr>
            <w:r w:rsidRPr="00301363">
              <w:rPr>
                <w:rFonts w:ascii="Calibri" w:eastAsia="Times New Roman" w:hAnsi="Calibri" w:cs="Calibri"/>
                <w:b/>
                <w:bCs/>
                <w:color w:val="000000"/>
              </w:rPr>
              <w:t xml:space="preserve">Red </w:t>
            </w:r>
          </w:p>
        </w:tc>
      </w:tr>
      <w:tr w:rsidR="00301363" w:rsidRPr="00301363" w:rsidTr="00301363">
        <w:trPr>
          <w:trHeight w:val="300"/>
          <w:jc w:val="center"/>
        </w:trPr>
        <w:tc>
          <w:tcPr>
            <w:tcW w:w="1846"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Fried Chicken Shop</w:t>
            </w:r>
          </w:p>
        </w:tc>
        <w:tc>
          <w:tcPr>
            <w:tcW w:w="118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Coffee Shop</w:t>
            </w:r>
          </w:p>
        </w:tc>
        <w:tc>
          <w:tcPr>
            <w:tcW w:w="134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Fast Food</w:t>
            </w:r>
          </w:p>
        </w:tc>
      </w:tr>
      <w:tr w:rsidR="00301363" w:rsidRPr="00301363" w:rsidTr="00301363">
        <w:trPr>
          <w:trHeight w:val="290"/>
          <w:jc w:val="center"/>
        </w:trPr>
        <w:tc>
          <w:tcPr>
            <w:tcW w:w="1846"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Sushi</w:t>
            </w:r>
          </w:p>
        </w:tc>
        <w:tc>
          <w:tcPr>
            <w:tcW w:w="118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p>
        </w:tc>
        <w:tc>
          <w:tcPr>
            <w:tcW w:w="134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 xml:space="preserve">Grocery </w:t>
            </w:r>
          </w:p>
        </w:tc>
      </w:tr>
      <w:tr w:rsidR="00301363" w:rsidRPr="00301363" w:rsidTr="00301363">
        <w:trPr>
          <w:trHeight w:val="290"/>
          <w:jc w:val="center"/>
        </w:trPr>
        <w:tc>
          <w:tcPr>
            <w:tcW w:w="1846"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proofErr w:type="spellStart"/>
            <w:r w:rsidRPr="00301363">
              <w:rPr>
                <w:rFonts w:ascii="Calibri" w:eastAsia="Times New Roman" w:hAnsi="Calibri" w:cs="Calibri"/>
                <w:color w:val="000000"/>
              </w:rPr>
              <w:t>IceCream</w:t>
            </w:r>
            <w:proofErr w:type="spellEnd"/>
          </w:p>
        </w:tc>
        <w:tc>
          <w:tcPr>
            <w:tcW w:w="118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p>
        </w:tc>
        <w:tc>
          <w:tcPr>
            <w:tcW w:w="134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Juice Bar</w:t>
            </w:r>
          </w:p>
        </w:tc>
      </w:tr>
      <w:tr w:rsidR="00301363" w:rsidRPr="00301363" w:rsidTr="00301363">
        <w:trPr>
          <w:trHeight w:val="290"/>
          <w:jc w:val="center"/>
        </w:trPr>
        <w:tc>
          <w:tcPr>
            <w:tcW w:w="1846"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p>
        </w:tc>
        <w:tc>
          <w:tcPr>
            <w:tcW w:w="118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Lingerie Store</w:t>
            </w:r>
          </w:p>
        </w:tc>
      </w:tr>
      <w:tr w:rsidR="00301363" w:rsidRPr="00301363" w:rsidTr="00301363">
        <w:trPr>
          <w:trHeight w:val="290"/>
          <w:jc w:val="center"/>
        </w:trPr>
        <w:tc>
          <w:tcPr>
            <w:tcW w:w="1846"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p>
        </w:tc>
        <w:tc>
          <w:tcPr>
            <w:tcW w:w="118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Times New Roman" w:eastAsia="Times New Roman" w:hAnsi="Times New Roman" w:cs="Times New Roman"/>
                <w:sz w:val="20"/>
                <w:szCs w:val="20"/>
              </w:rPr>
            </w:pPr>
          </w:p>
        </w:tc>
        <w:tc>
          <w:tcPr>
            <w:tcW w:w="1347" w:type="dxa"/>
            <w:tcBorders>
              <w:top w:val="nil"/>
              <w:left w:val="nil"/>
              <w:bottom w:val="nil"/>
              <w:right w:val="nil"/>
            </w:tcBorders>
            <w:shd w:val="clear" w:color="auto" w:fill="auto"/>
            <w:noWrap/>
            <w:vAlign w:val="bottom"/>
            <w:hideMark/>
          </w:tcPr>
          <w:p w:rsidR="00301363" w:rsidRPr="00301363" w:rsidRDefault="00301363" w:rsidP="00301363">
            <w:pPr>
              <w:spacing w:after="0" w:line="240" w:lineRule="auto"/>
              <w:rPr>
                <w:rFonts w:ascii="Calibri" w:eastAsia="Times New Roman" w:hAnsi="Calibri" w:cs="Calibri"/>
                <w:color w:val="000000"/>
              </w:rPr>
            </w:pPr>
            <w:r w:rsidRPr="00301363">
              <w:rPr>
                <w:rFonts w:ascii="Calibri" w:eastAsia="Times New Roman" w:hAnsi="Calibri" w:cs="Calibri"/>
                <w:color w:val="000000"/>
              </w:rPr>
              <w:t>Museum</w:t>
            </w:r>
          </w:p>
        </w:tc>
      </w:tr>
    </w:tbl>
    <w:p w:rsidR="00E50FF9" w:rsidRPr="00E50FF9" w:rsidRDefault="00E50FF9" w:rsidP="00301363">
      <w:pPr>
        <w:jc w:val="center"/>
      </w:pPr>
    </w:p>
    <w:sectPr w:rsidR="00E50FF9" w:rsidRPr="00E50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4B4"/>
    <w:rsid w:val="002734B4"/>
    <w:rsid w:val="00301363"/>
    <w:rsid w:val="003C58CB"/>
    <w:rsid w:val="00574C7F"/>
    <w:rsid w:val="006D5E55"/>
    <w:rsid w:val="007D2D21"/>
    <w:rsid w:val="00847554"/>
    <w:rsid w:val="00910FC0"/>
    <w:rsid w:val="00951A19"/>
    <w:rsid w:val="00A30C5C"/>
    <w:rsid w:val="00CC3765"/>
    <w:rsid w:val="00E50FF9"/>
    <w:rsid w:val="00F4284E"/>
    <w:rsid w:val="00FC25B2"/>
    <w:rsid w:val="00FD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EDC3"/>
  <w15:chartTrackingRefBased/>
  <w15:docId w15:val="{F8C419C0-45C0-47D5-95E8-68795B15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74C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4C7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199545">
      <w:bodyDiv w:val="1"/>
      <w:marLeft w:val="0"/>
      <w:marRight w:val="0"/>
      <w:marTop w:val="0"/>
      <w:marBottom w:val="0"/>
      <w:divBdr>
        <w:top w:val="none" w:sz="0" w:space="0" w:color="auto"/>
        <w:left w:val="none" w:sz="0" w:space="0" w:color="auto"/>
        <w:bottom w:val="none" w:sz="0" w:space="0" w:color="auto"/>
        <w:right w:val="none" w:sz="0" w:space="0" w:color="auto"/>
      </w:divBdr>
    </w:div>
    <w:div w:id="1207568652">
      <w:bodyDiv w:val="1"/>
      <w:marLeft w:val="0"/>
      <w:marRight w:val="0"/>
      <w:marTop w:val="0"/>
      <w:marBottom w:val="0"/>
      <w:divBdr>
        <w:top w:val="none" w:sz="0" w:space="0" w:color="auto"/>
        <w:left w:val="none" w:sz="0" w:space="0" w:color="auto"/>
        <w:bottom w:val="none" w:sz="0" w:space="0" w:color="auto"/>
        <w:right w:val="none" w:sz="0" w:space="0" w:color="auto"/>
      </w:divBdr>
    </w:div>
    <w:div w:id="1388646034">
      <w:bodyDiv w:val="1"/>
      <w:marLeft w:val="0"/>
      <w:marRight w:val="0"/>
      <w:marTop w:val="0"/>
      <w:marBottom w:val="0"/>
      <w:divBdr>
        <w:top w:val="none" w:sz="0" w:space="0" w:color="auto"/>
        <w:left w:val="none" w:sz="0" w:space="0" w:color="auto"/>
        <w:bottom w:val="none" w:sz="0" w:space="0" w:color="auto"/>
        <w:right w:val="none" w:sz="0" w:space="0" w:color="auto"/>
      </w:divBdr>
    </w:div>
    <w:div w:id="163047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Tenet Healthcare</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Pedrazoli, Misty</dc:creator>
  <cp:keywords/>
  <dc:description/>
  <cp:lastModifiedBy>Pedrazoli, Misty</cp:lastModifiedBy>
  <cp:revision>2</cp:revision>
  <dcterms:created xsi:type="dcterms:W3CDTF">2020-04-16T22:53:00Z</dcterms:created>
  <dcterms:modified xsi:type="dcterms:W3CDTF">2020-04-16T22:53:00Z</dcterms:modified>
</cp:coreProperties>
</file>