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1A96" w14:textId="77777777" w:rsidR="00153FBF" w:rsidRPr="009426FD" w:rsidRDefault="00E33790" w:rsidP="00E33790">
      <w:pPr>
        <w:rPr>
          <w:b/>
        </w:rPr>
      </w:pPr>
      <w:bookmarkStart w:id="0" w:name="_GoBack"/>
      <w:r w:rsidRPr="009426FD">
        <w:rPr>
          <w:b/>
        </w:rPr>
        <w:t>Ficha Técnica</w:t>
      </w:r>
    </w:p>
    <w:bookmarkEnd w:id="0"/>
    <w:p w14:paraId="012EF08F" w14:textId="77777777" w:rsidR="000773B2" w:rsidRDefault="00153FBF" w:rsidP="00E33790">
      <w:r>
        <w:t>Tipo de simulación</w:t>
      </w:r>
      <w:r w:rsidR="000773B2">
        <w:t xml:space="preserve">: </w:t>
      </w:r>
      <w:r w:rsidR="00E33790">
        <w:t>con</w:t>
      </w:r>
      <w:r w:rsidR="000773B2">
        <w:t xml:space="preserve"> </w:t>
      </w:r>
      <w:r w:rsidR="00E33790">
        <w:t>terminación</w:t>
      </w:r>
    </w:p>
    <w:p w14:paraId="63E03074" w14:textId="4168BEFB" w:rsidR="000773B2" w:rsidRDefault="00E33790" w:rsidP="00E33790">
      <w:r>
        <w:t>número de réplicas realizadas</w:t>
      </w:r>
      <w:r w:rsidR="000773B2">
        <w:t>: 113</w:t>
      </w:r>
    </w:p>
    <w:p w14:paraId="3CA40B58" w14:textId="77777777" w:rsidR="000773B2" w:rsidRDefault="00E33790" w:rsidP="00E33790">
      <w:r>
        <w:t>longitud de la simulación</w:t>
      </w:r>
      <w:r w:rsidR="000773B2">
        <w:t>: 24 horas</w:t>
      </w:r>
    </w:p>
    <w:p w14:paraId="37A0DB13" w14:textId="77777777" w:rsidR="000773B2" w:rsidRDefault="00E33790" w:rsidP="00E33790">
      <w:r>
        <w:t>tiempo</w:t>
      </w:r>
      <w:r w:rsidR="000773B2">
        <w:t xml:space="preserve"> </w:t>
      </w:r>
      <w:r>
        <w:t>de calentamiento</w:t>
      </w:r>
      <w:r w:rsidR="000773B2">
        <w:t>: 0</w:t>
      </w:r>
    </w:p>
    <w:p w14:paraId="05567754" w14:textId="15D5BFFD" w:rsidR="005379CD" w:rsidRPr="00E33790" w:rsidRDefault="00E33790" w:rsidP="00E33790">
      <w:r>
        <w:t>técnicas de disminución de</w:t>
      </w:r>
      <w:r w:rsidR="009426FD">
        <w:t xml:space="preserve"> </w:t>
      </w:r>
      <w:r>
        <w:t>varianza utilizadas</w:t>
      </w:r>
      <w:r w:rsidR="009426FD">
        <w:t>: Aumentar las replicas para lograr el HW deseado</w:t>
      </w:r>
    </w:p>
    <w:sectPr w:rsidR="005379CD" w:rsidRPr="00E3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CD"/>
    <w:rsid w:val="000773B2"/>
    <w:rsid w:val="00153FBF"/>
    <w:rsid w:val="005379CD"/>
    <w:rsid w:val="009426FD"/>
    <w:rsid w:val="00E3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5889"/>
  <w15:chartTrackingRefBased/>
  <w15:docId w15:val="{2332AC42-50B0-4A5B-BD96-DEB414B6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Llano</dc:creator>
  <cp:keywords/>
  <dc:description/>
  <cp:lastModifiedBy>Juan José Llano</cp:lastModifiedBy>
  <cp:revision>5</cp:revision>
  <dcterms:created xsi:type="dcterms:W3CDTF">2018-12-02T15:42:00Z</dcterms:created>
  <dcterms:modified xsi:type="dcterms:W3CDTF">2018-12-02T15:49:00Z</dcterms:modified>
</cp:coreProperties>
</file>