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5C" w:rsidRDefault="0029340E">
      <w:r>
        <w:t>Задание правил ссылочной целостности</w:t>
      </w:r>
    </w:p>
    <w:p w:rsidR="0029340E" w:rsidRDefault="0029340E" w:rsidP="0029340E">
      <w:pPr>
        <w:pStyle w:val="a5"/>
        <w:numPr>
          <w:ilvl w:val="0"/>
          <w:numId w:val="1"/>
        </w:numPr>
      </w:pPr>
      <w:r>
        <w:t>На вкладке  Внешние данные нажать кнопку «Схема данных</w:t>
      </w:r>
    </w:p>
    <w:p w:rsidR="0029340E" w:rsidRDefault="0029340E">
      <w:r>
        <w:rPr>
          <w:noProof/>
          <w:lang w:eastAsia="ru-RU"/>
        </w:rPr>
        <w:drawing>
          <wp:inline distT="0" distB="0" distL="0" distR="0">
            <wp:extent cx="5933440" cy="2504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0E" w:rsidRDefault="0029340E" w:rsidP="0029340E">
      <w:pPr>
        <w:pStyle w:val="a5"/>
        <w:numPr>
          <w:ilvl w:val="0"/>
          <w:numId w:val="1"/>
        </w:numPr>
      </w:pPr>
      <w:r>
        <w:t>Откроется окно, в котором показаны связи между таблицами</w:t>
      </w:r>
    </w:p>
    <w:p w:rsidR="0029340E" w:rsidRDefault="0029340E" w:rsidP="0029340E">
      <w:pPr>
        <w:pStyle w:val="a5"/>
      </w:pPr>
    </w:p>
    <w:p w:rsidR="0029340E" w:rsidRDefault="0029340E">
      <w:r>
        <w:rPr>
          <w:noProof/>
          <w:lang w:eastAsia="ru-RU"/>
        </w:rPr>
        <w:drawing>
          <wp:inline distT="0" distB="0" distL="0" distR="0">
            <wp:extent cx="4492625" cy="2077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0E" w:rsidRDefault="0029340E" w:rsidP="0029340E">
      <w:pPr>
        <w:pStyle w:val="a5"/>
        <w:numPr>
          <w:ilvl w:val="0"/>
          <w:numId w:val="1"/>
        </w:numPr>
      </w:pPr>
      <w:r>
        <w:t xml:space="preserve">Выделить связь между таблицами и нажать правую кнопку мыши. Выбрать </w:t>
      </w:r>
      <w:proofErr w:type="spellStart"/>
      <w:r>
        <w:t>режит</w:t>
      </w:r>
      <w:proofErr w:type="spellEnd"/>
      <w:r>
        <w:t xml:space="preserve"> «Изменить связь»</w:t>
      </w:r>
    </w:p>
    <w:p w:rsidR="0029340E" w:rsidRDefault="0029340E" w:rsidP="0029340E">
      <w:pPr>
        <w:pStyle w:val="a5"/>
        <w:numPr>
          <w:ilvl w:val="0"/>
          <w:numId w:val="1"/>
        </w:numPr>
      </w:pPr>
      <w:r>
        <w:t>Откроется окно редактора связи</w:t>
      </w:r>
    </w:p>
    <w:p w:rsidR="0029340E" w:rsidRDefault="0029340E">
      <w:r>
        <w:rPr>
          <w:noProof/>
          <w:lang w:eastAsia="ru-RU"/>
        </w:rPr>
        <w:lastRenderedPageBreak/>
        <w:drawing>
          <wp:inline distT="0" distB="0" distL="0" distR="0">
            <wp:extent cx="4084983" cy="390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62" cy="39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48" w:rsidRDefault="00AD0E48" w:rsidP="00AD0E48">
      <w:pPr>
        <w:pStyle w:val="a5"/>
        <w:numPr>
          <w:ilvl w:val="0"/>
          <w:numId w:val="1"/>
        </w:numPr>
      </w:pPr>
      <w:bookmarkStart w:id="0" w:name="_GoBack"/>
      <w:r>
        <w:t xml:space="preserve">Поставить знак  </w:t>
      </w:r>
      <w:r>
        <w:drawing>
          <wp:inline distT="0" distB="0" distL="0" distR="0" wp14:anchorId="6A82CE77" wp14:editId="3737A4D7">
            <wp:extent cx="179070" cy="1289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выделенных полях.</w:t>
      </w:r>
    </w:p>
    <w:p w:rsidR="00AD0E48" w:rsidRDefault="00AD0E48" w:rsidP="00AD0E48">
      <w:pPr>
        <w:pStyle w:val="a5"/>
        <w:numPr>
          <w:ilvl w:val="0"/>
          <w:numId w:val="1"/>
        </w:numPr>
      </w:pPr>
      <w:r>
        <w:t>Закрыть схему данных.</w:t>
      </w:r>
      <w:bookmarkEnd w:id="0"/>
    </w:p>
    <w:sectPr w:rsidR="00AD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C3902"/>
    <w:multiLevelType w:val="hybridMultilevel"/>
    <w:tmpl w:val="7BB4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0E"/>
    <w:rsid w:val="00242523"/>
    <w:rsid w:val="0029340E"/>
    <w:rsid w:val="005F54D7"/>
    <w:rsid w:val="00A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4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3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4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</cp:revision>
  <dcterms:created xsi:type="dcterms:W3CDTF">2014-04-04T12:13:00Z</dcterms:created>
  <dcterms:modified xsi:type="dcterms:W3CDTF">2014-04-04T12:26:00Z</dcterms:modified>
</cp:coreProperties>
</file>