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47C7D409" w:rsidR="00F42577" w:rsidRPr="00812DA2" w:rsidRDefault="00043F56" w:rsidP="00812DA2">
      <w:pPr>
        <w:pStyle w:val="Default"/>
        <w:rPr>
          <w:rFonts w:ascii="Calibri" w:hAnsi="Calibri" w:cs="Calibri"/>
        </w:rPr>
      </w:pPr>
      <w:r>
        <w:rPr>
          <w:sz w:val="40"/>
          <w:szCs w:val="40"/>
        </w:rPr>
        <w:t>Bazy danych:</w:t>
      </w:r>
      <w:r w:rsidR="00812DA2" w:rsidRPr="00812DA2">
        <w:rPr>
          <w:rFonts w:ascii="Calibri" w:hAnsi="Calibri" w:cs="Calibri"/>
          <w:sz w:val="40"/>
          <w:szCs w:val="40"/>
        </w:rPr>
        <w:t>DDL i ETL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100CAC89" w14:textId="250A1DE2" w:rsidR="008C3009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00524" w:history="1">
            <w:r w:rsidR="008C3009" w:rsidRPr="00D83BC8">
              <w:rPr>
                <w:rStyle w:val="Hipercze"/>
                <w:noProof/>
              </w:rPr>
              <w:t>Refleksje</w:t>
            </w:r>
            <w:r w:rsidR="008C3009">
              <w:rPr>
                <w:noProof/>
                <w:webHidden/>
              </w:rPr>
              <w:tab/>
            </w:r>
            <w:r w:rsidR="008C3009">
              <w:rPr>
                <w:noProof/>
                <w:webHidden/>
              </w:rPr>
              <w:fldChar w:fldCharType="begin"/>
            </w:r>
            <w:r w:rsidR="008C3009">
              <w:rPr>
                <w:noProof/>
                <w:webHidden/>
              </w:rPr>
              <w:instrText xml:space="preserve"> PAGEREF _Toc39500524 \h </w:instrText>
            </w:r>
            <w:r w:rsidR="008C3009">
              <w:rPr>
                <w:noProof/>
                <w:webHidden/>
              </w:rPr>
            </w:r>
            <w:r w:rsidR="008C3009">
              <w:rPr>
                <w:noProof/>
                <w:webHidden/>
              </w:rPr>
              <w:fldChar w:fldCharType="separate"/>
            </w:r>
            <w:r w:rsidR="008C3009">
              <w:rPr>
                <w:noProof/>
                <w:webHidden/>
              </w:rPr>
              <w:t>3</w:t>
            </w:r>
            <w:r w:rsidR="008C3009">
              <w:rPr>
                <w:noProof/>
                <w:webHidden/>
              </w:rPr>
              <w:fldChar w:fldCharType="end"/>
            </w:r>
          </w:hyperlink>
        </w:p>
        <w:p w14:paraId="28E6A26A" w14:textId="5143CE4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39500524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27E8D842" w:rsidR="00CA6D94" w:rsidRDefault="00CA6D94" w:rsidP="00CA6D94">
      <w:pPr>
        <w:pStyle w:val="Nagwek2"/>
      </w:pPr>
      <w:r>
        <w:t>Brak widoku</w:t>
      </w:r>
    </w:p>
    <w:p w14:paraId="299D5E35" w14:textId="455F662F" w:rsidR="00CA6D94" w:rsidRDefault="00CA6D94" w:rsidP="00CA6D94">
      <w:r>
        <w:t>Widok to obiekt bazodanowy. Sam SQL który służy jako definicja widoku nie wystarcza. Tj:</w:t>
      </w:r>
    </w:p>
    <w:p w14:paraId="2A27FDD1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SELECT </w:t>
      </w:r>
    </w:p>
    <w:p w14:paraId="67E98CDB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m.title, </w:t>
      </w:r>
    </w:p>
    <w:p w14:paraId="39A4DC28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r.userId, </w:t>
      </w:r>
    </w:p>
    <w:p w14:paraId="35CF7E89" w14:textId="05CD8CF2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r.rating </w:t>
      </w:r>
    </w:p>
    <w:p w14:paraId="7EB76F4A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FROM </w:t>
      </w:r>
    </w:p>
    <w:p w14:paraId="74362F06" w14:textId="501CDF82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movies m </w:t>
      </w:r>
    </w:p>
    <w:p w14:paraId="4E36C59C" w14:textId="5E356DC1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JOIN rating r ON r.movieID=m.movieID </w:t>
      </w:r>
    </w:p>
    <w:p w14:paraId="6CFB5ACA" w14:textId="77777777" w:rsidR="00CA6D94" w:rsidRDefault="00CA6D94" w:rsidP="00CA6D94">
      <w:pPr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ORDER BY </w:t>
      </w:r>
    </w:p>
    <w:p w14:paraId="5A19BF99" w14:textId="6EE5ACA2" w:rsidR="00CA6D94" w:rsidRDefault="00CA6D94" w:rsidP="00CA6D94">
      <w:pPr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>r.title ASC</w:t>
      </w:r>
      <w:r>
        <w:rPr>
          <w:rFonts w:ascii="Consolas" w:hAnsi="Consolas" w:cs="Consolas"/>
          <w:color w:val="000000"/>
        </w:rPr>
        <w:t>;</w:t>
      </w:r>
    </w:p>
    <w:p w14:paraId="7D4EDC79" w14:textId="0F1CA03E" w:rsidR="00CA6D94" w:rsidRPr="00CA6D94" w:rsidRDefault="00CA6D94" w:rsidP="00CA6D94">
      <w:r w:rsidRPr="00CA6D94">
        <w:t>To nie wystarcza. Potrzebowałem:</w:t>
      </w:r>
    </w:p>
    <w:p w14:paraId="583C1B9A" w14:textId="4F4BF95E" w:rsidR="00CA6D94" w:rsidRDefault="00CA6D94" w:rsidP="00CA6D9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CREATE VIEW MyView AS</w:t>
      </w:r>
    </w:p>
    <w:p w14:paraId="70F5CB11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SELECT </w:t>
      </w:r>
    </w:p>
    <w:p w14:paraId="207C4F47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m.title, </w:t>
      </w:r>
    </w:p>
    <w:p w14:paraId="5BFA1342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r.userId, </w:t>
      </w:r>
    </w:p>
    <w:p w14:paraId="23C1BB39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r.rating </w:t>
      </w:r>
    </w:p>
    <w:p w14:paraId="5A3830EE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FROM </w:t>
      </w:r>
    </w:p>
    <w:p w14:paraId="38B9EF48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movies m </w:t>
      </w:r>
    </w:p>
    <w:p w14:paraId="501D684F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JOIN rating r ON r.movieID=m.movieID </w:t>
      </w:r>
    </w:p>
    <w:p w14:paraId="13377FA9" w14:textId="77777777" w:rsidR="00CA6D94" w:rsidRDefault="00CA6D94" w:rsidP="00CA6D94">
      <w:pPr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ORDER BY </w:t>
      </w:r>
    </w:p>
    <w:p w14:paraId="53292B85" w14:textId="77777777" w:rsidR="00CA6D94" w:rsidRDefault="00CA6D94" w:rsidP="00CA6D94">
      <w:pPr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>r.title ASC</w:t>
      </w:r>
      <w:r>
        <w:rPr>
          <w:rFonts w:ascii="Consolas" w:hAnsi="Consolas" w:cs="Consolas"/>
          <w:color w:val="000000"/>
        </w:rPr>
        <w:t>;</w:t>
      </w:r>
    </w:p>
    <w:p w14:paraId="251B31B9" w14:textId="79F75986" w:rsidR="002E5B56" w:rsidRDefault="002E5B56" w:rsidP="002E5B56">
      <w:pPr>
        <w:pStyle w:val="Nagwek2"/>
      </w:pPr>
      <w:r>
        <w:t>COPY-paste skryptu</w:t>
      </w:r>
    </w:p>
    <w:p w14:paraId="62BD321B" w14:textId="213255BA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230F97B7" w14:textId="66A73F48" w:rsidR="002E5B56" w:rsidRDefault="002E5B56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Bezpośredni copy-paste skryptu powoduje że jest on nieprzenośny. Na przykład:</w:t>
      </w:r>
    </w:p>
    <w:p w14:paraId="694E73E9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CREATE DATABASE [Filmy] </w:t>
      </w:r>
    </w:p>
    <w:p w14:paraId="01C1A81C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CONTAINMENT = NONE </w:t>
      </w:r>
    </w:p>
    <w:p w14:paraId="7D5AF450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ON PRIMARY </w:t>
      </w:r>
    </w:p>
    <w:p w14:paraId="255B9F79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( NAME = N'Filmy', FILENAME = N'C:\Program Files\Microsoft SQL Server\MSSQL15.MSSQLSERVER\MSSQL\DATA\Filmy.mdf' , SIZE = 8192KB , MAXSIZE = UNLIMITED, FILEGROWTH = 65536KB ) </w:t>
      </w:r>
    </w:p>
    <w:p w14:paraId="4701997B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LOG ON </w:t>
      </w:r>
    </w:p>
    <w:p w14:paraId="3933AC3C" w14:textId="7144D1DB" w:rsid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>( NAME = N'Filmy_log', FILENAME = N'C:\Program Files\Microsoft SQL Server\MSSQL15.MSSQLSERVER\MSSQL\DATA\Filmy_log.ldf' , SIZE = 8192KB , MAXSIZE = 2048GB , FILEGROWTH = 65536KB )</w:t>
      </w:r>
    </w:p>
    <w:p w14:paraId="7833B970" w14:textId="735DF9B1" w:rsid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740ECD0" w14:textId="4173BF89" w:rsidR="002E5B56" w:rsidRDefault="002E5B56" w:rsidP="002E5B56">
      <w:r>
        <w:t>To eksponuje „wrażliwe miejsca” + wymusza sztywną konfiguracje bazy danych… zresztą dziennik jest tu ustawiony na maxsize 2 TB LOL.</w:t>
      </w:r>
    </w:p>
    <w:p w14:paraId="1087B3FA" w14:textId="5336A3BA" w:rsidR="004A4C28" w:rsidRDefault="004A4C28">
      <w:r>
        <w:br w:type="page"/>
      </w:r>
    </w:p>
    <w:p w14:paraId="3AD465A2" w14:textId="69ED8AC1" w:rsidR="00436B5E" w:rsidRDefault="000B1767" w:rsidP="00436B5E">
      <w:pPr>
        <w:pStyle w:val="Nagwek2"/>
      </w:pPr>
      <w:r>
        <w:lastRenderedPageBreak/>
        <w:t>brak więzów fk + on delete/on update</w:t>
      </w:r>
    </w:p>
    <w:p w14:paraId="27E943A2" w14:textId="06E0C00C" w:rsidR="00436B5E" w:rsidRDefault="004A4C28" w:rsidP="002E5B56">
      <w:r>
        <w:t>Taka sytuacja ma miejsce w gatunkach. Usunięcie gatunku powinno powodować usunięcie filmów podanego gatunku (Albo nullowanie FK). W przeciwnym razie BD może tylko rosnąć / wymusza usuwanie w pewnej kolejności: najpierw filmy, potem gatunki</w:t>
      </w:r>
    </w:p>
    <w:p w14:paraId="77343784" w14:textId="56A0791D" w:rsidR="006908E6" w:rsidRDefault="006908E6" w:rsidP="002E5B56"/>
    <w:p w14:paraId="65532FD7" w14:textId="22DF58F0" w:rsidR="006908E6" w:rsidRDefault="006908E6" w:rsidP="006908E6">
      <w:pPr>
        <w:pStyle w:val="Nagwek2"/>
      </w:pPr>
      <w:r>
        <w:t>Na marginesie – ERD</w:t>
      </w:r>
    </w:p>
    <w:p w14:paraId="3D59B596" w14:textId="66C948B3" w:rsidR="006908E6" w:rsidRPr="006908E6" w:rsidRDefault="006908E6" w:rsidP="006908E6">
      <w:r>
        <w:t>Nie obcinam za to pkt-ów, ale diagram ERD/UML Class przy modelowaniu BD muszą odwzorowywać 1-w-1 strukturę tabel. Jeśli korzystamy z czysto relacyjnych baz danych (bez obiektowej domieszki) to nie można osiągnąć związku wiele-do-wielu bez przechodniej tabeli. Taki diagram jest zły:</w:t>
      </w:r>
    </w:p>
    <w:p w14:paraId="7F1DC01B" w14:textId="52F6E2BA" w:rsidR="006908E6" w:rsidRDefault="006908E6" w:rsidP="002E5B56">
      <w:r>
        <w:rPr>
          <w:noProof/>
        </w:rPr>
        <w:drawing>
          <wp:inline distT="0" distB="0" distL="0" distR="0" wp14:anchorId="267E4F94" wp14:editId="34D4968C">
            <wp:extent cx="4762500" cy="30251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E265" w14:textId="7E671817" w:rsidR="00464209" w:rsidRDefault="006908E6" w:rsidP="00464209">
      <w:r>
        <w:t>Pomimo że obiektywnie rzecz biorąc oddaje koncept BD.</w:t>
      </w:r>
    </w:p>
    <w:p w14:paraId="5511D107" w14:textId="123A92A9" w:rsidR="00464209" w:rsidRDefault="006E58FB" w:rsidP="00464209">
      <w:pPr>
        <w:pStyle w:val="Nagwek2"/>
      </w:pPr>
      <w:r>
        <w:t xml:space="preserve"> </w:t>
      </w:r>
      <w:r w:rsidR="00464209">
        <w:t>Wiadomość do 160798</w:t>
      </w:r>
    </w:p>
    <w:p w14:paraId="61737D39" w14:textId="73265371" w:rsidR="00591AF7" w:rsidRDefault="00464209" w:rsidP="002E5B56">
      <w:r>
        <w:t xml:space="preserve">Zabrakło Ci widoku i sensownych constraintów dla FK. Za użycie SSIS dorzucam </w:t>
      </w:r>
      <w:r w:rsidR="001F70A4">
        <w:t xml:space="preserve"> mnóstwo bonusowych punktów, bo to przykład użycia dobrego narzędzia do pracy</w:t>
      </w:r>
      <w:r>
        <w:t>.</w:t>
      </w:r>
    </w:p>
    <w:p w14:paraId="2D165318" w14:textId="205C15A8" w:rsidR="00591AF7" w:rsidRDefault="00591AF7" w:rsidP="00591AF7">
      <w:pPr>
        <w:pStyle w:val="Nagwek2"/>
      </w:pPr>
      <w:r>
        <w:t>Wiadomość do 160</w:t>
      </w:r>
      <w:r>
        <w:t>802</w:t>
      </w:r>
    </w:p>
    <w:p w14:paraId="07B78E66" w14:textId="06D53382" w:rsidR="00591AF7" w:rsidRDefault="00591AF7" w:rsidP="00591AF7">
      <w:r>
        <w:t>Bardzo mi się to dobrze czytało. Do tej pory najciekawsze ze sprawozdań – dorzucam bonusowe punkty…. Pomimo że nie jestem fanem wykorzystania Accessa :P z drugiej strony MSSQL Server ma mostek Accessowy więc … why not?</w:t>
      </w:r>
    </w:p>
    <w:p w14:paraId="3C25AC43" w14:textId="258CBEF2" w:rsidR="004408EC" w:rsidRDefault="008C32C6" w:rsidP="00591AF7">
      <w:r>
        <w:t>Plus o takie constrainty FK mi chodziło.</w:t>
      </w:r>
    </w:p>
    <w:p w14:paraId="0219743B" w14:textId="6A1F826B" w:rsidR="008C32C6" w:rsidRDefault="004408EC" w:rsidP="00591AF7">
      <w:r>
        <w:br w:type="page"/>
      </w:r>
    </w:p>
    <w:p w14:paraId="40CD3C50" w14:textId="5A8C5F86" w:rsidR="004408EC" w:rsidRPr="004408EC" w:rsidRDefault="004408EC" w:rsidP="004408EC">
      <w:pPr>
        <w:pStyle w:val="Nagwek2"/>
      </w:pPr>
      <w:r w:rsidRPr="004408EC">
        <w:lastRenderedPageBreak/>
        <w:t>( ͡° ͜ʖ ͡°)</w:t>
      </w:r>
    </w:p>
    <w:p w14:paraId="4D01CE3F" w14:textId="7F793C11" w:rsidR="004408EC" w:rsidRDefault="004408EC" w:rsidP="00591AF7">
      <w:r>
        <w:rPr>
          <w:noProof/>
        </w:rPr>
        <w:drawing>
          <wp:inline distT="0" distB="0" distL="0" distR="0" wp14:anchorId="4C61CD94" wp14:editId="1F3A0738">
            <wp:extent cx="5029200" cy="4800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47D1" w14:textId="10E29F55" w:rsidR="00C14108" w:rsidRDefault="009F2F9A" w:rsidP="009F2F9A">
      <w:pPr>
        <w:pStyle w:val="Nagwek2"/>
      </w:pPr>
      <w:r>
        <w:t>Użycie Accessa + Excela</w:t>
      </w:r>
    </w:p>
    <w:p w14:paraId="78FD1EB3" w14:textId="074D0D41" w:rsidR="009F2F9A" w:rsidRDefault="009F2F9A" w:rsidP="009F2F9A">
      <w:r>
        <w:t>Doceniam koncept, doceniam.</w:t>
      </w:r>
    </w:p>
    <w:p w14:paraId="2FA4AD1B" w14:textId="78890795" w:rsidR="00FD2685" w:rsidRDefault="003B23F9" w:rsidP="00FD2685">
      <w:pPr>
        <w:pStyle w:val="Nagwek2"/>
      </w:pPr>
      <w:r>
        <w:t>It’s bullshit. Oh, hi mark (1)</w:t>
      </w:r>
    </w:p>
    <w:p w14:paraId="3FAC1AE0" w14:textId="28D5649E" w:rsidR="00FD2685" w:rsidRDefault="00FD2685" w:rsidP="009F2F9A">
      <w:r>
        <w:rPr>
          <w:noProof/>
        </w:rPr>
        <w:drawing>
          <wp:inline distT="0" distB="0" distL="0" distR="0" wp14:anchorId="1D37DDA4" wp14:editId="0387885B">
            <wp:extent cx="5151120" cy="556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BFD1" w14:textId="09B6C41E" w:rsidR="00FD2685" w:rsidRDefault="00FD2685" w:rsidP="009F2F9A">
      <w:r>
        <w:rPr>
          <w:noProof/>
        </w:rPr>
        <w:drawing>
          <wp:inline distT="0" distB="0" distL="0" distR="0" wp14:anchorId="0767DF16" wp14:editId="4C2588BC">
            <wp:extent cx="5379720" cy="27127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7A61" w14:textId="1F871C95" w:rsidR="00FD2685" w:rsidRDefault="00FD2685" w:rsidP="009F2F9A">
      <w:r>
        <w:t>Nie.</w:t>
      </w:r>
    </w:p>
    <w:p w14:paraId="1D604E95" w14:textId="46EFA238" w:rsidR="00FD2685" w:rsidRDefault="00FD2685" w:rsidP="009F2F9A">
      <w:r>
        <w:t xml:space="preserve">Na odwrót – </w:t>
      </w:r>
      <w:r w:rsidR="001D67F4">
        <w:t>normalizacja</w:t>
      </w:r>
      <w:r>
        <w:t xml:space="preserve"> BD </w:t>
      </w:r>
      <w:r w:rsidRPr="00FD2685">
        <w:rPr>
          <w:b/>
          <w:bCs/>
        </w:rPr>
        <w:t>pogarsza</w:t>
      </w:r>
      <w:r>
        <w:t xml:space="preserve"> wydajność odczytów</w:t>
      </w:r>
      <w:r w:rsidR="00442CD6">
        <w:t xml:space="preserve"> (a nawet mógłby wykazać w pewnych warunkach, że zapisu)</w:t>
      </w:r>
      <w:r>
        <w:t>.</w:t>
      </w:r>
      <w:r w:rsidR="001D67F4">
        <w:t xml:space="preserve"> (</w:t>
      </w:r>
      <w:r w:rsidR="001D67F4" w:rsidRPr="00FD2685">
        <w:rPr>
          <w:color w:val="538135" w:themeColor="accent6" w:themeShade="BF"/>
        </w:rPr>
        <w:t xml:space="preserve">Jak ktoś to zapamięta to może </w:t>
      </w:r>
      <w:r w:rsidR="001D67F4">
        <w:rPr>
          <w:color w:val="538135" w:themeColor="accent6" w:themeShade="BF"/>
        </w:rPr>
        <w:t>za</w:t>
      </w:r>
      <w:r w:rsidR="001D67F4" w:rsidRPr="00FD2685">
        <w:rPr>
          <w:color w:val="538135" w:themeColor="accent6" w:themeShade="BF"/>
        </w:rPr>
        <w:t>lśnić na liście numer 5.</w:t>
      </w:r>
      <w:r w:rsidR="001D67F4">
        <w:t xml:space="preserve">) Normalizacja ma na celu wymuszenie, by aktualizacja (lub zapis) danych był zależny od pojedynczej lokalizacji na dysku. Tym samym, jak dysk natrafi na tę lokalizację, to może przestać pracować. </w:t>
      </w:r>
      <w:r>
        <w:t xml:space="preserve"> </w:t>
      </w:r>
    </w:p>
    <w:p w14:paraId="021F1647" w14:textId="007236EA" w:rsidR="001D67F4" w:rsidRPr="009F2F9A" w:rsidRDefault="001D67F4" w:rsidP="009F2F9A">
      <w:r>
        <w:t>Skutkiem ubocznym zdenormalizowanych baz danych jest to, że programiści muszą aktualizować logicznie tożsamą informację w wielu tabelach lub w wielu wierszach.</w:t>
      </w:r>
    </w:p>
    <w:sectPr w:rsidR="001D67F4" w:rsidRPr="009F2F9A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2C677" w14:textId="77777777" w:rsidR="00585343" w:rsidRDefault="00585343" w:rsidP="00F42577">
      <w:pPr>
        <w:spacing w:before="0" w:after="0" w:line="240" w:lineRule="auto"/>
      </w:pPr>
      <w:r>
        <w:separator/>
      </w:r>
    </w:p>
  </w:endnote>
  <w:endnote w:type="continuationSeparator" w:id="0">
    <w:p w14:paraId="09566E1F" w14:textId="77777777" w:rsidR="00585343" w:rsidRDefault="0058534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017BF" w14:textId="77777777" w:rsidR="00585343" w:rsidRDefault="0058534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8B434BA" w14:textId="77777777" w:rsidR="00585343" w:rsidRDefault="0058534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7"/>
  </w:num>
  <w:num w:numId="11">
    <w:abstractNumId w:val="15"/>
  </w:num>
  <w:num w:numId="12">
    <w:abstractNumId w:val="14"/>
  </w:num>
  <w:num w:numId="13">
    <w:abstractNumId w:val="29"/>
  </w:num>
  <w:num w:numId="14">
    <w:abstractNumId w:val="18"/>
  </w:num>
  <w:num w:numId="15">
    <w:abstractNumId w:val="10"/>
  </w:num>
  <w:num w:numId="16">
    <w:abstractNumId w:val="12"/>
  </w:num>
  <w:num w:numId="17">
    <w:abstractNumId w:val="33"/>
  </w:num>
  <w:num w:numId="18">
    <w:abstractNumId w:val="21"/>
  </w:num>
  <w:num w:numId="19">
    <w:abstractNumId w:val="4"/>
  </w:num>
  <w:num w:numId="20">
    <w:abstractNumId w:val="6"/>
  </w:num>
  <w:num w:numId="21">
    <w:abstractNumId w:val="25"/>
  </w:num>
  <w:num w:numId="22">
    <w:abstractNumId w:val="19"/>
  </w:num>
  <w:num w:numId="23">
    <w:abstractNumId w:val="1"/>
  </w:num>
  <w:num w:numId="24">
    <w:abstractNumId w:val="2"/>
  </w:num>
  <w:num w:numId="25">
    <w:abstractNumId w:val="26"/>
  </w:num>
  <w:num w:numId="26">
    <w:abstractNumId w:val="17"/>
  </w:num>
  <w:num w:numId="27">
    <w:abstractNumId w:val="31"/>
  </w:num>
  <w:num w:numId="28">
    <w:abstractNumId w:val="9"/>
  </w:num>
  <w:num w:numId="29">
    <w:abstractNumId w:val="28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62392"/>
    <w:rsid w:val="001867BF"/>
    <w:rsid w:val="00192F3C"/>
    <w:rsid w:val="00195557"/>
    <w:rsid w:val="001B555E"/>
    <w:rsid w:val="001B6A50"/>
    <w:rsid w:val="001C075D"/>
    <w:rsid w:val="001D3A87"/>
    <w:rsid w:val="001D67F4"/>
    <w:rsid w:val="001E1877"/>
    <w:rsid w:val="001E395E"/>
    <w:rsid w:val="001E5F6C"/>
    <w:rsid w:val="001F212F"/>
    <w:rsid w:val="001F4615"/>
    <w:rsid w:val="001F70A4"/>
    <w:rsid w:val="00202C9F"/>
    <w:rsid w:val="00203A26"/>
    <w:rsid w:val="00207C54"/>
    <w:rsid w:val="002249D2"/>
    <w:rsid w:val="00226730"/>
    <w:rsid w:val="0023673D"/>
    <w:rsid w:val="0024485A"/>
    <w:rsid w:val="00247EC0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07A"/>
    <w:rsid w:val="00401952"/>
    <w:rsid w:val="00411C39"/>
    <w:rsid w:val="00424C01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0A1C"/>
    <w:rsid w:val="005540BF"/>
    <w:rsid w:val="005709F6"/>
    <w:rsid w:val="00570FA0"/>
    <w:rsid w:val="0057167A"/>
    <w:rsid w:val="00574BE9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3241"/>
    <w:rsid w:val="006739B7"/>
    <w:rsid w:val="006908E6"/>
    <w:rsid w:val="00693A1D"/>
    <w:rsid w:val="0069430F"/>
    <w:rsid w:val="006B55D1"/>
    <w:rsid w:val="006B7FB7"/>
    <w:rsid w:val="006C7F58"/>
    <w:rsid w:val="006D24A5"/>
    <w:rsid w:val="006D2612"/>
    <w:rsid w:val="006D4C61"/>
    <w:rsid w:val="006E0A01"/>
    <w:rsid w:val="006E58FB"/>
    <w:rsid w:val="006F471C"/>
    <w:rsid w:val="00736294"/>
    <w:rsid w:val="00737804"/>
    <w:rsid w:val="00741F74"/>
    <w:rsid w:val="0074446B"/>
    <w:rsid w:val="00752ED9"/>
    <w:rsid w:val="007537F8"/>
    <w:rsid w:val="007651C2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12C7C"/>
    <w:rsid w:val="00812DA2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009"/>
    <w:rsid w:val="008C32C6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0D66"/>
    <w:rsid w:val="009766D0"/>
    <w:rsid w:val="00977CC6"/>
    <w:rsid w:val="00985600"/>
    <w:rsid w:val="00991440"/>
    <w:rsid w:val="009A0AD9"/>
    <w:rsid w:val="009A2C7C"/>
    <w:rsid w:val="009B378C"/>
    <w:rsid w:val="009B5F53"/>
    <w:rsid w:val="009D34AB"/>
    <w:rsid w:val="009F10B5"/>
    <w:rsid w:val="009F2F9A"/>
    <w:rsid w:val="00A03C1B"/>
    <w:rsid w:val="00A1435E"/>
    <w:rsid w:val="00A20FE2"/>
    <w:rsid w:val="00A214AA"/>
    <w:rsid w:val="00A2605E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3700"/>
    <w:rsid w:val="00AC48A3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86ACF"/>
    <w:rsid w:val="00BA51CA"/>
    <w:rsid w:val="00BB24D4"/>
    <w:rsid w:val="00BC2BF2"/>
    <w:rsid w:val="00BC7AA3"/>
    <w:rsid w:val="00BD5B87"/>
    <w:rsid w:val="00BD7C73"/>
    <w:rsid w:val="00BE38DA"/>
    <w:rsid w:val="00BE482B"/>
    <w:rsid w:val="00BF6269"/>
    <w:rsid w:val="00C13B9B"/>
    <w:rsid w:val="00C14108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DF5"/>
    <w:rsid w:val="00D45809"/>
    <w:rsid w:val="00D53B6F"/>
    <w:rsid w:val="00D64639"/>
    <w:rsid w:val="00D736A7"/>
    <w:rsid w:val="00D77A07"/>
    <w:rsid w:val="00D81346"/>
    <w:rsid w:val="00D9005A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C0A88"/>
    <w:rsid w:val="00FD06C7"/>
    <w:rsid w:val="00FD12AB"/>
    <w:rsid w:val="00FD2685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C09A8-9A79-403C-A268-EEE919D9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425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329</cp:revision>
  <cp:lastPrinted>2020-03-16T08:27:00Z</cp:lastPrinted>
  <dcterms:created xsi:type="dcterms:W3CDTF">2017-10-05T04:34:00Z</dcterms:created>
  <dcterms:modified xsi:type="dcterms:W3CDTF">2020-05-04T14:52:00Z</dcterms:modified>
</cp:coreProperties>
</file>