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79091" w14:textId="77777777" w:rsidR="00F00176" w:rsidRDefault="00F00176"/>
    <w:p w14:paraId="019201BE" w14:textId="77777777" w:rsidR="00F42577" w:rsidRDefault="00F42577"/>
    <w:p w14:paraId="59597B43" w14:textId="77777777" w:rsidR="00F42577" w:rsidRDefault="00F42577"/>
    <w:p w14:paraId="58DA9DBE" w14:textId="790F97BC" w:rsidR="00F42577" w:rsidRPr="00307E23" w:rsidRDefault="0057457A">
      <w:pPr>
        <w:rPr>
          <w:sz w:val="72"/>
          <w:szCs w:val="72"/>
        </w:rPr>
      </w:pPr>
      <w:r>
        <w:rPr>
          <w:sz w:val="72"/>
          <w:szCs w:val="72"/>
        </w:rPr>
        <w:t>Komentarze</w:t>
      </w:r>
    </w:p>
    <w:p w14:paraId="0575815D" w14:textId="18A28F28" w:rsidR="00FD06C7" w:rsidRPr="009B6AEA" w:rsidRDefault="00043F56" w:rsidP="009B6AEA">
      <w:pPr>
        <w:pStyle w:val="Default"/>
        <w:rPr>
          <w:sz w:val="40"/>
          <w:szCs w:val="40"/>
        </w:rPr>
      </w:pPr>
      <w:r>
        <w:rPr>
          <w:sz w:val="40"/>
          <w:szCs w:val="40"/>
        </w:rPr>
        <w:t>Bazy danych:</w:t>
      </w:r>
      <w:r w:rsidR="0057457A" w:rsidRPr="009B6AEA">
        <w:rPr>
          <w:sz w:val="40"/>
          <w:szCs w:val="40"/>
        </w:rPr>
        <w:t xml:space="preserve"> </w:t>
      </w:r>
      <w:r w:rsidR="009B6AEA" w:rsidRPr="009B6AEA">
        <w:rPr>
          <w:sz w:val="40"/>
          <w:szCs w:val="40"/>
        </w:rPr>
        <w:t xml:space="preserve">Gry i zabawy z </w:t>
      </w:r>
      <w:proofErr w:type="spellStart"/>
      <w:r w:rsidR="009B6AEA" w:rsidRPr="009B6AEA">
        <w:rPr>
          <w:sz w:val="40"/>
          <w:szCs w:val="40"/>
        </w:rPr>
        <w:t>Triggerami</w:t>
      </w:r>
      <w:proofErr w:type="spellEnd"/>
      <w:r w:rsidR="009B6AEA" w:rsidRPr="009B6AEA">
        <w:rPr>
          <w:sz w:val="40"/>
          <w:szCs w:val="40"/>
        </w:rPr>
        <w:t xml:space="preserve"> (i nie tylko)</w:t>
      </w:r>
      <w:r w:rsidR="009B6AEA" w:rsidRPr="009B6AEA">
        <w:rPr>
          <w:rFonts w:ascii="Times New Roman" w:hAnsi="Times New Roman" w:cs="Times New Roman"/>
        </w:rPr>
        <w:t xml:space="preserve"> </w:t>
      </w:r>
      <w:r w:rsidR="00FD06C7"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F08775" w14:textId="77777777" w:rsidR="00FD06C7" w:rsidRDefault="00FD06C7">
          <w:pPr>
            <w:pStyle w:val="Nagwekspisutreci"/>
          </w:pPr>
          <w:r>
            <w:t>Spis treści</w:t>
          </w:r>
        </w:p>
        <w:p w14:paraId="30E13324" w14:textId="29400227" w:rsidR="00007AEA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04204" w:history="1">
            <w:r w:rsidR="00007AEA" w:rsidRPr="00173035">
              <w:rPr>
                <w:rStyle w:val="Hipercze"/>
                <w:noProof/>
              </w:rPr>
              <w:t>Refleksje</w:t>
            </w:r>
            <w:r w:rsidR="00007AEA">
              <w:rPr>
                <w:noProof/>
                <w:webHidden/>
              </w:rPr>
              <w:tab/>
            </w:r>
            <w:r w:rsidR="00007AEA">
              <w:rPr>
                <w:noProof/>
                <w:webHidden/>
              </w:rPr>
              <w:fldChar w:fldCharType="begin"/>
            </w:r>
            <w:r w:rsidR="00007AEA">
              <w:rPr>
                <w:noProof/>
                <w:webHidden/>
              </w:rPr>
              <w:instrText xml:space="preserve"> PAGEREF _Toc42704204 \h </w:instrText>
            </w:r>
            <w:r w:rsidR="00007AEA">
              <w:rPr>
                <w:noProof/>
                <w:webHidden/>
              </w:rPr>
            </w:r>
            <w:r w:rsidR="00007AEA">
              <w:rPr>
                <w:noProof/>
                <w:webHidden/>
              </w:rPr>
              <w:fldChar w:fldCharType="separate"/>
            </w:r>
            <w:r w:rsidR="00007AEA">
              <w:rPr>
                <w:noProof/>
                <w:webHidden/>
              </w:rPr>
              <w:t>3</w:t>
            </w:r>
            <w:r w:rsidR="00007AEA">
              <w:rPr>
                <w:noProof/>
                <w:webHidden/>
              </w:rPr>
              <w:fldChar w:fldCharType="end"/>
            </w:r>
          </w:hyperlink>
        </w:p>
        <w:p w14:paraId="4A73B176" w14:textId="3A7B8202" w:rsidR="00007AEA" w:rsidRDefault="00007AE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2704205" w:history="1">
            <w:r w:rsidRPr="00173035">
              <w:rPr>
                <w:rStyle w:val="Hipercze"/>
                <w:noProof/>
              </w:rPr>
              <w:t>Aktualizacja wpisu &lt;&gt;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BDD59" w14:textId="2999BC27" w:rsidR="00007AEA" w:rsidRDefault="00007AE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2704206" w:history="1">
            <w:r w:rsidRPr="00173035">
              <w:rPr>
                <w:rStyle w:val="Hipercze"/>
                <w:noProof/>
              </w:rPr>
              <w:t>Wszystko na raz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7853B" w14:textId="378E14E7" w:rsidR="00007AEA" w:rsidRDefault="00007AE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2704207" w:history="1">
            <w:r w:rsidRPr="00173035">
              <w:rPr>
                <w:rStyle w:val="Hipercze"/>
                <w:noProof/>
              </w:rPr>
              <w:t>To całkiem ciekawa refleksja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F29D5" w14:textId="6184E3F3" w:rsidR="00007AEA" w:rsidRDefault="00007AE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2704208" w:history="1">
            <w:r w:rsidRPr="00173035">
              <w:rPr>
                <w:rStyle w:val="Hipercze"/>
                <w:noProof/>
              </w:rPr>
              <w:t>Nie robić takich złączeń!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4C4E5" w14:textId="06DC7235" w:rsidR="00007AEA" w:rsidRDefault="00007AE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2704209" w:history="1">
            <w:r w:rsidRPr="00173035">
              <w:rPr>
                <w:rStyle w:val="Hipercze"/>
                <w:noProof/>
              </w:rPr>
              <w:t>To całkiem ciekawa refleksja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249FA" w14:textId="2D410C56" w:rsidR="00007AEA" w:rsidRDefault="00007AE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2704210" w:history="1">
            <w:r w:rsidRPr="00173035">
              <w:rPr>
                <w:rStyle w:val="Hipercze"/>
                <w:noProof/>
              </w:rPr>
              <w:t>To całkiem ciekawa refleksja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CCBEB" w14:textId="09BE6B78" w:rsidR="00007AEA" w:rsidRDefault="00007AE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2704211" w:history="1">
            <w:r w:rsidRPr="00173035">
              <w:rPr>
                <w:rStyle w:val="Hipercze"/>
                <w:noProof/>
              </w:rPr>
              <w:t>Do 158369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7D6E1" w14:textId="79D39D95" w:rsidR="00007AEA" w:rsidRDefault="00007AE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2704212" w:history="1">
            <w:r w:rsidRPr="00173035">
              <w:rPr>
                <w:rStyle w:val="Hipercze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B4DC8" w14:textId="3C5452B4" w:rsidR="00007AEA" w:rsidRDefault="00007AE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2704213" w:history="1">
            <w:r w:rsidRPr="00173035">
              <w:rPr>
                <w:rStyle w:val="Hipercze"/>
                <w:noProof/>
              </w:rPr>
              <w:t>O_o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3B58B" w14:textId="1B04C2C0" w:rsidR="00007AEA" w:rsidRDefault="00007AE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2704214" w:history="1">
            <w:r w:rsidRPr="00173035">
              <w:rPr>
                <w:rStyle w:val="Hipercze"/>
                <w:noProof/>
              </w:rPr>
              <w:t>wydajność - Skoro już o tym mowa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85EB3" w14:textId="4DD3592F" w:rsidR="00007AEA" w:rsidRDefault="00007AE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2704215" w:history="1">
            <w:r w:rsidRPr="00173035">
              <w:rPr>
                <w:rStyle w:val="Hipercze"/>
                <w:noProof/>
              </w:rPr>
              <w:t>160763 – zadanie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5E4A0" w14:textId="14058FE7" w:rsidR="00007AEA" w:rsidRDefault="00007AE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2704216" w:history="1">
            <w:r w:rsidRPr="00173035">
              <w:rPr>
                <w:rStyle w:val="Hipercze"/>
                <w:noProof/>
              </w:rPr>
              <w:t>A propo zadania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0A1AC" w14:textId="3537DD56" w:rsidR="00007AEA" w:rsidRDefault="00007AE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2704217" w:history="1">
            <w:r w:rsidRPr="00173035">
              <w:rPr>
                <w:rStyle w:val="Hipercze"/>
                <w:noProof/>
              </w:rPr>
              <w:t>Do 160767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70B44" w14:textId="512D41F3" w:rsidR="00007AEA" w:rsidRDefault="00007AE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2704218" w:history="1">
            <w:r w:rsidRPr="00173035">
              <w:rPr>
                <w:rStyle w:val="Hipercze"/>
                <w:noProof/>
              </w:rPr>
              <w:t>Do 160769 - Zadanie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809FE" w14:textId="5731B585" w:rsidR="00007AEA" w:rsidRDefault="00007AE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2704219" w:history="1">
            <w:r w:rsidRPr="00173035">
              <w:rPr>
                <w:rStyle w:val="Hipercze"/>
                <w:noProof/>
              </w:rPr>
              <w:t>Do 157760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42A64" w14:textId="2162E279" w:rsidR="00007AEA" w:rsidRDefault="00007AEA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42704220" w:history="1">
            <w:r w:rsidRPr="00173035">
              <w:rPr>
                <w:rStyle w:val="Hipercze"/>
                <w:noProof/>
              </w:rPr>
              <w:t>Ad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B255A" w14:textId="0966770A" w:rsidR="00007AEA" w:rsidRDefault="00007AEA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42704221" w:history="1">
            <w:r w:rsidRPr="00173035">
              <w:rPr>
                <w:rStyle w:val="Hipercze"/>
                <w:noProof/>
              </w:rPr>
              <w:t>Ad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4E488" w14:textId="0B533680" w:rsidR="00007AEA" w:rsidRDefault="00007AEA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42704222" w:history="1">
            <w:r w:rsidRPr="00173035">
              <w:rPr>
                <w:rStyle w:val="Hipercze"/>
                <w:noProof/>
              </w:rPr>
              <w:t>Ad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0128C" w14:textId="5123EF1E" w:rsidR="00007AEA" w:rsidRDefault="00007AE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2704223" w:history="1">
            <w:r w:rsidRPr="00173035">
              <w:rPr>
                <w:rStyle w:val="Hipercze"/>
                <w:noProof/>
              </w:rPr>
              <w:t>DO 160766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42FDF" w14:textId="16059E52" w:rsidR="00007AEA" w:rsidRDefault="00007AE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2704224" w:history="1">
            <w:r w:rsidRPr="00173035">
              <w:rPr>
                <w:rStyle w:val="Hipercze"/>
                <w:noProof/>
              </w:rPr>
              <w:t>d*pa 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D3B87" w14:textId="1770D6D7" w:rsidR="00007AEA" w:rsidRDefault="00007AEA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2704225" w:history="1">
            <w:r w:rsidRPr="00173035">
              <w:rPr>
                <w:rStyle w:val="Hipercze"/>
                <w:noProof/>
              </w:rPr>
              <w:t>do 160798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6A26A" w14:textId="2C5188C1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32F1735B" w14:textId="5FBA8C92" w:rsidR="00FD06C7" w:rsidRDefault="00FD06C7">
      <w:r>
        <w:br w:type="page"/>
      </w:r>
    </w:p>
    <w:p w14:paraId="75F9D040" w14:textId="21DD3A2F" w:rsidR="000A43AC" w:rsidRDefault="00FC0A88" w:rsidP="005B2180">
      <w:pPr>
        <w:pStyle w:val="Nagwek1"/>
      </w:pPr>
      <w:bookmarkStart w:id="0" w:name="_Toc42704204"/>
      <w:r>
        <w:lastRenderedPageBreak/>
        <w:t>Refleksje</w:t>
      </w:r>
      <w:bookmarkEnd w:id="0"/>
    </w:p>
    <w:p w14:paraId="4264B00A" w14:textId="382720A2" w:rsidR="00CA6D94" w:rsidRDefault="00CA6D94" w:rsidP="0000393E">
      <w:r>
        <w:t>Tu macie zbiorcze refleksje</w:t>
      </w:r>
    </w:p>
    <w:p w14:paraId="00CA2EF8" w14:textId="3BA4A642" w:rsidR="00CA6D94" w:rsidRDefault="00A36094" w:rsidP="00CA6D94">
      <w:pPr>
        <w:pStyle w:val="Nagwek2"/>
      </w:pPr>
      <w:bookmarkStart w:id="1" w:name="_Toc42704205"/>
      <w:r>
        <w:t>Aktualizacja wpisu &lt;&gt; update</w:t>
      </w:r>
      <w:bookmarkEnd w:id="1"/>
    </w:p>
    <w:p w14:paraId="368B0140" w14:textId="34D2EEB9" w:rsidR="00A36094" w:rsidRDefault="00A36094" w:rsidP="00A36094">
      <w:r>
        <w:t>Aktualizacja wpisu to zarówno UPDATE jak i DELETE.</w:t>
      </w:r>
    </w:p>
    <w:p w14:paraId="1B1CF591" w14:textId="4E19486D" w:rsidR="00A50D7D" w:rsidRDefault="00A50D7D" w:rsidP="00A50D7D">
      <w:pPr>
        <w:pStyle w:val="Nagwek2"/>
      </w:pPr>
      <w:bookmarkStart w:id="2" w:name="_Toc42704206"/>
      <w:r>
        <w:t>Wszystko na raz</w:t>
      </w:r>
      <w:bookmarkEnd w:id="2"/>
    </w:p>
    <w:p w14:paraId="443BCC25" w14:textId="7F84637C" w:rsidR="00A50D7D" w:rsidRPr="00A50D7D" w:rsidRDefault="00A50D7D" w:rsidP="00A50D7D">
      <w:r w:rsidRPr="00A50D7D">
        <w:t>Tu</w:t>
      </w:r>
      <w:r>
        <w:t xml:space="preserve"> się dzieje dość sporo na raz:</w:t>
      </w:r>
    </w:p>
    <w:p w14:paraId="16CFFD79" w14:textId="77777777" w:rsidR="00A50D7D" w:rsidRDefault="00A50D7D" w:rsidP="00A50D7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2B8269" w14:textId="06DAE6AC" w:rsidR="00A50D7D" w:rsidRPr="00A50D7D" w:rsidRDefault="00A50D7D" w:rsidP="00A50D7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0D7D">
        <w:rPr>
          <w:rFonts w:ascii="Consolas" w:hAnsi="Consolas" w:cs="Consolas"/>
          <w:color w:val="000000"/>
          <w:sz w:val="19"/>
          <w:szCs w:val="19"/>
        </w:rPr>
        <w:t xml:space="preserve">CREATE TRIGGER trigger_widok1 </w:t>
      </w:r>
    </w:p>
    <w:p w14:paraId="3F36BF33" w14:textId="77777777" w:rsidR="00A50D7D" w:rsidRPr="00A50D7D" w:rsidRDefault="00A50D7D" w:rsidP="00A50D7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0D7D">
        <w:rPr>
          <w:rFonts w:ascii="Consolas" w:hAnsi="Consolas" w:cs="Consolas"/>
          <w:color w:val="000000"/>
          <w:sz w:val="19"/>
          <w:szCs w:val="19"/>
        </w:rPr>
        <w:t xml:space="preserve">ON </w:t>
      </w:r>
      <w:proofErr w:type="spellStart"/>
      <w:r w:rsidRPr="00A50D7D">
        <w:rPr>
          <w:rFonts w:ascii="Consolas" w:hAnsi="Consolas" w:cs="Consolas"/>
          <w:color w:val="000000"/>
          <w:sz w:val="19"/>
          <w:szCs w:val="19"/>
        </w:rPr>
        <w:t>trigger_widok</w:t>
      </w:r>
      <w:proofErr w:type="spellEnd"/>
      <w:r w:rsidRPr="00A50D7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FE4D46" w14:textId="6CBECF37" w:rsidR="00A50D7D" w:rsidRDefault="00A50D7D" w:rsidP="00A50D7D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50D7D">
        <w:rPr>
          <w:rFonts w:ascii="Consolas" w:hAnsi="Consolas" w:cs="Consolas"/>
          <w:color w:val="000000"/>
          <w:sz w:val="19"/>
          <w:szCs w:val="19"/>
        </w:rPr>
        <w:t xml:space="preserve">INSTEAD OF </w:t>
      </w:r>
      <w:r w:rsidRPr="00A50D7D">
        <w:rPr>
          <w:rFonts w:ascii="Consolas" w:hAnsi="Consolas" w:cs="Consolas"/>
          <w:b/>
          <w:bCs/>
          <w:color w:val="000000"/>
          <w:sz w:val="19"/>
          <w:szCs w:val="19"/>
        </w:rPr>
        <w:t>INSERT,UPDATE,DELETE</w:t>
      </w:r>
    </w:p>
    <w:p w14:paraId="3ACF69AA" w14:textId="2E2876B8" w:rsidR="00554C5D" w:rsidRPr="00DD44D6" w:rsidRDefault="00554C5D" w:rsidP="00A50D7D">
      <w:pPr>
        <w:rPr>
          <w:rFonts w:ascii="Consolas" w:hAnsi="Consolas" w:cs="Consolas"/>
          <w:color w:val="000000"/>
          <w:sz w:val="19"/>
          <w:szCs w:val="19"/>
        </w:rPr>
      </w:pPr>
      <w:r w:rsidRPr="00DD44D6">
        <w:rPr>
          <w:rFonts w:ascii="Consolas" w:hAnsi="Consolas" w:cs="Consolas"/>
          <w:color w:val="000000"/>
          <w:sz w:val="19"/>
          <w:szCs w:val="19"/>
        </w:rPr>
        <w:t>ALBO</w:t>
      </w:r>
    </w:p>
    <w:p w14:paraId="615F4F1A" w14:textId="3752AABC" w:rsidR="00554C5D" w:rsidRPr="00DD44D6" w:rsidRDefault="00DD44D6" w:rsidP="00DD44D6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i/>
          <w:iCs/>
        </w:rPr>
      </w:pPr>
      <w:r w:rsidRPr="00DD44D6">
        <w:rPr>
          <w:rFonts w:ascii="Calibri" w:hAnsi="Calibri" w:cs="Calibri"/>
          <w:i/>
          <w:iCs/>
        </w:rPr>
        <w:t>„</w:t>
      </w:r>
      <w:r w:rsidR="00554C5D" w:rsidRPr="00DD44D6">
        <w:rPr>
          <w:rFonts w:ascii="Calibri" w:hAnsi="Calibri" w:cs="Calibri"/>
          <w:i/>
          <w:iCs/>
        </w:rPr>
        <w:t xml:space="preserve">Nie można stworzyć 3 </w:t>
      </w:r>
      <w:proofErr w:type="spellStart"/>
      <w:r w:rsidR="00554C5D" w:rsidRPr="00DD44D6">
        <w:rPr>
          <w:rFonts w:ascii="Calibri" w:hAnsi="Calibri" w:cs="Calibri"/>
          <w:i/>
          <w:iCs/>
        </w:rPr>
        <w:t>triggerów</w:t>
      </w:r>
      <w:proofErr w:type="spellEnd"/>
      <w:r w:rsidR="00554C5D" w:rsidRPr="00DD44D6">
        <w:rPr>
          <w:rFonts w:ascii="Calibri" w:hAnsi="Calibri" w:cs="Calibri"/>
          <w:i/>
          <w:iCs/>
        </w:rPr>
        <w:t xml:space="preserve"> na jednym widoku co</w:t>
      </w:r>
      <w:r w:rsidRPr="00DD44D6">
        <w:rPr>
          <w:rFonts w:ascii="Calibri" w:hAnsi="Calibri" w:cs="Calibri"/>
          <w:i/>
          <w:iCs/>
        </w:rPr>
        <w:t xml:space="preserve"> </w:t>
      </w:r>
      <w:r w:rsidR="00554C5D" w:rsidRPr="00DD44D6">
        <w:rPr>
          <w:rFonts w:ascii="Calibri" w:hAnsi="Calibri" w:cs="Calibri"/>
          <w:i/>
          <w:iCs/>
        </w:rPr>
        <w:t>komplikuje zadanie</w:t>
      </w:r>
      <w:r w:rsidRPr="00DD44D6">
        <w:rPr>
          <w:rFonts w:ascii="Calibri" w:hAnsi="Calibri" w:cs="Calibri"/>
          <w:i/>
          <w:iCs/>
        </w:rPr>
        <w:t>”</w:t>
      </w:r>
    </w:p>
    <w:p w14:paraId="59334755" w14:textId="77777777" w:rsidR="00DD44D6" w:rsidRDefault="00DD44D6" w:rsidP="00A50D7D"/>
    <w:p w14:paraId="4DAE0E88" w14:textId="78A90B5C" w:rsidR="00877065" w:rsidRDefault="00DD44D6" w:rsidP="00A50D7D">
      <w:r>
        <w:t xml:space="preserve">Można. Trzeba. </w:t>
      </w:r>
      <w:r w:rsidR="00A50D7D" w:rsidRPr="00A50D7D">
        <w:t>Lepiej to</w:t>
      </w:r>
      <w:r w:rsidR="00A50D7D">
        <w:t xml:space="preserve"> rozbić na 3 osobne </w:t>
      </w:r>
      <w:proofErr w:type="spellStart"/>
      <w:r w:rsidR="00A50D7D">
        <w:t>triggery</w:t>
      </w:r>
      <w:proofErr w:type="spellEnd"/>
    </w:p>
    <w:p w14:paraId="54DB5034" w14:textId="178D8847" w:rsidR="00877065" w:rsidRDefault="00877065" w:rsidP="00877065">
      <w:pPr>
        <w:pStyle w:val="Nagwek2"/>
      </w:pPr>
      <w:bookmarkStart w:id="3" w:name="_Toc42704207"/>
      <w:r>
        <w:t>To całkiem ciekawa refleksja 1</w:t>
      </w:r>
      <w:bookmarkEnd w:id="3"/>
    </w:p>
    <w:p w14:paraId="5BF55185" w14:textId="4A89404A" w:rsidR="00877065" w:rsidRDefault="00877065" w:rsidP="00877065">
      <w:r w:rsidRPr="00877065">
        <w:t xml:space="preserve">„zamiast bezpośredniej zmiany wartości na widoku jest dokonywana zmiana poprzez </w:t>
      </w:r>
      <w:proofErr w:type="spellStart"/>
      <w:r w:rsidRPr="00877065">
        <w:t>trigger</w:t>
      </w:r>
      <w:proofErr w:type="spellEnd"/>
      <w:r w:rsidRPr="00877065">
        <w:t xml:space="preserve"> na tabeli macierzystej, powoduje to że tabela </w:t>
      </w:r>
      <w:proofErr w:type="spellStart"/>
      <w:r w:rsidRPr="00877065">
        <w:t>inserted</w:t>
      </w:r>
      <w:proofErr w:type="spellEnd"/>
      <w:r w:rsidRPr="00877065">
        <w:t xml:space="preserve"> i </w:t>
      </w:r>
      <w:proofErr w:type="spellStart"/>
      <w:r w:rsidRPr="00877065">
        <w:t>deleted</w:t>
      </w:r>
      <w:proofErr w:type="spellEnd"/>
      <w:r w:rsidRPr="00877065">
        <w:t xml:space="preserve"> zawiera tylko kolumny z widoku w których brak </w:t>
      </w:r>
      <w:proofErr w:type="spellStart"/>
      <w:r w:rsidRPr="00877065">
        <w:t>UsersId</w:t>
      </w:r>
      <w:proofErr w:type="spellEnd"/>
      <w:r w:rsidRPr="00877065">
        <w:t xml:space="preserve"> i </w:t>
      </w:r>
      <w:proofErr w:type="spellStart"/>
      <w:r w:rsidRPr="00877065">
        <w:t>MovieId</w:t>
      </w:r>
      <w:proofErr w:type="spellEnd"/>
      <w:r w:rsidRPr="00877065">
        <w:t>, co powoduje problemy z modyfikacją konkretnego rekordu „</w:t>
      </w:r>
    </w:p>
    <w:p w14:paraId="0E743346" w14:textId="1ADFB67C" w:rsidR="00877065" w:rsidRDefault="00877065" w:rsidP="00877065"/>
    <w:p w14:paraId="1368736A" w14:textId="07B2FCD0" w:rsidR="00877065" w:rsidRDefault="00877065" w:rsidP="00877065">
      <w:r>
        <w:t xml:space="preserve">I tak, i nie – to, że 1) gro BD stawia z automatu indeksy na kluczach głównych 2) ludzie nie </w:t>
      </w:r>
      <w:proofErr w:type="spellStart"/>
      <w:r>
        <w:t>ograniają</w:t>
      </w:r>
      <w:proofErr w:type="spellEnd"/>
      <w:r>
        <w:t xml:space="preserve"> BD i wszędzie używają </w:t>
      </w:r>
      <w:r w:rsidR="007A5BBA">
        <w:t>klucze surogaty (Id) jako klucze główne… to powoduje, że faktycznie zjawisko „</w:t>
      </w:r>
      <w:r w:rsidR="007A5BBA" w:rsidRPr="00877065">
        <w:t>problemy z modyfikacją konkretnego rekordu</w:t>
      </w:r>
      <w:r w:rsidR="007A5BBA">
        <w:t>” występuje.</w:t>
      </w:r>
    </w:p>
    <w:p w14:paraId="15EBA3A2" w14:textId="5D3D0926" w:rsidR="007A5BBA" w:rsidRDefault="007A5BBA" w:rsidP="00877065">
      <w:r>
        <w:t>Ale BD przechowująca filmy raczej będzie chciała mieć efektywne wyszukiwanie na podstawie tytułu filmu więc pewnie ten indeks tam się pojawi – i automatycznie spostrzeżenie będzie nieprawdziwe.</w:t>
      </w:r>
    </w:p>
    <w:p w14:paraId="58170C69" w14:textId="70A7D96E" w:rsidR="009A426D" w:rsidRDefault="009A426D" w:rsidP="009A426D">
      <w:pPr>
        <w:pStyle w:val="Nagwek2"/>
      </w:pPr>
      <w:bookmarkStart w:id="4" w:name="_Toc42704208"/>
      <w:r>
        <w:t>Nie robić takich złączeń!</w:t>
      </w:r>
      <w:bookmarkEnd w:id="4"/>
    </w:p>
    <w:p w14:paraId="724D42B3" w14:textId="1A4EBAD8" w:rsidR="009A426D" w:rsidRDefault="009A426D" w:rsidP="009A426D">
      <w:r>
        <w:rPr>
          <w:noProof/>
        </w:rPr>
        <w:drawing>
          <wp:inline distT="0" distB="0" distL="0" distR="0" wp14:anchorId="0706FCAE" wp14:editId="667CBBE0">
            <wp:extent cx="4526280" cy="373380"/>
            <wp:effectExtent l="0" t="0" r="762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ECE7B" w14:textId="0C5D7547" w:rsidR="003621C5" w:rsidRDefault="003621C5" w:rsidP="003621C5">
      <w:pPr>
        <w:pStyle w:val="Nagwek2"/>
      </w:pPr>
      <w:bookmarkStart w:id="5" w:name="_Toc42704209"/>
      <w:r>
        <w:t>To całkiem ciekawa refleksja 2</w:t>
      </w:r>
      <w:bookmarkEnd w:id="5"/>
    </w:p>
    <w:p w14:paraId="5962B627" w14:textId="15E3611C" w:rsidR="009A426D" w:rsidRDefault="003621C5" w:rsidP="003621C5">
      <w:r w:rsidRPr="003621C5">
        <w:t>„</w:t>
      </w:r>
      <w:proofErr w:type="spellStart"/>
      <w:r w:rsidRPr="003621C5">
        <w:t>Triggery</w:t>
      </w:r>
      <w:proofErr w:type="spellEnd"/>
      <w:r w:rsidRPr="003621C5">
        <w:t xml:space="preserve"> użyte w odpowiedni sposób są bardzo pomocne. Dzięki nim możemy zapobiegać dostawaniu się o bazy danych, które są nieodpowiednie oraz na bieżąco kontrolować aktywność wykonywanych operacji na bazie danych w czasie sesji. Istnieje możliwość powiadomienia innych programów o konieczności wykonania niezbędnych operacji, gdy w tabeli nastąpią zmiany.”</w:t>
      </w:r>
    </w:p>
    <w:p w14:paraId="4F112E7C" w14:textId="34DBE7C8" w:rsidR="003621C5" w:rsidRDefault="003621C5" w:rsidP="003621C5">
      <w:r>
        <w:t>I tak, i nie – ogólnie ludzie nie ogarniają BD i konsensus środowiska to: „</w:t>
      </w:r>
      <w:proofErr w:type="spellStart"/>
      <w:r>
        <w:t>Triggery</w:t>
      </w:r>
      <w:proofErr w:type="spellEnd"/>
      <w:r>
        <w:t xml:space="preserve"> są złe”. Jak ktoś ogarnia to konsensus jest „</w:t>
      </w:r>
      <w:proofErr w:type="spellStart"/>
      <w:r>
        <w:t>Triggery</w:t>
      </w:r>
      <w:proofErr w:type="spellEnd"/>
      <w:r>
        <w:t xml:space="preserve"> AFTER/BEFORE są złe”. Wszystkie elementy aktywne BD wpływają na ‘szybkość’ BD – najczęściej mierzonej w Transakcjach na Sekundę (</w:t>
      </w:r>
      <w:proofErr w:type="spellStart"/>
      <w:r>
        <w:t>TpS</w:t>
      </w:r>
      <w:proofErr w:type="spellEnd"/>
      <w:r>
        <w:t xml:space="preserve">) – kalkulacja jest prosta. Jeśli tabela bez </w:t>
      </w:r>
      <w:proofErr w:type="spellStart"/>
      <w:r>
        <w:t>triggerów</w:t>
      </w:r>
      <w:proofErr w:type="spellEnd"/>
      <w:r>
        <w:t xml:space="preserve"> </w:t>
      </w:r>
      <w:r>
        <w:lastRenderedPageBreak/>
        <w:t xml:space="preserve">wykonuje 1000 transakcji na sekundę, to dziennikowanie realizowane przez </w:t>
      </w:r>
      <w:proofErr w:type="spellStart"/>
      <w:r>
        <w:t>trigger</w:t>
      </w:r>
      <w:proofErr w:type="spellEnd"/>
      <w:r>
        <w:t xml:space="preserve"> będzie wymagać dwukrotnie więcej czasu tj. miara spadnie do 500 </w:t>
      </w:r>
      <w:proofErr w:type="spellStart"/>
      <w:r>
        <w:t>tps</w:t>
      </w:r>
      <w:proofErr w:type="spellEnd"/>
      <w:r>
        <w:t>-ów.</w:t>
      </w:r>
    </w:p>
    <w:p w14:paraId="7357AA16" w14:textId="507E0486" w:rsidR="003621C5" w:rsidRDefault="003621C5" w:rsidP="003621C5">
      <w:r>
        <w:t>I tu wchodzimy na temat listy 5 – ten sam spadek wydajności widoczny jest gdy położymy indeksy tj. N indeksów spowolni nam N-krotnie zapis/update tabeli (w pewnych warunkach). Oczywiście szkopuł w tym, że indeksy poprawiają prędkość odczytu, więc czasem też i prędkość operacji UPDATE(WHERE) – dlatego indeksy nikogo nie bolą, a wręcz chcemy je mieć.</w:t>
      </w:r>
    </w:p>
    <w:p w14:paraId="0D80582F" w14:textId="40F0ED3D" w:rsidR="00DE1C35" w:rsidRDefault="00DE1C35" w:rsidP="003621C5">
      <w:pPr>
        <w:rPr>
          <w:b/>
          <w:bCs/>
          <w:u w:val="single"/>
        </w:rPr>
      </w:pPr>
      <w:r>
        <w:t xml:space="preserve">Tylko gdy mamy 2 tabele (A i B) i każda ma 5 indeksów + istnieje </w:t>
      </w:r>
      <w:proofErr w:type="spellStart"/>
      <w:r>
        <w:t>trigger</w:t>
      </w:r>
      <w:proofErr w:type="spellEnd"/>
      <w:r>
        <w:t xml:space="preserve"> np. INSERT A-&gt;B, to wsadzenie rekordu do tabeli A jest </w:t>
      </w:r>
      <w:r w:rsidRPr="00DE1C35">
        <w:rPr>
          <w:b/>
          <w:bCs/>
        </w:rPr>
        <w:t>10 wolniejsze</w:t>
      </w:r>
      <w:r>
        <w:t xml:space="preserve"> niż do </w:t>
      </w:r>
      <w:proofErr w:type="spellStart"/>
      <w:r>
        <w:t>bezindeksowej</w:t>
      </w:r>
      <w:proofErr w:type="spellEnd"/>
      <w:r>
        <w:t>/</w:t>
      </w:r>
      <w:proofErr w:type="spellStart"/>
      <w:r>
        <w:t>beztriggerowej</w:t>
      </w:r>
      <w:proofErr w:type="spellEnd"/>
      <w:r>
        <w:t xml:space="preserve"> tabeli.</w:t>
      </w:r>
      <w:r w:rsidR="006A4A7D">
        <w:t xml:space="preserve"> </w:t>
      </w:r>
      <w:r w:rsidR="006A4A7D" w:rsidRPr="006A4A7D">
        <w:rPr>
          <w:b/>
          <w:bCs/>
        </w:rPr>
        <w:t xml:space="preserve">Dlatego </w:t>
      </w:r>
      <w:proofErr w:type="spellStart"/>
      <w:r w:rsidR="006A4A7D" w:rsidRPr="006A4A7D">
        <w:rPr>
          <w:b/>
          <w:bCs/>
        </w:rPr>
        <w:t>triggery</w:t>
      </w:r>
      <w:proofErr w:type="spellEnd"/>
      <w:r w:rsidR="006A4A7D" w:rsidRPr="006A4A7D">
        <w:rPr>
          <w:b/>
          <w:bCs/>
        </w:rPr>
        <w:t xml:space="preserve"> bolą</w:t>
      </w:r>
      <w:r w:rsidR="006A4A7D">
        <w:rPr>
          <w:b/>
          <w:bCs/>
        </w:rPr>
        <w:t xml:space="preserve">, bo kaskadowo zwiększają wymagany pobór IO – a im dłużej transakcja się wykonuje, tym większe prawdopodobieństwo zablokowania innej transakcji (izolacje z listy 3). </w:t>
      </w:r>
      <w:r w:rsidR="006A4A7D" w:rsidRPr="00863CFF">
        <w:rPr>
          <w:b/>
          <w:bCs/>
          <w:u w:val="single"/>
        </w:rPr>
        <w:t>TA SYNERGIA BARDZO SZYBKO JEST ZAUWAŻALNA PRZY PEWNYM OBCIĄŻENIU BD I TO ONA ZABIJA SERWERY.</w:t>
      </w:r>
    </w:p>
    <w:p w14:paraId="575E2313" w14:textId="02F54300" w:rsidR="00863CFF" w:rsidRDefault="00863CFF" w:rsidP="003621C5">
      <w:pPr>
        <w:rPr>
          <w:b/>
          <w:bCs/>
        </w:rPr>
      </w:pPr>
      <w:r>
        <w:rPr>
          <w:b/>
          <w:bCs/>
        </w:rPr>
        <w:t>JEŚLI NIE POTRAFICIE PROGRAMOWAĆ TRIGGERÓW – W SENSIE, NIE UMIECIE PRZEWIDZIEĆ WPŁYWU NA IO/BLOKADY TO LEPIEJ LOGIKĘ TRIGGERÓW PRZENIEŚĆ NA WARSTWĘ APLIKACJI (KOD).</w:t>
      </w:r>
    </w:p>
    <w:p w14:paraId="3328BE11" w14:textId="36103509" w:rsidR="00D24E9D" w:rsidRDefault="00D24E9D" w:rsidP="00D24E9D">
      <w:pPr>
        <w:pStyle w:val="Nagwek2"/>
      </w:pPr>
      <w:bookmarkStart w:id="6" w:name="_Toc42704210"/>
      <w:r>
        <w:t>To całkiem ciekawa refleksja 3</w:t>
      </w:r>
      <w:bookmarkEnd w:id="6"/>
    </w:p>
    <w:p w14:paraId="16180948" w14:textId="02FF5C70" w:rsidR="00D24E9D" w:rsidRDefault="00D24E9D" w:rsidP="003621C5">
      <w:pPr>
        <w:rPr>
          <w:i/>
          <w:iCs/>
        </w:rPr>
      </w:pPr>
      <w:r w:rsidRPr="00D24E9D">
        <w:rPr>
          <w:i/>
          <w:iCs/>
        </w:rPr>
        <w:t>„</w:t>
      </w:r>
      <w:proofErr w:type="spellStart"/>
      <w:r w:rsidRPr="00D24E9D">
        <w:rPr>
          <w:i/>
          <w:iCs/>
        </w:rPr>
        <w:t>Triggery</w:t>
      </w:r>
      <w:proofErr w:type="spellEnd"/>
      <w:r w:rsidRPr="00D24E9D">
        <w:rPr>
          <w:i/>
          <w:iCs/>
        </w:rPr>
        <w:t xml:space="preserve"> są bardzo przydatną funkcją, dzięki nim możemy reagować na zmiany w tabeli. </w:t>
      </w:r>
      <w:proofErr w:type="spellStart"/>
      <w:r w:rsidRPr="00D24E9D">
        <w:rPr>
          <w:i/>
          <w:iCs/>
        </w:rPr>
        <w:t>Triggery</w:t>
      </w:r>
      <w:proofErr w:type="spellEnd"/>
      <w:r w:rsidRPr="00D24E9D">
        <w:rPr>
          <w:i/>
          <w:iCs/>
        </w:rPr>
        <w:t xml:space="preserve"> pozwalają na zapisywanie zmian w bazie danych, przez co są powszechnie używane.”</w:t>
      </w:r>
    </w:p>
    <w:p w14:paraId="1989F8F3" w14:textId="5D2047F6" w:rsidR="00D24E9D" w:rsidRDefault="00D24E9D" w:rsidP="003621C5">
      <w:pPr>
        <w:rPr>
          <w:i/>
          <w:iCs/>
        </w:rPr>
      </w:pPr>
    </w:p>
    <w:p w14:paraId="570F3943" w14:textId="75B25BAA" w:rsidR="00D24E9D" w:rsidRDefault="00D24E9D" w:rsidP="00D24E9D">
      <w:r w:rsidRPr="00D24E9D">
        <w:t xml:space="preserve"> </w:t>
      </w:r>
      <w:r w:rsidRPr="00D24E9D">
        <w:rPr>
          <w:rFonts w:ascii="inherit" w:hAnsi="inherit"/>
          <w:b/>
          <w:bCs/>
          <w:sz w:val="28"/>
          <w:szCs w:val="28"/>
          <w:bdr w:val="none" w:sz="0" w:space="0" w:color="auto" w:frame="1"/>
        </w:rPr>
        <w:t>( ͡° ͜ʖ ͡°)</w:t>
      </w:r>
      <w:r>
        <w:rPr>
          <w:rFonts w:ascii="inherit" w:hAnsi="inherit"/>
          <w:b/>
          <w:bCs/>
          <w:sz w:val="28"/>
          <w:szCs w:val="28"/>
          <w:bdr w:val="none" w:sz="0" w:space="0" w:color="auto" w:frame="1"/>
        </w:rPr>
        <w:t xml:space="preserve"> patrz tyrada wyżej</w:t>
      </w:r>
    </w:p>
    <w:p w14:paraId="3A75965D" w14:textId="7E14A085" w:rsidR="00D24E9D" w:rsidRDefault="00D24E9D" w:rsidP="003621C5">
      <w:pPr>
        <w:rPr>
          <w:i/>
          <w:iCs/>
        </w:rPr>
      </w:pPr>
    </w:p>
    <w:p w14:paraId="3428A995" w14:textId="1CAA7A43" w:rsidR="00D24E9D" w:rsidRDefault="00A53E4F" w:rsidP="00A53E4F">
      <w:pPr>
        <w:pStyle w:val="Nagwek2"/>
      </w:pPr>
      <w:bookmarkStart w:id="7" w:name="_Toc42704211"/>
      <w:r>
        <w:t>Do 158369</w:t>
      </w:r>
      <w:bookmarkEnd w:id="7"/>
    </w:p>
    <w:p w14:paraId="53212698" w14:textId="1356DB2B" w:rsidR="00CC78B4" w:rsidRDefault="00A53E4F" w:rsidP="003621C5">
      <w:r>
        <w:rPr>
          <w:noProof/>
        </w:rPr>
        <w:drawing>
          <wp:inline distT="0" distB="0" distL="0" distR="0" wp14:anchorId="1B38C179" wp14:editId="24CB9CEE">
            <wp:extent cx="4899660" cy="2225040"/>
            <wp:effectExtent l="0" t="0" r="0" b="381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2AD22" w14:textId="77777777" w:rsidR="00CC78B4" w:rsidRDefault="00CC78B4">
      <w:r>
        <w:br w:type="page"/>
      </w:r>
    </w:p>
    <w:p w14:paraId="4789FA5F" w14:textId="5574DE50" w:rsidR="00A53E4F" w:rsidRDefault="00CC78B4" w:rsidP="003621C5">
      <w:r>
        <w:rPr>
          <w:noProof/>
        </w:rPr>
        <w:lastRenderedPageBreak/>
        <w:drawing>
          <wp:inline distT="0" distB="0" distL="0" distR="0" wp14:anchorId="4100D558" wp14:editId="0C24397B">
            <wp:extent cx="5280660" cy="421386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186DD" w14:textId="0F87BC39" w:rsidR="00CC78B4" w:rsidRDefault="00CC78B4" w:rsidP="003621C5">
      <w:r>
        <w:t>Ogólnie git.</w:t>
      </w:r>
    </w:p>
    <w:p w14:paraId="6A7930C0" w14:textId="4121F0A3" w:rsidR="00CC78B4" w:rsidRDefault="004700F6" w:rsidP="004700F6">
      <w:pPr>
        <w:pStyle w:val="Nagwek2"/>
      </w:pPr>
      <w:bookmarkStart w:id="8" w:name="_Toc42704212"/>
      <w:r>
        <w:t>?</w:t>
      </w:r>
      <w:bookmarkEnd w:id="8"/>
    </w:p>
    <w:p w14:paraId="413FBAC1" w14:textId="6A25431A" w:rsidR="004700F6" w:rsidRDefault="004700F6" w:rsidP="004700F6">
      <w:r w:rsidRPr="004700F6">
        <w:t>Niestety występowały błędy i w rezultacie nie udało się rozwiązać tego zadania. Nie jestem do końca</w:t>
      </w:r>
      <w:r>
        <w:t xml:space="preserve"> </w:t>
      </w:r>
      <w:r w:rsidRPr="004700F6">
        <w:t>pewien zrozumienia przeze mnie jego treści, więc pozostawiam je bez rozwiązania.</w:t>
      </w:r>
    </w:p>
    <w:p w14:paraId="328C3A1A" w14:textId="679C01AC" w:rsidR="004700F6" w:rsidRDefault="004700F6" w:rsidP="004700F6">
      <w:pPr>
        <w:pStyle w:val="Nagwek2"/>
      </w:pPr>
      <w:bookmarkStart w:id="9" w:name="_Toc42704213"/>
      <w:r>
        <w:t>O_o</w:t>
      </w:r>
      <w:bookmarkEnd w:id="9"/>
    </w:p>
    <w:p w14:paraId="66F91FDD" w14:textId="2C155A28" w:rsidR="004700F6" w:rsidRDefault="004700F6" w:rsidP="004700F6">
      <w:pPr>
        <w:rPr>
          <w:sz w:val="23"/>
          <w:szCs w:val="23"/>
        </w:rPr>
      </w:pPr>
      <w:r>
        <w:rPr>
          <w:sz w:val="23"/>
          <w:szCs w:val="23"/>
        </w:rPr>
        <w:t xml:space="preserve">Również przechowywanie tych danych w całkowicie innej tabeli wydaję mi się </w:t>
      </w:r>
      <w:proofErr w:type="spellStart"/>
      <w:r>
        <w:rPr>
          <w:sz w:val="23"/>
          <w:szCs w:val="23"/>
        </w:rPr>
        <w:t>byd</w:t>
      </w:r>
      <w:proofErr w:type="spellEnd"/>
      <w:r>
        <w:rPr>
          <w:sz w:val="23"/>
          <w:szCs w:val="23"/>
        </w:rPr>
        <w:t xml:space="preserve"> </w:t>
      </w:r>
      <w:r w:rsidRPr="004700F6">
        <w:rPr>
          <w:b/>
          <w:bCs/>
          <w:sz w:val="23"/>
          <w:szCs w:val="23"/>
        </w:rPr>
        <w:t>mało optymalnym</w:t>
      </w:r>
      <w:r>
        <w:rPr>
          <w:sz w:val="23"/>
          <w:szCs w:val="23"/>
        </w:rPr>
        <w:t xml:space="preserve"> rozwiązaniem i jestem przekonany, że istnieje lepsze rozwiązanie tego problemu.</w:t>
      </w:r>
    </w:p>
    <w:p w14:paraId="4A307EAE" w14:textId="3B47AC3D" w:rsidR="004700F6" w:rsidRDefault="008C135D" w:rsidP="004700F6">
      <w:pPr>
        <w:pStyle w:val="Nagwek2"/>
      </w:pPr>
      <w:bookmarkStart w:id="10" w:name="_Toc42704214"/>
      <w:r>
        <w:t xml:space="preserve">wydajność - </w:t>
      </w:r>
      <w:r w:rsidR="004700F6">
        <w:t>Skoro już o tym mowa</w:t>
      </w:r>
      <w:bookmarkEnd w:id="10"/>
    </w:p>
    <w:p w14:paraId="78DBD4E9" w14:textId="5614C4B9" w:rsidR="008C135D" w:rsidRDefault="008C135D" w:rsidP="004700F6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Łukasz pisze odnośnie baz temporalnych:</w:t>
      </w:r>
    </w:p>
    <w:p w14:paraId="5111CD85" w14:textId="632BE062" w:rsidR="004700F6" w:rsidRDefault="004700F6" w:rsidP="008C135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i/>
          <w:iCs/>
          <w:color w:val="000000"/>
          <w:sz w:val="23"/>
          <w:szCs w:val="23"/>
        </w:rPr>
      </w:pPr>
      <w:r w:rsidRPr="004700F6">
        <w:rPr>
          <w:rFonts w:ascii="Calibri" w:hAnsi="Calibri" w:cs="Calibri"/>
          <w:i/>
          <w:iCs/>
          <w:color w:val="000000"/>
          <w:sz w:val="23"/>
          <w:szCs w:val="23"/>
        </w:rPr>
        <w:t xml:space="preserve">Na pewno do wad tego rozwiązania należy </w:t>
      </w:r>
      <w:r w:rsidR="008C135D" w:rsidRPr="004700F6">
        <w:rPr>
          <w:rFonts w:ascii="Calibri" w:hAnsi="Calibri" w:cs="Calibri"/>
          <w:i/>
          <w:iCs/>
          <w:color w:val="000000"/>
          <w:sz w:val="23"/>
          <w:szCs w:val="23"/>
        </w:rPr>
        <w:t>czasochłonność</w:t>
      </w:r>
      <w:r w:rsidRPr="004700F6">
        <w:rPr>
          <w:rFonts w:ascii="Calibri" w:hAnsi="Calibri" w:cs="Calibri"/>
          <w:i/>
          <w:iCs/>
          <w:color w:val="000000"/>
          <w:sz w:val="23"/>
          <w:szCs w:val="23"/>
        </w:rPr>
        <w:t xml:space="preserve"> wykonania polecenia UPDATE (chociaż najprawdopodobniej jest to związane z chwilową ‘’niewydolnością’’ mojego komputera). Zaletą tego rozwiązania, że jest również to, że zasada działanie tej operacji wydaje się </w:t>
      </w:r>
      <w:r w:rsidR="008C135D" w:rsidRPr="004700F6">
        <w:rPr>
          <w:rFonts w:ascii="Calibri" w:hAnsi="Calibri" w:cs="Calibri"/>
          <w:i/>
          <w:iCs/>
          <w:color w:val="000000"/>
          <w:sz w:val="23"/>
          <w:szCs w:val="23"/>
        </w:rPr>
        <w:t>być</w:t>
      </w:r>
      <w:r w:rsidRPr="004700F6">
        <w:rPr>
          <w:rFonts w:ascii="Calibri" w:hAnsi="Calibri" w:cs="Calibri"/>
          <w:i/>
          <w:iCs/>
          <w:color w:val="000000"/>
          <w:sz w:val="23"/>
          <w:szCs w:val="23"/>
        </w:rPr>
        <w:t xml:space="preserve"> dużo bardziej zrozumiała, a przede wszystkim bardziej spójna od tej przedstawiona w zadaniu 1</w:t>
      </w:r>
      <w:r w:rsidRPr="004700F6">
        <w:rPr>
          <w:rFonts w:ascii="Calibri" w:hAnsi="Calibri" w:cs="Calibri"/>
          <w:b/>
          <w:bCs/>
          <w:i/>
          <w:iCs/>
          <w:color w:val="000000"/>
          <w:sz w:val="23"/>
          <w:szCs w:val="23"/>
        </w:rPr>
        <w:t xml:space="preserve">. Do wad tego rozwiązania, może </w:t>
      </w:r>
      <w:r w:rsidR="008C135D" w:rsidRPr="008C135D">
        <w:rPr>
          <w:rFonts w:ascii="Calibri" w:hAnsi="Calibri" w:cs="Calibri"/>
          <w:b/>
          <w:bCs/>
          <w:i/>
          <w:iCs/>
          <w:color w:val="000000"/>
          <w:sz w:val="23"/>
          <w:szCs w:val="23"/>
        </w:rPr>
        <w:t>należeć</w:t>
      </w:r>
      <w:r w:rsidRPr="004700F6">
        <w:rPr>
          <w:rFonts w:ascii="Calibri" w:hAnsi="Calibri" w:cs="Calibri"/>
          <w:b/>
          <w:bCs/>
          <w:i/>
          <w:iCs/>
          <w:color w:val="000000"/>
          <w:sz w:val="23"/>
          <w:szCs w:val="23"/>
        </w:rPr>
        <w:t xml:space="preserve"> fakt, że każda zmiana przechowywana jest w tabeli, co może </w:t>
      </w:r>
      <w:r w:rsidR="008C135D" w:rsidRPr="008C135D">
        <w:rPr>
          <w:rFonts w:ascii="Calibri" w:hAnsi="Calibri" w:cs="Calibri"/>
          <w:b/>
          <w:bCs/>
          <w:i/>
          <w:iCs/>
          <w:color w:val="000000"/>
          <w:sz w:val="23"/>
          <w:szCs w:val="23"/>
        </w:rPr>
        <w:t>powodować</w:t>
      </w:r>
      <w:r w:rsidRPr="004700F6">
        <w:rPr>
          <w:rFonts w:ascii="Calibri" w:hAnsi="Calibri" w:cs="Calibri"/>
          <w:b/>
          <w:bCs/>
          <w:i/>
          <w:iCs/>
          <w:color w:val="000000"/>
          <w:sz w:val="23"/>
          <w:szCs w:val="23"/>
        </w:rPr>
        <w:t xml:space="preserve"> obciążenie bazy danych przy bardzo dużej ilości rekordów</w:t>
      </w:r>
      <w:r w:rsidRPr="004700F6">
        <w:rPr>
          <w:rFonts w:ascii="Calibri" w:hAnsi="Calibri" w:cs="Calibri"/>
          <w:i/>
          <w:iCs/>
          <w:color w:val="000000"/>
          <w:sz w:val="23"/>
          <w:szCs w:val="23"/>
        </w:rPr>
        <w:t xml:space="preserve"> czy chociażby skumulowanym ataku – w takim momencie można by </w:t>
      </w:r>
      <w:r w:rsidRPr="008C135D">
        <w:rPr>
          <w:rFonts w:ascii="Calibri" w:hAnsi="Calibri" w:cs="Calibri"/>
          <w:i/>
          <w:iCs/>
          <w:color w:val="000000"/>
          <w:sz w:val="23"/>
          <w:szCs w:val="23"/>
        </w:rPr>
        <w:t xml:space="preserve">było </w:t>
      </w:r>
      <w:r w:rsidR="008C135D" w:rsidRPr="008C135D">
        <w:rPr>
          <w:rFonts w:ascii="Calibri" w:hAnsi="Calibri" w:cs="Calibri"/>
          <w:i/>
          <w:iCs/>
          <w:color w:val="000000"/>
          <w:sz w:val="23"/>
          <w:szCs w:val="23"/>
        </w:rPr>
        <w:t>zadbać</w:t>
      </w:r>
      <w:r w:rsidRPr="008C135D">
        <w:rPr>
          <w:rFonts w:ascii="Calibri" w:hAnsi="Calibri" w:cs="Calibri"/>
          <w:i/>
          <w:iCs/>
          <w:color w:val="000000"/>
          <w:sz w:val="23"/>
          <w:szCs w:val="23"/>
        </w:rPr>
        <w:t xml:space="preserve"> o możliwą maksymalną </w:t>
      </w:r>
      <w:r w:rsidR="008C135D" w:rsidRPr="008C135D">
        <w:rPr>
          <w:rFonts w:ascii="Calibri" w:hAnsi="Calibri" w:cs="Calibri"/>
          <w:i/>
          <w:iCs/>
          <w:color w:val="000000"/>
          <w:sz w:val="23"/>
          <w:szCs w:val="23"/>
        </w:rPr>
        <w:t>ilość</w:t>
      </w:r>
      <w:r w:rsidRPr="008C135D">
        <w:rPr>
          <w:rFonts w:ascii="Calibri" w:hAnsi="Calibri" w:cs="Calibri"/>
          <w:i/>
          <w:iCs/>
          <w:color w:val="000000"/>
          <w:sz w:val="23"/>
          <w:szCs w:val="23"/>
        </w:rPr>
        <w:t xml:space="preserve"> oceny dla danego użytkownika w zadanym przedziale czasowym.</w:t>
      </w:r>
    </w:p>
    <w:p w14:paraId="254C0B63" w14:textId="715D8B23" w:rsidR="008C135D" w:rsidRDefault="008C135D" w:rsidP="008C135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i/>
          <w:iCs/>
          <w:color w:val="000000"/>
          <w:sz w:val="23"/>
          <w:szCs w:val="23"/>
        </w:rPr>
      </w:pPr>
    </w:p>
    <w:p w14:paraId="2CAFA412" w14:textId="1BFEF6A5" w:rsidR="008C135D" w:rsidRDefault="008C135D" w:rsidP="008C135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To nie jest prawda, a przynajmniej wpływ nie jest tak duży jak się może wydawać na początku. Pamiętajcie o tym, że tabele temporalne w SQL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Serverze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 to tak naprawdę 2 tabele: „gorąca” z </w:t>
      </w:r>
      <w:r>
        <w:rPr>
          <w:rFonts w:ascii="Calibri" w:hAnsi="Calibri" w:cs="Calibri"/>
          <w:color w:val="000000"/>
          <w:sz w:val="23"/>
          <w:szCs w:val="23"/>
        </w:rPr>
        <w:lastRenderedPageBreak/>
        <w:t xml:space="preserve">aktualnymi danymi oraz historyczna. Tabela historyczna jest skompresowana wg. </w:t>
      </w:r>
      <w:r w:rsidRPr="008C135D">
        <w:rPr>
          <w:rFonts w:ascii="Calibri" w:hAnsi="Calibri" w:cs="Calibri"/>
          <w:b/>
          <w:bCs/>
          <w:color w:val="000000"/>
          <w:sz w:val="23"/>
          <w:szCs w:val="23"/>
        </w:rPr>
        <w:t>stron</w:t>
      </w:r>
      <w:r>
        <w:rPr>
          <w:rFonts w:ascii="Calibri" w:hAnsi="Calibri" w:cs="Calibri"/>
          <w:color w:val="000000"/>
          <w:sz w:val="23"/>
          <w:szCs w:val="23"/>
        </w:rPr>
        <w:t xml:space="preserve"> (8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kB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 jednostka alokacji). Jest bardzo duże ryzyko, że aktualizując rekord – aktualizujemy np. 1 kolumnę – reszta pozostaje bez zmian. W takim przypadku kompresja jest </w:t>
      </w:r>
      <w:r w:rsidRPr="008C135D">
        <w:rPr>
          <w:rFonts w:ascii="Calibri" w:hAnsi="Calibri" w:cs="Calibri"/>
          <w:b/>
          <w:bCs/>
          <w:color w:val="000000"/>
          <w:sz w:val="23"/>
          <w:szCs w:val="23"/>
        </w:rPr>
        <w:t>bardzo</w:t>
      </w:r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r w:rsidRPr="008C135D">
        <w:rPr>
          <w:rFonts w:ascii="Calibri" w:hAnsi="Calibri" w:cs="Calibri"/>
          <w:b/>
          <w:bCs/>
          <w:color w:val="000000"/>
          <w:sz w:val="23"/>
          <w:szCs w:val="23"/>
        </w:rPr>
        <w:t>efektywna</w:t>
      </w:r>
      <w:r>
        <w:rPr>
          <w:rFonts w:ascii="Calibri" w:hAnsi="Calibri" w:cs="Calibri"/>
          <w:color w:val="000000"/>
          <w:sz w:val="23"/>
          <w:szCs w:val="23"/>
        </w:rPr>
        <w:t>. Dlatego narzut jest mały</w:t>
      </w:r>
      <w:r w:rsidR="00F71105">
        <w:rPr>
          <w:rFonts w:ascii="Calibri" w:hAnsi="Calibri" w:cs="Calibri"/>
          <w:color w:val="000000"/>
          <w:sz w:val="23"/>
          <w:szCs w:val="23"/>
        </w:rPr>
        <w:t xml:space="preserve"> – ogólnie zalety przewyższają wady.</w:t>
      </w:r>
    </w:p>
    <w:p w14:paraId="0A99822F" w14:textId="1E7D108F" w:rsidR="00F71105" w:rsidRPr="008C135D" w:rsidRDefault="00F71105" w:rsidP="00F71105">
      <w:pPr>
        <w:pStyle w:val="Nagwek2"/>
      </w:pPr>
      <w:bookmarkStart w:id="11" w:name="_Toc42704215"/>
      <w:r>
        <w:t>160763 – zadanie 2</w:t>
      </w:r>
      <w:bookmarkEnd w:id="11"/>
    </w:p>
    <w:p w14:paraId="73129CC6" w14:textId="105D3493" w:rsidR="004700F6" w:rsidRDefault="00F71105" w:rsidP="00F71105">
      <w:pPr>
        <w:rPr>
          <w:i/>
          <w:iCs/>
        </w:rPr>
      </w:pPr>
      <w:r w:rsidRPr="00F71105">
        <w:rPr>
          <w:i/>
          <w:iCs/>
        </w:rPr>
        <w:t>„Nie widzę żadnych wad tego rozwiązania”</w:t>
      </w:r>
      <w:r>
        <w:rPr>
          <w:i/>
          <w:iCs/>
        </w:rPr>
        <w:t xml:space="preserve"> </w:t>
      </w:r>
      <w:r w:rsidRPr="00F71105">
        <w:rPr>
          <w:i/>
          <w:iCs/>
        </w:rPr>
        <w:t>( ͡° ͜ʖ ͡°)</w:t>
      </w:r>
      <w:r>
        <w:rPr>
          <w:i/>
          <w:iCs/>
        </w:rPr>
        <w:t>.</w:t>
      </w:r>
    </w:p>
    <w:p w14:paraId="62B6A698" w14:textId="455CBE4C" w:rsidR="00F71105" w:rsidRDefault="00F71105" w:rsidP="00F71105">
      <w:r>
        <w:t>Są. Dodatkowa warstwa abstrakcji pomiędzy aplikacją, a fizycznymi strukturami BD. No i czasem, CZASEM zachodzi potrzeba operowania na identyfikatorach.</w:t>
      </w:r>
    </w:p>
    <w:p w14:paraId="119DA6CA" w14:textId="14732DEA" w:rsidR="00F71105" w:rsidRPr="00F71105" w:rsidRDefault="00AE2C47" w:rsidP="00AE2C47">
      <w:pPr>
        <w:pStyle w:val="Nagwek2"/>
      </w:pPr>
      <w:bookmarkStart w:id="12" w:name="_Toc42704216"/>
      <w:r>
        <w:t>A propo zadania 3</w:t>
      </w:r>
      <w:bookmarkEnd w:id="12"/>
    </w:p>
    <w:p w14:paraId="5FC528AA" w14:textId="6865B10A" w:rsidR="00F71105" w:rsidRDefault="00AE2C47" w:rsidP="00F71105">
      <w:r>
        <w:t xml:space="preserve">Mogliście zapytać – nie bardzo interesuje mnie </w:t>
      </w:r>
      <w:proofErr w:type="spellStart"/>
      <w:r>
        <w:t>trigger</w:t>
      </w:r>
      <w:proofErr w:type="spellEnd"/>
      <w:r>
        <w:t xml:space="preserve"> UPDATE/DELETE.</w:t>
      </w:r>
    </w:p>
    <w:p w14:paraId="2045CB6A" w14:textId="25A90664" w:rsidR="00AE2C47" w:rsidRDefault="00AE2C47" w:rsidP="00F71105">
      <w:r>
        <w:t xml:space="preserve">Zadanie wzięło się z </w:t>
      </w:r>
      <w:proofErr w:type="spellStart"/>
      <w:r>
        <w:t>case</w:t>
      </w:r>
      <w:proofErr w:type="spellEnd"/>
      <w:r>
        <w:t>-a który pojawił się na początku maja w firmie w której pracuje.</w:t>
      </w:r>
      <w:r w:rsidR="00A75124">
        <w:t xml:space="preserve"> Mogłem nadmienić, że rozwiązanie ma na celu obsługę bazy tzw. Hurtowni Danych. Bazy takie są zazwyczaj </w:t>
      </w:r>
      <w:proofErr w:type="spellStart"/>
      <w:r w:rsidR="00A75124">
        <w:t>append-only</w:t>
      </w:r>
      <w:proofErr w:type="spellEnd"/>
      <w:r w:rsidR="00A75124">
        <w:t xml:space="preserve"> (tylko inserty).</w:t>
      </w:r>
    </w:p>
    <w:p w14:paraId="38C07A2D" w14:textId="75063CAF" w:rsidR="00AE2C47" w:rsidRDefault="00AE2C47" w:rsidP="00AE2C47">
      <w:pPr>
        <w:jc w:val="center"/>
      </w:pPr>
      <w:r>
        <w:rPr>
          <w:noProof/>
        </w:rPr>
        <w:drawing>
          <wp:inline distT="0" distB="0" distL="0" distR="0" wp14:anchorId="4F457E6B" wp14:editId="6AC3CFC2">
            <wp:extent cx="2971800" cy="1671638"/>
            <wp:effectExtent l="0" t="0" r="0" b="5080"/>
            <wp:docPr id="2" name="Obraz 2" descr="To Show You The Power of Flex Tape... - Robl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 Show You The Power of Flex Tape... - Roblox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222" cy="168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30568" w14:textId="704382B8" w:rsidR="00AE2C47" w:rsidRDefault="00AE2C47" w:rsidP="00AE2C47">
      <w:pPr>
        <w:jc w:val="center"/>
      </w:pPr>
    </w:p>
    <w:p w14:paraId="68FAD270" w14:textId="0FB5B744" w:rsidR="00AE2C47" w:rsidRDefault="00AE2C47" w:rsidP="00AE2C47">
      <w:pPr>
        <w:pStyle w:val="Nagwek2"/>
      </w:pPr>
      <w:bookmarkStart w:id="13" w:name="_Toc42704217"/>
      <w:r>
        <w:t>Do 160767</w:t>
      </w:r>
      <w:bookmarkEnd w:id="13"/>
    </w:p>
    <w:p w14:paraId="49447150" w14:textId="664BE0EB" w:rsidR="00AE2C47" w:rsidRDefault="00AE2C47" w:rsidP="00AE2C47">
      <w:r>
        <w:t xml:space="preserve">W zad 1 zaleciałeś </w:t>
      </w:r>
      <w:proofErr w:type="spellStart"/>
      <w:r>
        <w:t>hardcorem</w:t>
      </w:r>
      <w:proofErr w:type="spellEnd"/>
      <w:r>
        <w:t xml:space="preserve">: DDL-ka w </w:t>
      </w:r>
      <w:proofErr w:type="spellStart"/>
      <w:r>
        <w:t>triggerze</w:t>
      </w:r>
      <w:proofErr w:type="spellEnd"/>
      <w:r>
        <w:t>: BARDZO RYZYKOWNE</w:t>
      </w:r>
    </w:p>
    <w:p w14:paraId="1F8BD932" w14:textId="20658842" w:rsidR="001971FE" w:rsidRDefault="001971FE" w:rsidP="001971FE">
      <w:r>
        <w:t xml:space="preserve">W zad 2: </w:t>
      </w:r>
      <w:r w:rsidRPr="00C111AB">
        <w:rPr>
          <w:i/>
          <w:iCs/>
        </w:rPr>
        <w:t>Po trzecie, czytając instrukcję można wtedy wywnioskować, że podobna sytuacja ma mieć miejsce przy akcji DELETE, co jest niedopuszczalne</w:t>
      </w:r>
      <w:r w:rsidRPr="001971FE">
        <w:t>.</w:t>
      </w:r>
      <w:r>
        <w:t xml:space="preserve"> </w:t>
      </w:r>
      <w:r w:rsidR="00C111AB">
        <w:t>–</w:t>
      </w:r>
      <w:r>
        <w:t xml:space="preserve"> </w:t>
      </w:r>
      <w:r w:rsidR="00C111AB">
        <w:t xml:space="preserve">zgadzam się </w:t>
      </w:r>
    </w:p>
    <w:p w14:paraId="7228FD34" w14:textId="29869AB2" w:rsidR="00C111AB" w:rsidRDefault="00C111AB" w:rsidP="001971FE"/>
    <w:p w14:paraId="2BE95A3C" w14:textId="21BFE7F6" w:rsidR="00C111AB" w:rsidRDefault="00C111AB" w:rsidP="00C111AB">
      <w:pPr>
        <w:pStyle w:val="Nagwek2"/>
      </w:pPr>
      <w:bookmarkStart w:id="14" w:name="_Toc42704218"/>
      <w:r>
        <w:t>Do 160769 - Zadanie 3</w:t>
      </w:r>
      <w:bookmarkEnd w:id="14"/>
    </w:p>
    <w:p w14:paraId="5A3291A5" w14:textId="3FF80300" w:rsidR="00C111AB" w:rsidRDefault="00C111AB" w:rsidP="00C111AB">
      <w:r>
        <w:t>Wzór rozwiązania zadania 3:</w:t>
      </w:r>
    </w:p>
    <w:p w14:paraId="65D560C1" w14:textId="77777777" w:rsidR="00C111AB" w:rsidRPr="00C111AB" w:rsidRDefault="00C111AB" w:rsidP="00C111A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11AB">
        <w:rPr>
          <w:rFonts w:ascii="Consolas" w:hAnsi="Consolas" w:cs="Consolas"/>
          <w:color w:val="000000"/>
          <w:sz w:val="19"/>
          <w:szCs w:val="19"/>
        </w:rPr>
        <w:t xml:space="preserve">CREATE TRIGGER zmiana ON </w:t>
      </w:r>
      <w:proofErr w:type="spellStart"/>
      <w:r w:rsidRPr="00C111AB">
        <w:rPr>
          <w:rFonts w:ascii="Consolas" w:hAnsi="Consolas" w:cs="Consolas"/>
          <w:color w:val="000000"/>
          <w:sz w:val="19"/>
          <w:szCs w:val="19"/>
        </w:rPr>
        <w:t>Users_Info</w:t>
      </w:r>
      <w:proofErr w:type="spellEnd"/>
      <w:r w:rsidRPr="00C111AB">
        <w:rPr>
          <w:rFonts w:ascii="Consolas" w:hAnsi="Consolas" w:cs="Consolas"/>
          <w:color w:val="000000"/>
          <w:sz w:val="19"/>
          <w:szCs w:val="19"/>
        </w:rPr>
        <w:t xml:space="preserve"> INSTEAD OF INSERT AS </w:t>
      </w:r>
    </w:p>
    <w:p w14:paraId="45EDCC2A" w14:textId="77777777" w:rsidR="00C111AB" w:rsidRPr="00C111AB" w:rsidRDefault="00C111AB" w:rsidP="00C111A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11AB">
        <w:rPr>
          <w:rFonts w:ascii="Consolas" w:hAnsi="Consolas" w:cs="Consolas"/>
          <w:color w:val="000000"/>
          <w:sz w:val="19"/>
          <w:szCs w:val="19"/>
        </w:rPr>
        <w:t xml:space="preserve">BEGIN </w:t>
      </w:r>
    </w:p>
    <w:p w14:paraId="4EBE515B" w14:textId="3B5FC9CB" w:rsidR="00C111AB" w:rsidRPr="00C111AB" w:rsidRDefault="00C111AB" w:rsidP="00C111A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C111AB">
        <w:rPr>
          <w:rFonts w:ascii="Consolas" w:hAnsi="Consolas" w:cs="Consolas"/>
          <w:color w:val="000000"/>
          <w:sz w:val="19"/>
          <w:szCs w:val="19"/>
        </w:rPr>
        <w:t>INSERT INTO Users_Info2</w:t>
      </w:r>
      <w:r w:rsidRPr="00C111AB">
        <w:rPr>
          <w:rFonts w:ascii="Consolas" w:hAnsi="Consolas" w:cs="Consolas"/>
          <w:strike/>
          <w:color w:val="000000"/>
          <w:sz w:val="19"/>
          <w:szCs w:val="19"/>
        </w:rPr>
        <w:t>(</w:t>
      </w:r>
      <w:proofErr w:type="spellStart"/>
      <w:r w:rsidRPr="00C111AB">
        <w:rPr>
          <w:rFonts w:ascii="Consolas" w:hAnsi="Consolas" w:cs="Consolas"/>
          <w:strike/>
          <w:color w:val="000000"/>
          <w:sz w:val="19"/>
          <w:szCs w:val="19"/>
        </w:rPr>
        <w:t>name</w:t>
      </w:r>
      <w:proofErr w:type="spellEnd"/>
      <w:r w:rsidRPr="00C111AB">
        <w:rPr>
          <w:rFonts w:ascii="Consolas" w:hAnsi="Consolas" w:cs="Consolas"/>
          <w:strike/>
          <w:color w:val="000000"/>
          <w:sz w:val="19"/>
          <w:szCs w:val="19"/>
        </w:rPr>
        <w:t xml:space="preserve">) </w:t>
      </w:r>
    </w:p>
    <w:p w14:paraId="7643F1B0" w14:textId="77777777" w:rsidR="00C111AB" w:rsidRPr="00C111AB" w:rsidRDefault="00C111AB" w:rsidP="00C111A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11AB">
        <w:rPr>
          <w:rFonts w:ascii="Consolas" w:hAnsi="Consolas" w:cs="Consolas"/>
          <w:color w:val="000000"/>
          <w:sz w:val="19"/>
          <w:szCs w:val="19"/>
        </w:rPr>
        <w:t xml:space="preserve">SELECT i.name FROM </w:t>
      </w:r>
      <w:proofErr w:type="spellStart"/>
      <w:r w:rsidRPr="00C111AB">
        <w:rPr>
          <w:rFonts w:ascii="Consolas" w:hAnsi="Consolas" w:cs="Consolas"/>
          <w:color w:val="000000"/>
          <w:sz w:val="19"/>
          <w:szCs w:val="19"/>
        </w:rPr>
        <w:t>inserted</w:t>
      </w:r>
      <w:proofErr w:type="spellEnd"/>
      <w:r w:rsidRPr="00C111AB">
        <w:rPr>
          <w:rFonts w:ascii="Consolas" w:hAnsi="Consolas" w:cs="Consolas"/>
          <w:color w:val="000000"/>
          <w:sz w:val="19"/>
          <w:szCs w:val="19"/>
        </w:rPr>
        <w:t xml:space="preserve"> i </w:t>
      </w:r>
    </w:p>
    <w:p w14:paraId="2C0E5C36" w14:textId="09B33FE3" w:rsidR="00C111AB" w:rsidRDefault="00C111AB" w:rsidP="00C111AB">
      <w:pPr>
        <w:rPr>
          <w:rFonts w:ascii="Consolas" w:hAnsi="Consolas" w:cs="Consolas"/>
          <w:color w:val="000000"/>
          <w:sz w:val="19"/>
          <w:szCs w:val="19"/>
        </w:rPr>
      </w:pPr>
      <w:r w:rsidRPr="00C111AB">
        <w:rPr>
          <w:rFonts w:ascii="Consolas" w:hAnsi="Consolas" w:cs="Consolas"/>
          <w:color w:val="000000"/>
          <w:sz w:val="19"/>
          <w:szCs w:val="19"/>
        </w:rPr>
        <w:t>END</w:t>
      </w:r>
    </w:p>
    <w:p w14:paraId="3CA69B77" w14:textId="5EA70051" w:rsidR="00307EE5" w:rsidRDefault="00307EE5" w:rsidP="00C111AB">
      <w:pPr>
        <w:rPr>
          <w:rFonts w:ascii="Consolas" w:hAnsi="Consolas" w:cs="Consolas"/>
          <w:color w:val="000000"/>
          <w:sz w:val="19"/>
          <w:szCs w:val="19"/>
        </w:rPr>
      </w:pPr>
    </w:p>
    <w:p w14:paraId="47C40655" w14:textId="77777777" w:rsidR="00307EE5" w:rsidRDefault="00307EE5" w:rsidP="00C111AB">
      <w:pPr>
        <w:rPr>
          <w:rFonts w:ascii="Consolas" w:hAnsi="Consolas" w:cs="Consolas"/>
          <w:color w:val="000000"/>
          <w:sz w:val="19"/>
          <w:szCs w:val="19"/>
        </w:rPr>
      </w:pPr>
    </w:p>
    <w:p w14:paraId="67781FDB" w14:textId="7B4C978D" w:rsidR="00C111AB" w:rsidRDefault="00307EE5" w:rsidP="00307EE5">
      <w:pPr>
        <w:pStyle w:val="Nagwek2"/>
      </w:pPr>
      <w:bookmarkStart w:id="15" w:name="_Toc42704219"/>
      <w:r>
        <w:lastRenderedPageBreak/>
        <w:t>Do 157760</w:t>
      </w:r>
      <w:bookmarkEnd w:id="15"/>
    </w:p>
    <w:p w14:paraId="07C518DA" w14:textId="2C8ABE6B" w:rsidR="000A614B" w:rsidRDefault="000A614B" w:rsidP="000A614B">
      <w:pPr>
        <w:pStyle w:val="Nagwek3"/>
      </w:pPr>
      <w:bookmarkStart w:id="16" w:name="_Toc42704220"/>
      <w:r>
        <w:t>Ad 3</w:t>
      </w:r>
      <w:bookmarkEnd w:id="16"/>
    </w:p>
    <w:p w14:paraId="506D7181" w14:textId="445EE6B2" w:rsidR="00307EE5" w:rsidRDefault="00307EE5" w:rsidP="00307EE5">
      <w:r>
        <w:t xml:space="preserve">Niedopowiedzenia w zadaniach tworzą piękne interpretacje zadania – i do tej pory Twoja najbardziej mi się spodobała. Tak jak pisałem wcześniej – zadanie wzięło się z </w:t>
      </w:r>
      <w:proofErr w:type="spellStart"/>
      <w:r>
        <w:t>case</w:t>
      </w:r>
      <w:proofErr w:type="spellEnd"/>
      <w:r>
        <w:t>-u w firmie gdy potrzebowaliśmy ultra-</w:t>
      </w:r>
      <w:proofErr w:type="spellStart"/>
      <w:r>
        <w:t>quick</w:t>
      </w:r>
      <w:proofErr w:type="spellEnd"/>
      <w:r>
        <w:t>-real-</w:t>
      </w:r>
      <w:proofErr w:type="spellStart"/>
      <w:r>
        <w:t>time</w:t>
      </w:r>
      <w:proofErr w:type="spellEnd"/>
      <w:r>
        <w:t>-</w:t>
      </w:r>
      <w:proofErr w:type="spellStart"/>
      <w:r>
        <w:t>fix</w:t>
      </w:r>
      <w:proofErr w:type="spellEnd"/>
      <w:r>
        <w:t>. Tylko u nas były 2 systemy:</w:t>
      </w:r>
    </w:p>
    <w:p w14:paraId="51A9F1B6" w14:textId="04CE4902" w:rsidR="00307EE5" w:rsidRDefault="00307EE5" w:rsidP="00307EE5">
      <w:pPr>
        <w:jc w:val="center"/>
      </w:pPr>
      <w:r>
        <w:t>Źródłowy -&gt; Baza danych ze zdarzeniami -&gt; Hurtownia</w:t>
      </w:r>
    </w:p>
    <w:p w14:paraId="17A1E054" w14:textId="44DD2A5D" w:rsidR="00307EE5" w:rsidRDefault="00307EE5" w:rsidP="00307EE5">
      <w:r>
        <w:t>No i problem był taki jak pisałeś:</w:t>
      </w:r>
    </w:p>
    <w:p w14:paraId="37CB2F8C" w14:textId="2CDD1B20" w:rsidR="00307EE5" w:rsidRDefault="00307EE5" w:rsidP="00307EE5">
      <w:pPr>
        <w:rPr>
          <w:i/>
          <w:iCs/>
        </w:rPr>
      </w:pPr>
      <w:r w:rsidRPr="00307EE5">
        <w:rPr>
          <w:i/>
          <w:iCs/>
        </w:rPr>
        <w:t xml:space="preserve">Ten sposób ma jeden mankament - jeśli nie chcemy zmieniać nic w kodzie aplikacji operującej na tej bazie danych, to zapytania </w:t>
      </w:r>
      <w:r w:rsidRPr="00307EE5">
        <w:rPr>
          <w:b/>
          <w:bCs/>
          <w:i/>
          <w:iCs/>
        </w:rPr>
        <w:t xml:space="preserve">SELECT </w:t>
      </w:r>
      <w:r w:rsidRPr="00307EE5">
        <w:rPr>
          <w:i/>
          <w:iCs/>
        </w:rPr>
        <w:t xml:space="preserve">będą mogły odnosić się tylko do początkowej tabeli </w:t>
      </w:r>
      <w:proofErr w:type="spellStart"/>
      <w:r w:rsidRPr="00307EE5">
        <w:rPr>
          <w:i/>
          <w:iCs/>
        </w:rPr>
        <w:t>Users_Info</w:t>
      </w:r>
      <w:proofErr w:type="spellEnd"/>
      <w:r w:rsidRPr="00307EE5">
        <w:rPr>
          <w:i/>
          <w:iCs/>
        </w:rPr>
        <w:t>.</w:t>
      </w:r>
    </w:p>
    <w:p w14:paraId="39665E36" w14:textId="10FE7575" w:rsidR="00307EE5" w:rsidRDefault="00307EE5" w:rsidP="00307EE5">
      <w:r>
        <w:t xml:space="preserve">Rekomendowałem postawienie bazy danych o innej nazwie, ale </w:t>
      </w:r>
      <w:r w:rsidRPr="00307EE5">
        <w:rPr>
          <w:b/>
          <w:bCs/>
        </w:rPr>
        <w:t>takich samych nazwach tabel</w:t>
      </w:r>
      <w:r>
        <w:rPr>
          <w:b/>
          <w:bCs/>
        </w:rPr>
        <w:t xml:space="preserve"> </w:t>
      </w:r>
      <w:r>
        <w:t xml:space="preserve">i podmianę </w:t>
      </w:r>
      <w:proofErr w:type="spellStart"/>
      <w:r>
        <w:t>connection</w:t>
      </w:r>
      <w:proofErr w:type="spellEnd"/>
      <w:r>
        <w:t xml:space="preserve"> stringa od strony hurtowni danych:</w:t>
      </w:r>
    </w:p>
    <w:p w14:paraId="0CECBE68" w14:textId="27B6F2D1" w:rsidR="00307EE5" w:rsidRDefault="00307EE5" w:rsidP="00307EE5">
      <w:pPr>
        <w:jc w:val="center"/>
      </w:pPr>
      <w:r>
        <w:t>Źródłowy -&gt; Baza danych ze zdarzeniami (</w:t>
      </w:r>
      <w:proofErr w:type="spellStart"/>
      <w:r>
        <w:t>interceptor</w:t>
      </w:r>
      <w:proofErr w:type="spellEnd"/>
      <w:r>
        <w:t xml:space="preserve">) -&gt; </w:t>
      </w:r>
      <w:proofErr w:type="spellStart"/>
      <w:r>
        <w:t>Zminifikowana</w:t>
      </w:r>
      <w:proofErr w:type="spellEnd"/>
      <w:r>
        <w:t xml:space="preserve"> BD -&gt; Hurtownia</w:t>
      </w:r>
    </w:p>
    <w:p w14:paraId="4FEBC098" w14:textId="61B7D501" w:rsidR="004B1FC3" w:rsidRDefault="004B1FC3" w:rsidP="004B1FC3">
      <w:r>
        <w:t>Rozważaliśmy też to co Ty zaproponowałeś: unię na widoku</w:t>
      </w:r>
      <w:r w:rsidR="000A614B">
        <w:t>.</w:t>
      </w:r>
    </w:p>
    <w:p w14:paraId="647361CD" w14:textId="20193966" w:rsidR="000A614B" w:rsidRDefault="000A614B" w:rsidP="000A614B">
      <w:pPr>
        <w:pStyle w:val="Nagwek3"/>
      </w:pPr>
      <w:bookmarkStart w:id="17" w:name="_Toc42704221"/>
      <w:r>
        <w:t>Ad 4</w:t>
      </w:r>
      <w:bookmarkEnd w:id="17"/>
    </w:p>
    <w:p w14:paraId="02BBC790" w14:textId="07D06AD0" w:rsidR="000A614B" w:rsidRDefault="000A614B" w:rsidP="000A614B">
      <w:r>
        <w:t>Dokładnie tak trzeba było zrobić (</w:t>
      </w:r>
      <w:proofErr w:type="spellStart"/>
      <w:r>
        <w:t>stack</w:t>
      </w:r>
      <w:proofErr w:type="spellEnd"/>
      <w:r>
        <w:t>). Pytanie filozoficzne jest bardzo dobre.</w:t>
      </w:r>
    </w:p>
    <w:p w14:paraId="619E6741" w14:textId="0432D4A7" w:rsidR="000A614B" w:rsidRDefault="000A614B" w:rsidP="000A614B">
      <w:pPr>
        <w:pStyle w:val="Nagwek3"/>
      </w:pPr>
      <w:bookmarkStart w:id="18" w:name="_Toc42704222"/>
      <w:r>
        <w:t>Ad 5</w:t>
      </w:r>
      <w:bookmarkEnd w:id="18"/>
    </w:p>
    <w:p w14:paraId="2D14AEC9" w14:textId="1BB539E1" w:rsidR="000A614B" w:rsidRDefault="000A614B" w:rsidP="000A614B">
      <w:r>
        <w:t xml:space="preserve">A to nieprawda; </w:t>
      </w:r>
      <w:r w:rsidRPr="000A614B">
        <w:rPr>
          <w:i/>
          <w:iCs/>
        </w:rPr>
        <w:t xml:space="preserve">„nie można ocenić czy aktualna kombinacja </w:t>
      </w:r>
      <w:proofErr w:type="spellStart"/>
      <w:r w:rsidRPr="000A614B">
        <w:rPr>
          <w:i/>
          <w:iCs/>
        </w:rPr>
        <w:t>userId</w:t>
      </w:r>
      <w:proofErr w:type="spellEnd"/>
      <w:r w:rsidRPr="000A614B">
        <w:rPr>
          <w:i/>
          <w:iCs/>
        </w:rPr>
        <w:t xml:space="preserve">, </w:t>
      </w:r>
      <w:proofErr w:type="spellStart"/>
      <w:r w:rsidRPr="000A614B">
        <w:rPr>
          <w:i/>
          <w:iCs/>
        </w:rPr>
        <w:t>movieId</w:t>
      </w:r>
      <w:proofErr w:type="spellEnd"/>
      <w:r w:rsidRPr="000A614B">
        <w:rPr>
          <w:i/>
          <w:iCs/>
        </w:rPr>
        <w:t xml:space="preserve"> znajduję się w bazie na podstawie samej tabeli temporalnej”</w:t>
      </w:r>
      <w:r>
        <w:rPr>
          <w:i/>
          <w:iCs/>
        </w:rPr>
        <w:t xml:space="preserve">. </w:t>
      </w:r>
      <w:r>
        <w:t xml:space="preserve">Bo temporalne tabele w SQL </w:t>
      </w:r>
      <w:proofErr w:type="spellStart"/>
      <w:r>
        <w:t>Serverze</w:t>
      </w:r>
      <w:proofErr w:type="spellEnd"/>
      <w:r>
        <w:t xml:space="preserve"> to 2 tabele.</w:t>
      </w:r>
    </w:p>
    <w:p w14:paraId="127A2FBA" w14:textId="7038B39D" w:rsidR="007336B9" w:rsidRDefault="007336B9" w:rsidP="007336B9">
      <w:pPr>
        <w:pStyle w:val="Nagwek2"/>
      </w:pPr>
      <w:bookmarkStart w:id="19" w:name="_Toc42704223"/>
      <w:r>
        <w:t>DO 160766</w:t>
      </w:r>
      <w:bookmarkEnd w:id="19"/>
    </w:p>
    <w:p w14:paraId="4A4F736A" w14:textId="6662A1C5" w:rsidR="007336B9" w:rsidRDefault="007336B9" w:rsidP="007336B9">
      <w:pPr>
        <w:autoSpaceDE w:val="0"/>
        <w:autoSpaceDN w:val="0"/>
        <w:adjustRightInd w:val="0"/>
        <w:spacing w:before="0" w:after="0" w:line="240" w:lineRule="auto"/>
        <w:rPr>
          <w:i/>
          <w:iCs/>
        </w:rPr>
      </w:pPr>
      <w:r>
        <w:t xml:space="preserve">Obcinałem punkty za brak </w:t>
      </w:r>
      <w:proofErr w:type="spellStart"/>
      <w:r>
        <w:t>triggera</w:t>
      </w:r>
      <w:proofErr w:type="spellEnd"/>
      <w:r>
        <w:t xml:space="preserve"> update lub </w:t>
      </w:r>
      <w:proofErr w:type="spellStart"/>
      <w:r>
        <w:t>delete</w:t>
      </w:r>
      <w:proofErr w:type="spellEnd"/>
      <w:r>
        <w:t xml:space="preserve"> w zadaniu 1 …. Ale zawsze się trafi ktoś taki jak Ty – pewnie grasz w LOL-a na </w:t>
      </w:r>
      <w:proofErr w:type="spellStart"/>
      <w:r>
        <w:t>defence-ie</w:t>
      </w:r>
      <w:proofErr w:type="spellEnd"/>
      <w:r>
        <w:t>: „</w:t>
      </w:r>
      <w:r w:rsidRPr="007336B9">
        <w:rPr>
          <w:i/>
          <w:iCs/>
        </w:rPr>
        <w:t xml:space="preserve">Zastanawiające może być, czy </w:t>
      </w:r>
      <w:proofErr w:type="spellStart"/>
      <w:r w:rsidRPr="007336B9">
        <w:rPr>
          <w:i/>
          <w:iCs/>
        </w:rPr>
        <w:t>trigger</w:t>
      </w:r>
      <w:proofErr w:type="spellEnd"/>
      <w:r w:rsidRPr="007336B9">
        <w:rPr>
          <w:i/>
          <w:iCs/>
        </w:rPr>
        <w:t xml:space="preserve"> wyłącznie dla aktualizacji </w:t>
      </w:r>
      <w:proofErr w:type="spellStart"/>
      <w:r w:rsidRPr="007336B9">
        <w:rPr>
          <w:i/>
          <w:iCs/>
        </w:rPr>
        <w:t>rekordow</w:t>
      </w:r>
      <w:proofErr w:type="spellEnd"/>
      <w:r w:rsidRPr="007336B9">
        <w:rPr>
          <w:i/>
          <w:iCs/>
        </w:rPr>
        <w:t xml:space="preserve"> jest wystarczający. Jeżeli przyjmiemy następujący scenariusz działania bazy: raz utworzona informacja o wystawieniu oceny zostaje na zawsze w bazie, to znaczy użytkownik, </w:t>
      </w:r>
      <w:proofErr w:type="spellStart"/>
      <w:r w:rsidRPr="007336B9">
        <w:rPr>
          <w:i/>
          <w:iCs/>
        </w:rPr>
        <w:t>ktory</w:t>
      </w:r>
      <w:proofErr w:type="spellEnd"/>
      <w:r w:rsidRPr="007336B9">
        <w:rPr>
          <w:i/>
          <w:iCs/>
        </w:rPr>
        <w:t xml:space="preserve"> kasuje swoją ocenę filmu, w rzeczywistości ustawia ją jako 0.0 (lub bezpieczniej na NULL – co oczywiście wymaga usunięcia ograniczenia NOT NULL z kolumn rating), to przechwytywanie operacji aktualizacji w zupełności wystarczy.”</w:t>
      </w:r>
    </w:p>
    <w:p w14:paraId="70E4EE3C" w14:textId="512366D0" w:rsidR="007336B9" w:rsidRDefault="007336B9" w:rsidP="007336B9">
      <w:pPr>
        <w:pStyle w:val="Nagwek2"/>
      </w:pPr>
      <w:bookmarkStart w:id="20" w:name="_Toc42704224"/>
      <w:r>
        <w:t>d*pa debugging</w:t>
      </w:r>
      <w:bookmarkEnd w:id="20"/>
    </w:p>
    <w:p w14:paraId="562C2815" w14:textId="05500A46" w:rsidR="007336B9" w:rsidRDefault="007336B9" w:rsidP="007336B9">
      <w:r>
        <w:t xml:space="preserve">Przypomnijcie mi jak będę drukował do dziekanatu, żeby </w:t>
      </w:r>
      <w:r w:rsidRPr="007336B9">
        <w:rPr>
          <w:b/>
          <w:bCs/>
          <w:sz w:val="40"/>
          <w:szCs w:val="40"/>
        </w:rPr>
        <w:t>nie</w:t>
      </w:r>
      <w:r>
        <w:t xml:space="preserve"> wysyłać tego sprawozdania</w:t>
      </w:r>
    </w:p>
    <w:p w14:paraId="1E68AF46" w14:textId="47E1DDDC" w:rsidR="001C0E18" w:rsidRDefault="001C0E18" w:rsidP="001C0E18">
      <w:pPr>
        <w:pStyle w:val="Nagwek2"/>
      </w:pPr>
      <w:bookmarkStart w:id="21" w:name="_Toc42704225"/>
      <w:r>
        <w:t>do 160798</w:t>
      </w:r>
      <w:bookmarkEnd w:id="21"/>
    </w:p>
    <w:p w14:paraId="6AA6DC92" w14:textId="2CD18C89" w:rsidR="001C0E18" w:rsidRDefault="001C0E18" w:rsidP="007336B9">
      <w:r>
        <w:t>Przy temporalnych nie skorzystałeś z rozszerzonego SQL-a, czyli wyrażenia FOR SYSTEM_TIME</w:t>
      </w:r>
    </w:p>
    <w:p w14:paraId="507349A6" w14:textId="77777777" w:rsidR="007336B9" w:rsidRPr="007336B9" w:rsidRDefault="007336B9" w:rsidP="007336B9"/>
    <w:sectPr w:rsidR="007336B9" w:rsidRPr="007336B9" w:rsidSect="00307E23">
      <w:headerReference w:type="default" r:id="rId12"/>
      <w:head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2A2CD" w14:textId="77777777" w:rsidR="009F0290" w:rsidRDefault="009F0290" w:rsidP="00F42577">
      <w:pPr>
        <w:spacing w:before="0" w:after="0" w:line="240" w:lineRule="auto"/>
      </w:pPr>
      <w:r>
        <w:separator/>
      </w:r>
    </w:p>
  </w:endnote>
  <w:endnote w:type="continuationSeparator" w:id="0">
    <w:p w14:paraId="394410E3" w14:textId="77777777" w:rsidR="009F0290" w:rsidRDefault="009F0290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4ADF1" w14:textId="77777777" w:rsidR="009F0290" w:rsidRDefault="009F0290" w:rsidP="00F42577">
      <w:pPr>
        <w:spacing w:before="0" w:after="0" w:line="240" w:lineRule="auto"/>
      </w:pPr>
      <w:r>
        <w:separator/>
      </w:r>
    </w:p>
  </w:footnote>
  <w:footnote w:type="continuationSeparator" w:id="0">
    <w:p w14:paraId="12EF7C5C" w14:textId="77777777" w:rsidR="009F0290" w:rsidRDefault="009F0290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EBA40" w14:textId="77777777" w:rsidR="00F00176" w:rsidRDefault="00F00176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D1398" w14:textId="77777777" w:rsidR="00F00176" w:rsidRDefault="00F00176" w:rsidP="00307E23">
    <w:pPr>
      <w:pStyle w:val="Nagwek"/>
      <w:jc w:val="right"/>
    </w:pPr>
    <w:r>
      <w:rPr>
        <w:noProof/>
      </w:rPr>
      <w:drawing>
        <wp:inline distT="0" distB="0" distL="0" distR="0" wp14:anchorId="0CBBE2D4" wp14:editId="1EF9947B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E56A20" w14:textId="77777777" w:rsidR="00F00176" w:rsidRDefault="00F0017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50059"/>
    <w:multiLevelType w:val="hybridMultilevel"/>
    <w:tmpl w:val="216212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366DB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6317C2"/>
    <w:multiLevelType w:val="hybridMultilevel"/>
    <w:tmpl w:val="2C4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F45D3"/>
    <w:multiLevelType w:val="hybridMultilevel"/>
    <w:tmpl w:val="030C48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178F3"/>
    <w:multiLevelType w:val="hybridMultilevel"/>
    <w:tmpl w:val="8D021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41128"/>
    <w:multiLevelType w:val="hybridMultilevel"/>
    <w:tmpl w:val="BBC27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30084E"/>
    <w:multiLevelType w:val="hybridMultilevel"/>
    <w:tmpl w:val="92BCCA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420990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7F2B4B"/>
    <w:multiLevelType w:val="hybridMultilevel"/>
    <w:tmpl w:val="535A1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E359DF"/>
    <w:multiLevelType w:val="hybridMultilevel"/>
    <w:tmpl w:val="31120C52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9" w15:restartNumberingAfterBreak="0">
    <w:nsid w:val="5FDD6C1F"/>
    <w:multiLevelType w:val="hybridMultilevel"/>
    <w:tmpl w:val="606EC5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1754C7"/>
    <w:multiLevelType w:val="hybridMultilevel"/>
    <w:tmpl w:val="CBA29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1"/>
  </w:num>
  <w:num w:numId="3">
    <w:abstractNumId w:val="0"/>
  </w:num>
  <w:num w:numId="4">
    <w:abstractNumId w:val="7"/>
  </w:num>
  <w:num w:numId="5">
    <w:abstractNumId w:val="23"/>
  </w:num>
  <w:num w:numId="6">
    <w:abstractNumId w:val="3"/>
  </w:num>
  <w:num w:numId="7">
    <w:abstractNumId w:val="11"/>
  </w:num>
  <w:num w:numId="8">
    <w:abstractNumId w:val="5"/>
  </w:num>
  <w:num w:numId="9">
    <w:abstractNumId w:val="16"/>
  </w:num>
  <w:num w:numId="10">
    <w:abstractNumId w:val="28"/>
  </w:num>
  <w:num w:numId="11">
    <w:abstractNumId w:val="15"/>
  </w:num>
  <w:num w:numId="12">
    <w:abstractNumId w:val="14"/>
  </w:num>
  <w:num w:numId="13">
    <w:abstractNumId w:val="30"/>
  </w:num>
  <w:num w:numId="14">
    <w:abstractNumId w:val="18"/>
  </w:num>
  <w:num w:numId="15">
    <w:abstractNumId w:val="10"/>
  </w:num>
  <w:num w:numId="16">
    <w:abstractNumId w:val="12"/>
  </w:num>
  <w:num w:numId="17">
    <w:abstractNumId w:val="34"/>
  </w:num>
  <w:num w:numId="18">
    <w:abstractNumId w:val="22"/>
  </w:num>
  <w:num w:numId="19">
    <w:abstractNumId w:val="4"/>
  </w:num>
  <w:num w:numId="20">
    <w:abstractNumId w:val="6"/>
  </w:num>
  <w:num w:numId="21">
    <w:abstractNumId w:val="26"/>
  </w:num>
  <w:num w:numId="22">
    <w:abstractNumId w:val="19"/>
  </w:num>
  <w:num w:numId="23">
    <w:abstractNumId w:val="1"/>
  </w:num>
  <w:num w:numId="24">
    <w:abstractNumId w:val="2"/>
  </w:num>
  <w:num w:numId="25">
    <w:abstractNumId w:val="27"/>
  </w:num>
  <w:num w:numId="26">
    <w:abstractNumId w:val="17"/>
  </w:num>
  <w:num w:numId="27">
    <w:abstractNumId w:val="32"/>
  </w:num>
  <w:num w:numId="28">
    <w:abstractNumId w:val="9"/>
  </w:num>
  <w:num w:numId="29">
    <w:abstractNumId w:val="29"/>
  </w:num>
  <w:num w:numId="30">
    <w:abstractNumId w:val="8"/>
  </w:num>
  <w:num w:numId="31">
    <w:abstractNumId w:val="13"/>
  </w:num>
  <w:num w:numId="32">
    <w:abstractNumId w:val="20"/>
  </w:num>
  <w:num w:numId="33">
    <w:abstractNumId w:val="24"/>
  </w:num>
  <w:num w:numId="34">
    <w:abstractNumId w:val="25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393E"/>
    <w:rsid w:val="000047D7"/>
    <w:rsid w:val="00007AEA"/>
    <w:rsid w:val="0001096F"/>
    <w:rsid w:val="00015B75"/>
    <w:rsid w:val="000401E1"/>
    <w:rsid w:val="00041C57"/>
    <w:rsid w:val="00043F56"/>
    <w:rsid w:val="000446F1"/>
    <w:rsid w:val="000522A9"/>
    <w:rsid w:val="00063C0A"/>
    <w:rsid w:val="0006743A"/>
    <w:rsid w:val="00077F40"/>
    <w:rsid w:val="00091E47"/>
    <w:rsid w:val="000960E5"/>
    <w:rsid w:val="00097691"/>
    <w:rsid w:val="000A43AC"/>
    <w:rsid w:val="000A614B"/>
    <w:rsid w:val="000B1767"/>
    <w:rsid w:val="000B25FA"/>
    <w:rsid w:val="000C1069"/>
    <w:rsid w:val="000C6C9C"/>
    <w:rsid w:val="000E74CF"/>
    <w:rsid w:val="000F6600"/>
    <w:rsid w:val="00113CBC"/>
    <w:rsid w:val="00115EBC"/>
    <w:rsid w:val="00117AE0"/>
    <w:rsid w:val="00135BA0"/>
    <w:rsid w:val="00140B57"/>
    <w:rsid w:val="00153521"/>
    <w:rsid w:val="001579C2"/>
    <w:rsid w:val="00161DDE"/>
    <w:rsid w:val="00162392"/>
    <w:rsid w:val="0017268E"/>
    <w:rsid w:val="001867BF"/>
    <w:rsid w:val="001903C0"/>
    <w:rsid w:val="00192F3C"/>
    <w:rsid w:val="0019330A"/>
    <w:rsid w:val="00195557"/>
    <w:rsid w:val="001971FE"/>
    <w:rsid w:val="001A2CA7"/>
    <w:rsid w:val="001B555E"/>
    <w:rsid w:val="001B6A50"/>
    <w:rsid w:val="001C075D"/>
    <w:rsid w:val="001C0E18"/>
    <w:rsid w:val="001D3A87"/>
    <w:rsid w:val="001D67F4"/>
    <w:rsid w:val="001E1877"/>
    <w:rsid w:val="001E31CD"/>
    <w:rsid w:val="001E395E"/>
    <w:rsid w:val="001E5F6C"/>
    <w:rsid w:val="001F212F"/>
    <w:rsid w:val="001F4615"/>
    <w:rsid w:val="001F70A4"/>
    <w:rsid w:val="00202C9F"/>
    <w:rsid w:val="00203A26"/>
    <w:rsid w:val="00207C54"/>
    <w:rsid w:val="00214957"/>
    <w:rsid w:val="002249D2"/>
    <w:rsid w:val="00226730"/>
    <w:rsid w:val="00231FBC"/>
    <w:rsid w:val="0023673D"/>
    <w:rsid w:val="00237BEF"/>
    <w:rsid w:val="0024485A"/>
    <w:rsid w:val="00247EC0"/>
    <w:rsid w:val="00251CEB"/>
    <w:rsid w:val="002536E1"/>
    <w:rsid w:val="00291F6D"/>
    <w:rsid w:val="002954D1"/>
    <w:rsid w:val="002A26D7"/>
    <w:rsid w:val="002A3B88"/>
    <w:rsid w:val="002A5577"/>
    <w:rsid w:val="002C0B2C"/>
    <w:rsid w:val="002E1363"/>
    <w:rsid w:val="002E5B56"/>
    <w:rsid w:val="002F0DD8"/>
    <w:rsid w:val="002F720F"/>
    <w:rsid w:val="00301751"/>
    <w:rsid w:val="0030551C"/>
    <w:rsid w:val="00307E23"/>
    <w:rsid w:val="00307EE5"/>
    <w:rsid w:val="00310AC9"/>
    <w:rsid w:val="0031729A"/>
    <w:rsid w:val="003245BE"/>
    <w:rsid w:val="00324C9F"/>
    <w:rsid w:val="00326AA9"/>
    <w:rsid w:val="003303D2"/>
    <w:rsid w:val="0033063C"/>
    <w:rsid w:val="00337581"/>
    <w:rsid w:val="00340EB9"/>
    <w:rsid w:val="00346521"/>
    <w:rsid w:val="00350995"/>
    <w:rsid w:val="00351C02"/>
    <w:rsid w:val="003621C5"/>
    <w:rsid w:val="00364BC3"/>
    <w:rsid w:val="00371B84"/>
    <w:rsid w:val="00371D33"/>
    <w:rsid w:val="00374E9C"/>
    <w:rsid w:val="00376485"/>
    <w:rsid w:val="00377ABF"/>
    <w:rsid w:val="00377D2A"/>
    <w:rsid w:val="00381001"/>
    <w:rsid w:val="00386F67"/>
    <w:rsid w:val="00394373"/>
    <w:rsid w:val="003A1CF3"/>
    <w:rsid w:val="003A4848"/>
    <w:rsid w:val="003A7CC3"/>
    <w:rsid w:val="003B23F9"/>
    <w:rsid w:val="003B3EA8"/>
    <w:rsid w:val="003C0068"/>
    <w:rsid w:val="003C0AB6"/>
    <w:rsid w:val="003D0517"/>
    <w:rsid w:val="003D5C0D"/>
    <w:rsid w:val="003E4054"/>
    <w:rsid w:val="003F03D9"/>
    <w:rsid w:val="003F1C89"/>
    <w:rsid w:val="003F6CBA"/>
    <w:rsid w:val="00400366"/>
    <w:rsid w:val="0040107A"/>
    <w:rsid w:val="00401429"/>
    <w:rsid w:val="00401952"/>
    <w:rsid w:val="004057D6"/>
    <w:rsid w:val="00411C39"/>
    <w:rsid w:val="00424C01"/>
    <w:rsid w:val="004332ED"/>
    <w:rsid w:val="00436B5E"/>
    <w:rsid w:val="004408EC"/>
    <w:rsid w:val="00442CD6"/>
    <w:rsid w:val="0044343D"/>
    <w:rsid w:val="00452A51"/>
    <w:rsid w:val="00460B2A"/>
    <w:rsid w:val="00463CE1"/>
    <w:rsid w:val="00464209"/>
    <w:rsid w:val="0046749A"/>
    <w:rsid w:val="004700F6"/>
    <w:rsid w:val="00471285"/>
    <w:rsid w:val="004944D5"/>
    <w:rsid w:val="00494701"/>
    <w:rsid w:val="004A29CF"/>
    <w:rsid w:val="004A4C28"/>
    <w:rsid w:val="004B1FC3"/>
    <w:rsid w:val="004C258C"/>
    <w:rsid w:val="004C2D43"/>
    <w:rsid w:val="004C3BCF"/>
    <w:rsid w:val="004D46E9"/>
    <w:rsid w:val="004D587D"/>
    <w:rsid w:val="004E0217"/>
    <w:rsid w:val="004E50ED"/>
    <w:rsid w:val="004F1AB2"/>
    <w:rsid w:val="00524135"/>
    <w:rsid w:val="00532B4A"/>
    <w:rsid w:val="00550A1C"/>
    <w:rsid w:val="005540BF"/>
    <w:rsid w:val="00554758"/>
    <w:rsid w:val="00554C5D"/>
    <w:rsid w:val="005709F6"/>
    <w:rsid w:val="00570FA0"/>
    <w:rsid w:val="0057167A"/>
    <w:rsid w:val="0057457A"/>
    <w:rsid w:val="00574BE9"/>
    <w:rsid w:val="005774D2"/>
    <w:rsid w:val="00581452"/>
    <w:rsid w:val="00582A2B"/>
    <w:rsid w:val="00584730"/>
    <w:rsid w:val="00584AA6"/>
    <w:rsid w:val="00585343"/>
    <w:rsid w:val="00586AF4"/>
    <w:rsid w:val="00590A4D"/>
    <w:rsid w:val="00590B77"/>
    <w:rsid w:val="005916BF"/>
    <w:rsid w:val="00591AF7"/>
    <w:rsid w:val="005948BA"/>
    <w:rsid w:val="005975DE"/>
    <w:rsid w:val="005A186C"/>
    <w:rsid w:val="005A58EA"/>
    <w:rsid w:val="005A5CB3"/>
    <w:rsid w:val="005A5E7A"/>
    <w:rsid w:val="005B2180"/>
    <w:rsid w:val="005B21B0"/>
    <w:rsid w:val="005B4704"/>
    <w:rsid w:val="005C3DF0"/>
    <w:rsid w:val="005C4015"/>
    <w:rsid w:val="005C7FE5"/>
    <w:rsid w:val="005D1DE5"/>
    <w:rsid w:val="005D2548"/>
    <w:rsid w:val="005D54E6"/>
    <w:rsid w:val="005E1EE7"/>
    <w:rsid w:val="005E32B9"/>
    <w:rsid w:val="005E4CE6"/>
    <w:rsid w:val="005F72B5"/>
    <w:rsid w:val="006002D5"/>
    <w:rsid w:val="00600DE6"/>
    <w:rsid w:val="00601D8C"/>
    <w:rsid w:val="00601F00"/>
    <w:rsid w:val="006151D5"/>
    <w:rsid w:val="006156D9"/>
    <w:rsid w:val="006220FA"/>
    <w:rsid w:val="00625297"/>
    <w:rsid w:val="00625627"/>
    <w:rsid w:val="00636AD9"/>
    <w:rsid w:val="006414D9"/>
    <w:rsid w:val="00642B03"/>
    <w:rsid w:val="00643F7D"/>
    <w:rsid w:val="00653629"/>
    <w:rsid w:val="00661372"/>
    <w:rsid w:val="00663241"/>
    <w:rsid w:val="006739B7"/>
    <w:rsid w:val="006908E6"/>
    <w:rsid w:val="00693A1D"/>
    <w:rsid w:val="0069430F"/>
    <w:rsid w:val="006A1467"/>
    <w:rsid w:val="006A4A7D"/>
    <w:rsid w:val="006B51E5"/>
    <w:rsid w:val="006B55D1"/>
    <w:rsid w:val="006B7FB7"/>
    <w:rsid w:val="006C7F58"/>
    <w:rsid w:val="006D24A5"/>
    <w:rsid w:val="006D2612"/>
    <w:rsid w:val="006D4C61"/>
    <w:rsid w:val="006E0A01"/>
    <w:rsid w:val="006E58FB"/>
    <w:rsid w:val="006F18D5"/>
    <w:rsid w:val="006F471C"/>
    <w:rsid w:val="0071309A"/>
    <w:rsid w:val="00731037"/>
    <w:rsid w:val="007336B9"/>
    <w:rsid w:val="00736294"/>
    <w:rsid w:val="00737804"/>
    <w:rsid w:val="00741F74"/>
    <w:rsid w:val="0074446B"/>
    <w:rsid w:val="00752ED9"/>
    <w:rsid w:val="007537F8"/>
    <w:rsid w:val="007651C2"/>
    <w:rsid w:val="007702E3"/>
    <w:rsid w:val="00771039"/>
    <w:rsid w:val="0077409C"/>
    <w:rsid w:val="00776B2A"/>
    <w:rsid w:val="0078730F"/>
    <w:rsid w:val="0079180A"/>
    <w:rsid w:val="00791F68"/>
    <w:rsid w:val="00794D4F"/>
    <w:rsid w:val="00795D0A"/>
    <w:rsid w:val="007A234A"/>
    <w:rsid w:val="007A2B05"/>
    <w:rsid w:val="007A47F4"/>
    <w:rsid w:val="007A5BBA"/>
    <w:rsid w:val="007B6846"/>
    <w:rsid w:val="007C2D91"/>
    <w:rsid w:val="007D158F"/>
    <w:rsid w:val="007E2117"/>
    <w:rsid w:val="007E67EF"/>
    <w:rsid w:val="007E75CA"/>
    <w:rsid w:val="007F23D1"/>
    <w:rsid w:val="008034CA"/>
    <w:rsid w:val="00806A6F"/>
    <w:rsid w:val="00812C7C"/>
    <w:rsid w:val="00812DA2"/>
    <w:rsid w:val="0081604C"/>
    <w:rsid w:val="00817458"/>
    <w:rsid w:val="008311FB"/>
    <w:rsid w:val="008365A5"/>
    <w:rsid w:val="00837437"/>
    <w:rsid w:val="008412E9"/>
    <w:rsid w:val="00845893"/>
    <w:rsid w:val="00850D3B"/>
    <w:rsid w:val="0085711F"/>
    <w:rsid w:val="008610AD"/>
    <w:rsid w:val="00863CFF"/>
    <w:rsid w:val="00871D46"/>
    <w:rsid w:val="008754E0"/>
    <w:rsid w:val="00877065"/>
    <w:rsid w:val="00882C60"/>
    <w:rsid w:val="0088344D"/>
    <w:rsid w:val="008929E3"/>
    <w:rsid w:val="008A12D6"/>
    <w:rsid w:val="008B53E7"/>
    <w:rsid w:val="008B63CF"/>
    <w:rsid w:val="008B6968"/>
    <w:rsid w:val="008B6DD9"/>
    <w:rsid w:val="008B7B0C"/>
    <w:rsid w:val="008C135D"/>
    <w:rsid w:val="008C3009"/>
    <w:rsid w:val="008C32C6"/>
    <w:rsid w:val="008C32FC"/>
    <w:rsid w:val="008D75BF"/>
    <w:rsid w:val="008E2943"/>
    <w:rsid w:val="008F06D7"/>
    <w:rsid w:val="008F08BD"/>
    <w:rsid w:val="008F6E4E"/>
    <w:rsid w:val="00914B4D"/>
    <w:rsid w:val="009163C9"/>
    <w:rsid w:val="00922DED"/>
    <w:rsid w:val="00924C26"/>
    <w:rsid w:val="00944B39"/>
    <w:rsid w:val="00952354"/>
    <w:rsid w:val="009563EC"/>
    <w:rsid w:val="009703A9"/>
    <w:rsid w:val="00970D66"/>
    <w:rsid w:val="00974BD4"/>
    <w:rsid w:val="009766D0"/>
    <w:rsid w:val="00977CC6"/>
    <w:rsid w:val="00985600"/>
    <w:rsid w:val="00991440"/>
    <w:rsid w:val="009A0AD9"/>
    <w:rsid w:val="009A2C7C"/>
    <w:rsid w:val="009A426D"/>
    <w:rsid w:val="009B378C"/>
    <w:rsid w:val="009B5F53"/>
    <w:rsid w:val="009B6AEA"/>
    <w:rsid w:val="009C1EDC"/>
    <w:rsid w:val="009D34AB"/>
    <w:rsid w:val="009F0290"/>
    <w:rsid w:val="009F10B5"/>
    <w:rsid w:val="009F2F9A"/>
    <w:rsid w:val="00A03C1B"/>
    <w:rsid w:val="00A1435E"/>
    <w:rsid w:val="00A20FE2"/>
    <w:rsid w:val="00A213FA"/>
    <w:rsid w:val="00A214AA"/>
    <w:rsid w:val="00A2605E"/>
    <w:rsid w:val="00A3037B"/>
    <w:rsid w:val="00A3183A"/>
    <w:rsid w:val="00A36094"/>
    <w:rsid w:val="00A36AE4"/>
    <w:rsid w:val="00A50D7D"/>
    <w:rsid w:val="00A53E4F"/>
    <w:rsid w:val="00A5435B"/>
    <w:rsid w:val="00A6137F"/>
    <w:rsid w:val="00A67B39"/>
    <w:rsid w:val="00A75124"/>
    <w:rsid w:val="00A75F8A"/>
    <w:rsid w:val="00A8189F"/>
    <w:rsid w:val="00A856B2"/>
    <w:rsid w:val="00A9345E"/>
    <w:rsid w:val="00AB700E"/>
    <w:rsid w:val="00AC0C41"/>
    <w:rsid w:val="00AC3700"/>
    <w:rsid w:val="00AC48A3"/>
    <w:rsid w:val="00AD36D2"/>
    <w:rsid w:val="00AD5528"/>
    <w:rsid w:val="00AE0CE6"/>
    <w:rsid w:val="00AE2704"/>
    <w:rsid w:val="00AE2C47"/>
    <w:rsid w:val="00AE7C28"/>
    <w:rsid w:val="00AF3134"/>
    <w:rsid w:val="00B0486A"/>
    <w:rsid w:val="00B173B2"/>
    <w:rsid w:val="00B21206"/>
    <w:rsid w:val="00B24A13"/>
    <w:rsid w:val="00B43CDE"/>
    <w:rsid w:val="00B44B6C"/>
    <w:rsid w:val="00B4579B"/>
    <w:rsid w:val="00B468D4"/>
    <w:rsid w:val="00B47FD7"/>
    <w:rsid w:val="00B57481"/>
    <w:rsid w:val="00B6178C"/>
    <w:rsid w:val="00B62641"/>
    <w:rsid w:val="00B7608E"/>
    <w:rsid w:val="00B8034F"/>
    <w:rsid w:val="00B86ACF"/>
    <w:rsid w:val="00BA51CA"/>
    <w:rsid w:val="00BB24D4"/>
    <w:rsid w:val="00BC1827"/>
    <w:rsid w:val="00BC2BF2"/>
    <w:rsid w:val="00BC3D66"/>
    <w:rsid w:val="00BC7AA3"/>
    <w:rsid w:val="00BD5B87"/>
    <w:rsid w:val="00BD7C73"/>
    <w:rsid w:val="00BE38DA"/>
    <w:rsid w:val="00BE482B"/>
    <w:rsid w:val="00BF6269"/>
    <w:rsid w:val="00C111AB"/>
    <w:rsid w:val="00C13113"/>
    <w:rsid w:val="00C13B9B"/>
    <w:rsid w:val="00C14108"/>
    <w:rsid w:val="00C15590"/>
    <w:rsid w:val="00C23ED5"/>
    <w:rsid w:val="00C257E4"/>
    <w:rsid w:val="00C2581A"/>
    <w:rsid w:val="00C34E74"/>
    <w:rsid w:val="00C406A3"/>
    <w:rsid w:val="00C53182"/>
    <w:rsid w:val="00C60C5F"/>
    <w:rsid w:val="00C727B3"/>
    <w:rsid w:val="00C77E0A"/>
    <w:rsid w:val="00C829E9"/>
    <w:rsid w:val="00C8470A"/>
    <w:rsid w:val="00CA2DD2"/>
    <w:rsid w:val="00CA58BD"/>
    <w:rsid w:val="00CA6D94"/>
    <w:rsid w:val="00CB01CF"/>
    <w:rsid w:val="00CB1AB8"/>
    <w:rsid w:val="00CB6976"/>
    <w:rsid w:val="00CC7813"/>
    <w:rsid w:val="00CC78B4"/>
    <w:rsid w:val="00CD2C46"/>
    <w:rsid w:val="00CD7BD8"/>
    <w:rsid w:val="00CE135E"/>
    <w:rsid w:val="00CE3399"/>
    <w:rsid w:val="00CF0F30"/>
    <w:rsid w:val="00CF3EEF"/>
    <w:rsid w:val="00CF43C6"/>
    <w:rsid w:val="00CF5D41"/>
    <w:rsid w:val="00D0759C"/>
    <w:rsid w:val="00D11112"/>
    <w:rsid w:val="00D17280"/>
    <w:rsid w:val="00D23718"/>
    <w:rsid w:val="00D24E9D"/>
    <w:rsid w:val="00D26BE3"/>
    <w:rsid w:val="00D321D9"/>
    <w:rsid w:val="00D36448"/>
    <w:rsid w:val="00D36763"/>
    <w:rsid w:val="00D410EB"/>
    <w:rsid w:val="00D427E0"/>
    <w:rsid w:val="00D4452C"/>
    <w:rsid w:val="00D44DF5"/>
    <w:rsid w:val="00D45809"/>
    <w:rsid w:val="00D53B6F"/>
    <w:rsid w:val="00D64639"/>
    <w:rsid w:val="00D70D0F"/>
    <w:rsid w:val="00D736A7"/>
    <w:rsid w:val="00D77A07"/>
    <w:rsid w:val="00D81346"/>
    <w:rsid w:val="00D9005A"/>
    <w:rsid w:val="00D93351"/>
    <w:rsid w:val="00D93B54"/>
    <w:rsid w:val="00D9701A"/>
    <w:rsid w:val="00D97713"/>
    <w:rsid w:val="00D97819"/>
    <w:rsid w:val="00DA0D25"/>
    <w:rsid w:val="00DA4168"/>
    <w:rsid w:val="00DB4EEC"/>
    <w:rsid w:val="00DC1C5E"/>
    <w:rsid w:val="00DC53E2"/>
    <w:rsid w:val="00DC681E"/>
    <w:rsid w:val="00DD343C"/>
    <w:rsid w:val="00DD3C1B"/>
    <w:rsid w:val="00DD44D6"/>
    <w:rsid w:val="00DE1C35"/>
    <w:rsid w:val="00DE5220"/>
    <w:rsid w:val="00DF2532"/>
    <w:rsid w:val="00DF30EB"/>
    <w:rsid w:val="00E060A3"/>
    <w:rsid w:val="00E11F78"/>
    <w:rsid w:val="00E13C7B"/>
    <w:rsid w:val="00E20353"/>
    <w:rsid w:val="00E26D6F"/>
    <w:rsid w:val="00E5187B"/>
    <w:rsid w:val="00E54328"/>
    <w:rsid w:val="00E54E28"/>
    <w:rsid w:val="00E63A62"/>
    <w:rsid w:val="00E65D4E"/>
    <w:rsid w:val="00E66FF8"/>
    <w:rsid w:val="00E740A2"/>
    <w:rsid w:val="00E86D2C"/>
    <w:rsid w:val="00E908F1"/>
    <w:rsid w:val="00E95ABA"/>
    <w:rsid w:val="00E97E82"/>
    <w:rsid w:val="00EA6C57"/>
    <w:rsid w:val="00EA7FEF"/>
    <w:rsid w:val="00EB6CEE"/>
    <w:rsid w:val="00EC23DA"/>
    <w:rsid w:val="00ED19C1"/>
    <w:rsid w:val="00ED1BCA"/>
    <w:rsid w:val="00ED7050"/>
    <w:rsid w:val="00EE1979"/>
    <w:rsid w:val="00EE51CB"/>
    <w:rsid w:val="00EE7E6F"/>
    <w:rsid w:val="00EF6652"/>
    <w:rsid w:val="00F00176"/>
    <w:rsid w:val="00F0099D"/>
    <w:rsid w:val="00F103B7"/>
    <w:rsid w:val="00F33234"/>
    <w:rsid w:val="00F338F8"/>
    <w:rsid w:val="00F34FE3"/>
    <w:rsid w:val="00F369D4"/>
    <w:rsid w:val="00F42577"/>
    <w:rsid w:val="00F43537"/>
    <w:rsid w:val="00F56F0B"/>
    <w:rsid w:val="00F6083E"/>
    <w:rsid w:val="00F660F2"/>
    <w:rsid w:val="00F67F91"/>
    <w:rsid w:val="00F71105"/>
    <w:rsid w:val="00F745C4"/>
    <w:rsid w:val="00F83310"/>
    <w:rsid w:val="00F83592"/>
    <w:rsid w:val="00F97304"/>
    <w:rsid w:val="00F97A9C"/>
    <w:rsid w:val="00FA4E50"/>
    <w:rsid w:val="00FA7637"/>
    <w:rsid w:val="00FB0B25"/>
    <w:rsid w:val="00FB103A"/>
    <w:rsid w:val="00FB2021"/>
    <w:rsid w:val="00FB317B"/>
    <w:rsid w:val="00FC0A88"/>
    <w:rsid w:val="00FD06C7"/>
    <w:rsid w:val="00FD12AB"/>
    <w:rsid w:val="00FD2685"/>
    <w:rsid w:val="00FD2A60"/>
    <w:rsid w:val="00FD6219"/>
    <w:rsid w:val="00FE2ECC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8DE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  <w:style w:type="paragraph" w:customStyle="1" w:styleId="Default">
    <w:name w:val="Default"/>
    <w:rsid w:val="0024485A"/>
    <w:pPr>
      <w:autoSpaceDE w:val="0"/>
      <w:autoSpaceDN w:val="0"/>
      <w:adjustRightInd w:val="0"/>
      <w:spacing w:before="0"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621C5"/>
    <w:pPr>
      <w:spacing w:before="0"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621C5"/>
  </w:style>
  <w:style w:type="character" w:styleId="Odwoanieprzypisukocowego">
    <w:name w:val="endnote reference"/>
    <w:basedOn w:val="Domylnaczcionkaakapitu"/>
    <w:uiPriority w:val="99"/>
    <w:semiHidden/>
    <w:unhideWhenUsed/>
    <w:rsid w:val="003621C5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007AEA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0F84B-3602-4CD7-B76C-A8853FBBD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7</Pages>
  <Words>1387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411</cp:revision>
  <cp:lastPrinted>2020-03-16T08:27:00Z</cp:lastPrinted>
  <dcterms:created xsi:type="dcterms:W3CDTF">2017-10-05T04:34:00Z</dcterms:created>
  <dcterms:modified xsi:type="dcterms:W3CDTF">2020-06-10T15:56:00Z</dcterms:modified>
</cp:coreProperties>
</file>