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176" w:rsidRDefault="00F00176"/>
    <w:p w:rsidR="00F42577" w:rsidRDefault="00F42577"/>
    <w:p w:rsidR="00F42577" w:rsidRDefault="00F42577"/>
    <w:p w:rsidR="00F42577" w:rsidRPr="00307E23" w:rsidRDefault="00207C54">
      <w:pPr>
        <w:rPr>
          <w:sz w:val="72"/>
          <w:szCs w:val="72"/>
        </w:rPr>
      </w:pPr>
      <w:r>
        <w:rPr>
          <w:sz w:val="72"/>
          <w:szCs w:val="72"/>
        </w:rPr>
        <w:t>Bazy Danych</w:t>
      </w:r>
    </w:p>
    <w:p w:rsidR="00F42577" w:rsidRDefault="00040180">
      <w:pPr>
        <w:rPr>
          <w:sz w:val="40"/>
          <w:szCs w:val="40"/>
        </w:rPr>
      </w:pPr>
      <w:r>
        <w:rPr>
          <w:sz w:val="40"/>
          <w:szCs w:val="40"/>
        </w:rPr>
        <w:t>5</w:t>
      </w:r>
      <w:r w:rsidR="00C257E4">
        <w:rPr>
          <w:sz w:val="40"/>
          <w:szCs w:val="40"/>
        </w:rPr>
        <w:t>.</w:t>
      </w:r>
      <w:r w:rsidR="00FD7A9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Przestrzenne Bazy Danych </w:t>
      </w:r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  <w:bookmarkStart w:id="0" w:name="_GoBack"/>
          <w:bookmarkEnd w:id="0"/>
        </w:p>
        <w:p w:rsidR="00BA1F3E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823820" w:history="1">
            <w:r w:rsidR="00BA1F3E" w:rsidRPr="00D75A18">
              <w:rPr>
                <w:rStyle w:val="Hipercze"/>
                <w:noProof/>
              </w:rPr>
              <w:t>1. Linki</w:t>
            </w:r>
            <w:r w:rsidR="00BA1F3E">
              <w:rPr>
                <w:noProof/>
                <w:webHidden/>
              </w:rPr>
              <w:tab/>
            </w:r>
            <w:r w:rsidR="00BA1F3E">
              <w:rPr>
                <w:noProof/>
                <w:webHidden/>
              </w:rPr>
              <w:fldChar w:fldCharType="begin"/>
            </w:r>
            <w:r w:rsidR="00BA1F3E">
              <w:rPr>
                <w:noProof/>
                <w:webHidden/>
              </w:rPr>
              <w:instrText xml:space="preserve"> PAGEREF _Toc513823820 \h </w:instrText>
            </w:r>
            <w:r w:rsidR="00BA1F3E">
              <w:rPr>
                <w:noProof/>
                <w:webHidden/>
              </w:rPr>
            </w:r>
            <w:r w:rsidR="00BA1F3E">
              <w:rPr>
                <w:noProof/>
                <w:webHidden/>
              </w:rPr>
              <w:fldChar w:fldCharType="separate"/>
            </w:r>
            <w:r w:rsidR="00BA1F3E">
              <w:rPr>
                <w:noProof/>
                <w:webHidden/>
              </w:rPr>
              <w:t>3</w:t>
            </w:r>
            <w:r w:rsidR="00BA1F3E">
              <w:rPr>
                <w:noProof/>
                <w:webHidden/>
              </w:rPr>
              <w:fldChar w:fldCharType="end"/>
            </w:r>
          </w:hyperlink>
        </w:p>
        <w:p w:rsidR="00BA1F3E" w:rsidRDefault="00BA1F3E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3823821" w:history="1">
            <w:r w:rsidRPr="00D75A18">
              <w:rPr>
                <w:rStyle w:val="Hipercze"/>
                <w:noProof/>
              </w:rPr>
              <w:t>2. Dlaczego ten temat?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_Toc513823821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F3E" w:rsidRDefault="00BA1F3E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3823822" w:history="1">
            <w:r w:rsidRPr="00D75A18">
              <w:rPr>
                <w:rStyle w:val="Hipercze"/>
                <w:noProof/>
              </w:rPr>
              <w:t>3. Cóż to są te „dane przestrzenne”?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_Toc513823822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F3E" w:rsidRDefault="00BA1F3E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3823823" w:history="1">
            <w:r w:rsidRPr="00D75A18">
              <w:rPr>
                <w:rStyle w:val="Hipercze"/>
                <w:noProof/>
              </w:rPr>
              <w:t>Kontekst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_Toc513823823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F3E" w:rsidRDefault="00BA1F3E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3823824" w:history="1">
            <w:r w:rsidRPr="00D75A18">
              <w:rPr>
                <w:rStyle w:val="Hipercze"/>
                <w:noProof/>
              </w:rPr>
              <w:t>PRzykład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_Toc513823824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F3E" w:rsidRDefault="00BA1F3E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3823825" w:history="1">
            <w:r w:rsidRPr="00D75A18">
              <w:rPr>
                <w:rStyle w:val="Hipercze"/>
                <w:noProof/>
              </w:rPr>
              <w:t>Operacje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_Toc513823825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F3E" w:rsidRDefault="00BA1F3E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3823826" w:history="1">
            <w:r w:rsidRPr="00D75A18">
              <w:rPr>
                <w:rStyle w:val="Hipercze"/>
                <w:noProof/>
              </w:rPr>
              <w:t>4. (6 pkt)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_Toc513823826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F3E" w:rsidRDefault="00BA1F3E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3823827" w:history="1">
            <w:r w:rsidRPr="00D75A18">
              <w:rPr>
                <w:rStyle w:val="Hipercze"/>
                <w:noProof/>
              </w:rPr>
              <w:t>Treść właściwa zadania z parkingiem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_Toc513823827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307E23" w:rsidRDefault="00AE7C28" w:rsidP="00AE7C28">
      <w:pPr>
        <w:pStyle w:val="Nagwek1"/>
      </w:pPr>
      <w:bookmarkStart w:id="1" w:name="_Toc513823820"/>
      <w:r>
        <w:lastRenderedPageBreak/>
        <w:t>1.</w:t>
      </w:r>
      <w:r w:rsidR="00B21206">
        <w:t xml:space="preserve"> </w:t>
      </w:r>
      <w:r w:rsidR="00E36AD9">
        <w:t>Linki</w:t>
      </w:r>
      <w:bookmarkEnd w:id="1"/>
    </w:p>
    <w:p w:rsidR="00A856B2" w:rsidRDefault="00E36AD9" w:rsidP="00F6083E">
      <w:pPr>
        <w:jc w:val="both"/>
        <w:rPr>
          <w:sz w:val="24"/>
          <w:szCs w:val="24"/>
        </w:rPr>
      </w:pPr>
      <w:r>
        <w:rPr>
          <w:sz w:val="24"/>
          <w:szCs w:val="24"/>
        </w:rPr>
        <w:t>Przydatne linki:</w:t>
      </w:r>
    </w:p>
    <w:p w:rsidR="00040180" w:rsidRPr="00040180" w:rsidRDefault="00E36AD9" w:rsidP="0004018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E36AD9">
        <w:rPr>
          <w:sz w:val="24"/>
          <w:szCs w:val="24"/>
          <w:lang w:val="en-GB"/>
        </w:rPr>
        <w:t>Oracle 12c</w:t>
      </w:r>
      <w:r w:rsidR="00E04498" w:rsidRPr="00E36AD9">
        <w:rPr>
          <w:sz w:val="24"/>
          <w:szCs w:val="24"/>
          <w:lang w:val="en-GB"/>
        </w:rPr>
        <w:t xml:space="preserve">: </w:t>
      </w:r>
      <w:hyperlink r:id="rId8" w:history="1">
        <w:r w:rsidRPr="00E36AD9">
          <w:rPr>
            <w:rStyle w:val="Hipercze"/>
            <w:sz w:val="24"/>
            <w:szCs w:val="24"/>
            <w:lang w:val="en-GB"/>
          </w:rPr>
          <w:t>link</w:t>
        </w:r>
      </w:hyperlink>
    </w:p>
    <w:p w:rsidR="00040180" w:rsidRPr="00040180" w:rsidRDefault="00040180" w:rsidP="00040180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Przestrzenne typy danych w Oracle: </w:t>
      </w:r>
      <w:hyperlink r:id="rId9" w:history="1">
        <w:r w:rsidRPr="00040180">
          <w:rPr>
            <w:rStyle w:val="Hipercze"/>
            <w:sz w:val="24"/>
            <w:szCs w:val="24"/>
          </w:rPr>
          <w:t>link</w:t>
        </w:r>
      </w:hyperlink>
      <w:r w:rsidRPr="00040180">
        <w:rPr>
          <w:sz w:val="24"/>
          <w:szCs w:val="24"/>
        </w:rPr>
        <w:t xml:space="preserve"> </w:t>
      </w:r>
    </w:p>
    <w:p w:rsidR="00AF19E0" w:rsidRPr="00035194" w:rsidRDefault="00040180" w:rsidP="00040180">
      <w:pPr>
        <w:pStyle w:val="Akapitzlist"/>
        <w:numPr>
          <w:ilvl w:val="0"/>
          <w:numId w:val="1"/>
        </w:numPr>
        <w:rPr>
          <w:rStyle w:val="Hipercze"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Przestrzenne dane w Oracle: </w:t>
      </w:r>
      <w:hyperlink r:id="rId10" w:history="1">
        <w:r w:rsidRPr="00040180">
          <w:rPr>
            <w:rStyle w:val="Hipercze"/>
            <w:sz w:val="24"/>
            <w:szCs w:val="24"/>
          </w:rPr>
          <w:t>link</w:t>
        </w:r>
      </w:hyperlink>
    </w:p>
    <w:p w:rsidR="00035194" w:rsidRDefault="00035194" w:rsidP="00040180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Operatory przestrzenne w Oracle: </w:t>
      </w:r>
      <w:hyperlink r:id="rId11" w:history="1">
        <w:r w:rsidRPr="00035194">
          <w:rPr>
            <w:rStyle w:val="Hipercze"/>
            <w:sz w:val="24"/>
            <w:szCs w:val="24"/>
          </w:rPr>
          <w:t>link</w:t>
        </w:r>
      </w:hyperlink>
    </w:p>
    <w:p w:rsidR="00035194" w:rsidRDefault="00502D09" w:rsidP="00040180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Funkcje przestrzenne </w:t>
      </w:r>
      <w:r w:rsidR="00035194">
        <w:rPr>
          <w:sz w:val="24"/>
          <w:szCs w:val="24"/>
        </w:rPr>
        <w:t>w Oracle</w:t>
      </w:r>
      <w:r w:rsidR="0003519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hyperlink r:id="rId12" w:history="1">
        <w:r w:rsidRPr="00502D09">
          <w:rPr>
            <w:rStyle w:val="Hipercze"/>
            <w:sz w:val="24"/>
            <w:szCs w:val="24"/>
          </w:rPr>
          <w:t>link</w:t>
        </w:r>
      </w:hyperlink>
    </w:p>
    <w:p w:rsidR="00E013AF" w:rsidRDefault="00E013AF" w:rsidP="00E013AF">
      <w:pPr>
        <w:pStyle w:val="Nagwek1"/>
      </w:pPr>
      <w:bookmarkStart w:id="2" w:name="_Toc513823821"/>
      <w:r>
        <w:t xml:space="preserve">2. Dlaczego </w:t>
      </w:r>
      <w:r w:rsidR="00E01F1A">
        <w:t>ten temat</w:t>
      </w:r>
      <w:r>
        <w:t>?</w:t>
      </w:r>
      <w:bookmarkEnd w:id="2"/>
    </w:p>
    <w:p w:rsidR="00E013AF" w:rsidRDefault="00E013AF" w:rsidP="00880409">
      <w:pPr>
        <w:jc w:val="both"/>
        <w:rPr>
          <w:sz w:val="24"/>
          <w:szCs w:val="24"/>
        </w:rPr>
      </w:pPr>
      <w:r>
        <w:rPr>
          <w:sz w:val="24"/>
          <w:szCs w:val="24"/>
        </w:rPr>
        <w:t>Każdy bazodanowy „duży gracz” ma pewną funkcjonalność której nie można znaleźć u konkurentów. I tak:</w:t>
      </w:r>
    </w:p>
    <w:p w:rsidR="00E013AF" w:rsidRPr="00E013AF" w:rsidRDefault="00E013AF" w:rsidP="00880409">
      <w:pPr>
        <w:pStyle w:val="Akapitzlist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 w:rsidRPr="00E013AF">
        <w:rPr>
          <w:sz w:val="24"/>
          <w:szCs w:val="24"/>
          <w:lang w:val="en-US"/>
        </w:rPr>
        <w:t>IBM</w:t>
      </w:r>
      <w:r>
        <w:rPr>
          <w:sz w:val="24"/>
          <w:szCs w:val="24"/>
          <w:lang w:val="en-US"/>
        </w:rPr>
        <w:t xml:space="preserve"> DB2</w:t>
      </w:r>
      <w:r w:rsidRPr="00E013AF">
        <w:rPr>
          <w:sz w:val="24"/>
          <w:szCs w:val="24"/>
          <w:lang w:val="en-US"/>
        </w:rPr>
        <w:t xml:space="preserve"> </w:t>
      </w:r>
      <w:proofErr w:type="spellStart"/>
      <w:r w:rsidRPr="00E013AF">
        <w:rPr>
          <w:sz w:val="24"/>
          <w:szCs w:val="24"/>
          <w:lang w:val="en-US"/>
        </w:rPr>
        <w:t>posiada</w:t>
      </w:r>
      <w:proofErr w:type="spellEnd"/>
      <w:r w:rsidRPr="00E013AF">
        <w:rPr>
          <w:sz w:val="24"/>
          <w:szCs w:val="24"/>
          <w:lang w:val="en-US"/>
        </w:rPr>
        <w:t xml:space="preserve"> </w:t>
      </w:r>
      <w:proofErr w:type="spellStart"/>
      <w:r w:rsidRPr="00E013AF">
        <w:rPr>
          <w:sz w:val="24"/>
          <w:szCs w:val="24"/>
          <w:lang w:val="en-US"/>
        </w:rPr>
        <w:t>mechanizm</w:t>
      </w:r>
      <w:proofErr w:type="spellEnd"/>
      <w:r w:rsidRPr="00E013AF">
        <w:rPr>
          <w:sz w:val="24"/>
          <w:szCs w:val="24"/>
          <w:lang w:val="en-US"/>
        </w:rPr>
        <w:t xml:space="preserve"> BLU: shadowing + </w:t>
      </w:r>
      <w:proofErr w:type="spellStart"/>
      <w:r w:rsidRPr="00E013AF">
        <w:rPr>
          <w:sz w:val="24"/>
          <w:szCs w:val="24"/>
          <w:lang w:val="en-US"/>
        </w:rPr>
        <w:t>columnstore</w:t>
      </w:r>
      <w:proofErr w:type="spellEnd"/>
      <w:r w:rsidRPr="00E013AF">
        <w:rPr>
          <w:sz w:val="24"/>
          <w:szCs w:val="24"/>
          <w:lang w:val="en-US"/>
        </w:rPr>
        <w:t xml:space="preserve"> + in-memory</w:t>
      </w:r>
    </w:p>
    <w:p w:rsidR="00E013AF" w:rsidRDefault="00E013AF" w:rsidP="00880409">
      <w:pPr>
        <w:pStyle w:val="Akapitzlist"/>
        <w:numPr>
          <w:ilvl w:val="0"/>
          <w:numId w:val="11"/>
        </w:numPr>
        <w:jc w:val="both"/>
        <w:rPr>
          <w:sz w:val="24"/>
          <w:szCs w:val="24"/>
        </w:rPr>
      </w:pPr>
      <w:r w:rsidRPr="00E013AF">
        <w:rPr>
          <w:sz w:val="24"/>
          <w:szCs w:val="24"/>
        </w:rPr>
        <w:t>Microsoft SQL Server: posiada przetwarza</w:t>
      </w:r>
      <w:r>
        <w:rPr>
          <w:sz w:val="24"/>
          <w:szCs w:val="24"/>
        </w:rPr>
        <w:t xml:space="preserve">nie </w:t>
      </w:r>
      <w:proofErr w:type="spellStart"/>
      <w:r>
        <w:rPr>
          <w:sz w:val="24"/>
          <w:szCs w:val="24"/>
        </w:rPr>
        <w:t>pełnotekstowe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semantic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</w:t>
      </w:r>
      <w:proofErr w:type="spellEnd"/>
    </w:p>
    <w:p w:rsidR="00E013AF" w:rsidRDefault="00E013AF" w:rsidP="00880409">
      <w:pPr>
        <w:pStyle w:val="Akapitzlist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Oracle DB: posiada rozszerzenie temporalne</w:t>
      </w:r>
    </w:p>
    <w:p w:rsidR="00035194" w:rsidRDefault="00E013AF" w:rsidP="00880409">
      <w:pPr>
        <w:jc w:val="both"/>
        <w:rPr>
          <w:sz w:val="24"/>
          <w:szCs w:val="24"/>
        </w:rPr>
      </w:pPr>
      <w:r>
        <w:rPr>
          <w:sz w:val="24"/>
          <w:szCs w:val="24"/>
        </w:rPr>
        <w:t>Z tego względu warto zapoznać się z funkcjonalnością która czyni Oracle DB wyjątkową bazą danych.</w:t>
      </w:r>
    </w:p>
    <w:p w:rsidR="00E013AF" w:rsidRPr="00E013AF" w:rsidRDefault="00035194" w:rsidP="000351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6680C" w:rsidRDefault="00E013AF" w:rsidP="0096680C">
      <w:pPr>
        <w:pStyle w:val="Nagwek1"/>
      </w:pPr>
      <w:bookmarkStart w:id="3" w:name="_Toc513823822"/>
      <w:r>
        <w:lastRenderedPageBreak/>
        <w:t>3</w:t>
      </w:r>
      <w:r w:rsidR="0096680C">
        <w:t>. Cóż to są te „dane przestrzenne”?</w:t>
      </w:r>
      <w:bookmarkEnd w:id="3"/>
    </w:p>
    <w:p w:rsidR="00F666A8" w:rsidRDefault="00F666A8" w:rsidP="00F666A8">
      <w:pPr>
        <w:pStyle w:val="Nagwek2"/>
      </w:pPr>
      <w:bookmarkStart w:id="4" w:name="_Toc513823823"/>
      <w:r>
        <w:t>Kontekst</w:t>
      </w:r>
      <w:bookmarkEnd w:id="4"/>
    </w:p>
    <w:p w:rsidR="0096680C" w:rsidRDefault="0096680C" w:rsidP="00E013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Dane przestrzenne (ang. </w:t>
      </w:r>
      <w:proofErr w:type="spellStart"/>
      <w:r>
        <w:rPr>
          <w:sz w:val="24"/>
          <w:szCs w:val="24"/>
        </w:rPr>
        <w:t>Spatial</w:t>
      </w:r>
      <w:proofErr w:type="spellEnd"/>
      <w:r>
        <w:rPr>
          <w:sz w:val="24"/>
          <w:szCs w:val="24"/>
        </w:rPr>
        <w:t xml:space="preserve"> Data)</w:t>
      </w:r>
      <w:r w:rsidR="00E013AF">
        <w:rPr>
          <w:sz w:val="24"/>
          <w:szCs w:val="24"/>
        </w:rPr>
        <w:t xml:space="preserve"> jest to specjalny typ danych opisujący figury geometryczne</w:t>
      </w:r>
      <w:r w:rsidR="00914385">
        <w:rPr>
          <w:sz w:val="24"/>
          <w:szCs w:val="24"/>
        </w:rPr>
        <w:t xml:space="preserve"> np.:</w:t>
      </w:r>
    </w:p>
    <w:p w:rsidR="00914385" w:rsidRDefault="00914385" w:rsidP="00914385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Punkty</w:t>
      </w:r>
    </w:p>
    <w:p w:rsidR="00914385" w:rsidRDefault="00914385" w:rsidP="00914385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Linie</w:t>
      </w:r>
    </w:p>
    <w:p w:rsidR="00914385" w:rsidRDefault="00914385" w:rsidP="00914385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Płaszczyzny (ang. </w:t>
      </w:r>
      <w:proofErr w:type="spellStart"/>
      <w:r>
        <w:rPr>
          <w:sz w:val="24"/>
          <w:szCs w:val="24"/>
        </w:rPr>
        <w:t>Surfaces</w:t>
      </w:r>
      <w:proofErr w:type="spellEnd"/>
      <w:r>
        <w:rPr>
          <w:sz w:val="24"/>
          <w:szCs w:val="24"/>
        </w:rPr>
        <w:t>)</w:t>
      </w:r>
    </w:p>
    <w:p w:rsidR="00914385" w:rsidRDefault="00914385" w:rsidP="00914385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Przestrzenie (</w:t>
      </w:r>
      <w:r w:rsidR="00904E43">
        <w:rPr>
          <w:sz w:val="24"/>
          <w:szCs w:val="24"/>
        </w:rPr>
        <w:t xml:space="preserve">ang. </w:t>
      </w:r>
      <w:proofErr w:type="spellStart"/>
      <w:r>
        <w:rPr>
          <w:sz w:val="24"/>
          <w:szCs w:val="24"/>
        </w:rPr>
        <w:t>Planes</w:t>
      </w:r>
      <w:proofErr w:type="spellEnd"/>
      <w:r>
        <w:rPr>
          <w:sz w:val="24"/>
          <w:szCs w:val="24"/>
        </w:rPr>
        <w:t>)</w:t>
      </w:r>
    </w:p>
    <w:p w:rsidR="00914385" w:rsidRDefault="00914385" w:rsidP="00914385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Hiper-przestrzenie (</w:t>
      </w:r>
      <w:r w:rsidR="00904E43">
        <w:rPr>
          <w:sz w:val="24"/>
          <w:szCs w:val="24"/>
        </w:rPr>
        <w:t xml:space="preserve">ang. </w:t>
      </w:r>
      <w:proofErr w:type="spellStart"/>
      <w:r>
        <w:rPr>
          <w:sz w:val="24"/>
          <w:szCs w:val="24"/>
        </w:rPr>
        <w:t>Hype-planes</w:t>
      </w:r>
      <w:proofErr w:type="spellEnd"/>
      <w:r>
        <w:rPr>
          <w:sz w:val="24"/>
          <w:szCs w:val="24"/>
        </w:rPr>
        <w:t>)</w:t>
      </w:r>
    </w:p>
    <w:p w:rsidR="00F666A8" w:rsidRPr="009733EC" w:rsidRDefault="00113E56" w:rsidP="00113E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Oracle istnieje od tego specjalny typ danych: </w:t>
      </w:r>
      <w:r w:rsidRPr="00113E56">
        <w:rPr>
          <w:b/>
          <w:sz w:val="24"/>
          <w:szCs w:val="24"/>
        </w:rPr>
        <w:t>SDO_GEOMETRY</w:t>
      </w:r>
      <w:r w:rsidR="009733EC">
        <w:rPr>
          <w:b/>
          <w:sz w:val="24"/>
          <w:szCs w:val="24"/>
        </w:rPr>
        <w:t xml:space="preserve">. </w:t>
      </w:r>
      <w:r w:rsidR="009733EC">
        <w:rPr>
          <w:sz w:val="24"/>
          <w:szCs w:val="24"/>
        </w:rPr>
        <w:t>Ogólnie rzecz biorąc konstruowanie tego typu obiektów nie należy do najłatwiejszych.</w:t>
      </w:r>
    </w:p>
    <w:p w:rsidR="00F666A8" w:rsidRDefault="009733EC" w:rsidP="00113E56">
      <w:pPr>
        <w:jc w:val="both"/>
        <w:rPr>
          <w:sz w:val="24"/>
          <w:szCs w:val="24"/>
        </w:rPr>
      </w:pPr>
      <w:r>
        <w:rPr>
          <w:sz w:val="24"/>
          <w:szCs w:val="24"/>
        </w:rPr>
        <w:t>Obiekt przestrzenny jest zdefiniowany jako (nie wykonywać):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733EC" w:rsidRPr="009733EC" w:rsidTr="009733EC">
        <w:tc>
          <w:tcPr>
            <w:tcW w:w="9062" w:type="dxa"/>
          </w:tcPr>
          <w:p w:rsidR="009733EC" w:rsidRPr="009733EC" w:rsidRDefault="009733EC" w:rsidP="009733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9733EC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CREATE TYPE </w:t>
            </w:r>
            <w:proofErr w:type="spellStart"/>
            <w:r w:rsidRPr="009733EC">
              <w:rPr>
                <w:rFonts w:ascii="Courier New" w:eastAsia="Times New Roman" w:hAnsi="Courier New" w:cs="Courier New"/>
                <w:color w:val="000000"/>
                <w:lang w:val="en-US"/>
              </w:rPr>
              <w:t>sdo_geometry</w:t>
            </w:r>
            <w:proofErr w:type="spellEnd"/>
            <w:r w:rsidRPr="009733EC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AS OBJECT (</w:t>
            </w:r>
          </w:p>
          <w:p w:rsidR="009733EC" w:rsidRPr="009733EC" w:rsidRDefault="009733EC" w:rsidP="009733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9733EC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SDO_GTYPE NUMBER, </w:t>
            </w:r>
          </w:p>
          <w:p w:rsidR="009733EC" w:rsidRPr="009733EC" w:rsidRDefault="009733EC" w:rsidP="009733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9733EC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SDO_SRID NUMBER,</w:t>
            </w:r>
          </w:p>
          <w:p w:rsidR="009733EC" w:rsidRPr="009733EC" w:rsidRDefault="009733EC" w:rsidP="009733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9733EC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SDO_POINT SDO_POINT_TYPE,</w:t>
            </w:r>
          </w:p>
          <w:p w:rsidR="009733EC" w:rsidRPr="009733EC" w:rsidRDefault="009733EC" w:rsidP="009733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9733EC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SDO_ELEM_INFO MDSYS.SDO_ELEM_INFO_ARRAY,</w:t>
            </w:r>
          </w:p>
          <w:p w:rsidR="009733EC" w:rsidRPr="009733EC" w:rsidRDefault="009733EC" w:rsidP="009733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9733EC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SDO_ORDINATES MDSYS.SDO_ORDINATE_ARRAY);</w:t>
            </w:r>
          </w:p>
          <w:p w:rsidR="009733EC" w:rsidRPr="009733EC" w:rsidRDefault="009733EC" w:rsidP="00113E56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:rsidR="009733EC" w:rsidRDefault="009733EC" w:rsidP="00113E56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Gdzie</w:t>
      </w:r>
      <w:proofErr w:type="spellEnd"/>
      <w:r>
        <w:rPr>
          <w:sz w:val="24"/>
          <w:szCs w:val="24"/>
          <w:lang w:val="en-US"/>
        </w:rPr>
        <w:t>:</w:t>
      </w:r>
    </w:p>
    <w:p w:rsidR="009733EC" w:rsidRDefault="009733EC" w:rsidP="009733EC">
      <w:pPr>
        <w:pStyle w:val="Akapitzlist"/>
        <w:numPr>
          <w:ilvl w:val="0"/>
          <w:numId w:val="14"/>
        </w:numPr>
        <w:jc w:val="both"/>
        <w:rPr>
          <w:sz w:val="24"/>
          <w:szCs w:val="24"/>
        </w:rPr>
      </w:pPr>
      <w:r w:rsidRPr="009733EC">
        <w:rPr>
          <w:sz w:val="24"/>
          <w:szCs w:val="24"/>
        </w:rPr>
        <w:t xml:space="preserve">SDO_GTYPE – definiuje </w:t>
      </w:r>
      <w:r>
        <w:rPr>
          <w:sz w:val="24"/>
          <w:szCs w:val="24"/>
        </w:rPr>
        <w:t>typ obiektu przestrzennego: ile ma wymiaru, jaki rodzaj obiektu to jest</w:t>
      </w:r>
    </w:p>
    <w:p w:rsidR="009733EC" w:rsidRDefault="009733EC" w:rsidP="009733EC">
      <w:pPr>
        <w:pStyle w:val="Akapitzlist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SDO_SRID – definiuje w jakim układzie współrzędnych osadzony jest obiekt </w:t>
      </w:r>
    </w:p>
    <w:p w:rsidR="009733EC" w:rsidRDefault="009733EC" w:rsidP="009733EC">
      <w:pPr>
        <w:pStyle w:val="Akapitzlist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SDO_</w:t>
      </w:r>
      <w:r>
        <w:rPr>
          <w:sz w:val="24"/>
          <w:szCs w:val="24"/>
        </w:rPr>
        <w:t>POINT</w:t>
      </w:r>
      <w:r>
        <w:rPr>
          <w:sz w:val="24"/>
          <w:szCs w:val="24"/>
        </w:rPr>
        <w:t xml:space="preserve"> – definiuje </w:t>
      </w:r>
      <w:r>
        <w:rPr>
          <w:sz w:val="24"/>
          <w:szCs w:val="24"/>
        </w:rPr>
        <w:t>punkt dla obiektów punktowych</w:t>
      </w:r>
      <w:r>
        <w:rPr>
          <w:sz w:val="24"/>
          <w:szCs w:val="24"/>
        </w:rPr>
        <w:t xml:space="preserve"> </w:t>
      </w:r>
    </w:p>
    <w:p w:rsidR="009733EC" w:rsidRPr="009733EC" w:rsidRDefault="009733EC" w:rsidP="009733EC">
      <w:pPr>
        <w:pStyle w:val="Akapitzlist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SDO_</w:t>
      </w:r>
      <w:r>
        <w:rPr>
          <w:sz w:val="24"/>
          <w:szCs w:val="24"/>
        </w:rPr>
        <w:t>ELEM</w:t>
      </w:r>
      <w:r>
        <w:rPr>
          <w:sz w:val="24"/>
          <w:szCs w:val="24"/>
        </w:rPr>
        <w:t xml:space="preserve"> – definiuje </w:t>
      </w:r>
      <w:r>
        <w:rPr>
          <w:sz w:val="24"/>
          <w:szCs w:val="24"/>
        </w:rPr>
        <w:t>ile i jakie punkty wchodzą w skład topologii</w:t>
      </w:r>
      <w:r>
        <w:rPr>
          <w:sz w:val="24"/>
          <w:szCs w:val="24"/>
        </w:rPr>
        <w:t xml:space="preserve"> </w:t>
      </w:r>
    </w:p>
    <w:p w:rsidR="008476A4" w:rsidRPr="008476A4" w:rsidRDefault="009733EC" w:rsidP="008476A4">
      <w:pPr>
        <w:pStyle w:val="Akapitzlist"/>
        <w:numPr>
          <w:ilvl w:val="0"/>
          <w:numId w:val="14"/>
        </w:numPr>
        <w:jc w:val="both"/>
        <w:rPr>
          <w:sz w:val="24"/>
          <w:szCs w:val="24"/>
        </w:rPr>
      </w:pPr>
      <w:r w:rsidRPr="009733EC">
        <w:rPr>
          <w:sz w:val="24"/>
          <w:szCs w:val="24"/>
        </w:rPr>
        <w:t>SDO_</w:t>
      </w:r>
      <w:r w:rsidRPr="009733EC">
        <w:rPr>
          <w:sz w:val="24"/>
          <w:szCs w:val="24"/>
        </w:rPr>
        <w:t xml:space="preserve">ORDINATES </w:t>
      </w:r>
      <w:r w:rsidRPr="009733E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9733EC">
        <w:rPr>
          <w:sz w:val="24"/>
          <w:szCs w:val="24"/>
        </w:rPr>
        <w:t>definiuje parametry obiektów</w:t>
      </w:r>
      <w:r>
        <w:rPr>
          <w:sz w:val="24"/>
          <w:szCs w:val="24"/>
        </w:rPr>
        <w:t xml:space="preserve"> z SDO_ELEM</w:t>
      </w:r>
    </w:p>
    <w:p w:rsidR="009733EC" w:rsidRDefault="009733EC" w:rsidP="009733EC">
      <w:pPr>
        <w:pStyle w:val="Nagwek2"/>
      </w:pPr>
      <w:bookmarkStart w:id="5" w:name="_Toc513823824"/>
      <w:r>
        <w:t>PRzykład</w:t>
      </w:r>
      <w:bookmarkEnd w:id="5"/>
    </w:p>
    <w:p w:rsidR="009733EC" w:rsidRPr="009733EC" w:rsidRDefault="009733EC" w:rsidP="009733EC">
      <w:r>
        <w:t>Dana jest tabela: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666A8" w:rsidTr="00F666A8">
        <w:tc>
          <w:tcPr>
            <w:tcW w:w="9062" w:type="dxa"/>
          </w:tcPr>
          <w:p w:rsidR="00E01F1A" w:rsidRPr="00E01F1A" w:rsidRDefault="00E01F1A" w:rsidP="00E01F1A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E01F1A">
              <w:rPr>
                <w:b/>
                <w:sz w:val="24"/>
                <w:szCs w:val="24"/>
                <w:lang w:val="en-US"/>
              </w:rPr>
              <w:t xml:space="preserve">CREATE TABLE </w:t>
            </w:r>
            <w:r w:rsidRPr="00E01F1A">
              <w:rPr>
                <w:sz w:val="24"/>
                <w:szCs w:val="24"/>
                <w:lang w:val="en-US"/>
              </w:rPr>
              <w:t>SENSORS</w:t>
            </w:r>
            <w:r w:rsidRPr="00E01F1A">
              <w:rPr>
                <w:b/>
                <w:sz w:val="24"/>
                <w:szCs w:val="24"/>
                <w:lang w:val="en-US"/>
              </w:rPr>
              <w:t>(</w:t>
            </w:r>
          </w:p>
          <w:p w:rsidR="00E01F1A" w:rsidRPr="00E01F1A" w:rsidRDefault="00E01F1A" w:rsidP="00E01F1A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E01F1A">
              <w:rPr>
                <w:b/>
                <w:sz w:val="24"/>
                <w:szCs w:val="24"/>
                <w:lang w:val="en-US"/>
              </w:rPr>
              <w:t xml:space="preserve">  </w:t>
            </w:r>
            <w:r w:rsidRPr="00E01F1A">
              <w:rPr>
                <w:sz w:val="24"/>
                <w:szCs w:val="24"/>
                <w:lang w:val="en-US"/>
              </w:rPr>
              <w:t>ID</w:t>
            </w:r>
            <w:r w:rsidRPr="00E01F1A">
              <w:rPr>
                <w:b/>
                <w:sz w:val="24"/>
                <w:szCs w:val="24"/>
                <w:lang w:val="en-US"/>
              </w:rPr>
              <w:t xml:space="preserve"> INT GENERATED ALWAYS AS IDENTITY,</w:t>
            </w:r>
          </w:p>
          <w:p w:rsidR="00E01F1A" w:rsidRPr="00E01F1A" w:rsidRDefault="00E01F1A" w:rsidP="00E01F1A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E01F1A">
              <w:rPr>
                <w:b/>
                <w:sz w:val="24"/>
                <w:szCs w:val="24"/>
                <w:lang w:val="en-US"/>
              </w:rPr>
              <w:t xml:space="preserve">  </w:t>
            </w:r>
            <w:r w:rsidRPr="00E01F1A">
              <w:rPr>
                <w:sz w:val="24"/>
                <w:szCs w:val="24"/>
                <w:lang w:val="en-US"/>
              </w:rPr>
              <w:t>VALUE</w:t>
            </w:r>
            <w:r w:rsidRPr="00E01F1A">
              <w:rPr>
                <w:b/>
                <w:sz w:val="24"/>
                <w:szCs w:val="24"/>
                <w:lang w:val="en-US"/>
              </w:rPr>
              <w:t xml:space="preserve"> NUMERIC,</w:t>
            </w:r>
          </w:p>
          <w:p w:rsidR="00E01F1A" w:rsidRPr="00E01F1A" w:rsidRDefault="00E01F1A" w:rsidP="00E01F1A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E01F1A">
              <w:rPr>
                <w:b/>
                <w:sz w:val="24"/>
                <w:szCs w:val="24"/>
                <w:lang w:val="en-US"/>
              </w:rPr>
              <w:t xml:space="preserve">  </w:t>
            </w:r>
            <w:r w:rsidRPr="00E01F1A">
              <w:rPr>
                <w:sz w:val="24"/>
                <w:szCs w:val="24"/>
                <w:lang w:val="en-US"/>
              </w:rPr>
              <w:t>SHAPE</w:t>
            </w:r>
            <w:r w:rsidRPr="00E01F1A">
              <w:rPr>
                <w:b/>
                <w:sz w:val="24"/>
                <w:szCs w:val="24"/>
                <w:lang w:val="en-US"/>
              </w:rPr>
              <w:t xml:space="preserve"> SDO_GEOMETRY</w:t>
            </w:r>
          </w:p>
          <w:p w:rsidR="00F666A8" w:rsidRDefault="00E01F1A" w:rsidP="00E01F1A">
            <w:pPr>
              <w:jc w:val="both"/>
              <w:rPr>
                <w:sz w:val="24"/>
                <w:szCs w:val="24"/>
              </w:rPr>
            </w:pPr>
            <w:r w:rsidRPr="00E01F1A">
              <w:rPr>
                <w:b/>
                <w:sz w:val="24"/>
                <w:szCs w:val="24"/>
                <w:lang w:val="en-US"/>
              </w:rPr>
              <w:t>)</w:t>
            </w:r>
          </w:p>
        </w:tc>
      </w:tr>
    </w:tbl>
    <w:p w:rsidR="00F666A8" w:rsidRDefault="009733EC" w:rsidP="00113E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Ładowanie </w:t>
      </w:r>
      <w:r w:rsidRPr="008476A4">
        <w:rPr>
          <w:b/>
          <w:sz w:val="24"/>
          <w:szCs w:val="24"/>
        </w:rPr>
        <w:t>punktu</w:t>
      </w:r>
      <w:r>
        <w:rPr>
          <w:sz w:val="24"/>
          <w:szCs w:val="24"/>
        </w:rPr>
        <w:t xml:space="preserve"> o wartości 125 i koordynatach (10,5):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46F5A" w:rsidRPr="00AD0C5D" w:rsidTr="00646F5A">
        <w:tc>
          <w:tcPr>
            <w:tcW w:w="9062" w:type="dxa"/>
          </w:tcPr>
          <w:p w:rsidR="00AD0C5D" w:rsidRPr="00AD0C5D" w:rsidRDefault="00AD0C5D" w:rsidP="00AD0C5D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AD0C5D">
              <w:rPr>
                <w:b/>
                <w:sz w:val="24"/>
                <w:szCs w:val="24"/>
                <w:lang w:val="en-US"/>
              </w:rPr>
              <w:t xml:space="preserve">INSERT INTO </w:t>
            </w:r>
            <w:r w:rsidRPr="00AD0C5D">
              <w:rPr>
                <w:sz w:val="24"/>
                <w:szCs w:val="24"/>
                <w:lang w:val="en-US"/>
              </w:rPr>
              <w:t>SENSORS(VALUE, SHAPE)</w:t>
            </w:r>
          </w:p>
          <w:p w:rsidR="00AD0C5D" w:rsidRPr="00AD0C5D" w:rsidRDefault="00AD0C5D" w:rsidP="00035194">
            <w:pPr>
              <w:jc w:val="both"/>
              <w:rPr>
                <w:sz w:val="24"/>
                <w:szCs w:val="24"/>
                <w:lang w:val="en-US"/>
              </w:rPr>
            </w:pPr>
            <w:r w:rsidRPr="00AD0C5D">
              <w:rPr>
                <w:b/>
                <w:sz w:val="24"/>
                <w:szCs w:val="24"/>
                <w:lang w:val="en-US"/>
              </w:rPr>
              <w:t>VALUES(</w:t>
            </w:r>
            <w:r w:rsidR="009733EC">
              <w:rPr>
                <w:b/>
                <w:sz w:val="24"/>
                <w:szCs w:val="24"/>
                <w:lang w:val="en-US"/>
              </w:rPr>
              <w:t>125</w:t>
            </w:r>
            <w:r w:rsidRPr="00AD0C5D">
              <w:rPr>
                <w:b/>
                <w:sz w:val="24"/>
                <w:szCs w:val="24"/>
                <w:lang w:val="en-US"/>
              </w:rPr>
              <w:t>, MDSYS.SDO_GEOMETRY(</w:t>
            </w:r>
            <w:r w:rsidRPr="00AD0C5D">
              <w:rPr>
                <w:sz w:val="24"/>
                <w:szCs w:val="24"/>
                <w:lang w:val="en-US"/>
              </w:rPr>
              <w:t>2001</w:t>
            </w:r>
            <w:r w:rsidRPr="00AD0C5D">
              <w:rPr>
                <w:b/>
                <w:sz w:val="24"/>
                <w:szCs w:val="24"/>
                <w:lang w:val="en-US"/>
              </w:rPr>
              <w:t xml:space="preserve">, </w:t>
            </w:r>
            <w:r w:rsidRPr="00AD0C5D">
              <w:rPr>
                <w:sz w:val="24"/>
                <w:szCs w:val="24"/>
                <w:lang w:val="en-US"/>
              </w:rPr>
              <w:t>NULL</w:t>
            </w:r>
            <w:r w:rsidRPr="00AD0C5D">
              <w:rPr>
                <w:b/>
                <w:sz w:val="24"/>
                <w:szCs w:val="24"/>
                <w:lang w:val="en-US"/>
              </w:rPr>
              <w:t>, MDSYS.SDO_POINT_TYPE</w:t>
            </w:r>
            <w:r w:rsidRPr="00AD0C5D">
              <w:rPr>
                <w:sz w:val="24"/>
                <w:szCs w:val="24"/>
                <w:lang w:val="en-US"/>
              </w:rPr>
              <w:t>(</w:t>
            </w:r>
            <w:r w:rsidR="009733EC">
              <w:rPr>
                <w:sz w:val="24"/>
                <w:szCs w:val="24"/>
                <w:lang w:val="en-US"/>
              </w:rPr>
              <w:t>10</w:t>
            </w:r>
            <w:r w:rsidRPr="00AD0C5D">
              <w:rPr>
                <w:sz w:val="24"/>
                <w:szCs w:val="24"/>
                <w:lang w:val="en-US"/>
              </w:rPr>
              <w:t xml:space="preserve">, </w:t>
            </w:r>
            <w:r w:rsidR="009733EC">
              <w:rPr>
                <w:sz w:val="24"/>
                <w:szCs w:val="24"/>
                <w:lang w:val="en-US"/>
              </w:rPr>
              <w:t>5</w:t>
            </w:r>
            <w:r w:rsidRPr="00AD0C5D">
              <w:rPr>
                <w:sz w:val="24"/>
                <w:szCs w:val="24"/>
                <w:lang w:val="en-US"/>
              </w:rPr>
              <w:t>, NULL</w:t>
            </w:r>
            <w:r w:rsidRPr="00AD0C5D">
              <w:rPr>
                <w:b/>
                <w:sz w:val="24"/>
                <w:szCs w:val="24"/>
                <w:lang w:val="en-US"/>
              </w:rPr>
              <w:t xml:space="preserve">), </w:t>
            </w:r>
            <w:r w:rsidRPr="009733EC">
              <w:rPr>
                <w:sz w:val="24"/>
                <w:szCs w:val="24"/>
                <w:lang w:val="en-US"/>
              </w:rPr>
              <w:t>NULL</w:t>
            </w:r>
            <w:r w:rsidRPr="00AD0C5D">
              <w:rPr>
                <w:b/>
                <w:sz w:val="24"/>
                <w:szCs w:val="24"/>
                <w:lang w:val="en-US"/>
              </w:rPr>
              <w:t xml:space="preserve">, </w:t>
            </w:r>
            <w:r w:rsidRPr="009733EC">
              <w:rPr>
                <w:sz w:val="24"/>
                <w:szCs w:val="24"/>
                <w:lang w:val="en-US"/>
              </w:rPr>
              <w:t>NULL</w:t>
            </w:r>
            <w:r w:rsidRPr="00AD0C5D">
              <w:rPr>
                <w:b/>
                <w:sz w:val="24"/>
                <w:szCs w:val="24"/>
                <w:lang w:val="en-US"/>
              </w:rPr>
              <w:t>));</w:t>
            </w:r>
          </w:p>
        </w:tc>
      </w:tr>
    </w:tbl>
    <w:p w:rsidR="00646F5A" w:rsidRDefault="008476A4" w:rsidP="00113E5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Spróbuj</w:t>
      </w:r>
      <w:r w:rsidR="009733EC">
        <w:rPr>
          <w:sz w:val="24"/>
          <w:szCs w:val="24"/>
        </w:rPr>
        <w:t xml:space="preserve"> załad</w:t>
      </w:r>
      <w:r>
        <w:rPr>
          <w:sz w:val="24"/>
          <w:szCs w:val="24"/>
        </w:rPr>
        <w:t>ować</w:t>
      </w:r>
      <w:r w:rsidR="009733EC">
        <w:rPr>
          <w:sz w:val="24"/>
          <w:szCs w:val="24"/>
        </w:rPr>
        <w:t>:</w:t>
      </w:r>
    </w:p>
    <w:p w:rsidR="009733EC" w:rsidRPr="009733EC" w:rsidRDefault="009733EC" w:rsidP="009733EC">
      <w:pPr>
        <w:pStyle w:val="Akapitzlist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Punkt o wartości 65 i koordynatach (0, 0)</w:t>
      </w:r>
    </w:p>
    <w:p w:rsidR="009733EC" w:rsidRPr="009733EC" w:rsidRDefault="009733EC" w:rsidP="009733EC">
      <w:pPr>
        <w:pStyle w:val="Akapitzlist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Punkt o wartości </w:t>
      </w:r>
      <w:r>
        <w:rPr>
          <w:sz w:val="24"/>
          <w:szCs w:val="24"/>
        </w:rPr>
        <w:t>43</w:t>
      </w:r>
      <w:r>
        <w:rPr>
          <w:sz w:val="24"/>
          <w:szCs w:val="24"/>
        </w:rPr>
        <w:t xml:space="preserve"> i koordynatach (</w:t>
      </w:r>
      <w:r>
        <w:rPr>
          <w:sz w:val="24"/>
          <w:szCs w:val="24"/>
        </w:rPr>
        <w:t>2, 2</w:t>
      </w:r>
      <w:r>
        <w:rPr>
          <w:sz w:val="24"/>
          <w:szCs w:val="24"/>
        </w:rPr>
        <w:t>)</w:t>
      </w:r>
    </w:p>
    <w:p w:rsidR="009733EC" w:rsidRPr="009733EC" w:rsidRDefault="009733EC" w:rsidP="009733EC">
      <w:pPr>
        <w:pStyle w:val="Akapitzlist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Punkt o wartości </w:t>
      </w:r>
      <w:r>
        <w:rPr>
          <w:sz w:val="24"/>
          <w:szCs w:val="24"/>
        </w:rPr>
        <w:t>255</w:t>
      </w:r>
      <w:r>
        <w:rPr>
          <w:sz w:val="24"/>
          <w:szCs w:val="24"/>
        </w:rPr>
        <w:t xml:space="preserve"> i koordynatach (</w:t>
      </w:r>
      <w:r>
        <w:rPr>
          <w:sz w:val="24"/>
          <w:szCs w:val="24"/>
        </w:rPr>
        <w:t>8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7</w:t>
      </w:r>
      <w:r>
        <w:rPr>
          <w:sz w:val="24"/>
          <w:szCs w:val="24"/>
        </w:rPr>
        <w:t>)</w:t>
      </w:r>
    </w:p>
    <w:p w:rsidR="009733EC" w:rsidRDefault="008476A4" w:rsidP="008476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Ładowanie </w:t>
      </w:r>
      <w:r w:rsidR="00A7238F">
        <w:rPr>
          <w:sz w:val="24"/>
          <w:szCs w:val="24"/>
        </w:rPr>
        <w:t>prostokąta</w:t>
      </w:r>
      <w:r>
        <w:rPr>
          <w:sz w:val="24"/>
          <w:szCs w:val="24"/>
        </w:rPr>
        <w:t xml:space="preserve"> o wartości 0 i koordynatach (</w:t>
      </w:r>
      <w:r w:rsidR="00A7238F">
        <w:rPr>
          <w:sz w:val="24"/>
          <w:szCs w:val="24"/>
        </w:rPr>
        <w:t>3,3) do (4,5)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7238F" w:rsidRPr="00A7238F" w:rsidTr="00A7238F">
        <w:tc>
          <w:tcPr>
            <w:tcW w:w="9062" w:type="dxa"/>
          </w:tcPr>
          <w:p w:rsidR="00A7238F" w:rsidRPr="00A7238F" w:rsidRDefault="00A7238F" w:rsidP="00A7238F">
            <w:pPr>
              <w:jc w:val="both"/>
              <w:rPr>
                <w:sz w:val="24"/>
                <w:szCs w:val="24"/>
                <w:lang w:val="en-US"/>
              </w:rPr>
            </w:pPr>
            <w:r w:rsidRPr="00A7238F">
              <w:rPr>
                <w:b/>
                <w:sz w:val="24"/>
                <w:szCs w:val="24"/>
                <w:lang w:val="en-US"/>
              </w:rPr>
              <w:t>INSERT</w:t>
            </w:r>
            <w:r w:rsidRPr="00A7238F">
              <w:rPr>
                <w:sz w:val="24"/>
                <w:szCs w:val="24"/>
                <w:lang w:val="en-US"/>
              </w:rPr>
              <w:t xml:space="preserve"> </w:t>
            </w:r>
            <w:r w:rsidRPr="00A7238F">
              <w:rPr>
                <w:b/>
                <w:sz w:val="24"/>
                <w:szCs w:val="24"/>
                <w:lang w:val="en-US"/>
              </w:rPr>
              <w:t>INTO</w:t>
            </w:r>
            <w:r w:rsidRPr="00A7238F">
              <w:rPr>
                <w:sz w:val="24"/>
                <w:szCs w:val="24"/>
                <w:lang w:val="en-US"/>
              </w:rPr>
              <w:t xml:space="preserve"> SENSORS(VALUE, SHAPE)</w:t>
            </w:r>
          </w:p>
          <w:p w:rsidR="00A7238F" w:rsidRPr="00A7238F" w:rsidRDefault="00A7238F" w:rsidP="00A7238F">
            <w:pPr>
              <w:rPr>
                <w:sz w:val="24"/>
                <w:szCs w:val="24"/>
                <w:lang w:val="en-US"/>
              </w:rPr>
            </w:pPr>
            <w:r w:rsidRPr="00A7238F">
              <w:rPr>
                <w:b/>
                <w:sz w:val="24"/>
                <w:szCs w:val="24"/>
                <w:lang w:val="en-US"/>
              </w:rPr>
              <w:t>VALUES</w:t>
            </w:r>
            <w:r w:rsidRPr="00A7238F">
              <w:rPr>
                <w:sz w:val="24"/>
                <w:szCs w:val="24"/>
                <w:lang w:val="en-US"/>
              </w:rPr>
              <w:t xml:space="preserve">(0, </w:t>
            </w:r>
            <w:r w:rsidRPr="00A7238F">
              <w:rPr>
                <w:b/>
                <w:sz w:val="24"/>
                <w:szCs w:val="24"/>
                <w:lang w:val="en-US"/>
              </w:rPr>
              <w:t>MDSYS.SDO_GEOMETRY</w:t>
            </w:r>
            <w:r w:rsidRPr="00A7238F">
              <w:rPr>
                <w:sz w:val="24"/>
                <w:szCs w:val="24"/>
                <w:lang w:val="en-US"/>
              </w:rPr>
              <w:t xml:space="preserve">(2003, NULL, NULL, </w:t>
            </w:r>
            <w:r w:rsidRPr="00A7238F">
              <w:rPr>
                <w:b/>
                <w:sz w:val="24"/>
                <w:szCs w:val="24"/>
                <w:lang w:val="en-US"/>
              </w:rPr>
              <w:t>MDSYS.SDO_ELEM_INFO_ARRAY</w:t>
            </w:r>
            <w:r w:rsidRPr="00A7238F">
              <w:rPr>
                <w:sz w:val="24"/>
                <w:szCs w:val="24"/>
                <w:lang w:val="en-US"/>
              </w:rPr>
              <w:t xml:space="preserve">(1,1003,3), </w:t>
            </w:r>
            <w:r w:rsidRPr="00A7238F">
              <w:rPr>
                <w:b/>
                <w:sz w:val="24"/>
                <w:szCs w:val="24"/>
                <w:lang w:val="en-US"/>
              </w:rPr>
              <w:t>MDSYS.SDO_ORDINATE_ARRAY</w:t>
            </w:r>
            <w:r w:rsidRPr="00A7238F">
              <w:rPr>
                <w:sz w:val="24"/>
                <w:szCs w:val="24"/>
                <w:lang w:val="en-US"/>
              </w:rPr>
              <w:t>(3,3, 4,5)));</w:t>
            </w:r>
          </w:p>
        </w:tc>
      </w:tr>
    </w:tbl>
    <w:p w:rsidR="00035194" w:rsidRDefault="00035194" w:rsidP="008476A4">
      <w:pPr>
        <w:jc w:val="both"/>
        <w:rPr>
          <w:sz w:val="24"/>
          <w:szCs w:val="24"/>
        </w:rPr>
      </w:pPr>
    </w:p>
    <w:p w:rsidR="00035194" w:rsidRDefault="00035194" w:rsidP="008476A4">
      <w:pPr>
        <w:jc w:val="both"/>
        <w:rPr>
          <w:sz w:val="24"/>
          <w:szCs w:val="24"/>
        </w:rPr>
      </w:pPr>
      <w:r w:rsidRPr="00035194">
        <w:rPr>
          <w:sz w:val="24"/>
          <w:szCs w:val="24"/>
        </w:rPr>
        <w:t xml:space="preserve">Obiekty przestrzenne mają reprezentację na </w:t>
      </w:r>
      <w:r>
        <w:rPr>
          <w:sz w:val="24"/>
          <w:szCs w:val="24"/>
        </w:rPr>
        <w:t>mapie. Mapę można obejrzeć:</w:t>
      </w:r>
    </w:p>
    <w:p w:rsidR="00035194" w:rsidRDefault="00035194" w:rsidP="00035194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 w:rsidRPr="00035194">
        <w:rPr>
          <w:sz w:val="24"/>
          <w:szCs w:val="24"/>
        </w:rPr>
        <w:t>View</w:t>
      </w:r>
      <w:proofErr w:type="spellEnd"/>
      <w:r w:rsidRPr="00035194">
        <w:rPr>
          <w:sz w:val="24"/>
          <w:szCs w:val="24"/>
        </w:rPr>
        <w:t>-&gt;</w:t>
      </w:r>
      <w:proofErr w:type="spellStart"/>
      <w:r w:rsidRPr="00035194">
        <w:rPr>
          <w:sz w:val="24"/>
          <w:szCs w:val="24"/>
        </w:rPr>
        <w:t>MapView</w:t>
      </w:r>
      <w:proofErr w:type="spellEnd"/>
    </w:p>
    <w:p w:rsidR="00035194" w:rsidRDefault="00035194" w:rsidP="00035194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Klikamy </w:t>
      </w:r>
      <w:r>
        <w:rPr>
          <w:noProof/>
          <w:sz w:val="24"/>
          <w:szCs w:val="24"/>
        </w:rPr>
        <w:drawing>
          <wp:inline distT="0" distB="0" distL="0" distR="0">
            <wp:extent cx="152400" cy="1600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194" w:rsidRDefault="00035194" w:rsidP="00035194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Wpisujemy nazwę oraz zapytanie: </w:t>
      </w:r>
      <w:r w:rsidRPr="00035194">
        <w:rPr>
          <w:sz w:val="24"/>
          <w:szCs w:val="24"/>
        </w:rPr>
        <w:t xml:space="preserve">SELECT </w:t>
      </w:r>
      <w:r>
        <w:rPr>
          <w:sz w:val="24"/>
          <w:szCs w:val="24"/>
        </w:rPr>
        <w:t>SHAPE</w:t>
      </w:r>
      <w:r w:rsidRPr="00035194">
        <w:rPr>
          <w:sz w:val="24"/>
          <w:szCs w:val="24"/>
        </w:rPr>
        <w:t xml:space="preserve"> FROM SENSORS</w:t>
      </w:r>
      <w:r>
        <w:rPr>
          <w:sz w:val="24"/>
          <w:szCs w:val="24"/>
        </w:rPr>
        <w:t xml:space="preserve"> </w:t>
      </w:r>
    </w:p>
    <w:p w:rsidR="00035194" w:rsidRDefault="00035194" w:rsidP="00035194">
      <w:pPr>
        <w:jc w:val="both"/>
        <w:rPr>
          <w:sz w:val="24"/>
          <w:szCs w:val="24"/>
        </w:rPr>
      </w:pPr>
      <w:r>
        <w:rPr>
          <w:sz w:val="24"/>
          <w:szCs w:val="24"/>
        </w:rPr>
        <w:t>Powinniśmy zobaczyć:</w:t>
      </w:r>
    </w:p>
    <w:p w:rsidR="00035194" w:rsidRPr="00035194" w:rsidRDefault="00035194" w:rsidP="0003519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40580" cy="2286000"/>
            <wp:effectExtent l="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D09" w:rsidRDefault="00502D09" w:rsidP="00502D09">
      <w:pPr>
        <w:pStyle w:val="Nagwek2"/>
      </w:pPr>
      <w:bookmarkStart w:id="6" w:name="_Toc513823825"/>
      <w:r>
        <w:t>Operacje</w:t>
      </w:r>
      <w:bookmarkEnd w:id="6"/>
    </w:p>
    <w:p w:rsidR="009733EC" w:rsidRDefault="00502D09" w:rsidP="00113E56">
      <w:pPr>
        <w:jc w:val="both"/>
        <w:rPr>
          <w:sz w:val="24"/>
          <w:szCs w:val="24"/>
        </w:rPr>
      </w:pPr>
      <w:r>
        <w:rPr>
          <w:sz w:val="24"/>
          <w:szCs w:val="24"/>
        </w:rPr>
        <w:t>Na obiektach przestrzennych możemy wykonać wiele operacji dostępnych w formie specjalnych funkcji zwanych operatorami oraz funkcjami przestrzennymi. Do najciekawszych należą:</w:t>
      </w:r>
    </w:p>
    <w:p w:rsidR="00502D09" w:rsidRDefault="00502D09" w:rsidP="00502D09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 w:rsidRPr="00502D09">
        <w:rPr>
          <w:sz w:val="24"/>
          <w:szCs w:val="24"/>
        </w:rPr>
        <w:t>SDO_GEOM.SDO_UNION – do licze</w:t>
      </w:r>
      <w:r>
        <w:rPr>
          <w:sz w:val="24"/>
          <w:szCs w:val="24"/>
        </w:rPr>
        <w:t>nia unii dwóch przestrzeni</w:t>
      </w:r>
    </w:p>
    <w:p w:rsidR="00502D09" w:rsidRPr="00502D09" w:rsidRDefault="00502D09" w:rsidP="00502D09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 w:rsidRPr="00502D09">
        <w:rPr>
          <w:sz w:val="24"/>
          <w:szCs w:val="24"/>
        </w:rPr>
        <w:t>SDO_GEOM.SDO_</w:t>
      </w:r>
      <w:r>
        <w:rPr>
          <w:sz w:val="24"/>
          <w:szCs w:val="24"/>
        </w:rPr>
        <w:t>INTERSECTION</w:t>
      </w:r>
      <w:r w:rsidRPr="00502D09">
        <w:rPr>
          <w:sz w:val="24"/>
          <w:szCs w:val="24"/>
        </w:rPr>
        <w:t xml:space="preserve"> – do licze</w:t>
      </w:r>
      <w:r>
        <w:rPr>
          <w:sz w:val="24"/>
          <w:szCs w:val="24"/>
        </w:rPr>
        <w:t xml:space="preserve">nia </w:t>
      </w:r>
      <w:r>
        <w:rPr>
          <w:sz w:val="24"/>
          <w:szCs w:val="24"/>
        </w:rPr>
        <w:t>przecięcia</w:t>
      </w:r>
      <w:r>
        <w:rPr>
          <w:sz w:val="24"/>
          <w:szCs w:val="24"/>
        </w:rPr>
        <w:t xml:space="preserve"> dwóch przestrzeni</w:t>
      </w:r>
    </w:p>
    <w:p w:rsidR="00502D09" w:rsidRDefault="00502D09" w:rsidP="00502D09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 w:rsidRPr="00502D09">
        <w:rPr>
          <w:sz w:val="24"/>
          <w:szCs w:val="24"/>
        </w:rPr>
        <w:t>SDO_GEOM.SDO_</w:t>
      </w:r>
      <w:r w:rsidRPr="00502D09">
        <w:rPr>
          <w:sz w:val="24"/>
          <w:szCs w:val="24"/>
        </w:rPr>
        <w:t>DIFFERENCE – do liczeni</w:t>
      </w:r>
      <w:r>
        <w:rPr>
          <w:sz w:val="24"/>
          <w:szCs w:val="24"/>
        </w:rPr>
        <w:t>a różnicy dwóch przestrzeni</w:t>
      </w:r>
    </w:p>
    <w:p w:rsidR="00502D09" w:rsidRDefault="00502D09" w:rsidP="00502D09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 w:rsidRPr="00502D09">
        <w:rPr>
          <w:sz w:val="24"/>
          <w:szCs w:val="24"/>
        </w:rPr>
        <w:t>SDO_GEOM.SDO_</w:t>
      </w:r>
      <w:r w:rsidRPr="00502D09">
        <w:rPr>
          <w:sz w:val="24"/>
          <w:szCs w:val="24"/>
        </w:rPr>
        <w:t>DISTANCE – do licze</w:t>
      </w:r>
      <w:r>
        <w:rPr>
          <w:sz w:val="24"/>
          <w:szCs w:val="24"/>
        </w:rPr>
        <w:t>nia odległości pomiędzy dwoma przestrzeniami</w:t>
      </w:r>
    </w:p>
    <w:p w:rsidR="00502D09" w:rsidRDefault="00502D09" w:rsidP="00502D09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 w:rsidRPr="00502D09">
        <w:rPr>
          <w:sz w:val="24"/>
          <w:szCs w:val="24"/>
        </w:rPr>
        <w:t>SDO_GEOM.SDO_</w:t>
      </w:r>
      <w:r w:rsidRPr="00502D09">
        <w:rPr>
          <w:sz w:val="24"/>
          <w:szCs w:val="24"/>
        </w:rPr>
        <w:t>AREA – do licz</w:t>
      </w:r>
      <w:r>
        <w:rPr>
          <w:sz w:val="24"/>
          <w:szCs w:val="24"/>
        </w:rPr>
        <w:t>enia powierzchni dwu-wymiarowych przestrzeni</w:t>
      </w:r>
    </w:p>
    <w:p w:rsidR="00502D09" w:rsidRDefault="00502D09" w:rsidP="00502D09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 w:rsidRPr="00502D09">
        <w:rPr>
          <w:sz w:val="24"/>
          <w:szCs w:val="24"/>
        </w:rPr>
        <w:t>SDO_GEOM.SDO_</w:t>
      </w:r>
      <w:r>
        <w:rPr>
          <w:sz w:val="24"/>
          <w:szCs w:val="24"/>
        </w:rPr>
        <w:t xml:space="preserve">CENTROID – do wyznaczania </w:t>
      </w:r>
      <w:proofErr w:type="spellStart"/>
      <w:r>
        <w:rPr>
          <w:sz w:val="24"/>
          <w:szCs w:val="24"/>
        </w:rPr>
        <w:t>centroidu</w:t>
      </w:r>
      <w:proofErr w:type="spellEnd"/>
      <w:r>
        <w:rPr>
          <w:sz w:val="24"/>
          <w:szCs w:val="24"/>
        </w:rPr>
        <w:t xml:space="preserve"> przestrzeni</w:t>
      </w:r>
    </w:p>
    <w:p w:rsidR="00076617" w:rsidRDefault="00076617" w:rsidP="00076617">
      <w:pPr>
        <w:pStyle w:val="Nagwek1"/>
      </w:pPr>
      <w:bookmarkStart w:id="7" w:name="_Toc513823826"/>
      <w:r>
        <w:lastRenderedPageBreak/>
        <w:t>4</w:t>
      </w:r>
      <w:r>
        <w:t xml:space="preserve">. </w:t>
      </w:r>
      <w:r>
        <w:t>(</w:t>
      </w:r>
      <w:r w:rsidR="00105C0A">
        <w:t>6</w:t>
      </w:r>
      <w:r>
        <w:t xml:space="preserve"> pkt)</w:t>
      </w:r>
      <w:r w:rsidR="00105C0A">
        <w:t xml:space="preserve"> Zadania</w:t>
      </w:r>
      <w:bookmarkEnd w:id="7"/>
    </w:p>
    <w:p w:rsidR="00105C0A" w:rsidRDefault="00105C0A" w:rsidP="00105C0A">
      <w:pPr>
        <w:pStyle w:val="Akapitzlist"/>
        <w:numPr>
          <w:ilvl w:val="0"/>
          <w:numId w:val="19"/>
        </w:numPr>
      </w:pPr>
      <w:r>
        <w:t>(1 pkt) Narysować różnicę prostokątów: (1,1) (7,5) i  (2,1)(5,4)</w:t>
      </w:r>
      <w:r w:rsidR="00DE2243">
        <w:t>, próg dokładności przyjąć 0.1</w:t>
      </w:r>
    </w:p>
    <w:p w:rsidR="00DE2243" w:rsidRDefault="00DE2243" w:rsidP="00105C0A">
      <w:pPr>
        <w:pStyle w:val="Akapitzlist"/>
        <w:numPr>
          <w:ilvl w:val="0"/>
          <w:numId w:val="19"/>
        </w:numPr>
      </w:pPr>
      <w:r>
        <w:t>(1 pkt) Policzyć pole z 1), próg dokładności przyjąć 0.1</w:t>
      </w:r>
    </w:p>
    <w:p w:rsidR="006F0F97" w:rsidRDefault="00926C82" w:rsidP="00105C0A">
      <w:pPr>
        <w:pStyle w:val="Akapitzlist"/>
        <w:numPr>
          <w:ilvl w:val="0"/>
          <w:numId w:val="19"/>
        </w:numPr>
      </w:pPr>
      <w:r>
        <w:t xml:space="preserve">(4 pkt) </w:t>
      </w:r>
      <w:r w:rsidR="006F0F97">
        <w:t>Załóżmy istnienie tabeli PARKING_SPOT takiej jak: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6F0F97" w:rsidRPr="006F0F97" w:rsidTr="006F0F97">
        <w:tc>
          <w:tcPr>
            <w:tcW w:w="9062" w:type="dxa"/>
          </w:tcPr>
          <w:p w:rsidR="006F0F97" w:rsidRPr="006F0F97" w:rsidRDefault="006F0F97" w:rsidP="006F0F97">
            <w:pPr>
              <w:rPr>
                <w:lang w:val="en-US"/>
              </w:rPr>
            </w:pPr>
            <w:r w:rsidRPr="006F0F97">
              <w:rPr>
                <w:lang w:val="en-US"/>
              </w:rPr>
              <w:t>CREATE TABLE PARKING_SPOT(</w:t>
            </w:r>
          </w:p>
          <w:p w:rsidR="006F0F97" w:rsidRPr="006F0F97" w:rsidRDefault="006F0F97" w:rsidP="006F0F97">
            <w:pPr>
              <w:pStyle w:val="Akapitzlist"/>
              <w:rPr>
                <w:lang w:val="en-US"/>
              </w:rPr>
            </w:pPr>
            <w:r w:rsidRPr="006F0F97">
              <w:rPr>
                <w:lang w:val="en-US"/>
              </w:rPr>
              <w:t>NAME VARCHAR(100) NOT NULL</w:t>
            </w:r>
            <w:r w:rsidR="00B47246">
              <w:rPr>
                <w:lang w:val="en-US"/>
              </w:rPr>
              <w:t xml:space="preserve"> UNIQUE</w:t>
            </w:r>
            <w:r w:rsidRPr="006F0F97">
              <w:rPr>
                <w:lang w:val="en-US"/>
              </w:rPr>
              <w:t>,</w:t>
            </w:r>
          </w:p>
          <w:p w:rsidR="006F0F97" w:rsidRPr="006F0F97" w:rsidRDefault="006F0F97" w:rsidP="006F0F97">
            <w:pPr>
              <w:pStyle w:val="Akapitzlist"/>
              <w:rPr>
                <w:lang w:val="en-US"/>
              </w:rPr>
            </w:pPr>
            <w:r w:rsidRPr="006F0F97">
              <w:rPr>
                <w:lang w:val="en-US"/>
              </w:rPr>
              <w:t>MAX_CAP INT CHECK (MAX_CAP &gt;=0) NOT NULL,</w:t>
            </w:r>
          </w:p>
          <w:p w:rsidR="006F0F97" w:rsidRPr="006F0F97" w:rsidRDefault="006F0F97" w:rsidP="006F0F97">
            <w:pPr>
              <w:pStyle w:val="Akapitzlist"/>
              <w:rPr>
                <w:lang w:val="en-US"/>
              </w:rPr>
            </w:pPr>
            <w:r w:rsidRPr="006F0F97">
              <w:rPr>
                <w:lang w:val="en-US"/>
              </w:rPr>
              <w:t>CURRENT_CAP INT,</w:t>
            </w:r>
          </w:p>
          <w:p w:rsidR="006F0F97" w:rsidRPr="006F0F97" w:rsidRDefault="006F0F97" w:rsidP="006F0F97">
            <w:pPr>
              <w:pStyle w:val="Akapitzlist"/>
              <w:rPr>
                <w:lang w:val="en-US"/>
              </w:rPr>
            </w:pPr>
            <w:r w:rsidRPr="006F0F97">
              <w:rPr>
                <w:lang w:val="en-US"/>
              </w:rPr>
              <w:t>PLACE SDO_GEOMETRY NOT NULL,</w:t>
            </w:r>
          </w:p>
          <w:p w:rsidR="006F0F97" w:rsidRPr="006F0F97" w:rsidRDefault="006F0F97" w:rsidP="006F0F97">
            <w:pPr>
              <w:pStyle w:val="Akapitzlist"/>
              <w:rPr>
                <w:lang w:val="en-US"/>
              </w:rPr>
            </w:pPr>
            <w:r w:rsidRPr="006F0F97">
              <w:rPr>
                <w:lang w:val="en-US"/>
              </w:rPr>
              <w:t>CHECK (CURRENT_CAP &lt;= MAX_CAP) NOT NULL</w:t>
            </w:r>
          </w:p>
          <w:p w:rsidR="006F0F97" w:rsidRPr="006F0F97" w:rsidRDefault="006F0F97" w:rsidP="006F0F97">
            <w:pPr>
              <w:rPr>
                <w:lang w:val="en-US"/>
              </w:rPr>
            </w:pPr>
            <w:r w:rsidRPr="006F0F97">
              <w:rPr>
                <w:lang w:val="en-US"/>
              </w:rPr>
              <w:t>)</w:t>
            </w:r>
          </w:p>
        </w:tc>
      </w:tr>
    </w:tbl>
    <w:p w:rsidR="006F0F97" w:rsidRDefault="006F0F97" w:rsidP="006F0F97">
      <w:r>
        <w:t>Gdzie:</w:t>
      </w:r>
    </w:p>
    <w:p w:rsidR="006F0F97" w:rsidRDefault="006F0F97" w:rsidP="006F0F97">
      <w:pPr>
        <w:pStyle w:val="Akapitzlist"/>
        <w:numPr>
          <w:ilvl w:val="0"/>
          <w:numId w:val="20"/>
        </w:numPr>
      </w:pPr>
      <w:r>
        <w:t xml:space="preserve">NAME to nazwa parkingu </w:t>
      </w:r>
    </w:p>
    <w:p w:rsidR="006F0F97" w:rsidRDefault="006F0F97" w:rsidP="006F0F97">
      <w:pPr>
        <w:pStyle w:val="Akapitzlist"/>
        <w:numPr>
          <w:ilvl w:val="0"/>
          <w:numId w:val="20"/>
        </w:numPr>
      </w:pPr>
      <w:r>
        <w:t>MAX_CAP to maksymalna liczba samochodów na parkingu</w:t>
      </w:r>
    </w:p>
    <w:p w:rsidR="006F0F97" w:rsidRDefault="006F0F97" w:rsidP="006F0F97">
      <w:pPr>
        <w:pStyle w:val="Akapitzlist"/>
        <w:numPr>
          <w:ilvl w:val="0"/>
          <w:numId w:val="20"/>
        </w:numPr>
      </w:pPr>
      <w:r>
        <w:t>CURRENT_CAP to aktualna liczba samochodów na parkingu</w:t>
      </w:r>
    </w:p>
    <w:p w:rsidR="006F0F97" w:rsidRDefault="006F0F97" w:rsidP="006F0F97">
      <w:pPr>
        <w:pStyle w:val="Akapitzlist"/>
        <w:numPr>
          <w:ilvl w:val="0"/>
          <w:numId w:val="20"/>
        </w:numPr>
      </w:pPr>
      <w:r>
        <w:t>PLACE to topologia parkingu</w:t>
      </w:r>
    </w:p>
    <w:p w:rsidR="00926C82" w:rsidRDefault="00926C82" w:rsidP="00926C82">
      <w:r>
        <w:t>Załóżmy że istnieją następujące parkingi: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26C82" w:rsidTr="00926C82">
        <w:tc>
          <w:tcPr>
            <w:tcW w:w="9062" w:type="dxa"/>
          </w:tcPr>
          <w:p w:rsidR="00926C82" w:rsidRPr="00926C82" w:rsidRDefault="00926C82" w:rsidP="00926C82">
            <w:pPr>
              <w:rPr>
                <w:lang w:val="en-US"/>
              </w:rPr>
            </w:pPr>
            <w:r w:rsidRPr="00926C82">
              <w:rPr>
                <w:lang w:val="en-US"/>
              </w:rPr>
              <w:t>INSERT INTO PARKING_SPOT</w:t>
            </w:r>
          </w:p>
          <w:p w:rsidR="00926C82" w:rsidRPr="00926C82" w:rsidRDefault="00926C82" w:rsidP="00926C82">
            <w:pPr>
              <w:rPr>
                <w:lang w:val="en-US"/>
              </w:rPr>
            </w:pPr>
            <w:r w:rsidRPr="00926C82">
              <w:rPr>
                <w:lang w:val="en-US"/>
              </w:rPr>
              <w:t>VALUES('PARKING A', 100,</w:t>
            </w:r>
            <w:r>
              <w:rPr>
                <w:lang w:val="en-US"/>
              </w:rPr>
              <w:t xml:space="preserve"> </w:t>
            </w:r>
            <w:r w:rsidRPr="00926C82">
              <w:rPr>
                <w:lang w:val="en-US"/>
              </w:rPr>
              <w:t>9</w:t>
            </w:r>
            <w:r w:rsidR="00B47246">
              <w:rPr>
                <w:lang w:val="en-US"/>
              </w:rPr>
              <w:t>8</w:t>
            </w:r>
            <w:r w:rsidRPr="00926C82">
              <w:rPr>
                <w:lang w:val="en-US"/>
              </w:rPr>
              <w:t>, SDO_GEOM.SDO_DIFFERENCE(</w:t>
            </w:r>
          </w:p>
          <w:p w:rsidR="00926C82" w:rsidRPr="00926C82" w:rsidRDefault="00926C82" w:rsidP="00926C82">
            <w:pPr>
              <w:rPr>
                <w:lang w:val="en-US"/>
              </w:rPr>
            </w:pPr>
            <w:r w:rsidRPr="00926C82">
              <w:rPr>
                <w:lang w:val="en-US"/>
              </w:rPr>
              <w:tab/>
            </w:r>
            <w:r w:rsidRPr="00926C82">
              <w:rPr>
                <w:lang w:val="en-US"/>
              </w:rPr>
              <w:tab/>
              <w:t>MDSYS.SDO_GEOMETRY(2003, NULL, NULL, MDSYS.SDO_ELEM_INFO_ARRAY(1,1003,3), MDSYS.SDO_ORDINATE_ARRAY(8, 8, 12, 14)),</w:t>
            </w:r>
          </w:p>
          <w:p w:rsidR="00926C82" w:rsidRPr="00926C82" w:rsidRDefault="00926C82" w:rsidP="00926C82">
            <w:pPr>
              <w:rPr>
                <w:lang w:val="en-US"/>
              </w:rPr>
            </w:pPr>
            <w:r w:rsidRPr="00926C82">
              <w:rPr>
                <w:lang w:val="en-US"/>
              </w:rPr>
              <w:tab/>
            </w:r>
            <w:r w:rsidRPr="00926C82">
              <w:rPr>
                <w:lang w:val="en-US"/>
              </w:rPr>
              <w:tab/>
              <w:t>MDSYS.SDO_GEOMETRY(2003, NULL, NULL, MDSYS.SDO_ELEM_INFO_ARRAY(1,1003,3), MDSYS.SDO_ORDINATE_ARRAY(8, 8, 10, 10)),</w:t>
            </w:r>
          </w:p>
          <w:p w:rsidR="00926C82" w:rsidRDefault="00926C82" w:rsidP="00926C82">
            <w:r w:rsidRPr="00926C82">
              <w:rPr>
                <w:lang w:val="en-US"/>
              </w:rPr>
              <w:tab/>
            </w:r>
            <w:r w:rsidRPr="00926C82">
              <w:rPr>
                <w:lang w:val="en-US"/>
              </w:rPr>
              <w:tab/>
            </w:r>
            <w:r>
              <w:t>0.1</w:t>
            </w:r>
          </w:p>
          <w:p w:rsidR="00926C82" w:rsidRDefault="00926C82" w:rsidP="00926C82">
            <w:r>
              <w:tab/>
              <w:t>));</w:t>
            </w:r>
          </w:p>
        </w:tc>
      </w:tr>
      <w:tr w:rsidR="00926C82" w:rsidTr="00926C82">
        <w:tc>
          <w:tcPr>
            <w:tcW w:w="9062" w:type="dxa"/>
          </w:tcPr>
          <w:p w:rsidR="00926C82" w:rsidRPr="00926C82" w:rsidRDefault="00926C82" w:rsidP="00926C82">
            <w:pPr>
              <w:rPr>
                <w:lang w:val="en-US"/>
              </w:rPr>
            </w:pPr>
            <w:r w:rsidRPr="00926C82">
              <w:rPr>
                <w:lang w:val="en-US"/>
              </w:rPr>
              <w:t>INSERT INTO PARKING_SPOT</w:t>
            </w:r>
          </w:p>
          <w:p w:rsidR="00926C82" w:rsidRPr="00926C82" w:rsidRDefault="00926C82" w:rsidP="00926C82">
            <w:pPr>
              <w:rPr>
                <w:lang w:val="en-US"/>
              </w:rPr>
            </w:pPr>
            <w:r w:rsidRPr="00926C82">
              <w:rPr>
                <w:lang w:val="en-US"/>
              </w:rPr>
              <w:t xml:space="preserve">VALUES('PARKING </w:t>
            </w:r>
            <w:r w:rsidR="00474DD8">
              <w:rPr>
                <w:lang w:val="en-US"/>
              </w:rPr>
              <w:t>B</w:t>
            </w:r>
            <w:r w:rsidRPr="00926C82">
              <w:rPr>
                <w:lang w:val="en-US"/>
              </w:rPr>
              <w:t xml:space="preserve">', 5, </w:t>
            </w:r>
            <w:r w:rsidR="00B47246">
              <w:rPr>
                <w:lang w:val="en-US"/>
              </w:rPr>
              <w:t>3</w:t>
            </w:r>
            <w:r w:rsidRPr="00926C82">
              <w:rPr>
                <w:lang w:val="en-US"/>
              </w:rPr>
              <w:t>,</w:t>
            </w:r>
          </w:p>
          <w:p w:rsidR="00926C82" w:rsidRPr="00926C82" w:rsidRDefault="00926C82" w:rsidP="00926C82">
            <w:pPr>
              <w:rPr>
                <w:lang w:val="en-US"/>
              </w:rPr>
            </w:pPr>
            <w:r w:rsidRPr="00926C82">
              <w:rPr>
                <w:lang w:val="en-US"/>
              </w:rPr>
              <w:tab/>
            </w:r>
            <w:r w:rsidRPr="00926C82">
              <w:rPr>
                <w:lang w:val="en-US"/>
              </w:rPr>
              <w:tab/>
              <w:t>MDSYS.SDO_GEOMETRY(2003, NULL, NULL, MDSYS.SDO_ELEM_INFO_ARRAY(1,1003,3), MDSYS.SDO_ORDINATE_ARRAY(4, 4, 5, 5))</w:t>
            </w:r>
          </w:p>
          <w:p w:rsidR="00926C82" w:rsidRPr="00926C82" w:rsidRDefault="00926C82" w:rsidP="00926C82">
            <w:pPr>
              <w:rPr>
                <w:lang w:val="en-US"/>
              </w:rPr>
            </w:pPr>
            <w:r w:rsidRPr="00926C82">
              <w:rPr>
                <w:lang w:val="en-US"/>
              </w:rPr>
              <w:t>);</w:t>
            </w:r>
          </w:p>
        </w:tc>
      </w:tr>
      <w:tr w:rsidR="00474DD8" w:rsidTr="00926C82">
        <w:tc>
          <w:tcPr>
            <w:tcW w:w="9062" w:type="dxa"/>
          </w:tcPr>
          <w:p w:rsidR="00474DD8" w:rsidRPr="00474DD8" w:rsidRDefault="00474DD8" w:rsidP="00474DD8">
            <w:pPr>
              <w:rPr>
                <w:lang w:val="en-US"/>
              </w:rPr>
            </w:pPr>
            <w:r w:rsidRPr="00474DD8">
              <w:rPr>
                <w:lang w:val="en-US"/>
              </w:rPr>
              <w:t>INSERT INTO PARKING_SPOT</w:t>
            </w:r>
          </w:p>
          <w:p w:rsidR="00474DD8" w:rsidRPr="00474DD8" w:rsidRDefault="00474DD8" w:rsidP="00474DD8">
            <w:pPr>
              <w:rPr>
                <w:lang w:val="en-US"/>
              </w:rPr>
            </w:pPr>
            <w:r w:rsidRPr="00474DD8">
              <w:rPr>
                <w:lang w:val="en-US"/>
              </w:rPr>
              <w:t>VALUES('PARKING C', 5, 5,</w:t>
            </w:r>
          </w:p>
          <w:p w:rsidR="00474DD8" w:rsidRPr="00474DD8" w:rsidRDefault="00474DD8" w:rsidP="00474DD8">
            <w:pPr>
              <w:rPr>
                <w:lang w:val="en-US"/>
              </w:rPr>
            </w:pPr>
            <w:r w:rsidRPr="00474DD8">
              <w:rPr>
                <w:lang w:val="en-US"/>
              </w:rPr>
              <w:tab/>
            </w:r>
            <w:r w:rsidRPr="00474DD8">
              <w:rPr>
                <w:lang w:val="en-US"/>
              </w:rPr>
              <w:tab/>
              <w:t>MDSYS.SDO_GEOMETRY(2003, NULL, NULL, MDSYS.SDO_ELEM_INFO_ARRAY(1,1003,3), MDSYS.SDO_ORDINATE_ARRAY(5, 6, 6, 7))</w:t>
            </w:r>
          </w:p>
          <w:p w:rsidR="00474DD8" w:rsidRPr="00926C82" w:rsidRDefault="00474DD8" w:rsidP="00474DD8">
            <w:pPr>
              <w:rPr>
                <w:lang w:val="en-US"/>
              </w:rPr>
            </w:pPr>
            <w:r w:rsidRPr="00474DD8">
              <w:rPr>
                <w:lang w:val="en-US"/>
              </w:rPr>
              <w:t>);</w:t>
            </w:r>
          </w:p>
        </w:tc>
      </w:tr>
      <w:tr w:rsidR="00926C82" w:rsidTr="00926C82">
        <w:tc>
          <w:tcPr>
            <w:tcW w:w="9062" w:type="dxa"/>
          </w:tcPr>
          <w:p w:rsidR="00474DD8" w:rsidRPr="00474DD8" w:rsidRDefault="00474DD8" w:rsidP="00474DD8">
            <w:pPr>
              <w:rPr>
                <w:lang w:val="en-US"/>
              </w:rPr>
            </w:pPr>
            <w:r w:rsidRPr="00474DD8">
              <w:rPr>
                <w:lang w:val="en-US"/>
              </w:rPr>
              <w:t>INSERT INTO PARKING_SPOT</w:t>
            </w:r>
          </w:p>
          <w:p w:rsidR="00474DD8" w:rsidRPr="00474DD8" w:rsidRDefault="00474DD8" w:rsidP="00474DD8">
            <w:pPr>
              <w:rPr>
                <w:lang w:val="en-US"/>
              </w:rPr>
            </w:pPr>
            <w:r w:rsidRPr="00474DD8">
              <w:rPr>
                <w:lang w:val="en-US"/>
              </w:rPr>
              <w:t>VALUES('SUNNY PARKING', 75, 7</w:t>
            </w:r>
            <w:r w:rsidR="00B47246">
              <w:rPr>
                <w:lang w:val="en-US"/>
              </w:rPr>
              <w:t>3</w:t>
            </w:r>
            <w:r w:rsidRPr="00474DD8">
              <w:rPr>
                <w:lang w:val="en-US"/>
              </w:rPr>
              <w:t>,</w:t>
            </w:r>
          </w:p>
          <w:p w:rsidR="00474DD8" w:rsidRPr="00474DD8" w:rsidRDefault="00474DD8" w:rsidP="00474DD8">
            <w:pPr>
              <w:rPr>
                <w:lang w:val="en-US"/>
              </w:rPr>
            </w:pPr>
            <w:r w:rsidRPr="00474DD8">
              <w:rPr>
                <w:lang w:val="en-US"/>
              </w:rPr>
              <w:tab/>
            </w:r>
            <w:r w:rsidRPr="00474DD8">
              <w:rPr>
                <w:lang w:val="en-US"/>
              </w:rPr>
              <w:tab/>
              <w:t>MDSYS.SDO_GEOMETRY(2003, NULL, NULL, MDSYS.SDO_ELEM_INFO_ARRAY(1,1003,3), MDSYS.SDO_ORDINATE_ARRAY(0, 0, 2, 10))</w:t>
            </w:r>
          </w:p>
          <w:p w:rsidR="00926C82" w:rsidRPr="00926C82" w:rsidRDefault="00474DD8" w:rsidP="00474DD8">
            <w:pPr>
              <w:rPr>
                <w:lang w:val="en-US"/>
              </w:rPr>
            </w:pPr>
            <w:r w:rsidRPr="00474DD8">
              <w:rPr>
                <w:lang w:val="en-US"/>
              </w:rPr>
              <w:t>);</w:t>
            </w:r>
          </w:p>
        </w:tc>
      </w:tr>
      <w:tr w:rsidR="00C1750F" w:rsidTr="00926C82">
        <w:tc>
          <w:tcPr>
            <w:tcW w:w="9062" w:type="dxa"/>
          </w:tcPr>
          <w:p w:rsidR="00C1750F" w:rsidRPr="00C1750F" w:rsidRDefault="00C1750F" w:rsidP="00C1750F">
            <w:pPr>
              <w:rPr>
                <w:lang w:val="en-US"/>
              </w:rPr>
            </w:pPr>
            <w:r w:rsidRPr="00C1750F">
              <w:rPr>
                <w:lang w:val="en-US"/>
              </w:rPr>
              <w:t>INSERT INTO PARKING_SPOT</w:t>
            </w:r>
          </w:p>
          <w:p w:rsidR="00C1750F" w:rsidRPr="00C1750F" w:rsidRDefault="00C1750F" w:rsidP="00C1750F">
            <w:pPr>
              <w:rPr>
                <w:lang w:val="en-US"/>
              </w:rPr>
            </w:pPr>
            <w:r w:rsidRPr="00C1750F">
              <w:rPr>
                <w:lang w:val="en-US"/>
              </w:rPr>
              <w:t>VALUES('PARKING DARK', 100, 98, SDO_GEOM.SDO_DIFFERENCE(</w:t>
            </w:r>
          </w:p>
          <w:p w:rsidR="00C1750F" w:rsidRPr="00C1750F" w:rsidRDefault="00C1750F" w:rsidP="00C1750F">
            <w:pPr>
              <w:rPr>
                <w:lang w:val="en-US"/>
              </w:rPr>
            </w:pPr>
            <w:r w:rsidRPr="00C1750F">
              <w:rPr>
                <w:lang w:val="en-US"/>
              </w:rPr>
              <w:tab/>
            </w:r>
            <w:r w:rsidRPr="00C1750F">
              <w:rPr>
                <w:lang w:val="en-US"/>
              </w:rPr>
              <w:tab/>
              <w:t>MDSYS.SDO_GEOMETRY(2003, NULL, NULL, MDSYS.SDO_ELEM_INFO_ARRAY(1,1003,3), MDSYS.SDO_ORDINATE_ARRAY(-2, -2, 16, 16)),</w:t>
            </w:r>
          </w:p>
          <w:p w:rsidR="00C1750F" w:rsidRPr="00C1750F" w:rsidRDefault="00C1750F" w:rsidP="00C1750F">
            <w:pPr>
              <w:rPr>
                <w:lang w:val="en-US"/>
              </w:rPr>
            </w:pPr>
            <w:r w:rsidRPr="00C1750F">
              <w:rPr>
                <w:lang w:val="en-US"/>
              </w:rPr>
              <w:tab/>
            </w:r>
            <w:r w:rsidRPr="00C1750F">
              <w:rPr>
                <w:lang w:val="en-US"/>
              </w:rPr>
              <w:tab/>
              <w:t>MDSYS.SDO_GEOMETRY(2003, NULL, NULL, MDSYS.SDO_ELEM_INFO_ARRAY(1,1003,3), MDSYS.SDO_ORDINATE_ARRAY(-1, -1, 15, 15)),</w:t>
            </w:r>
          </w:p>
          <w:p w:rsidR="00C1750F" w:rsidRPr="00C1750F" w:rsidRDefault="00C1750F" w:rsidP="00C1750F">
            <w:pPr>
              <w:rPr>
                <w:lang w:val="en-US"/>
              </w:rPr>
            </w:pPr>
            <w:r w:rsidRPr="00C1750F">
              <w:rPr>
                <w:lang w:val="en-US"/>
              </w:rPr>
              <w:tab/>
            </w:r>
            <w:r w:rsidRPr="00C1750F">
              <w:rPr>
                <w:lang w:val="en-US"/>
              </w:rPr>
              <w:tab/>
              <w:t>0.1</w:t>
            </w:r>
          </w:p>
          <w:p w:rsidR="00C1750F" w:rsidRPr="00474DD8" w:rsidRDefault="00C1750F" w:rsidP="00C1750F">
            <w:pPr>
              <w:rPr>
                <w:lang w:val="en-US"/>
              </w:rPr>
            </w:pPr>
            <w:r w:rsidRPr="00C1750F">
              <w:rPr>
                <w:lang w:val="en-US"/>
              </w:rPr>
              <w:tab/>
              <w:t>));</w:t>
            </w:r>
          </w:p>
        </w:tc>
      </w:tr>
    </w:tbl>
    <w:p w:rsidR="00B47246" w:rsidRDefault="00B47246" w:rsidP="00926C82"/>
    <w:p w:rsidR="00C15F86" w:rsidRDefault="00C15F86" w:rsidP="00C15F86">
      <w:pPr>
        <w:pStyle w:val="Nagwek2"/>
      </w:pPr>
      <w:bookmarkStart w:id="8" w:name="_Toc513823827"/>
      <w:r>
        <w:lastRenderedPageBreak/>
        <w:t>Treść właściwa zadania z parkingiem</w:t>
      </w:r>
      <w:bookmarkEnd w:id="8"/>
    </w:p>
    <w:p w:rsidR="00B47246" w:rsidRDefault="00B47246" w:rsidP="00926C82">
      <w:pPr>
        <w:rPr>
          <w:b/>
        </w:rPr>
      </w:pPr>
      <w:r>
        <w:rPr>
          <w:b/>
        </w:rPr>
        <w:t>(</w:t>
      </w:r>
      <w:r w:rsidR="00C15F86">
        <w:rPr>
          <w:b/>
        </w:rPr>
        <w:t>3</w:t>
      </w:r>
      <w:r>
        <w:rPr>
          <w:b/>
        </w:rPr>
        <w:t xml:space="preserve"> pkt) </w:t>
      </w:r>
      <w:r w:rsidRPr="00B47246">
        <w:rPr>
          <w:b/>
        </w:rPr>
        <w:t>Napisać funkcję która</w:t>
      </w:r>
      <w:r>
        <w:rPr>
          <w:b/>
        </w:rPr>
        <w:t>:</w:t>
      </w:r>
      <w:r>
        <w:rPr>
          <w:b/>
        </w:rPr>
        <w:tab/>
      </w:r>
    </w:p>
    <w:p w:rsidR="00B47246" w:rsidRDefault="00B47246" w:rsidP="00B47246">
      <w:pPr>
        <w:pStyle w:val="Akapitzlist"/>
        <w:numPr>
          <w:ilvl w:val="0"/>
          <w:numId w:val="21"/>
        </w:numPr>
        <w:rPr>
          <w:b/>
        </w:rPr>
      </w:pPr>
      <w:r>
        <w:rPr>
          <w:b/>
        </w:rPr>
        <w:t xml:space="preserve">Przyjmuje w parametrze pojazd </w:t>
      </w:r>
      <w:r w:rsidRPr="00B47246">
        <w:rPr>
          <w:b/>
        </w:rPr>
        <w:t>(pojazd można zamodelować w dowolny sposób)</w:t>
      </w:r>
    </w:p>
    <w:p w:rsidR="00926C82" w:rsidRDefault="00B47246" w:rsidP="00B47246">
      <w:pPr>
        <w:pStyle w:val="Akapitzlist"/>
        <w:numPr>
          <w:ilvl w:val="0"/>
          <w:numId w:val="21"/>
        </w:numPr>
        <w:rPr>
          <w:b/>
        </w:rPr>
      </w:pPr>
      <w:r>
        <w:rPr>
          <w:b/>
        </w:rPr>
        <w:t>Rezerwuje</w:t>
      </w:r>
      <w:r w:rsidRPr="00B47246">
        <w:rPr>
          <w:b/>
        </w:rPr>
        <w:t xml:space="preserve"> </w:t>
      </w:r>
      <w:r>
        <w:rPr>
          <w:b/>
        </w:rPr>
        <w:t>miejsce na</w:t>
      </w:r>
      <w:r w:rsidRPr="00B47246">
        <w:rPr>
          <w:b/>
        </w:rPr>
        <w:t xml:space="preserve"> najbliższym dostępnym parkingu</w:t>
      </w:r>
    </w:p>
    <w:p w:rsidR="00B47246" w:rsidRDefault="00B47246" w:rsidP="00B47246">
      <w:pPr>
        <w:pStyle w:val="Akapitzlist"/>
        <w:numPr>
          <w:ilvl w:val="0"/>
          <w:numId w:val="21"/>
        </w:numPr>
        <w:rPr>
          <w:b/>
        </w:rPr>
      </w:pPr>
      <w:r>
        <w:rPr>
          <w:b/>
        </w:rPr>
        <w:t>Zwraca nazwę parkingu</w:t>
      </w:r>
    </w:p>
    <w:p w:rsidR="008113F3" w:rsidRDefault="00C15F86" w:rsidP="008113F3">
      <w:r>
        <w:t xml:space="preserve">(1 pkt) Jaki jest wynik </w:t>
      </w:r>
      <w:r w:rsidR="00B47246">
        <w:t>dla ciągu testowego:</w:t>
      </w:r>
    </w:p>
    <w:p w:rsidR="007267D4" w:rsidRPr="00B47246" w:rsidRDefault="007267D4" w:rsidP="008113F3">
      <w:pPr>
        <w:pStyle w:val="Akapitzlist"/>
        <w:numPr>
          <w:ilvl w:val="0"/>
          <w:numId w:val="24"/>
        </w:numPr>
      </w:pPr>
      <w:r>
        <w:t>Samochód 1 jest w punkcie (8,8)</w:t>
      </w:r>
    </w:p>
    <w:p w:rsidR="00845AFE" w:rsidRPr="00B47246" w:rsidRDefault="007267D4" w:rsidP="00845AFE">
      <w:pPr>
        <w:pStyle w:val="Akapitzlist"/>
        <w:numPr>
          <w:ilvl w:val="0"/>
          <w:numId w:val="22"/>
        </w:numPr>
      </w:pPr>
      <w:r>
        <w:t xml:space="preserve">Samochód </w:t>
      </w:r>
      <w:r>
        <w:t>2</w:t>
      </w:r>
      <w:r>
        <w:t xml:space="preserve"> jest w punkcie (</w:t>
      </w:r>
      <w:r>
        <w:t>5.5</w:t>
      </w:r>
      <w:r>
        <w:t>,</w:t>
      </w:r>
      <w:r>
        <w:t xml:space="preserve"> 6.5</w:t>
      </w:r>
      <w:r>
        <w:t>)</w:t>
      </w:r>
    </w:p>
    <w:p w:rsidR="00C15F86" w:rsidRPr="00B47246" w:rsidRDefault="00845AFE" w:rsidP="00C15F86">
      <w:pPr>
        <w:pStyle w:val="Akapitzlist"/>
        <w:numPr>
          <w:ilvl w:val="0"/>
          <w:numId w:val="22"/>
        </w:numPr>
      </w:pPr>
      <w:r>
        <w:t xml:space="preserve">Samochód </w:t>
      </w:r>
      <w:r>
        <w:t>3</w:t>
      </w:r>
      <w:r>
        <w:t xml:space="preserve"> jest w punkcie (</w:t>
      </w:r>
      <w:r w:rsidR="00C15F86" w:rsidRPr="00C15F86">
        <w:t>13, 13.5</w:t>
      </w:r>
      <w:r>
        <w:t>)</w:t>
      </w:r>
      <w:r w:rsidR="00C15F86" w:rsidRPr="00C15F86">
        <w:t xml:space="preserve"> </w:t>
      </w:r>
    </w:p>
    <w:p w:rsidR="008113F3" w:rsidRPr="00B47246" w:rsidRDefault="00C15F86" w:rsidP="008113F3">
      <w:pPr>
        <w:pStyle w:val="Akapitzlist"/>
        <w:numPr>
          <w:ilvl w:val="0"/>
          <w:numId w:val="22"/>
        </w:numPr>
      </w:pPr>
      <w:r>
        <w:t xml:space="preserve">Samochód </w:t>
      </w:r>
      <w:r>
        <w:t>4</w:t>
      </w:r>
      <w:r>
        <w:t xml:space="preserve"> jest w punkcie (</w:t>
      </w:r>
      <w:r w:rsidRPr="00C15F86">
        <w:t>13, 13.5</w:t>
      </w:r>
      <w:r>
        <w:t>)</w:t>
      </w:r>
      <w:r w:rsidRPr="00C15F86">
        <w:t xml:space="preserve"> </w:t>
      </w:r>
      <w:r>
        <w:t xml:space="preserve"> </w:t>
      </w:r>
    </w:p>
    <w:p w:rsidR="007267D4" w:rsidRPr="00B47246" w:rsidRDefault="008113F3" w:rsidP="004264B8">
      <w:pPr>
        <w:pStyle w:val="Akapitzlist"/>
        <w:numPr>
          <w:ilvl w:val="0"/>
          <w:numId w:val="22"/>
        </w:numPr>
      </w:pPr>
      <w:r>
        <w:t>Samochód 5 jest w punkcie (</w:t>
      </w:r>
      <w:r w:rsidRPr="00C15F86">
        <w:t>4.</w:t>
      </w:r>
      <w:r>
        <w:t>8</w:t>
      </w:r>
      <w:r w:rsidRPr="00C15F86">
        <w:t>, 1.2</w:t>
      </w:r>
      <w:r>
        <w:t xml:space="preserve">) </w:t>
      </w:r>
    </w:p>
    <w:p w:rsidR="00C15F86" w:rsidRPr="00B47246" w:rsidRDefault="00C15F86" w:rsidP="00C15F86">
      <w:pPr>
        <w:pStyle w:val="Akapitzlist"/>
        <w:numPr>
          <w:ilvl w:val="0"/>
          <w:numId w:val="22"/>
        </w:numPr>
      </w:pPr>
      <w:r>
        <w:t xml:space="preserve">Samochód </w:t>
      </w:r>
      <w:r w:rsidR="008113F3">
        <w:t>6</w:t>
      </w:r>
      <w:r>
        <w:t xml:space="preserve"> jest w punkcie (</w:t>
      </w:r>
      <w:r w:rsidRPr="00C15F86">
        <w:t>4.7</w:t>
      </w:r>
      <w:r w:rsidR="008113F3">
        <w:t>5</w:t>
      </w:r>
      <w:r w:rsidRPr="00C15F86">
        <w:t>, 1.2</w:t>
      </w:r>
      <w:r>
        <w:t xml:space="preserve">) </w:t>
      </w:r>
    </w:p>
    <w:p w:rsidR="008113F3" w:rsidRPr="00B47246" w:rsidRDefault="00C15F86" w:rsidP="008113F3">
      <w:pPr>
        <w:pStyle w:val="Akapitzlist"/>
        <w:numPr>
          <w:ilvl w:val="0"/>
          <w:numId w:val="22"/>
        </w:numPr>
      </w:pPr>
      <w:r>
        <w:t xml:space="preserve">Samochód </w:t>
      </w:r>
      <w:r w:rsidR="008113F3">
        <w:t>7</w:t>
      </w:r>
      <w:r>
        <w:t xml:space="preserve"> jest w punkcie </w:t>
      </w:r>
      <w:r w:rsidR="008113F3">
        <w:t>(</w:t>
      </w:r>
      <w:r w:rsidR="008113F3" w:rsidRPr="008113F3">
        <w:t>4.</w:t>
      </w:r>
      <w:r w:rsidR="008113F3">
        <w:t>9</w:t>
      </w:r>
      <w:r w:rsidR="008113F3" w:rsidRPr="008113F3">
        <w:t>, 1.2</w:t>
      </w:r>
      <w:r>
        <w:t xml:space="preserve">) </w:t>
      </w:r>
    </w:p>
    <w:p w:rsidR="008113F3" w:rsidRPr="00B47246" w:rsidRDefault="008113F3" w:rsidP="008113F3">
      <w:pPr>
        <w:pStyle w:val="Akapitzlist"/>
        <w:numPr>
          <w:ilvl w:val="0"/>
          <w:numId w:val="22"/>
        </w:numPr>
      </w:pPr>
      <w:r>
        <w:t xml:space="preserve">Samochód </w:t>
      </w:r>
      <w:r>
        <w:t xml:space="preserve">8 </w:t>
      </w:r>
      <w:r>
        <w:t>jest w punkcie (</w:t>
      </w:r>
      <w:r>
        <w:t>0,0</w:t>
      </w:r>
      <w:r>
        <w:t xml:space="preserve">) </w:t>
      </w:r>
    </w:p>
    <w:p w:rsidR="00B47246" w:rsidRPr="00B47246" w:rsidRDefault="008113F3" w:rsidP="008113F3">
      <w:pPr>
        <w:pStyle w:val="Akapitzlist"/>
        <w:numPr>
          <w:ilvl w:val="0"/>
          <w:numId w:val="22"/>
        </w:numPr>
      </w:pPr>
      <w:r>
        <w:t xml:space="preserve">Samochód </w:t>
      </w:r>
      <w:r>
        <w:t>9</w:t>
      </w:r>
      <w:r>
        <w:t xml:space="preserve"> jest w punkcie (0,0)</w:t>
      </w:r>
    </w:p>
    <w:sectPr w:rsidR="00B47246" w:rsidRPr="00B47246" w:rsidSect="00307E23">
      <w:headerReference w:type="default" r:id="rId15"/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A05" w:rsidRDefault="00320A05" w:rsidP="00F42577">
      <w:pPr>
        <w:spacing w:before="0" w:after="0" w:line="240" w:lineRule="auto"/>
      </w:pPr>
      <w:r>
        <w:separator/>
      </w:r>
    </w:p>
  </w:endnote>
  <w:endnote w:type="continuationSeparator" w:id="0">
    <w:p w:rsidR="00320A05" w:rsidRDefault="00320A05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A05" w:rsidRDefault="00320A05" w:rsidP="00F42577">
      <w:pPr>
        <w:spacing w:before="0" w:after="0" w:line="240" w:lineRule="auto"/>
      </w:pPr>
      <w:r>
        <w:separator/>
      </w:r>
    </w:p>
  </w:footnote>
  <w:footnote w:type="continuationSeparator" w:id="0">
    <w:p w:rsidR="00320A05" w:rsidRDefault="00320A05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7DA" w:rsidRDefault="004037DA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7DA" w:rsidRDefault="004037DA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037DA" w:rsidRDefault="004037D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04967"/>
    <w:multiLevelType w:val="hybridMultilevel"/>
    <w:tmpl w:val="8A4ADC3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864CA5"/>
    <w:multiLevelType w:val="hybridMultilevel"/>
    <w:tmpl w:val="1220D9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80DEF"/>
    <w:multiLevelType w:val="hybridMultilevel"/>
    <w:tmpl w:val="854A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03915"/>
    <w:multiLevelType w:val="hybridMultilevel"/>
    <w:tmpl w:val="4626AD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555EE"/>
    <w:multiLevelType w:val="hybridMultilevel"/>
    <w:tmpl w:val="A766A6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56239"/>
    <w:multiLevelType w:val="hybridMultilevel"/>
    <w:tmpl w:val="E820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7384B"/>
    <w:multiLevelType w:val="hybridMultilevel"/>
    <w:tmpl w:val="D436DB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23621"/>
    <w:multiLevelType w:val="hybridMultilevel"/>
    <w:tmpl w:val="98EE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36239"/>
    <w:multiLevelType w:val="hybridMultilevel"/>
    <w:tmpl w:val="A40A82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801F0"/>
    <w:multiLevelType w:val="hybridMultilevel"/>
    <w:tmpl w:val="01D2419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49BE3200"/>
    <w:multiLevelType w:val="hybridMultilevel"/>
    <w:tmpl w:val="DEE23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87E43"/>
    <w:multiLevelType w:val="hybridMultilevel"/>
    <w:tmpl w:val="6C1E343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EE43B9"/>
    <w:multiLevelType w:val="hybridMultilevel"/>
    <w:tmpl w:val="956CF3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F06BC0"/>
    <w:multiLevelType w:val="hybridMultilevel"/>
    <w:tmpl w:val="028E3C9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5EF07162"/>
    <w:multiLevelType w:val="hybridMultilevel"/>
    <w:tmpl w:val="3BCC5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0518F8"/>
    <w:multiLevelType w:val="hybridMultilevel"/>
    <w:tmpl w:val="13EA7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5210ED"/>
    <w:multiLevelType w:val="hybridMultilevel"/>
    <w:tmpl w:val="02305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13E57"/>
    <w:multiLevelType w:val="hybridMultilevel"/>
    <w:tmpl w:val="8F1C9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1E487B"/>
    <w:multiLevelType w:val="hybridMultilevel"/>
    <w:tmpl w:val="CBF4CC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AC2272"/>
    <w:multiLevelType w:val="hybridMultilevel"/>
    <w:tmpl w:val="2BDC0C5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734C059C"/>
    <w:multiLevelType w:val="hybridMultilevel"/>
    <w:tmpl w:val="021A07B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38921E6"/>
    <w:multiLevelType w:val="hybridMultilevel"/>
    <w:tmpl w:val="7A84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5C4C84"/>
    <w:multiLevelType w:val="hybridMultilevel"/>
    <w:tmpl w:val="7584D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AC5B96"/>
    <w:multiLevelType w:val="hybridMultilevel"/>
    <w:tmpl w:val="84D8B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18"/>
  </w:num>
  <w:num w:numId="7">
    <w:abstractNumId w:val="12"/>
  </w:num>
  <w:num w:numId="8">
    <w:abstractNumId w:val="3"/>
  </w:num>
  <w:num w:numId="9">
    <w:abstractNumId w:val="20"/>
  </w:num>
  <w:num w:numId="10">
    <w:abstractNumId w:val="11"/>
  </w:num>
  <w:num w:numId="11">
    <w:abstractNumId w:val="14"/>
  </w:num>
  <w:num w:numId="12">
    <w:abstractNumId w:val="23"/>
  </w:num>
  <w:num w:numId="13">
    <w:abstractNumId w:val="21"/>
  </w:num>
  <w:num w:numId="14">
    <w:abstractNumId w:val="15"/>
  </w:num>
  <w:num w:numId="15">
    <w:abstractNumId w:val="19"/>
  </w:num>
  <w:num w:numId="16">
    <w:abstractNumId w:val="2"/>
  </w:num>
  <w:num w:numId="17">
    <w:abstractNumId w:val="17"/>
  </w:num>
  <w:num w:numId="18">
    <w:abstractNumId w:val="9"/>
  </w:num>
  <w:num w:numId="19">
    <w:abstractNumId w:val="16"/>
  </w:num>
  <w:num w:numId="20">
    <w:abstractNumId w:val="22"/>
  </w:num>
  <w:num w:numId="21">
    <w:abstractNumId w:val="7"/>
  </w:num>
  <w:num w:numId="22">
    <w:abstractNumId w:val="10"/>
  </w:num>
  <w:num w:numId="23">
    <w:abstractNumId w:val="13"/>
  </w:num>
  <w:num w:numId="24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47D7"/>
    <w:rsid w:val="0000710D"/>
    <w:rsid w:val="00015B75"/>
    <w:rsid w:val="000301F2"/>
    <w:rsid w:val="00035194"/>
    <w:rsid w:val="00040180"/>
    <w:rsid w:val="00041C57"/>
    <w:rsid w:val="000446F1"/>
    <w:rsid w:val="00044E26"/>
    <w:rsid w:val="000522A9"/>
    <w:rsid w:val="00063C0A"/>
    <w:rsid w:val="0006743A"/>
    <w:rsid w:val="000708D5"/>
    <w:rsid w:val="00076617"/>
    <w:rsid w:val="00077F40"/>
    <w:rsid w:val="000960E5"/>
    <w:rsid w:val="00097691"/>
    <w:rsid w:val="000B25FA"/>
    <w:rsid w:val="000C1069"/>
    <w:rsid w:val="000C6C9C"/>
    <w:rsid w:val="000D32C1"/>
    <w:rsid w:val="000E74CF"/>
    <w:rsid w:val="000F0BEE"/>
    <w:rsid w:val="000F6600"/>
    <w:rsid w:val="00105C0A"/>
    <w:rsid w:val="00113E56"/>
    <w:rsid w:val="00115EBC"/>
    <w:rsid w:val="00117899"/>
    <w:rsid w:val="00135BA0"/>
    <w:rsid w:val="00140B57"/>
    <w:rsid w:val="00150B52"/>
    <w:rsid w:val="001579C2"/>
    <w:rsid w:val="00161DDE"/>
    <w:rsid w:val="0017086A"/>
    <w:rsid w:val="0018161D"/>
    <w:rsid w:val="001867BF"/>
    <w:rsid w:val="00192F3C"/>
    <w:rsid w:val="0019538B"/>
    <w:rsid w:val="00195557"/>
    <w:rsid w:val="00196768"/>
    <w:rsid w:val="001B555E"/>
    <w:rsid w:val="001D3A87"/>
    <w:rsid w:val="001D7D24"/>
    <w:rsid w:val="001E1877"/>
    <w:rsid w:val="001E395E"/>
    <w:rsid w:val="001E5F6C"/>
    <w:rsid w:val="001F00FF"/>
    <w:rsid w:val="001F3C67"/>
    <w:rsid w:val="001F4615"/>
    <w:rsid w:val="00202151"/>
    <w:rsid w:val="00202C9F"/>
    <w:rsid w:val="002041DC"/>
    <w:rsid w:val="00207C54"/>
    <w:rsid w:val="00215A68"/>
    <w:rsid w:val="002249D2"/>
    <w:rsid w:val="00226730"/>
    <w:rsid w:val="0023673D"/>
    <w:rsid w:val="00247D6B"/>
    <w:rsid w:val="00247EC0"/>
    <w:rsid w:val="002536E1"/>
    <w:rsid w:val="00257487"/>
    <w:rsid w:val="00260E30"/>
    <w:rsid w:val="00275CAC"/>
    <w:rsid w:val="00283F6B"/>
    <w:rsid w:val="00286283"/>
    <w:rsid w:val="00291F6D"/>
    <w:rsid w:val="002A26D7"/>
    <w:rsid w:val="002A5577"/>
    <w:rsid w:val="002A6EED"/>
    <w:rsid w:val="002C0C5F"/>
    <w:rsid w:val="002C2974"/>
    <w:rsid w:val="002D3F6F"/>
    <w:rsid w:val="002E1363"/>
    <w:rsid w:val="002F0DD8"/>
    <w:rsid w:val="002F720F"/>
    <w:rsid w:val="0030135E"/>
    <w:rsid w:val="003056BB"/>
    <w:rsid w:val="00307E23"/>
    <w:rsid w:val="00310AC9"/>
    <w:rsid w:val="0031729A"/>
    <w:rsid w:val="00320005"/>
    <w:rsid w:val="00320A05"/>
    <w:rsid w:val="00323D62"/>
    <w:rsid w:val="003245BE"/>
    <w:rsid w:val="00324C9F"/>
    <w:rsid w:val="00325E33"/>
    <w:rsid w:val="00326AA9"/>
    <w:rsid w:val="00340EB9"/>
    <w:rsid w:val="00346521"/>
    <w:rsid w:val="00351C02"/>
    <w:rsid w:val="00354510"/>
    <w:rsid w:val="0036078A"/>
    <w:rsid w:val="00364BC3"/>
    <w:rsid w:val="00371B84"/>
    <w:rsid w:val="00371D33"/>
    <w:rsid w:val="00374E9C"/>
    <w:rsid w:val="00376485"/>
    <w:rsid w:val="00377ABF"/>
    <w:rsid w:val="00377D2A"/>
    <w:rsid w:val="00386F67"/>
    <w:rsid w:val="00394373"/>
    <w:rsid w:val="003A1CF3"/>
    <w:rsid w:val="003A4848"/>
    <w:rsid w:val="003A7CC3"/>
    <w:rsid w:val="003B3EA8"/>
    <w:rsid w:val="003B3ED5"/>
    <w:rsid w:val="003B5141"/>
    <w:rsid w:val="003C0068"/>
    <w:rsid w:val="003C0AB6"/>
    <w:rsid w:val="003D5C0D"/>
    <w:rsid w:val="003D6F2D"/>
    <w:rsid w:val="003E4054"/>
    <w:rsid w:val="003E45F7"/>
    <w:rsid w:val="003F03D9"/>
    <w:rsid w:val="003F1752"/>
    <w:rsid w:val="003F1C89"/>
    <w:rsid w:val="003F6CBA"/>
    <w:rsid w:val="00400366"/>
    <w:rsid w:val="004015FB"/>
    <w:rsid w:val="00401952"/>
    <w:rsid w:val="004037DA"/>
    <w:rsid w:val="00424C01"/>
    <w:rsid w:val="004371AB"/>
    <w:rsid w:val="00452A51"/>
    <w:rsid w:val="00460B2A"/>
    <w:rsid w:val="00463CE1"/>
    <w:rsid w:val="0046544C"/>
    <w:rsid w:val="0046749A"/>
    <w:rsid w:val="004727D1"/>
    <w:rsid w:val="00474DD8"/>
    <w:rsid w:val="00493075"/>
    <w:rsid w:val="004944D5"/>
    <w:rsid w:val="00494701"/>
    <w:rsid w:val="004C258C"/>
    <w:rsid w:val="004C2D43"/>
    <w:rsid w:val="004C3BCF"/>
    <w:rsid w:val="004D587D"/>
    <w:rsid w:val="004E0217"/>
    <w:rsid w:val="004E50ED"/>
    <w:rsid w:val="005000E8"/>
    <w:rsid w:val="005025C6"/>
    <w:rsid w:val="00502D09"/>
    <w:rsid w:val="00503F0F"/>
    <w:rsid w:val="00522B4C"/>
    <w:rsid w:val="00524135"/>
    <w:rsid w:val="00532B4A"/>
    <w:rsid w:val="005540BF"/>
    <w:rsid w:val="00556109"/>
    <w:rsid w:val="005643F5"/>
    <w:rsid w:val="00570FA0"/>
    <w:rsid w:val="0057167A"/>
    <w:rsid w:val="00581452"/>
    <w:rsid w:val="00582A2B"/>
    <w:rsid w:val="00584730"/>
    <w:rsid w:val="00584AA6"/>
    <w:rsid w:val="00586AF4"/>
    <w:rsid w:val="00590A4D"/>
    <w:rsid w:val="00590B77"/>
    <w:rsid w:val="00590FE2"/>
    <w:rsid w:val="005916BF"/>
    <w:rsid w:val="005948BA"/>
    <w:rsid w:val="005975DE"/>
    <w:rsid w:val="005A186C"/>
    <w:rsid w:val="005A5E7A"/>
    <w:rsid w:val="005B21B0"/>
    <w:rsid w:val="005B416A"/>
    <w:rsid w:val="005B4704"/>
    <w:rsid w:val="005C0046"/>
    <w:rsid w:val="005C4015"/>
    <w:rsid w:val="005C7FE5"/>
    <w:rsid w:val="005D1DE5"/>
    <w:rsid w:val="005D2548"/>
    <w:rsid w:val="005D54E6"/>
    <w:rsid w:val="005E1EE7"/>
    <w:rsid w:val="005E4CE6"/>
    <w:rsid w:val="005F5596"/>
    <w:rsid w:val="005F72B5"/>
    <w:rsid w:val="006002D5"/>
    <w:rsid w:val="00600DE6"/>
    <w:rsid w:val="00601D8C"/>
    <w:rsid w:val="006063C3"/>
    <w:rsid w:val="006151D5"/>
    <w:rsid w:val="00625297"/>
    <w:rsid w:val="00636AD9"/>
    <w:rsid w:val="006414D9"/>
    <w:rsid w:val="00642B03"/>
    <w:rsid w:val="00643F7D"/>
    <w:rsid w:val="00646F5A"/>
    <w:rsid w:val="00653629"/>
    <w:rsid w:val="00657D7F"/>
    <w:rsid w:val="00663241"/>
    <w:rsid w:val="006863B0"/>
    <w:rsid w:val="0069396A"/>
    <w:rsid w:val="00693A1D"/>
    <w:rsid w:val="006B55D1"/>
    <w:rsid w:val="006B7FB7"/>
    <w:rsid w:val="006C7F58"/>
    <w:rsid w:val="006D24A5"/>
    <w:rsid w:val="006D2612"/>
    <w:rsid w:val="006D4C61"/>
    <w:rsid w:val="006F0F97"/>
    <w:rsid w:val="006F471C"/>
    <w:rsid w:val="00701D2C"/>
    <w:rsid w:val="00711C0F"/>
    <w:rsid w:val="007267D4"/>
    <w:rsid w:val="00736294"/>
    <w:rsid w:val="0074446B"/>
    <w:rsid w:val="00752ED9"/>
    <w:rsid w:val="007537F8"/>
    <w:rsid w:val="0077409C"/>
    <w:rsid w:val="0077695D"/>
    <w:rsid w:val="00776B2A"/>
    <w:rsid w:val="0079180A"/>
    <w:rsid w:val="007A234A"/>
    <w:rsid w:val="007A47F4"/>
    <w:rsid w:val="007A51B8"/>
    <w:rsid w:val="007B6846"/>
    <w:rsid w:val="007D158F"/>
    <w:rsid w:val="007E2117"/>
    <w:rsid w:val="007E67EF"/>
    <w:rsid w:val="007E75CA"/>
    <w:rsid w:val="007F330D"/>
    <w:rsid w:val="008034CA"/>
    <w:rsid w:val="008113F3"/>
    <w:rsid w:val="00812C7C"/>
    <w:rsid w:val="0081604C"/>
    <w:rsid w:val="00816EF7"/>
    <w:rsid w:val="00836062"/>
    <w:rsid w:val="008365A5"/>
    <w:rsid w:val="008373F8"/>
    <w:rsid w:val="00837437"/>
    <w:rsid w:val="008412E9"/>
    <w:rsid w:val="00845893"/>
    <w:rsid w:val="00845AFE"/>
    <w:rsid w:val="008476A4"/>
    <w:rsid w:val="00850D3B"/>
    <w:rsid w:val="008537A3"/>
    <w:rsid w:val="0085711F"/>
    <w:rsid w:val="00866FC8"/>
    <w:rsid w:val="00874C1A"/>
    <w:rsid w:val="008754E0"/>
    <w:rsid w:val="00880409"/>
    <w:rsid w:val="00882C60"/>
    <w:rsid w:val="0088344D"/>
    <w:rsid w:val="008971E0"/>
    <w:rsid w:val="008A12D6"/>
    <w:rsid w:val="008B53E7"/>
    <w:rsid w:val="008B63CF"/>
    <w:rsid w:val="008B7B0C"/>
    <w:rsid w:val="008C32FC"/>
    <w:rsid w:val="008C36EE"/>
    <w:rsid w:val="008C627D"/>
    <w:rsid w:val="008D75BF"/>
    <w:rsid w:val="008E2943"/>
    <w:rsid w:val="008E7DC7"/>
    <w:rsid w:val="008F06D7"/>
    <w:rsid w:val="008F6E4E"/>
    <w:rsid w:val="00904E43"/>
    <w:rsid w:val="00914385"/>
    <w:rsid w:val="00914B4D"/>
    <w:rsid w:val="009163C9"/>
    <w:rsid w:val="0092378E"/>
    <w:rsid w:val="00926C82"/>
    <w:rsid w:val="0093441E"/>
    <w:rsid w:val="00944B39"/>
    <w:rsid w:val="00952354"/>
    <w:rsid w:val="00956E2E"/>
    <w:rsid w:val="0096045A"/>
    <w:rsid w:val="009640D9"/>
    <w:rsid w:val="0096680C"/>
    <w:rsid w:val="009703A9"/>
    <w:rsid w:val="009733EC"/>
    <w:rsid w:val="009766D0"/>
    <w:rsid w:val="00977CC6"/>
    <w:rsid w:val="00985600"/>
    <w:rsid w:val="00987209"/>
    <w:rsid w:val="009A0AD9"/>
    <w:rsid w:val="009A2C7C"/>
    <w:rsid w:val="009B5F53"/>
    <w:rsid w:val="009B61CC"/>
    <w:rsid w:val="009E008E"/>
    <w:rsid w:val="009F10B5"/>
    <w:rsid w:val="00A214AA"/>
    <w:rsid w:val="00A23CC2"/>
    <w:rsid w:val="00A3183A"/>
    <w:rsid w:val="00A36AE4"/>
    <w:rsid w:val="00A5435B"/>
    <w:rsid w:val="00A6137F"/>
    <w:rsid w:val="00A67B39"/>
    <w:rsid w:val="00A7238F"/>
    <w:rsid w:val="00A8189F"/>
    <w:rsid w:val="00A856B2"/>
    <w:rsid w:val="00A9345E"/>
    <w:rsid w:val="00AB70B3"/>
    <w:rsid w:val="00AC0C41"/>
    <w:rsid w:val="00AC48A3"/>
    <w:rsid w:val="00AD0C5D"/>
    <w:rsid w:val="00AD5528"/>
    <w:rsid w:val="00AE0CE6"/>
    <w:rsid w:val="00AE7C28"/>
    <w:rsid w:val="00AF19E0"/>
    <w:rsid w:val="00AF3134"/>
    <w:rsid w:val="00B0486A"/>
    <w:rsid w:val="00B173B2"/>
    <w:rsid w:val="00B21206"/>
    <w:rsid w:val="00B24A13"/>
    <w:rsid w:val="00B32808"/>
    <w:rsid w:val="00B43CDE"/>
    <w:rsid w:val="00B44B6C"/>
    <w:rsid w:val="00B47246"/>
    <w:rsid w:val="00B47FD7"/>
    <w:rsid w:val="00B57481"/>
    <w:rsid w:val="00B7608E"/>
    <w:rsid w:val="00B8034F"/>
    <w:rsid w:val="00B856D7"/>
    <w:rsid w:val="00B9677E"/>
    <w:rsid w:val="00BA1F3E"/>
    <w:rsid w:val="00BC2BF2"/>
    <w:rsid w:val="00BC64DC"/>
    <w:rsid w:val="00BC795E"/>
    <w:rsid w:val="00BC7AA3"/>
    <w:rsid w:val="00BD5B87"/>
    <w:rsid w:val="00BD7C73"/>
    <w:rsid w:val="00BE38DA"/>
    <w:rsid w:val="00BE482B"/>
    <w:rsid w:val="00C053F5"/>
    <w:rsid w:val="00C15590"/>
    <w:rsid w:val="00C15F86"/>
    <w:rsid w:val="00C1750F"/>
    <w:rsid w:val="00C257E4"/>
    <w:rsid w:val="00C2581A"/>
    <w:rsid w:val="00C34E74"/>
    <w:rsid w:val="00C406A3"/>
    <w:rsid w:val="00C43E2C"/>
    <w:rsid w:val="00C53182"/>
    <w:rsid w:val="00C60C5F"/>
    <w:rsid w:val="00C727B3"/>
    <w:rsid w:val="00C77E0A"/>
    <w:rsid w:val="00C829E9"/>
    <w:rsid w:val="00C84746"/>
    <w:rsid w:val="00C917C3"/>
    <w:rsid w:val="00CA2DD2"/>
    <w:rsid w:val="00CB1AB8"/>
    <w:rsid w:val="00CB3AA4"/>
    <w:rsid w:val="00CB6976"/>
    <w:rsid w:val="00CC6817"/>
    <w:rsid w:val="00CC7813"/>
    <w:rsid w:val="00CD29B6"/>
    <w:rsid w:val="00CD2C46"/>
    <w:rsid w:val="00CE135E"/>
    <w:rsid w:val="00CE3399"/>
    <w:rsid w:val="00CF0F30"/>
    <w:rsid w:val="00CF3EEF"/>
    <w:rsid w:val="00CF5D41"/>
    <w:rsid w:val="00D0759C"/>
    <w:rsid w:val="00D15871"/>
    <w:rsid w:val="00D16CC3"/>
    <w:rsid w:val="00D17280"/>
    <w:rsid w:val="00D23718"/>
    <w:rsid w:val="00D26BE3"/>
    <w:rsid w:val="00D321D9"/>
    <w:rsid w:val="00D36763"/>
    <w:rsid w:val="00D410EB"/>
    <w:rsid w:val="00D44DF5"/>
    <w:rsid w:val="00D45809"/>
    <w:rsid w:val="00D53B6F"/>
    <w:rsid w:val="00D77A07"/>
    <w:rsid w:val="00D81346"/>
    <w:rsid w:val="00D93351"/>
    <w:rsid w:val="00D93B54"/>
    <w:rsid w:val="00D94AAE"/>
    <w:rsid w:val="00D97713"/>
    <w:rsid w:val="00DA0D25"/>
    <w:rsid w:val="00DA4168"/>
    <w:rsid w:val="00DB2032"/>
    <w:rsid w:val="00DB4EEC"/>
    <w:rsid w:val="00DB53BD"/>
    <w:rsid w:val="00DC1C5E"/>
    <w:rsid w:val="00DC53E2"/>
    <w:rsid w:val="00DD343C"/>
    <w:rsid w:val="00DD3C1B"/>
    <w:rsid w:val="00DE2243"/>
    <w:rsid w:val="00DE64E5"/>
    <w:rsid w:val="00DF2532"/>
    <w:rsid w:val="00DF30EB"/>
    <w:rsid w:val="00E013AF"/>
    <w:rsid w:val="00E01F1A"/>
    <w:rsid w:val="00E04498"/>
    <w:rsid w:val="00E13C7B"/>
    <w:rsid w:val="00E20353"/>
    <w:rsid w:val="00E26BF1"/>
    <w:rsid w:val="00E26D6F"/>
    <w:rsid w:val="00E27C1F"/>
    <w:rsid w:val="00E36AD9"/>
    <w:rsid w:val="00E5187B"/>
    <w:rsid w:val="00E52BD3"/>
    <w:rsid w:val="00E54328"/>
    <w:rsid w:val="00E63A62"/>
    <w:rsid w:val="00E65D4E"/>
    <w:rsid w:val="00E66FF8"/>
    <w:rsid w:val="00E740A2"/>
    <w:rsid w:val="00E86D2C"/>
    <w:rsid w:val="00E908F1"/>
    <w:rsid w:val="00E95ABA"/>
    <w:rsid w:val="00EB6CEE"/>
    <w:rsid w:val="00EC23DA"/>
    <w:rsid w:val="00ED0BF8"/>
    <w:rsid w:val="00ED19C1"/>
    <w:rsid w:val="00ED1BCA"/>
    <w:rsid w:val="00ED2990"/>
    <w:rsid w:val="00ED57ED"/>
    <w:rsid w:val="00ED7050"/>
    <w:rsid w:val="00EE21E4"/>
    <w:rsid w:val="00EE51CB"/>
    <w:rsid w:val="00EF6652"/>
    <w:rsid w:val="00F00176"/>
    <w:rsid w:val="00F0099D"/>
    <w:rsid w:val="00F120C2"/>
    <w:rsid w:val="00F150BB"/>
    <w:rsid w:val="00F16AEA"/>
    <w:rsid w:val="00F338F8"/>
    <w:rsid w:val="00F34FE3"/>
    <w:rsid w:val="00F42577"/>
    <w:rsid w:val="00F43537"/>
    <w:rsid w:val="00F57B10"/>
    <w:rsid w:val="00F6083E"/>
    <w:rsid w:val="00F63A88"/>
    <w:rsid w:val="00F666A8"/>
    <w:rsid w:val="00F67F91"/>
    <w:rsid w:val="00F762FD"/>
    <w:rsid w:val="00F76C84"/>
    <w:rsid w:val="00F8131A"/>
    <w:rsid w:val="00F83310"/>
    <w:rsid w:val="00F83592"/>
    <w:rsid w:val="00F97304"/>
    <w:rsid w:val="00F97A9C"/>
    <w:rsid w:val="00FA4E50"/>
    <w:rsid w:val="00FA7ECB"/>
    <w:rsid w:val="00FB0B25"/>
    <w:rsid w:val="00FB2021"/>
    <w:rsid w:val="00FC16F2"/>
    <w:rsid w:val="00FC3908"/>
    <w:rsid w:val="00FD06C7"/>
    <w:rsid w:val="00FD12AB"/>
    <w:rsid w:val="00FD2A60"/>
    <w:rsid w:val="00FD6219"/>
    <w:rsid w:val="00FD7A91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ABFA4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  <w:style w:type="paragraph" w:styleId="Spistreci3">
    <w:name w:val="toc 3"/>
    <w:basedOn w:val="Normalny"/>
    <w:next w:val="Normalny"/>
    <w:autoRedefine/>
    <w:uiPriority w:val="39"/>
    <w:unhideWhenUsed/>
    <w:rsid w:val="00044E26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database/enterprise-edition/downloads/index.html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cd/A87860_01/doc/inter.817/a85337/sdo_objg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cd/B28359_01/appdev.111/b28400/sdo_operat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cs.oracle.com/database/121/SPATL/toc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cd/A97630_01/appdev.920/a96630/sdo_objrelschema.htm" TargetMode="Externa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C892C-C160-4880-869D-C1A07D8DD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7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360</cp:revision>
  <cp:lastPrinted>2018-05-01T12:29:00Z</cp:lastPrinted>
  <dcterms:created xsi:type="dcterms:W3CDTF">2017-10-05T04:34:00Z</dcterms:created>
  <dcterms:modified xsi:type="dcterms:W3CDTF">2018-05-11T15:41:00Z</dcterms:modified>
</cp:coreProperties>
</file>