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23453" w14:textId="77777777" w:rsidR="008F6895" w:rsidRDefault="008F6895">
      <w:bookmarkStart w:id="0" w:name="_GoBack"/>
      <w:bookmarkEnd w:id="0"/>
    </w:p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6272C790" w:rsidR="00F42577" w:rsidRPr="00DB1DA2" w:rsidRDefault="004A2C88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3. Pierwszy sprint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02839E37" w14:textId="15620BD3" w:rsidR="00E53E0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9144" w:history="1">
            <w:r w:rsidR="00E53E01" w:rsidRPr="007B2ADA">
              <w:rPr>
                <w:rStyle w:val="Hipercze"/>
                <w:noProof/>
              </w:rPr>
              <w:t>1. Fabric – dla mobilek – 1 osoba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_Toc5959144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3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0E5946FA" w14:textId="177B0DAD" w:rsidR="00E53E01" w:rsidRDefault="00D869E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45" w:history="1">
            <w:r w:rsidR="00E53E01" w:rsidRPr="007B2ADA">
              <w:rPr>
                <w:rStyle w:val="Hipercze"/>
                <w:noProof/>
              </w:rPr>
              <w:t>2. Info – dla sklepu z notatkami – 0 osób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_Toc5959145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3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120491A2" w14:textId="3011AB93" w:rsidR="00E53E01" w:rsidRDefault="00D869E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46" w:history="1">
            <w:r w:rsidR="00E53E01" w:rsidRPr="007B2ADA">
              <w:rPr>
                <w:rStyle w:val="Hipercze"/>
                <w:noProof/>
              </w:rPr>
              <w:t>3. Sprint numer (chyba) 1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_Toc5959146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3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5453AFCB" w14:textId="003813DE" w:rsidR="00E53E01" w:rsidRDefault="00D869E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47" w:history="1">
            <w:r w:rsidR="00E53E01" w:rsidRPr="007B2ADA">
              <w:rPr>
                <w:rStyle w:val="Hipercze"/>
                <w:noProof/>
              </w:rPr>
              <w:t>4. Kontrola Sprintu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_Toc5959147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3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298BE493" w14:textId="0A9A57B6" w:rsidR="00E53E01" w:rsidRDefault="00D869E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48" w:history="1">
            <w:r w:rsidR="00E53E01" w:rsidRPr="007B2ADA">
              <w:rPr>
                <w:rStyle w:val="Hipercze"/>
                <w:noProof/>
              </w:rPr>
              <w:t>4.Moje spostrzeżenia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_Toc5959148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4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76CCAF78" w14:textId="14EB56B8" w:rsidR="00E53E01" w:rsidRDefault="00D869E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49" w:history="1">
            <w:r w:rsidR="00E53E01" w:rsidRPr="007B2ADA">
              <w:rPr>
                <w:rStyle w:val="Hipercze"/>
                <w:noProof/>
              </w:rPr>
              <w:t>L6 - Terminarz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_Toc5959149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4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25748728" w14:textId="4AAA9535" w:rsidR="00E53E01" w:rsidRDefault="00D869E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50" w:history="1">
            <w:r w:rsidR="00E53E01" w:rsidRPr="007B2ADA">
              <w:rPr>
                <w:rStyle w:val="Hipercze"/>
                <w:noProof/>
              </w:rPr>
              <w:t>L6 - Sklep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_Toc5959150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4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0271C70D" w14:textId="43BB7A5D" w:rsidR="00E53E01" w:rsidRDefault="00D869E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51" w:history="1">
            <w:r w:rsidR="00E53E01" w:rsidRPr="007B2ADA">
              <w:rPr>
                <w:rStyle w:val="Hipercze"/>
                <w:noProof/>
              </w:rPr>
              <w:t>L5 - Paliwo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_Toc5959151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4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61EDF611" w14:textId="0AF7BAEE" w:rsidR="00E53E01" w:rsidRDefault="00D869E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959152" w:history="1">
            <w:r w:rsidR="00E53E01" w:rsidRPr="007B2ADA">
              <w:rPr>
                <w:rStyle w:val="Hipercze"/>
                <w:noProof/>
              </w:rPr>
              <w:t>L5 – Projekt Grzybek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_Toc5959152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4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0105DACD" w14:textId="70F07585" w:rsidR="00E53E01" w:rsidRDefault="00D869E1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959153" w:history="1">
            <w:r w:rsidR="00E53E01" w:rsidRPr="007B2ADA">
              <w:rPr>
                <w:rStyle w:val="Hipercze"/>
                <w:noProof/>
              </w:rPr>
              <w:t>Jest jeszcze ta czwarta opcja:</w:t>
            </w:r>
            <w:r w:rsidR="00E53E01">
              <w:rPr>
                <w:noProof/>
                <w:webHidden/>
              </w:rPr>
              <w:tab/>
            </w:r>
            <w:r w:rsidR="00E53E01">
              <w:rPr>
                <w:noProof/>
                <w:webHidden/>
              </w:rPr>
              <w:fldChar w:fldCharType="begin"/>
            </w:r>
            <w:r w:rsidR="00E53E01">
              <w:rPr>
                <w:noProof/>
                <w:webHidden/>
              </w:rPr>
              <w:instrText xml:space="preserve"> PAGEREF _Toc5959153 \h </w:instrText>
            </w:r>
            <w:r w:rsidR="00E53E01">
              <w:rPr>
                <w:noProof/>
                <w:webHidden/>
              </w:rPr>
            </w:r>
            <w:r w:rsidR="00E53E01">
              <w:rPr>
                <w:noProof/>
                <w:webHidden/>
              </w:rPr>
              <w:fldChar w:fldCharType="separate"/>
            </w:r>
            <w:r w:rsidR="000B5CD7">
              <w:rPr>
                <w:noProof/>
                <w:webHidden/>
              </w:rPr>
              <w:t>7</w:t>
            </w:r>
            <w:r w:rsidR="00E53E01">
              <w:rPr>
                <w:noProof/>
                <w:webHidden/>
              </w:rPr>
              <w:fldChar w:fldCharType="end"/>
            </w:r>
          </w:hyperlink>
        </w:p>
        <w:p w14:paraId="57832F3E" w14:textId="317F7A4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14DEB1F7" w:rsidR="00415BEE" w:rsidRPr="00415BEE" w:rsidRDefault="00B66724" w:rsidP="00415BEE">
      <w:pPr>
        <w:pStyle w:val="Nagwek1"/>
      </w:pPr>
      <w:bookmarkStart w:id="1" w:name="_Toc5959144"/>
      <w:r>
        <w:lastRenderedPageBreak/>
        <w:t>1</w:t>
      </w:r>
      <w:r w:rsidR="00415BEE">
        <w:t xml:space="preserve">. </w:t>
      </w:r>
      <w:proofErr w:type="spellStart"/>
      <w:r w:rsidR="00F65320">
        <w:t>Fabric</w:t>
      </w:r>
      <w:proofErr w:type="spellEnd"/>
      <w:r w:rsidR="00F65320">
        <w:t xml:space="preserve"> – dla </w:t>
      </w:r>
      <w:proofErr w:type="spellStart"/>
      <w:r w:rsidR="00F65320">
        <w:t>mobilek</w:t>
      </w:r>
      <w:proofErr w:type="spellEnd"/>
      <w:r w:rsidR="004230B7">
        <w:t xml:space="preserve"> – 1 osoba</w:t>
      </w:r>
      <w:bookmarkEnd w:id="1"/>
    </w:p>
    <w:p w14:paraId="68F43D24" w14:textId="717054A5" w:rsidR="00F65320" w:rsidRDefault="00F65320" w:rsidP="00F65320">
      <w:pPr>
        <w:jc w:val="both"/>
      </w:pPr>
      <w:r>
        <w:t xml:space="preserve">Podpiąć się pod znane i lubiane narzędzie do wyłapywania </w:t>
      </w:r>
      <w:proofErr w:type="spellStart"/>
      <w:r>
        <w:t>bugów</w:t>
      </w:r>
      <w:proofErr w:type="spellEnd"/>
      <w:r>
        <w:t xml:space="preserve"> oraz badania użyteczności aplikacji mobilnych – </w:t>
      </w:r>
      <w:proofErr w:type="spellStart"/>
      <w:r>
        <w:t>Fabric</w:t>
      </w:r>
      <w:proofErr w:type="spellEnd"/>
      <w:r>
        <w:t>.</w:t>
      </w:r>
    </w:p>
    <w:p w14:paraId="2D27CBF6" w14:textId="7D6C2B69" w:rsidR="00ED3008" w:rsidRDefault="00F65320" w:rsidP="00F65320">
      <w:pPr>
        <w:jc w:val="both"/>
      </w:pPr>
      <w:r>
        <w:t>Założyć konto:</w:t>
      </w:r>
      <w:r w:rsidRPr="00F65320">
        <w:t xml:space="preserve"> </w:t>
      </w:r>
      <w:hyperlink r:id="rId8" w:history="1">
        <w:r>
          <w:rPr>
            <w:rStyle w:val="Hipercze"/>
          </w:rPr>
          <w:t>https://fabric.io</w:t>
        </w:r>
      </w:hyperlink>
    </w:p>
    <w:p w14:paraId="27030325" w14:textId="39CA4385" w:rsidR="00F65320" w:rsidRDefault="00F65320" w:rsidP="00F65320">
      <w:pPr>
        <w:jc w:val="both"/>
      </w:pPr>
      <w:r>
        <w:t xml:space="preserve">Podpiąć swoje adresy mailowe oraz mój adres: </w:t>
      </w:r>
      <w:hyperlink r:id="rId9" w:history="1">
        <w:r w:rsidRPr="00436D1F">
          <w:rPr>
            <w:rStyle w:val="Hipercze"/>
          </w:rPr>
          <w:t>mpenar@kia.prz.edu.pl</w:t>
        </w:r>
      </w:hyperlink>
      <w:r>
        <w:t xml:space="preserve"> jako betatesterów.</w:t>
      </w:r>
    </w:p>
    <w:p w14:paraId="1F8D2035" w14:textId="5C67179D" w:rsidR="00F65320" w:rsidRPr="00DB4663" w:rsidRDefault="00F65320" w:rsidP="00F65320">
      <w:pPr>
        <w:jc w:val="both"/>
        <w:rPr>
          <w:i/>
        </w:rPr>
      </w:pPr>
      <w:r w:rsidRPr="00DB4663">
        <w:rPr>
          <w:i/>
        </w:rPr>
        <w:t xml:space="preserve">Na ogół bardzo kiepskim pomysłem jest </w:t>
      </w:r>
      <w:proofErr w:type="spellStart"/>
      <w:r w:rsidRPr="00DB4663">
        <w:rPr>
          <w:i/>
        </w:rPr>
        <w:t>commitowanie</w:t>
      </w:r>
      <w:proofErr w:type="spellEnd"/>
      <w:r w:rsidRPr="00DB4663">
        <w:rPr>
          <w:i/>
        </w:rPr>
        <w:t xml:space="preserve"> na publiczne </w:t>
      </w:r>
      <w:proofErr w:type="spellStart"/>
      <w:r w:rsidRPr="00DB4663">
        <w:rPr>
          <w:i/>
        </w:rPr>
        <w:t>repozytora</w:t>
      </w:r>
      <w:proofErr w:type="spellEnd"/>
      <w:r w:rsidRPr="00DB4663">
        <w:rPr>
          <w:i/>
        </w:rPr>
        <w:t xml:space="preserve"> </w:t>
      </w:r>
      <w:proofErr w:type="spellStart"/>
      <w:r w:rsidRPr="00DB4663">
        <w:rPr>
          <w:b/>
          <w:i/>
        </w:rPr>
        <w:t>api</w:t>
      </w:r>
      <w:proofErr w:type="spellEnd"/>
      <w:r w:rsidRPr="00DB4663">
        <w:rPr>
          <w:b/>
          <w:i/>
        </w:rPr>
        <w:t xml:space="preserve"> </w:t>
      </w:r>
      <w:proofErr w:type="spellStart"/>
      <w:r w:rsidRPr="00DB4663">
        <w:rPr>
          <w:b/>
          <w:i/>
        </w:rPr>
        <w:t>key</w:t>
      </w:r>
      <w:proofErr w:type="spellEnd"/>
      <w:r w:rsidRPr="00DB4663">
        <w:rPr>
          <w:b/>
          <w:i/>
        </w:rPr>
        <w:t xml:space="preserve"> –</w:t>
      </w:r>
      <w:r w:rsidRPr="00DB4663">
        <w:rPr>
          <w:i/>
        </w:rPr>
        <w:t xml:space="preserve"> </w:t>
      </w:r>
      <w:proofErr w:type="spellStart"/>
      <w:r w:rsidRPr="00DB4663">
        <w:rPr>
          <w:i/>
        </w:rPr>
        <w:t>just</w:t>
      </w:r>
      <w:proofErr w:type="spellEnd"/>
      <w:r w:rsidRPr="00DB4663">
        <w:rPr>
          <w:i/>
        </w:rPr>
        <w:t xml:space="preserve"> </w:t>
      </w:r>
      <w:proofErr w:type="spellStart"/>
      <w:r w:rsidRPr="00DB4663">
        <w:rPr>
          <w:i/>
        </w:rPr>
        <w:t>sayin</w:t>
      </w:r>
      <w:proofErr w:type="spellEnd"/>
      <w:r w:rsidRPr="00DB4663">
        <w:rPr>
          <w:i/>
        </w:rPr>
        <w:t>’.</w:t>
      </w:r>
    </w:p>
    <w:p w14:paraId="5FF0648E" w14:textId="172BA6AB" w:rsidR="00927E86" w:rsidRPr="00415BEE" w:rsidRDefault="00927E86" w:rsidP="00927E86">
      <w:pPr>
        <w:pStyle w:val="Nagwek1"/>
      </w:pPr>
      <w:bookmarkStart w:id="2" w:name="_Toc5959145"/>
      <w:r>
        <w:t xml:space="preserve">2. </w:t>
      </w:r>
      <w:r w:rsidR="00CA1299">
        <w:t>Info</w:t>
      </w:r>
      <w:r>
        <w:t xml:space="preserve"> – dla sklepu</w:t>
      </w:r>
      <w:r w:rsidR="007D1454">
        <w:t xml:space="preserve"> z notatkami</w:t>
      </w:r>
      <w:r>
        <w:t xml:space="preserve"> – 0 osób</w:t>
      </w:r>
      <w:bookmarkEnd w:id="2"/>
    </w:p>
    <w:p w14:paraId="7A01C5C3" w14:textId="1E054996" w:rsidR="00F65320" w:rsidRDefault="00927E86" w:rsidP="00F65320">
      <w:pPr>
        <w:jc w:val="both"/>
      </w:pPr>
      <w:r>
        <w:t>Tylko info tu zaparkuję:</w:t>
      </w:r>
    </w:p>
    <w:p w14:paraId="4BE4C9BF" w14:textId="2014A9A0" w:rsidR="00927E86" w:rsidRDefault="00927E86" w:rsidP="00F65320">
      <w:pPr>
        <w:jc w:val="both"/>
      </w:pPr>
      <w:r>
        <w:t>W pewnym bliżej nieokreślonym momencie sprawdzę jak wygląda aplikacja którą macie na adresie:</w:t>
      </w:r>
    </w:p>
    <w:p w14:paraId="53BC288E" w14:textId="2F4DD33F" w:rsidR="00927E86" w:rsidRDefault="00D869E1" w:rsidP="00F65320">
      <w:pPr>
        <w:jc w:val="both"/>
      </w:pPr>
      <w:hyperlink r:id="rId10" w:history="1">
        <w:r w:rsidR="00927E86">
          <w:rPr>
            <w:rStyle w:val="Hipercze"/>
          </w:rPr>
          <w:t>https://projekcik-prz.azurewebsites.net/</w:t>
        </w:r>
      </w:hyperlink>
    </w:p>
    <w:p w14:paraId="1F60965C" w14:textId="705BD6A6" w:rsidR="00187F44" w:rsidRDefault="00927E86" w:rsidP="00F65320">
      <w:pPr>
        <w:jc w:val="both"/>
      </w:pPr>
      <w:r>
        <w:t xml:space="preserve">Jeśli adres ulegnie zmianie to pisać lub zostawić notkę na </w:t>
      </w:r>
      <w:proofErr w:type="spellStart"/>
      <w:r>
        <w:t>repo</w:t>
      </w:r>
      <w:proofErr w:type="spellEnd"/>
      <w:r>
        <w:t xml:space="preserve"> (czyt. Sekcję „Moje spostrzeżenia”)</w:t>
      </w:r>
    </w:p>
    <w:p w14:paraId="2250090F" w14:textId="7CE1864F" w:rsidR="00187F44" w:rsidRPr="00415BEE" w:rsidRDefault="00187F44" w:rsidP="00187F44">
      <w:pPr>
        <w:pStyle w:val="Nagwek1"/>
      </w:pPr>
      <w:bookmarkStart w:id="3" w:name="_Toc5959146"/>
      <w:r>
        <w:t>3. Sprint numer</w:t>
      </w:r>
      <w:r w:rsidR="00BB6A2B">
        <w:t xml:space="preserve"> (chyba)</w:t>
      </w:r>
      <w:r>
        <w:t xml:space="preserve"> 1</w:t>
      </w:r>
      <w:bookmarkEnd w:id="3"/>
    </w:p>
    <w:p w14:paraId="42F73F9C" w14:textId="700AA092" w:rsidR="00187F44" w:rsidRDefault="00DB4663" w:rsidP="00F65320">
      <w:pPr>
        <w:jc w:val="both"/>
      </w:pPr>
      <w:r>
        <w:t xml:space="preserve">Pewnie w tym </w:t>
      </w:r>
      <w:r w:rsidR="00187F44">
        <w:t xml:space="preserve">lub kolejnym tygodniu </w:t>
      </w:r>
      <w:proofErr w:type="spellStart"/>
      <w:r w:rsidR="00187F44">
        <w:t>PM’i</w:t>
      </w:r>
      <w:proofErr w:type="spellEnd"/>
      <w:r w:rsidR="00187F44">
        <w:t xml:space="preserve"> powiedzą: działać.</w:t>
      </w:r>
    </w:p>
    <w:p w14:paraId="79CC0724" w14:textId="12F9CA4D" w:rsidR="00187F44" w:rsidRDefault="00187F44" w:rsidP="00F65320">
      <w:pPr>
        <w:jc w:val="both"/>
      </w:pPr>
      <w:r>
        <w:t xml:space="preserve">Na tym etapie już powinniście móc coś </w:t>
      </w:r>
      <w:proofErr w:type="spellStart"/>
      <w:r>
        <w:t>zakodzić</w:t>
      </w:r>
      <w:proofErr w:type="spellEnd"/>
      <w:r>
        <w:t xml:space="preserve"> – jeśli harmonogramy + makiety + </w:t>
      </w:r>
      <w:proofErr w:type="spellStart"/>
      <w:r>
        <w:t>specka</w:t>
      </w:r>
      <w:proofErr w:type="spellEnd"/>
      <w:r>
        <w:t xml:space="preserve"> </w:t>
      </w:r>
      <w:r w:rsidR="00DB4663">
        <w:t>pozwalają</w:t>
      </w:r>
      <w:r>
        <w:t xml:space="preserve">. Jak nie </w:t>
      </w:r>
      <w:r w:rsidR="00DB4663">
        <w:t xml:space="preserve">- </w:t>
      </w:r>
      <w:r>
        <w:t xml:space="preserve">to musicie być bardziej napastliwi wobec </w:t>
      </w:r>
      <w:proofErr w:type="spellStart"/>
      <w:r>
        <w:t>PM’ów</w:t>
      </w:r>
      <w:proofErr w:type="spellEnd"/>
      <w:r w:rsidR="005A1986">
        <w:t xml:space="preserve"> i wydębić od nich materiały.</w:t>
      </w:r>
    </w:p>
    <w:p w14:paraId="6CC1E5E2" w14:textId="37942A8A" w:rsidR="005A1986" w:rsidRDefault="005A1986" w:rsidP="00F65320">
      <w:pPr>
        <w:jc w:val="both"/>
      </w:pPr>
      <w:r>
        <w:t>Oto tabelka dni kiedy popatrzę na Wasze aplikacje mobilne</w:t>
      </w:r>
      <w:r w:rsidR="00CF7A7B">
        <w:t xml:space="preserve"> (via </w:t>
      </w:r>
      <w:proofErr w:type="spellStart"/>
      <w:r w:rsidR="00CF7A7B">
        <w:t>Fabric</w:t>
      </w:r>
      <w:proofErr w:type="spellEnd"/>
      <w:r w:rsidR="00CF7A7B">
        <w:t>)</w:t>
      </w:r>
      <w:r>
        <w:t xml:space="preserve"> / strony webowe: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1986" w14:paraId="5FD3D947" w14:textId="77777777" w:rsidTr="005A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477D61" w14:textId="38873126" w:rsidR="005A1986" w:rsidRDefault="005A1986" w:rsidP="00F65320">
            <w:pPr>
              <w:jc w:val="both"/>
            </w:pPr>
            <w:r>
              <w:t>Projekt</w:t>
            </w:r>
          </w:p>
        </w:tc>
        <w:tc>
          <w:tcPr>
            <w:tcW w:w="4531" w:type="dxa"/>
          </w:tcPr>
          <w:p w14:paraId="54A1D777" w14:textId="416DDD48" w:rsidR="005A1986" w:rsidRDefault="005A1986" w:rsidP="00F6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5A1986" w14:paraId="2D87D71D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36BF5" w14:textId="20F1DF32" w:rsidR="005A1986" w:rsidRDefault="005A1986" w:rsidP="00F65320">
            <w:pPr>
              <w:jc w:val="both"/>
            </w:pPr>
            <w:r>
              <w:t>L6 – Terminarz</w:t>
            </w:r>
          </w:p>
        </w:tc>
        <w:tc>
          <w:tcPr>
            <w:tcW w:w="4531" w:type="dxa"/>
          </w:tcPr>
          <w:p w14:paraId="7E9176CF" w14:textId="790CE363" w:rsidR="005A1986" w:rsidRDefault="00C50DEC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60E42">
              <w:t>6</w:t>
            </w:r>
            <w:r>
              <w:t>.04.2019</w:t>
            </w:r>
          </w:p>
        </w:tc>
      </w:tr>
      <w:tr w:rsidR="005A1986" w14:paraId="76C52D3F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44D60" w14:textId="2FBEFCA8" w:rsidR="005A1986" w:rsidRDefault="005A1986" w:rsidP="00F65320">
            <w:pPr>
              <w:jc w:val="both"/>
            </w:pPr>
            <w:r>
              <w:t>L6 – Sklep</w:t>
            </w:r>
          </w:p>
        </w:tc>
        <w:tc>
          <w:tcPr>
            <w:tcW w:w="4531" w:type="dxa"/>
          </w:tcPr>
          <w:p w14:paraId="70292D8B" w14:textId="0B7E4902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1CC360A5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5BE8E" w14:textId="759CFFB0" w:rsidR="005A1986" w:rsidRDefault="005A1986" w:rsidP="00F65320">
            <w:pPr>
              <w:jc w:val="both"/>
            </w:pPr>
            <w:r>
              <w:t>L5 – Paliwo</w:t>
            </w:r>
          </w:p>
        </w:tc>
        <w:tc>
          <w:tcPr>
            <w:tcW w:w="4531" w:type="dxa"/>
          </w:tcPr>
          <w:p w14:paraId="2B4BFA05" w14:textId="7DD6727F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770AEA7B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13FFC" w14:textId="24F131E7" w:rsidR="005A1986" w:rsidRDefault="005A1986" w:rsidP="00F65320">
            <w:pPr>
              <w:jc w:val="both"/>
            </w:pPr>
            <w:r>
              <w:t>L5 – Projekt Grzybek</w:t>
            </w:r>
          </w:p>
        </w:tc>
        <w:tc>
          <w:tcPr>
            <w:tcW w:w="4531" w:type="dxa"/>
          </w:tcPr>
          <w:p w14:paraId="5D007EBC" w14:textId="1F8C9060" w:rsidR="005A1986" w:rsidRDefault="00C50DEC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60E42">
              <w:t>7</w:t>
            </w:r>
            <w:r>
              <w:t>.04.2019</w:t>
            </w:r>
          </w:p>
        </w:tc>
      </w:tr>
    </w:tbl>
    <w:p w14:paraId="06027F49" w14:textId="3D90C7D1" w:rsidR="005A1986" w:rsidRDefault="005A1986" w:rsidP="00F65320">
      <w:pPr>
        <w:jc w:val="both"/>
      </w:pPr>
    </w:p>
    <w:p w14:paraId="3BFB25B2" w14:textId="70EC715E" w:rsidR="00F1224C" w:rsidRPr="00415BEE" w:rsidRDefault="00F1224C" w:rsidP="00F1224C">
      <w:pPr>
        <w:pStyle w:val="Nagwek1"/>
        <w:shd w:val="clear" w:color="auto" w:fill="323E4F" w:themeFill="text2" w:themeFillShade="BF"/>
      </w:pPr>
      <w:bookmarkStart w:id="4" w:name="_Toc5959147"/>
      <w:r>
        <w:t>4. Kontrola Sprintu</w:t>
      </w:r>
      <w:bookmarkEnd w:id="4"/>
    </w:p>
    <w:p w14:paraId="63F070E2" w14:textId="6AEEF833" w:rsidR="00560E42" w:rsidRDefault="00BB6A2B" w:rsidP="00F65320">
      <w:pPr>
        <w:jc w:val="both"/>
      </w:pPr>
      <w:r>
        <w:t xml:space="preserve">W ramach podsumowania pracy przed przerwą świąteczną chciałbym zobaczyć jak harmonogramy przystają do stopnia </w:t>
      </w:r>
      <w:proofErr w:type="spellStart"/>
      <w:r>
        <w:t>zaawasowania</w:t>
      </w:r>
      <w:proofErr w:type="spellEnd"/>
      <w:r>
        <w:t xml:space="preserve">. Czyli klasyczne </w:t>
      </w:r>
      <w:proofErr w:type="spellStart"/>
      <w:r>
        <w:t>Expectations</w:t>
      </w:r>
      <w:proofErr w:type="spellEnd"/>
      <w:r>
        <w:t xml:space="preserve"> vs </w:t>
      </w:r>
      <w:proofErr w:type="spellStart"/>
      <w:r>
        <w:t>Reality</w:t>
      </w:r>
      <w:proofErr w:type="spellEnd"/>
      <w:r>
        <w:t xml:space="preserve"> (</w:t>
      </w:r>
      <w:hyperlink r:id="rId11" w:history="1">
        <w:r w:rsidRPr="00BB6A2B">
          <w:rPr>
            <w:rStyle w:val="Hipercze"/>
          </w:rPr>
          <w:t>link</w:t>
        </w:r>
      </w:hyperlink>
      <w:r>
        <w:t xml:space="preserve">). </w:t>
      </w:r>
    </w:p>
    <w:p w14:paraId="6CB4B024" w14:textId="22873A0F" w:rsidR="00BB6A2B" w:rsidRDefault="00BB6A2B" w:rsidP="00F65320">
      <w:pPr>
        <w:jc w:val="both"/>
      </w:pPr>
      <w:r>
        <w:t xml:space="preserve">Proszę o podesłanie </w:t>
      </w:r>
      <w:r w:rsidR="00F1224C">
        <w:t>na maila:</w:t>
      </w:r>
    </w:p>
    <w:p w14:paraId="3A912722" w14:textId="20EC7B60" w:rsidR="00F1224C" w:rsidRDefault="00F1224C" w:rsidP="00F1224C">
      <w:pPr>
        <w:pStyle w:val="Akapitzlist"/>
        <w:numPr>
          <w:ilvl w:val="0"/>
          <w:numId w:val="44"/>
        </w:numPr>
        <w:jc w:val="both"/>
      </w:pPr>
      <w:r>
        <w:t>Odpowiednich dostępów (</w:t>
      </w:r>
      <w:proofErr w:type="spellStart"/>
      <w:r>
        <w:t>Fabric’owcy</w:t>
      </w:r>
      <w:proofErr w:type="spellEnd"/>
      <w:r>
        <w:t>) do aplikacji</w:t>
      </w:r>
    </w:p>
    <w:p w14:paraId="689EBA70" w14:textId="15433F9F" w:rsidR="00F1224C" w:rsidRDefault="00F1224C" w:rsidP="00F1224C">
      <w:pPr>
        <w:pStyle w:val="Akapitzlist"/>
        <w:numPr>
          <w:ilvl w:val="0"/>
          <w:numId w:val="44"/>
        </w:numPr>
        <w:jc w:val="both"/>
      </w:pPr>
      <w:r>
        <w:t>Aktualnej wersji harmonogramu</w:t>
      </w:r>
    </w:p>
    <w:p w14:paraId="77C7F7D2" w14:textId="4714C97A" w:rsidR="00560E42" w:rsidRDefault="00560E42">
      <w:r>
        <w:br w:type="page"/>
      </w:r>
    </w:p>
    <w:p w14:paraId="70DCFC03" w14:textId="0E7E56B6" w:rsidR="001E1F84" w:rsidRDefault="001E1F84" w:rsidP="001E1F84">
      <w:pPr>
        <w:pStyle w:val="Nagwek1"/>
      </w:pPr>
      <w:bookmarkStart w:id="5" w:name="_Toc5959148"/>
      <w:r>
        <w:lastRenderedPageBreak/>
        <w:t>4.Moje spostrzeżenia</w:t>
      </w:r>
      <w:bookmarkEnd w:id="5"/>
    </w:p>
    <w:p w14:paraId="1FD13379" w14:textId="097BA1AB" w:rsidR="001E1F84" w:rsidRPr="001E1F84" w:rsidRDefault="001E1F84" w:rsidP="001E1F84">
      <w:pPr>
        <w:pStyle w:val="Nagwek2"/>
      </w:pPr>
      <w:bookmarkStart w:id="6" w:name="_Toc5959149"/>
      <w:r>
        <w:t>L6 - Terminarz</w:t>
      </w:r>
      <w:bookmarkEnd w:id="6"/>
    </w:p>
    <w:p w14:paraId="117FDA0E" w14:textId="01F40946" w:rsidR="001E1F84" w:rsidRDefault="00D97559" w:rsidP="00F65320">
      <w:pPr>
        <w:jc w:val="both"/>
      </w:pPr>
      <w:r>
        <w:t>N</w:t>
      </w:r>
      <w:r w:rsidR="00DC783D">
        <w:t>a razie śpię spokojnie.</w:t>
      </w:r>
      <w:r w:rsidR="00BE1116">
        <w:t xml:space="preserve"> </w:t>
      </w:r>
      <w:r>
        <w:t xml:space="preserve">Dopytać </w:t>
      </w:r>
      <w:proofErr w:type="spellStart"/>
      <w:r>
        <w:t>PM’ów</w:t>
      </w:r>
      <w:proofErr w:type="spellEnd"/>
      <w:r>
        <w:t xml:space="preserve"> odnośnie harmonogramu – albo nie dostałem/albo gdzieś mi uciekł/albo już o nim zapomniałem.</w:t>
      </w:r>
    </w:p>
    <w:p w14:paraId="31B5ED9A" w14:textId="3DE7856C" w:rsidR="00D97559" w:rsidRDefault="00D97559" w:rsidP="00F65320">
      <w:pPr>
        <w:jc w:val="both"/>
      </w:pPr>
      <w:r>
        <w:t xml:space="preserve">Jeśli dobrze pamiętam to nie ma kont użytkowników – na razie można zostawić w tej postaci. Byłyby po nic – skoro i tak jest to terminarz osobisty. Lepiej </w:t>
      </w:r>
      <w:r w:rsidR="00DB4663">
        <w:t xml:space="preserve">jest </w:t>
      </w:r>
      <w:proofErr w:type="spellStart"/>
      <w:r w:rsidR="00DB4663">
        <w:t>backupować</w:t>
      </w:r>
      <w:proofErr w:type="spellEnd"/>
      <w:r w:rsidR="00DB4663">
        <w:t xml:space="preserve"> poprzez </w:t>
      </w:r>
      <w:r>
        <w:t xml:space="preserve">Google Drive czy </w:t>
      </w:r>
      <w:proofErr w:type="spellStart"/>
      <w:r>
        <w:t>Dropbox</w:t>
      </w:r>
      <w:proofErr w:type="spellEnd"/>
      <w:r>
        <w:t>.</w:t>
      </w:r>
      <w:r w:rsidR="001B3B4E">
        <w:t xml:space="preserve"> </w:t>
      </w:r>
    </w:p>
    <w:p w14:paraId="65EA5745" w14:textId="059695D7" w:rsidR="001B3B4E" w:rsidRDefault="001B3B4E" w:rsidP="00F65320">
      <w:pPr>
        <w:jc w:val="both"/>
      </w:pPr>
      <w:r>
        <w:t>Nie pamiętam na czym stanęło.</w:t>
      </w:r>
    </w:p>
    <w:p w14:paraId="7CFF09A8" w14:textId="77777777" w:rsidR="001B3B4E" w:rsidRDefault="001B3B4E" w:rsidP="00F65320">
      <w:pPr>
        <w:jc w:val="both"/>
      </w:pPr>
    </w:p>
    <w:p w14:paraId="0E09E35F" w14:textId="3D255F93" w:rsidR="001E1F84" w:rsidRPr="001E1F84" w:rsidRDefault="001E1F84" w:rsidP="001E1F84">
      <w:pPr>
        <w:pStyle w:val="Nagwek2"/>
      </w:pPr>
      <w:bookmarkStart w:id="7" w:name="_Toc5959150"/>
      <w:r>
        <w:t>L6 - Sklep</w:t>
      </w:r>
      <w:bookmarkEnd w:id="7"/>
    </w:p>
    <w:p w14:paraId="0754CF1D" w14:textId="25EBCDB7" w:rsidR="003A2EDB" w:rsidRDefault="003A2EDB" w:rsidP="001E1F84">
      <w:pPr>
        <w:jc w:val="both"/>
      </w:pPr>
      <w:r>
        <w:t xml:space="preserve">Odniosłem wrażenie na spotkaniu że </w:t>
      </w:r>
      <w:proofErr w:type="spellStart"/>
      <w:r>
        <w:t>PM’i</w:t>
      </w:r>
      <w:proofErr w:type="spellEnd"/>
      <w:r>
        <w:t xml:space="preserve"> chcą się Was pozbyć i nie chce im się prowadzić tego projektu… i siedzieć na spotkaniu. Przynajmniej harmonogram się nadaje (nawet) do pracy.</w:t>
      </w:r>
      <w:r w:rsidR="00DC783D">
        <w:t xml:space="preserve"> Nie wiem czy został ustalony format danych jakie przechowujecie tj. materiały jako obrazy/pdf/</w:t>
      </w:r>
      <w:proofErr w:type="spellStart"/>
      <w:r w:rsidR="00DC783D">
        <w:t>docx</w:t>
      </w:r>
      <w:proofErr w:type="spellEnd"/>
      <w:r w:rsidR="00DC783D">
        <w:t xml:space="preserve"> i w jaki sposób jest autoryzowany dostęp do tych zasobów (skoro są płatne).</w:t>
      </w:r>
    </w:p>
    <w:p w14:paraId="5FB45323" w14:textId="757DB0CD" w:rsidR="003A2EDB" w:rsidRDefault="003A2EDB" w:rsidP="001E1F84">
      <w:pPr>
        <w:jc w:val="both"/>
      </w:pPr>
      <w:r>
        <w:t xml:space="preserve">Poza tym jeśli chcielibyście się przenieść na </w:t>
      </w:r>
      <w:proofErr w:type="spellStart"/>
      <w:r>
        <w:t>localhost</w:t>
      </w:r>
      <w:proofErr w:type="spellEnd"/>
      <w:r>
        <w:t xml:space="preserve"> to polecam tunelowanie via </w:t>
      </w:r>
      <w:proofErr w:type="spellStart"/>
      <w:r>
        <w:t>Ngrok</w:t>
      </w:r>
      <w:proofErr w:type="spellEnd"/>
      <w:r>
        <w:t>:</w:t>
      </w:r>
    </w:p>
    <w:p w14:paraId="71F4993D" w14:textId="58B7C3CD" w:rsidR="003A2EDB" w:rsidRDefault="00D869E1" w:rsidP="001E1F84">
      <w:pPr>
        <w:jc w:val="both"/>
      </w:pPr>
      <w:hyperlink r:id="rId12" w:history="1">
        <w:r w:rsidR="003A2EDB">
          <w:rPr>
            <w:rStyle w:val="Hipercze"/>
          </w:rPr>
          <w:t>https://ngrok.com/</w:t>
        </w:r>
      </w:hyperlink>
    </w:p>
    <w:p w14:paraId="3D7C6500" w14:textId="212EC802" w:rsidR="003A2EDB" w:rsidRDefault="003A2EDB" w:rsidP="001E1F84">
      <w:pPr>
        <w:jc w:val="both"/>
      </w:pPr>
      <w:r>
        <w:t xml:space="preserve">Z </w:t>
      </w:r>
      <w:proofErr w:type="spellStart"/>
      <w:r>
        <w:t>IIS’em</w:t>
      </w:r>
      <w:proofErr w:type="spellEnd"/>
      <w:r>
        <w:t xml:space="preserve"> trzeba się trochę pomęczyć: </w:t>
      </w:r>
      <w:hyperlink r:id="rId13" w:history="1">
        <w:r>
          <w:rPr>
            <w:rStyle w:val="Hipercze"/>
          </w:rPr>
          <w:t>https://www.twilio.com/docs/usage/tutorials/how-use-ngrok-windows-and-visual-studio-test-webhooks</w:t>
        </w:r>
      </w:hyperlink>
    </w:p>
    <w:p w14:paraId="657871EF" w14:textId="77777777" w:rsidR="003A2EDB" w:rsidRDefault="003A2EDB" w:rsidP="001E1F84">
      <w:pPr>
        <w:jc w:val="both"/>
      </w:pPr>
    </w:p>
    <w:p w14:paraId="18CE64D6" w14:textId="6490BBF4" w:rsidR="001E1F84" w:rsidRPr="001E1F84" w:rsidRDefault="001E1F84" w:rsidP="001E1F84">
      <w:pPr>
        <w:pStyle w:val="Nagwek2"/>
      </w:pPr>
      <w:bookmarkStart w:id="8" w:name="_Toc5959151"/>
      <w:r>
        <w:t>L5 - Paliwo</w:t>
      </w:r>
      <w:bookmarkEnd w:id="8"/>
    </w:p>
    <w:p w14:paraId="40FF32EB" w14:textId="6843CD69" w:rsidR="001E1F84" w:rsidRDefault="00F33CBD" w:rsidP="001E1F84">
      <w:pPr>
        <w:jc w:val="both"/>
      </w:pPr>
      <w:r>
        <w:t xml:space="preserve">Bardzo mnie cieszy że </w:t>
      </w:r>
      <w:proofErr w:type="spellStart"/>
      <w:r>
        <w:t>PM’i</w:t>
      </w:r>
      <w:proofErr w:type="spellEnd"/>
      <w:r>
        <w:t xml:space="preserve"> i zespół developerów stwierdził że sterowanie głosem to </w:t>
      </w:r>
      <w:proofErr w:type="spellStart"/>
      <w:r>
        <w:t>feature</w:t>
      </w:r>
      <w:proofErr w:type="spellEnd"/>
      <w:r>
        <w:t xml:space="preserve"> aplikacji. IMO: w pierwszej kolejności oprogramujcie „</w:t>
      </w:r>
      <w:proofErr w:type="spellStart"/>
      <w:r>
        <w:t>palcówkowe</w:t>
      </w:r>
      <w:proofErr w:type="spellEnd"/>
      <w:r>
        <w:t xml:space="preserve">” (będę się potem z tego tłumaczył) działanie programu. Jakbym ja to pisał to bym nad każdą aktywnością posadził jakąś </w:t>
      </w:r>
      <w:r w:rsidRPr="00F33CBD">
        <w:rPr>
          <w:b/>
        </w:rPr>
        <w:t>klasę abstrakcyjną</w:t>
      </w:r>
      <w:r>
        <w:rPr>
          <w:b/>
        </w:rPr>
        <w:t xml:space="preserve"> </w:t>
      </w:r>
      <w:r>
        <w:t>która potem posłużyłaby za przechwytywanie głosu.</w:t>
      </w:r>
    </w:p>
    <w:p w14:paraId="0C2C1308" w14:textId="6EC4AE34" w:rsidR="00270A48" w:rsidRDefault="00270A48" w:rsidP="001E1F84">
      <w:pPr>
        <w:jc w:val="both"/>
      </w:pPr>
      <w:r>
        <w:t xml:space="preserve">Dorzucam jeszcze jedno info na które </w:t>
      </w:r>
      <w:proofErr w:type="spellStart"/>
      <w:r>
        <w:t>PM’i</w:t>
      </w:r>
      <w:proofErr w:type="spellEnd"/>
      <w:r>
        <w:t xml:space="preserve"> nie znaleźli odpowiedzi:</w:t>
      </w:r>
    </w:p>
    <w:p w14:paraId="0A5BE573" w14:textId="17BB50BF" w:rsidR="00270A48" w:rsidRDefault="00D869E1" w:rsidP="003A2EDB">
      <w:pPr>
        <w:pStyle w:val="Akapitzlist"/>
        <w:numPr>
          <w:ilvl w:val="0"/>
          <w:numId w:val="42"/>
        </w:numPr>
        <w:jc w:val="both"/>
      </w:pPr>
      <w:hyperlink r:id="rId14" w:history="1">
        <w:r w:rsidR="00270A48">
          <w:rPr>
            <w:rStyle w:val="Hipercze"/>
          </w:rPr>
          <w:t>https://stackoverflow.com/questions/45612505/find-nearest-gas-station-using-google-maps-v2-in-android-and-want-to-display-the</w:t>
        </w:r>
      </w:hyperlink>
    </w:p>
    <w:p w14:paraId="08157BBE" w14:textId="490D7EBF" w:rsidR="003A2EDB" w:rsidRDefault="00D869E1" w:rsidP="003A2EDB">
      <w:pPr>
        <w:pStyle w:val="Akapitzlist"/>
        <w:numPr>
          <w:ilvl w:val="0"/>
          <w:numId w:val="42"/>
        </w:numPr>
        <w:jc w:val="both"/>
      </w:pPr>
      <w:hyperlink r:id="rId15" w:history="1">
        <w:r w:rsidR="003A2EDB">
          <w:rPr>
            <w:rStyle w:val="Hipercze"/>
          </w:rPr>
          <w:t>https://developers.google.com/maps/documentation/javascript/get-api-key</w:t>
        </w:r>
      </w:hyperlink>
    </w:p>
    <w:p w14:paraId="0882B109" w14:textId="7FB89BF4" w:rsidR="001E1F84" w:rsidRDefault="00F33CBD" w:rsidP="001E1F84">
      <w:pPr>
        <w:jc w:val="both"/>
      </w:pPr>
      <w:r>
        <w:t xml:space="preserve">Poza tym tu nie mam komentarzy – przycisnąć </w:t>
      </w:r>
      <w:proofErr w:type="spellStart"/>
      <w:r>
        <w:t>PM’ów</w:t>
      </w:r>
      <w:proofErr w:type="spellEnd"/>
      <w:r>
        <w:t xml:space="preserve"> żeby zdali </w:t>
      </w:r>
      <w:r w:rsidR="005200E6">
        <w:t xml:space="preserve">harmonogram i zacząć przepisywać </w:t>
      </w:r>
      <w:proofErr w:type="spellStart"/>
      <w:r w:rsidR="005200E6">
        <w:t>specke</w:t>
      </w:r>
      <w:proofErr w:type="spellEnd"/>
      <w:r w:rsidR="005200E6">
        <w:t xml:space="preserve"> na </w:t>
      </w:r>
      <w:proofErr w:type="spellStart"/>
      <w:r w:rsidR="005200E6">
        <w:t>apkę</w:t>
      </w:r>
      <w:proofErr w:type="spellEnd"/>
      <w:r w:rsidR="005200E6">
        <w:t>.</w:t>
      </w:r>
    </w:p>
    <w:p w14:paraId="01E6F81F" w14:textId="63770E0E" w:rsidR="001E1F84" w:rsidRPr="001E1F84" w:rsidRDefault="001E1F84" w:rsidP="001E1F84">
      <w:pPr>
        <w:pStyle w:val="Nagwek2"/>
      </w:pPr>
      <w:bookmarkStart w:id="9" w:name="_Toc5959152"/>
      <w:r>
        <w:t>L5 – Projekt Grzybek</w:t>
      </w:r>
      <w:bookmarkEnd w:id="9"/>
    </w:p>
    <w:p w14:paraId="3B353B0E" w14:textId="6C9D3174" w:rsidR="000F48BC" w:rsidRDefault="00073948" w:rsidP="001E1F84">
      <w:pPr>
        <w:jc w:val="both"/>
      </w:pPr>
      <w:r>
        <w:t xml:space="preserve">Spotkanie poszło po bandzie – odniosłem </w:t>
      </w:r>
      <w:r w:rsidR="000F48BC">
        <w:t xml:space="preserve">wrażenie, że </w:t>
      </w:r>
      <w:proofErr w:type="spellStart"/>
      <w:r w:rsidR="000F48BC">
        <w:t>PM’ki</w:t>
      </w:r>
      <w:proofErr w:type="spellEnd"/>
      <w:r w:rsidR="000F48BC">
        <w:t xml:space="preserve"> chcą by aplikacja robiła:</w:t>
      </w:r>
    </w:p>
    <w:p w14:paraId="022B3F11" w14:textId="1DF03902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>Albo za dużo – czyli przepisywała gro funkcjonalności sieci społecznych. Ewidentny problem z nieprzemyśleniem skąd czerpać bazę użytkowników i listę znajomych. Rozważyliśmy wariant poza-</w:t>
      </w:r>
      <w:proofErr w:type="spellStart"/>
      <w:r>
        <w:t>Facebookowy</w:t>
      </w:r>
      <w:proofErr w:type="spellEnd"/>
      <w:r>
        <w:t xml:space="preserve"> – i tu w specyfikacji nie ma informacji jak wygląda „socjalna” część aplikacji </w:t>
      </w:r>
      <w:proofErr w:type="spellStart"/>
      <w:r>
        <w:t>tj</w:t>
      </w:r>
      <w:proofErr w:type="spellEnd"/>
      <w:r>
        <w:t>:</w:t>
      </w:r>
    </w:p>
    <w:p w14:paraId="0FC8A21E" w14:textId="43B9A594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dodawać znajomych</w:t>
      </w:r>
    </w:p>
    <w:p w14:paraId="4411F250" w14:textId="635443AF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lastRenderedPageBreak/>
        <w:t>Jak usuwać znajomych</w:t>
      </w:r>
    </w:p>
    <w:p w14:paraId="5A9AA469" w14:textId="30E57BD2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zapraszać znajomych</w:t>
      </w:r>
    </w:p>
    <w:p w14:paraId="6ECBFF2D" w14:textId="2CA9E53E" w:rsidR="000F48BC" w:rsidRDefault="000F48BC" w:rsidP="000F48BC">
      <w:pPr>
        <w:pStyle w:val="Akapitzlist"/>
        <w:jc w:val="both"/>
      </w:pPr>
      <w:r>
        <w:t>Tak naprawdę modelowanie sieci społecznych to jest trudniejszy problem niż się wydaje, tj. boję się że możecie napisać rozwiązanie na małą skalę (to chyba że zaprzęgniecie Neo4J via Docker/</w:t>
      </w:r>
      <w:proofErr w:type="spellStart"/>
      <w:r>
        <w:t>Vagrant</w:t>
      </w:r>
      <w:proofErr w:type="spellEnd"/>
      <w:r>
        <w:t>).</w:t>
      </w:r>
    </w:p>
    <w:p w14:paraId="6F01542D" w14:textId="371DAEC3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 xml:space="preserve">Albo za mało i niebezpiecznie – czyli niejasny sposób autentykacji użytkownika (autoryzację przemilczę) przez Facebook’ co tak naprawdę nie zwalnia z obowiązku z przechowywania informacji na temat konta… gdzieś… pewnie </w:t>
      </w:r>
      <w:proofErr w:type="spellStart"/>
      <w:r>
        <w:t>backend</w:t>
      </w:r>
      <w:proofErr w:type="spellEnd"/>
      <w:r>
        <w:t xml:space="preserve">, ale nie ma uzasadnienia dlaczego bo </w:t>
      </w:r>
      <w:r w:rsidRPr="000F48BC">
        <w:rPr>
          <w:b/>
        </w:rPr>
        <w:t>wydarzenia nie mają zdefiniowanych ograniczeń</w:t>
      </w:r>
    </w:p>
    <w:p w14:paraId="7D61BC4A" w14:textId="77777777" w:rsidR="00FC01AB" w:rsidRDefault="00FC01AB" w:rsidP="000F48BC">
      <w:pPr>
        <w:jc w:val="both"/>
      </w:pPr>
      <w:r>
        <w:t xml:space="preserve">Na domiar złego </w:t>
      </w:r>
      <w:proofErr w:type="spellStart"/>
      <w:r w:rsidR="000F48BC">
        <w:t>PM’ki</w:t>
      </w:r>
      <w:proofErr w:type="spellEnd"/>
      <w:r>
        <w:t>:</w:t>
      </w:r>
    </w:p>
    <w:p w14:paraId="2C18B0E2" w14:textId="3EA73B07" w:rsidR="000F48BC" w:rsidRDefault="000F48BC" w:rsidP="00FC01AB">
      <w:pPr>
        <w:pStyle w:val="Akapitzlist"/>
        <w:numPr>
          <w:ilvl w:val="0"/>
          <w:numId w:val="40"/>
        </w:numPr>
        <w:jc w:val="both"/>
      </w:pPr>
      <w:r>
        <w:t xml:space="preserve">akceptowały wszystko co wlezie, aż do momentu kiedy padła opcja zrobienia tego przez API </w:t>
      </w:r>
      <w:proofErr w:type="spellStart"/>
      <w:r>
        <w:t>Twittera</w:t>
      </w:r>
      <w:proofErr w:type="spellEnd"/>
    </w:p>
    <w:p w14:paraId="30905EAD" w14:textId="126377E3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t>próbowały mnie przekonać że opcja zakończenia projektu w 8 h jest zła</w:t>
      </w:r>
    </w:p>
    <w:p w14:paraId="0CFAFDBC" w14:textId="7FAF6CBD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t xml:space="preserve">nie wyjaśniły mi w czym ten projekt jest lepszy od grupy na </w:t>
      </w:r>
      <w:proofErr w:type="spellStart"/>
      <w:r>
        <w:t>facebooku</w:t>
      </w:r>
      <w:proofErr w:type="spellEnd"/>
      <w:r>
        <w:t xml:space="preserve"> reprezentującej zdarzenia na Grzybku</w:t>
      </w:r>
    </w:p>
    <w:p w14:paraId="3700E00A" w14:textId="7D157E7C" w:rsidR="00FC01AB" w:rsidRDefault="00FC01AB" w:rsidP="00FC01AB">
      <w:pPr>
        <w:jc w:val="center"/>
      </w:pPr>
      <w:r>
        <w:rPr>
          <w:noProof/>
          <w:lang w:eastAsia="pl-PL"/>
        </w:rPr>
        <w:drawing>
          <wp:inline distT="0" distB="0" distL="0" distR="0" wp14:anchorId="70F768A4" wp14:editId="6262A309">
            <wp:extent cx="3436620" cy="1933099"/>
            <wp:effectExtent l="0" t="0" r="0" b="0"/>
            <wp:docPr id="2" name="Obraz 2" descr="Znalezione obrazy dla zapytania mind b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ind blow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73" cy="19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62AB" w14:textId="4F680F60" w:rsidR="00FC01AB" w:rsidRDefault="003546AC" w:rsidP="00FC01AB">
      <w:r>
        <w:t xml:space="preserve">IM(H)O musicie panowie nacisnąć na </w:t>
      </w:r>
      <w:proofErr w:type="spellStart"/>
      <w:r>
        <w:t>PM’ki</w:t>
      </w:r>
      <w:proofErr w:type="spellEnd"/>
      <w:r>
        <w:t xml:space="preserve"> mocniej, ustawić je do pionu żeby sprecyzowały co aplikacja ma robić i gdzie jest </w:t>
      </w:r>
      <w:r w:rsidRPr="003546AC">
        <w:rPr>
          <w:b/>
        </w:rPr>
        <w:t>wartość</w:t>
      </w:r>
      <w:r>
        <w:t xml:space="preserve"> tej aplikacji.</w:t>
      </w:r>
    </w:p>
    <w:p w14:paraId="6622B183" w14:textId="7735BB5F" w:rsidR="003546AC" w:rsidRDefault="003546AC" w:rsidP="00FC01AB">
      <w:r>
        <w:t>Rozważmy opcje jakie mamy:</w:t>
      </w:r>
    </w:p>
    <w:p w14:paraId="636212FC" w14:textId="5F875727" w:rsidR="003546AC" w:rsidRDefault="003546AC" w:rsidP="001049A6">
      <w:pPr>
        <w:pStyle w:val="Akapitzlist"/>
        <w:numPr>
          <w:ilvl w:val="0"/>
          <w:numId w:val="41"/>
        </w:numPr>
        <w:jc w:val="both"/>
      </w:pPr>
      <w:r>
        <w:t>na ten moment - robić wg. niekompletnej specyfikacji sieć społeczną (znajomych) zapisywać po Waszej stronie za pomocą widoków które nie wiemy jak mają wyglądać</w:t>
      </w:r>
    </w:p>
    <w:p w14:paraId="704C7BFF" w14:textId="4A7DBE9E" w:rsidR="001E1F84" w:rsidRDefault="00057C24" w:rsidP="001049A6">
      <w:pPr>
        <w:pStyle w:val="Akapitzlist"/>
        <w:numPr>
          <w:ilvl w:val="0"/>
          <w:numId w:val="41"/>
        </w:numPr>
        <w:jc w:val="both"/>
      </w:pPr>
      <w:r>
        <w:t xml:space="preserve">robić nadbudówkę na API Facebooka (o ile się da) tak żeby </w:t>
      </w:r>
      <w:proofErr w:type="spellStart"/>
      <w:r>
        <w:t>userzy</w:t>
      </w:r>
      <w:proofErr w:type="spellEnd"/>
      <w:r>
        <w:t xml:space="preserve"> logowali się via Facebooka (lub żeby Facebook pozwolił na wykonywanie żądań poprzez konto) i mieli możliwość tworzenia predefiniowanych </w:t>
      </w:r>
      <w:proofErr w:type="spellStart"/>
      <w:r>
        <w:t>Grzybko</w:t>
      </w:r>
      <w:proofErr w:type="spellEnd"/>
      <w:r>
        <w:t>-zdarzeń tj. o stałej lokalizacji</w:t>
      </w:r>
    </w:p>
    <w:p w14:paraId="55069C26" w14:textId="77E01BF1" w:rsidR="00DB4663" w:rsidRDefault="00057C24" w:rsidP="001049A6">
      <w:pPr>
        <w:pStyle w:val="Akapitzlist"/>
        <w:numPr>
          <w:ilvl w:val="0"/>
          <w:numId w:val="41"/>
        </w:numPr>
        <w:jc w:val="both"/>
      </w:pPr>
      <w:r>
        <w:lastRenderedPageBreak/>
        <w:t xml:space="preserve">wykorzystać </w:t>
      </w:r>
      <w:proofErr w:type="spellStart"/>
      <w:r>
        <w:t>Twittera</w:t>
      </w:r>
      <w:proofErr w:type="spellEnd"/>
      <w:r>
        <w:t xml:space="preserve"> który wiadomo że ma API do wysyłania / odbierania wiadomości i aplikacja korzystałaby z dedykowanego konta jako magazynu danych</w:t>
      </w:r>
      <w:r>
        <w:rPr>
          <w:noProof/>
          <w:lang w:eastAsia="pl-PL"/>
        </w:rPr>
        <w:drawing>
          <wp:inline distT="0" distB="0" distL="0" distR="0" wp14:anchorId="78B03F27" wp14:editId="1C73BB5F">
            <wp:extent cx="3810000" cy="2141220"/>
            <wp:effectExtent l="0" t="0" r="0" b="0"/>
            <wp:docPr id="3" name="Obraz 3" descr="Znalezione obrazy dla zapytania haters gonna h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haters gonna ha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E149" w14:textId="77777777" w:rsidR="00DB4663" w:rsidRDefault="00DB4663">
      <w:r>
        <w:br w:type="page"/>
      </w:r>
    </w:p>
    <w:p w14:paraId="61654BD3" w14:textId="77777777" w:rsidR="00DB4663" w:rsidRDefault="00DB4663" w:rsidP="00DB4663">
      <w:pPr>
        <w:pStyle w:val="Akapitzlist"/>
        <w:jc w:val="both"/>
      </w:pPr>
    </w:p>
    <w:p w14:paraId="1A9F66C1" w14:textId="577556A1" w:rsidR="00DB4663" w:rsidRDefault="00DB4663" w:rsidP="00DB4663">
      <w:pPr>
        <w:pStyle w:val="Nagwek3"/>
      </w:pPr>
      <w:bookmarkStart w:id="10" w:name="_Toc5959153"/>
      <w:r w:rsidRPr="00DB4663">
        <w:t>Jest jeszcze ta czwarta opcja:</w:t>
      </w:r>
      <w:bookmarkEnd w:id="10"/>
    </w:p>
    <w:p w14:paraId="045966F6" w14:textId="77777777" w:rsidR="00DB4663" w:rsidRDefault="00DB4663" w:rsidP="00DB4663">
      <w:pPr>
        <w:jc w:val="both"/>
      </w:pPr>
      <w:r>
        <w:t>P</w:t>
      </w:r>
      <w:r w:rsidR="00057C24">
        <w:t xml:space="preserve">omyśleć jak pominąć </w:t>
      </w:r>
      <w:proofErr w:type="spellStart"/>
      <w:r w:rsidR="00057C24">
        <w:t>backend</w:t>
      </w:r>
      <w:proofErr w:type="spellEnd"/>
      <w:r w:rsidR="00057C24">
        <w:t xml:space="preserve"> tej aplikacji………. Nie wspominałem o tym, bo….. </w:t>
      </w:r>
      <w:r>
        <w:t>chciałem przedłużać spotkania do 3h</w:t>
      </w:r>
      <w:r w:rsidR="00057C24">
        <w:t xml:space="preserve">… ale już tłumaczę: </w:t>
      </w:r>
    </w:p>
    <w:p w14:paraId="1D910055" w14:textId="77777777" w:rsidR="00DB4663" w:rsidRDefault="001049A6" w:rsidP="00DB4663">
      <w:pPr>
        <w:pStyle w:val="Akapitzlist"/>
        <w:numPr>
          <w:ilvl w:val="0"/>
          <w:numId w:val="43"/>
        </w:numPr>
        <w:jc w:val="both"/>
      </w:pPr>
      <w:proofErr w:type="spellStart"/>
      <w:r>
        <w:t>imo</w:t>
      </w:r>
      <w:proofErr w:type="spellEnd"/>
      <w:r>
        <w:t xml:space="preserve"> same konta w tej aplikacji nie mają żadnego znaczenia – nie mam pojęcia po co są, chyba tylko żeby </w:t>
      </w:r>
      <w:r w:rsidRPr="00DB4663">
        <w:rPr>
          <w:b/>
        </w:rPr>
        <w:t>można było odpisać twórcy zdarzenia</w:t>
      </w:r>
      <w:r>
        <w:t xml:space="preserve"> że … że się będzie czy coś.</w:t>
      </w:r>
    </w:p>
    <w:p w14:paraId="1FD19E33" w14:textId="479C5429" w:rsidR="00DB4663" w:rsidRPr="00DB4663" w:rsidRDefault="001049A6" w:rsidP="00DB4663">
      <w:pPr>
        <w:pStyle w:val="Akapitzlist"/>
        <w:numPr>
          <w:ilvl w:val="0"/>
          <w:numId w:val="43"/>
        </w:numPr>
        <w:jc w:val="both"/>
      </w:pPr>
      <w:r>
        <w:t>D</w:t>
      </w:r>
      <w:r w:rsidR="00DB4663">
        <w:t>o</w:t>
      </w:r>
      <w:r>
        <w:t xml:space="preserve">datkowo wiemy że zdarzenia nie mają ograniczeń – </w:t>
      </w:r>
      <w:r w:rsidRPr="00DB4663">
        <w:rPr>
          <w:b/>
        </w:rPr>
        <w:t>więc można na nie spojrzeć jak na blok tekstu który nie trzeba przetwarzać</w:t>
      </w:r>
      <w:r w:rsidR="00A7495B" w:rsidRPr="00DB4663">
        <w:rPr>
          <w:b/>
        </w:rPr>
        <w:t>…..</w:t>
      </w:r>
    </w:p>
    <w:p w14:paraId="53558940" w14:textId="592DA5EB" w:rsidR="00DB4663" w:rsidRDefault="00DB4663" w:rsidP="00DB4663">
      <w:pPr>
        <w:jc w:val="both"/>
      </w:pPr>
      <w:r>
        <w:t>Pytanie… jak pominąć backend…</w:t>
      </w:r>
    </w:p>
    <w:p w14:paraId="649288AE" w14:textId="10B8E263" w:rsidR="00057C24" w:rsidRDefault="001049A6" w:rsidP="00DB4663">
      <w:pPr>
        <w:jc w:val="both"/>
      </w:pPr>
      <w:r>
        <w:t xml:space="preserve">Być może wystarczy napisać aplikację która </w:t>
      </w:r>
      <w:r w:rsidRPr="00DB4663">
        <w:rPr>
          <w:b/>
        </w:rPr>
        <w:t xml:space="preserve">rozgłasza </w:t>
      </w:r>
      <w:proofErr w:type="spellStart"/>
      <w:r w:rsidRPr="00DB4663">
        <w:rPr>
          <w:b/>
        </w:rPr>
        <w:t>pushe</w:t>
      </w:r>
      <w:proofErr w:type="spellEnd"/>
      <w:r w:rsidRPr="00DB4663">
        <w:rPr>
          <w:b/>
        </w:rPr>
        <w:t xml:space="preserve"> </w:t>
      </w:r>
      <w:r>
        <w:t xml:space="preserve">do wszystkich użytkowników na zasadzie „Best </w:t>
      </w:r>
      <w:proofErr w:type="spellStart"/>
      <w:r>
        <w:t>Effort</w:t>
      </w:r>
      <w:proofErr w:type="spellEnd"/>
      <w:r>
        <w:t xml:space="preserve">” (jak się uda to ok, jak nie to nie). To można efektywnie robić poprzez nasłuchiwanie kanałów w </w:t>
      </w:r>
      <w:proofErr w:type="spellStart"/>
      <w:r>
        <w:t>Firebase</w:t>
      </w:r>
      <w:proofErr w:type="spellEnd"/>
      <w:r>
        <w:t xml:space="preserve">. Ten kto odebrał </w:t>
      </w:r>
      <w:proofErr w:type="spellStart"/>
      <w:r>
        <w:t>pusha</w:t>
      </w:r>
      <w:proofErr w:type="spellEnd"/>
      <w:r>
        <w:t xml:space="preserve"> - zapisałby go lokalnie i wyświetlił. Do </w:t>
      </w:r>
      <w:proofErr w:type="spellStart"/>
      <w:r>
        <w:t>pusha</w:t>
      </w:r>
      <w:proofErr w:type="spellEnd"/>
      <w:r>
        <w:t xml:space="preserve"> </w:t>
      </w:r>
      <w:proofErr w:type="spellStart"/>
      <w:r>
        <w:t>możnaby</w:t>
      </w:r>
      <w:proofErr w:type="spellEnd"/>
      <w:r>
        <w:t xml:space="preserve"> dopisać adres nadawcy i w ten sposób można by realizować odpowiedź że … się będzie….</w:t>
      </w:r>
    </w:p>
    <w:p w14:paraId="26573F21" w14:textId="66198B92" w:rsidR="001049A6" w:rsidRDefault="001049A6" w:rsidP="00DB4663">
      <w:r>
        <w:t xml:space="preserve">I </w:t>
      </w:r>
      <w:proofErr w:type="spellStart"/>
      <w:r>
        <w:t>backend</w:t>
      </w:r>
      <w:proofErr w:type="spellEnd"/>
      <w:r>
        <w:t xml:space="preserve"> nie jest potrzebny…. Bo po co…</w:t>
      </w:r>
    </w:p>
    <w:p w14:paraId="1AECB4AD" w14:textId="57D7BE97" w:rsidR="001049A6" w:rsidRDefault="001049A6" w:rsidP="001049A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6D363B52" wp14:editId="66041CBF">
            <wp:extent cx="3070860" cy="2192594"/>
            <wp:effectExtent l="0" t="0" r="0" b="0"/>
            <wp:docPr id="4" name="Obraz 4" descr="Znalezione obrazy dla zapytania think abou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think about i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9" cy="21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57AF" w14:textId="666F5932" w:rsidR="00F33CBD" w:rsidRDefault="00F33CBD" w:rsidP="00DB4663">
      <w:r>
        <w:t xml:space="preserve">I teraz </w:t>
      </w:r>
      <w:r w:rsidRPr="00DB4663">
        <w:rPr>
          <w:b/>
        </w:rPr>
        <w:t>pro-</w:t>
      </w:r>
      <w:proofErr w:type="spellStart"/>
      <w:r w:rsidRPr="00DB4663">
        <w:rPr>
          <w:b/>
        </w:rPr>
        <w:t>tip</w:t>
      </w:r>
      <w:proofErr w:type="spellEnd"/>
      <w:r>
        <w:t xml:space="preserve"> Panowie: wbrew intuicji może się wydawać że tę decyzję trzeba podjąć szybko. To poważna decyzja i pomimo tego że jesteście powoli pod presją czasu to weźcie dzień lub dwa na przemyślenie i rozważenie za/przeciw.</w:t>
      </w:r>
    </w:p>
    <w:p w14:paraId="0AB78BB6" w14:textId="599C4C40" w:rsidR="00F33CBD" w:rsidRDefault="00F33CBD" w:rsidP="00DB4663">
      <w:r>
        <w:t>Dajcie znać na której opcji stajecie.</w:t>
      </w:r>
    </w:p>
    <w:p w14:paraId="29C2B40F" w14:textId="77777777" w:rsidR="001049A6" w:rsidRPr="001049A6" w:rsidRDefault="001049A6" w:rsidP="001049A6">
      <w:pPr>
        <w:pStyle w:val="Akapitzlist"/>
      </w:pPr>
    </w:p>
    <w:sectPr w:rsidR="001049A6" w:rsidRPr="001049A6" w:rsidSect="00307E23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F17A" w14:textId="77777777" w:rsidR="00D869E1" w:rsidRDefault="00D869E1" w:rsidP="00F42577">
      <w:pPr>
        <w:spacing w:before="0" w:after="0" w:line="240" w:lineRule="auto"/>
      </w:pPr>
      <w:r>
        <w:separator/>
      </w:r>
    </w:p>
  </w:endnote>
  <w:endnote w:type="continuationSeparator" w:id="0">
    <w:p w14:paraId="07B301C1" w14:textId="77777777" w:rsidR="00D869E1" w:rsidRDefault="00D869E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2AC45" w14:textId="77777777" w:rsidR="00D869E1" w:rsidRDefault="00D869E1" w:rsidP="00F42577">
      <w:pPr>
        <w:spacing w:before="0" w:after="0" w:line="240" w:lineRule="auto"/>
      </w:pPr>
      <w:r>
        <w:separator/>
      </w:r>
    </w:p>
  </w:footnote>
  <w:footnote w:type="continuationSeparator" w:id="0">
    <w:p w14:paraId="2B13E76C" w14:textId="77777777" w:rsidR="00D869E1" w:rsidRDefault="00D869E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C9" w14:textId="77777777" w:rsidR="008F6895" w:rsidRDefault="008F6895" w:rsidP="00307E23">
    <w:pPr>
      <w:pStyle w:val="Nagwek"/>
      <w:jc w:val="right"/>
    </w:pPr>
    <w:r>
      <w:rPr>
        <w:noProof/>
        <w:lang w:eastAsia="pl-PL"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B595F"/>
    <w:multiLevelType w:val="hybridMultilevel"/>
    <w:tmpl w:val="BE289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E61F5"/>
    <w:multiLevelType w:val="hybridMultilevel"/>
    <w:tmpl w:val="518E1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E5480"/>
    <w:multiLevelType w:val="hybridMultilevel"/>
    <w:tmpl w:val="5302C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65592"/>
    <w:multiLevelType w:val="hybridMultilevel"/>
    <w:tmpl w:val="0FA44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E5BFE"/>
    <w:multiLevelType w:val="hybridMultilevel"/>
    <w:tmpl w:val="D1C89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8"/>
  </w:num>
  <w:num w:numId="3">
    <w:abstractNumId w:val="0"/>
  </w:num>
  <w:num w:numId="4">
    <w:abstractNumId w:val="12"/>
  </w:num>
  <w:num w:numId="5">
    <w:abstractNumId w:val="31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37"/>
  </w:num>
  <w:num w:numId="14">
    <w:abstractNumId w:val="22"/>
  </w:num>
  <w:num w:numId="15">
    <w:abstractNumId w:val="14"/>
  </w:num>
  <w:num w:numId="16">
    <w:abstractNumId w:val="16"/>
  </w:num>
  <w:num w:numId="17">
    <w:abstractNumId w:val="42"/>
  </w:num>
  <w:num w:numId="18">
    <w:abstractNumId w:val="30"/>
  </w:num>
  <w:num w:numId="19">
    <w:abstractNumId w:val="7"/>
  </w:num>
  <w:num w:numId="20">
    <w:abstractNumId w:val="9"/>
  </w:num>
  <w:num w:numId="21">
    <w:abstractNumId w:val="33"/>
  </w:num>
  <w:num w:numId="22">
    <w:abstractNumId w:val="28"/>
  </w:num>
  <w:num w:numId="23">
    <w:abstractNumId w:val="2"/>
  </w:num>
  <w:num w:numId="24">
    <w:abstractNumId w:val="4"/>
  </w:num>
  <w:num w:numId="25">
    <w:abstractNumId w:val="34"/>
  </w:num>
  <w:num w:numId="26">
    <w:abstractNumId w:val="3"/>
  </w:num>
  <w:num w:numId="27">
    <w:abstractNumId w:val="11"/>
  </w:num>
  <w:num w:numId="28">
    <w:abstractNumId w:val="43"/>
  </w:num>
  <w:num w:numId="29">
    <w:abstractNumId w:val="1"/>
  </w:num>
  <w:num w:numId="30">
    <w:abstractNumId w:val="10"/>
  </w:num>
  <w:num w:numId="31">
    <w:abstractNumId w:val="36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9"/>
  </w:num>
  <w:num w:numId="40">
    <w:abstractNumId w:val="32"/>
  </w:num>
  <w:num w:numId="41">
    <w:abstractNumId w:val="27"/>
  </w:num>
  <w:num w:numId="42">
    <w:abstractNumId w:val="26"/>
  </w:num>
  <w:num w:numId="43">
    <w:abstractNumId w:val="4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57C24"/>
    <w:rsid w:val="00063C0A"/>
    <w:rsid w:val="0006743A"/>
    <w:rsid w:val="00073948"/>
    <w:rsid w:val="00077F40"/>
    <w:rsid w:val="00097691"/>
    <w:rsid w:val="000B25FA"/>
    <w:rsid w:val="000B5CD7"/>
    <w:rsid w:val="000C1069"/>
    <w:rsid w:val="000C6287"/>
    <w:rsid w:val="000C6C9C"/>
    <w:rsid w:val="000E74CF"/>
    <w:rsid w:val="000F0F68"/>
    <w:rsid w:val="000F48BC"/>
    <w:rsid w:val="000F6600"/>
    <w:rsid w:val="001049A6"/>
    <w:rsid w:val="00115EBC"/>
    <w:rsid w:val="00117819"/>
    <w:rsid w:val="00135BA0"/>
    <w:rsid w:val="001551CB"/>
    <w:rsid w:val="001579C2"/>
    <w:rsid w:val="001867BF"/>
    <w:rsid w:val="00187F44"/>
    <w:rsid w:val="00192F3C"/>
    <w:rsid w:val="00193D4A"/>
    <w:rsid w:val="00195557"/>
    <w:rsid w:val="001A3A1F"/>
    <w:rsid w:val="001B23F7"/>
    <w:rsid w:val="001B3B4E"/>
    <w:rsid w:val="001D2778"/>
    <w:rsid w:val="001D3A87"/>
    <w:rsid w:val="001E1F84"/>
    <w:rsid w:val="001E395E"/>
    <w:rsid w:val="001E5F6C"/>
    <w:rsid w:val="001F4615"/>
    <w:rsid w:val="002060D9"/>
    <w:rsid w:val="002249D2"/>
    <w:rsid w:val="00226730"/>
    <w:rsid w:val="0023673D"/>
    <w:rsid w:val="00270A48"/>
    <w:rsid w:val="002809D3"/>
    <w:rsid w:val="00291F6D"/>
    <w:rsid w:val="002A26D7"/>
    <w:rsid w:val="002B53FC"/>
    <w:rsid w:val="002D44B4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546AC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2EDB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30B7"/>
    <w:rsid w:val="00424C01"/>
    <w:rsid w:val="00452A51"/>
    <w:rsid w:val="00463CE1"/>
    <w:rsid w:val="0046749A"/>
    <w:rsid w:val="00494701"/>
    <w:rsid w:val="004A2C88"/>
    <w:rsid w:val="004C258C"/>
    <w:rsid w:val="004C3BCF"/>
    <w:rsid w:val="004D587D"/>
    <w:rsid w:val="004E0217"/>
    <w:rsid w:val="004E265B"/>
    <w:rsid w:val="00501B03"/>
    <w:rsid w:val="00507162"/>
    <w:rsid w:val="005200E6"/>
    <w:rsid w:val="00524135"/>
    <w:rsid w:val="00560E42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1986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63B22"/>
    <w:rsid w:val="00672BF7"/>
    <w:rsid w:val="00693A1D"/>
    <w:rsid w:val="006A0ED0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38AB"/>
    <w:rsid w:val="007A47F4"/>
    <w:rsid w:val="007B6846"/>
    <w:rsid w:val="007D1454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2223"/>
    <w:rsid w:val="008F6895"/>
    <w:rsid w:val="008F6E4E"/>
    <w:rsid w:val="00914B4D"/>
    <w:rsid w:val="009163C9"/>
    <w:rsid w:val="00927E86"/>
    <w:rsid w:val="00944B39"/>
    <w:rsid w:val="009549BA"/>
    <w:rsid w:val="00973E46"/>
    <w:rsid w:val="009766D0"/>
    <w:rsid w:val="00977CC6"/>
    <w:rsid w:val="009848C2"/>
    <w:rsid w:val="00985600"/>
    <w:rsid w:val="009A0AD9"/>
    <w:rsid w:val="009A2C7C"/>
    <w:rsid w:val="009B1A00"/>
    <w:rsid w:val="009D1DDC"/>
    <w:rsid w:val="009D3D3B"/>
    <w:rsid w:val="009F10B5"/>
    <w:rsid w:val="00A077CF"/>
    <w:rsid w:val="00A214AA"/>
    <w:rsid w:val="00A3183A"/>
    <w:rsid w:val="00A36AE4"/>
    <w:rsid w:val="00A5435B"/>
    <w:rsid w:val="00A67B39"/>
    <w:rsid w:val="00A7495B"/>
    <w:rsid w:val="00A80D42"/>
    <w:rsid w:val="00A8189F"/>
    <w:rsid w:val="00A92AB8"/>
    <w:rsid w:val="00A9345E"/>
    <w:rsid w:val="00AC0C41"/>
    <w:rsid w:val="00AC48A3"/>
    <w:rsid w:val="00AC7A4A"/>
    <w:rsid w:val="00AD5528"/>
    <w:rsid w:val="00AD5CC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B6A2B"/>
    <w:rsid w:val="00BC2BF2"/>
    <w:rsid w:val="00BD5B87"/>
    <w:rsid w:val="00BD7C73"/>
    <w:rsid w:val="00BE1116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0DEC"/>
    <w:rsid w:val="00C53182"/>
    <w:rsid w:val="00C727B3"/>
    <w:rsid w:val="00C77E0A"/>
    <w:rsid w:val="00CA1299"/>
    <w:rsid w:val="00CA2DD2"/>
    <w:rsid w:val="00CB1AB8"/>
    <w:rsid w:val="00CB6976"/>
    <w:rsid w:val="00CC7813"/>
    <w:rsid w:val="00CD1102"/>
    <w:rsid w:val="00CD2C46"/>
    <w:rsid w:val="00CE3399"/>
    <w:rsid w:val="00CF0F30"/>
    <w:rsid w:val="00CF3EEF"/>
    <w:rsid w:val="00CF5D41"/>
    <w:rsid w:val="00CF7A7B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869E1"/>
    <w:rsid w:val="00D90BBE"/>
    <w:rsid w:val="00D93351"/>
    <w:rsid w:val="00D93B54"/>
    <w:rsid w:val="00D97559"/>
    <w:rsid w:val="00D97713"/>
    <w:rsid w:val="00DA0D25"/>
    <w:rsid w:val="00DB1DA2"/>
    <w:rsid w:val="00DB4663"/>
    <w:rsid w:val="00DC53E2"/>
    <w:rsid w:val="00DC783D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3E01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1224C"/>
    <w:rsid w:val="00F338F8"/>
    <w:rsid w:val="00F33CBD"/>
    <w:rsid w:val="00F34FE3"/>
    <w:rsid w:val="00F42577"/>
    <w:rsid w:val="00F43537"/>
    <w:rsid w:val="00F44372"/>
    <w:rsid w:val="00F65320"/>
    <w:rsid w:val="00F67F91"/>
    <w:rsid w:val="00F778FD"/>
    <w:rsid w:val="00F83310"/>
    <w:rsid w:val="00F97304"/>
    <w:rsid w:val="00F97A9C"/>
    <w:rsid w:val="00FA4E50"/>
    <w:rsid w:val="00FB0B25"/>
    <w:rsid w:val="00FB2021"/>
    <w:rsid w:val="00FC01AB"/>
    <w:rsid w:val="00FC2079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table" w:styleId="Tabelasiatki1jasnaakcent5">
    <w:name w:val="Grid Table 1 Light Accent 5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5A1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8BC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48BC"/>
  </w:style>
  <w:style w:type="character" w:styleId="Odwoanieprzypisukocowego">
    <w:name w:val="endnote reference"/>
    <w:basedOn w:val="Domylnaczcionkaakapitu"/>
    <w:uiPriority w:val="99"/>
    <w:semiHidden/>
    <w:unhideWhenUsed/>
    <w:rsid w:val="000F48BC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B6A2B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E53E0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c.io/" TargetMode="External"/><Relationship Id="rId13" Type="http://schemas.openxmlformats.org/officeDocument/2006/relationships/hyperlink" Target="https://www.twilio.com/docs/usage/tutorials/how-use-ngrok-windows-and-visual-studio-test-webhooks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grok.com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YNriatnYk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javascript/get-api-key" TargetMode="External"/><Relationship Id="rId10" Type="http://schemas.openxmlformats.org/officeDocument/2006/relationships/hyperlink" Target="https://projekcik-prz.azurewebsites.net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penar@kia.prz.edu.pl" TargetMode="External"/><Relationship Id="rId14" Type="http://schemas.openxmlformats.org/officeDocument/2006/relationships/hyperlink" Target="https://stackoverflow.com/questions/45612505/find-nearest-gas-station-using-google-maps-v2-in-android-and-want-to-display-the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51C6F-6FF1-4A23-8C7F-3074DDA8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1133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282</cp:revision>
  <cp:lastPrinted>2019-04-12T08:59:00Z</cp:lastPrinted>
  <dcterms:created xsi:type="dcterms:W3CDTF">2017-10-05T04:34:00Z</dcterms:created>
  <dcterms:modified xsi:type="dcterms:W3CDTF">2019-04-12T08:59:00Z</dcterms:modified>
</cp:coreProperties>
</file>