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E06E8" w14:textId="77777777" w:rsidR="001B0259" w:rsidRDefault="0042137D"/>
    <w:p w14:paraId="5EDBD290" w14:textId="77777777" w:rsidR="00F42577" w:rsidRDefault="00F42577"/>
    <w:p w14:paraId="3229C7D0" w14:textId="77777777" w:rsidR="00F42577" w:rsidRDefault="00F42577"/>
    <w:p w14:paraId="07E346D0" w14:textId="0169C925" w:rsidR="00200761" w:rsidRDefault="004F4D4A" w:rsidP="00200761">
      <w:pPr>
        <w:rPr>
          <w:sz w:val="72"/>
          <w:szCs w:val="72"/>
        </w:rPr>
      </w:pPr>
      <w:r w:rsidRPr="004F4D4A">
        <w:rPr>
          <w:sz w:val="72"/>
          <w:szCs w:val="72"/>
        </w:rPr>
        <w:t xml:space="preserve">Technologie informatyczne w klasycznym i inteligentnym sterowaniu </w:t>
      </w:r>
    </w:p>
    <w:p w14:paraId="352061A5" w14:textId="52564F9B" w:rsidR="00F42577" w:rsidRDefault="004877A9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C257E4">
        <w:rPr>
          <w:sz w:val="40"/>
          <w:szCs w:val="40"/>
        </w:rPr>
        <w:t>.</w:t>
      </w:r>
      <w:r w:rsidR="00307E23">
        <w:rPr>
          <w:sz w:val="40"/>
          <w:szCs w:val="40"/>
        </w:rPr>
        <w:t xml:space="preserve">Organizacja </w:t>
      </w:r>
    </w:p>
    <w:p w14:paraId="364EC6BE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72B2BA9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6B48F" w14:textId="77777777" w:rsidR="00FD06C7" w:rsidRDefault="00FD06C7">
          <w:pPr>
            <w:pStyle w:val="Nagwekspisutreci"/>
          </w:pPr>
          <w:r>
            <w:t>Spis treści</w:t>
          </w:r>
        </w:p>
        <w:p w14:paraId="2B03D6C5" w14:textId="65BF9875" w:rsidR="00960755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57346" w:history="1">
            <w:r w:rsidR="00960755" w:rsidRPr="00603013">
              <w:rPr>
                <w:rStyle w:val="Hipercze"/>
                <w:noProof/>
              </w:rPr>
              <w:t>1. Zakres</w:t>
            </w:r>
            <w:r w:rsidR="00960755">
              <w:rPr>
                <w:noProof/>
                <w:webHidden/>
              </w:rPr>
              <w:tab/>
            </w:r>
            <w:r w:rsidR="00960755">
              <w:rPr>
                <w:noProof/>
                <w:webHidden/>
              </w:rPr>
              <w:fldChar w:fldCharType="begin"/>
            </w:r>
            <w:r w:rsidR="00960755">
              <w:rPr>
                <w:noProof/>
                <w:webHidden/>
              </w:rPr>
              <w:instrText xml:space="preserve"> PAGEREF _Toc35257346 \h </w:instrText>
            </w:r>
            <w:r w:rsidR="00960755">
              <w:rPr>
                <w:noProof/>
                <w:webHidden/>
              </w:rPr>
            </w:r>
            <w:r w:rsidR="00960755">
              <w:rPr>
                <w:noProof/>
                <w:webHidden/>
              </w:rPr>
              <w:fldChar w:fldCharType="separate"/>
            </w:r>
            <w:r w:rsidR="004D5C3B">
              <w:rPr>
                <w:noProof/>
                <w:webHidden/>
              </w:rPr>
              <w:t>3</w:t>
            </w:r>
            <w:r w:rsidR="00960755">
              <w:rPr>
                <w:noProof/>
                <w:webHidden/>
              </w:rPr>
              <w:fldChar w:fldCharType="end"/>
            </w:r>
          </w:hyperlink>
        </w:p>
        <w:p w14:paraId="4D531BD5" w14:textId="5F44E5EC" w:rsidR="00960755" w:rsidRDefault="00960755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57347" w:history="1">
            <w:r w:rsidRPr="00603013">
              <w:rPr>
                <w:rStyle w:val="Hipercze"/>
                <w:noProof/>
              </w:rPr>
              <w:t>2. Oceny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5C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18B2" w14:textId="085F932C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6E335714" w14:textId="77777777" w:rsidR="00FD06C7" w:rsidRDefault="00FD06C7">
      <w:r>
        <w:br w:type="page"/>
      </w:r>
    </w:p>
    <w:p w14:paraId="42A0821E" w14:textId="77777777" w:rsidR="00307E23" w:rsidRDefault="00AE7C28" w:rsidP="00AE7C28">
      <w:pPr>
        <w:pStyle w:val="Nagwek1"/>
      </w:pPr>
      <w:bookmarkStart w:id="0" w:name="_Toc35257346"/>
      <w:r>
        <w:lastRenderedPageBreak/>
        <w:t>1.</w:t>
      </w:r>
      <w:r w:rsidR="00B21206">
        <w:t xml:space="preserve"> </w:t>
      </w:r>
      <w:r w:rsidR="00200761">
        <w:t>Zakres</w:t>
      </w:r>
      <w:bookmarkEnd w:id="0"/>
      <w:r w:rsidR="00200761">
        <w:t xml:space="preserve"> </w:t>
      </w:r>
    </w:p>
    <w:p w14:paraId="6876D447" w14:textId="50E1FAB8" w:rsidR="0020273E" w:rsidRDefault="0020273E" w:rsidP="0020273E">
      <w:pPr>
        <w:rPr>
          <w:bCs/>
          <w:sz w:val="24"/>
          <w:szCs w:val="24"/>
        </w:rPr>
      </w:pPr>
      <w:r w:rsidRPr="0020273E">
        <w:rPr>
          <w:bCs/>
          <w:sz w:val="24"/>
          <w:szCs w:val="24"/>
        </w:rPr>
        <w:t>Technologie informatyczne w klasycznym i inteligentnym sterowaniu produkcją</w:t>
      </w:r>
      <w:r>
        <w:rPr>
          <w:bCs/>
          <w:sz w:val="24"/>
          <w:szCs w:val="24"/>
        </w:rPr>
        <w:t xml:space="preserve"> ponoć mają związek z linią produkcyjną. Ale jestem informatykiem i nie wiem na ten temat nic.</w:t>
      </w:r>
    </w:p>
    <w:p w14:paraId="085C52B2" w14:textId="0BBE3C5B" w:rsidR="0020273E" w:rsidRPr="0020273E" w:rsidRDefault="0020273E" w:rsidP="002027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Wydaje mi się, że niektóre </w:t>
      </w:r>
      <w:r w:rsidRPr="0020273E">
        <w:rPr>
          <w:b/>
          <w:sz w:val="24"/>
          <w:szCs w:val="24"/>
        </w:rPr>
        <w:t>Technologie informatyczne</w:t>
      </w:r>
      <w:r w:rsidRPr="0020273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takie jak aplikacje mobilne można zastosować </w:t>
      </w:r>
      <w:r w:rsidRPr="0020273E">
        <w:rPr>
          <w:bCs/>
          <w:sz w:val="24"/>
          <w:szCs w:val="24"/>
        </w:rPr>
        <w:t xml:space="preserve">w </w:t>
      </w:r>
      <w:r w:rsidRPr="0020273E">
        <w:rPr>
          <w:b/>
          <w:sz w:val="24"/>
          <w:szCs w:val="24"/>
        </w:rPr>
        <w:t>klasycznym i inteligentnym sterowaniu</w:t>
      </w:r>
      <w:r w:rsidRPr="0020273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wieloma urządzeniami lub procesami np. </w:t>
      </w:r>
      <w:r w:rsidRPr="0020273E">
        <w:rPr>
          <w:b/>
          <w:sz w:val="24"/>
          <w:szCs w:val="24"/>
        </w:rPr>
        <w:t>produkcją</w:t>
      </w:r>
      <w:r>
        <w:rPr>
          <w:bCs/>
          <w:sz w:val="24"/>
          <w:szCs w:val="24"/>
        </w:rPr>
        <w:t>.</w:t>
      </w:r>
    </w:p>
    <w:p w14:paraId="5C36E812" w14:textId="32268978" w:rsidR="0020273E" w:rsidRPr="0020273E" w:rsidRDefault="0020273E" w:rsidP="0020273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Dlatego na zajęciach tych napiszemy aplikację mobilną służąco docelowo do monitorowania procesów produkcyjnych z BD aplikacji </w:t>
      </w:r>
      <w:proofErr w:type="spellStart"/>
      <w:r>
        <w:rPr>
          <w:bCs/>
          <w:sz w:val="24"/>
          <w:szCs w:val="24"/>
        </w:rPr>
        <w:t>Wonderware</w:t>
      </w:r>
      <w:proofErr w:type="spellEnd"/>
      <w:r>
        <w:rPr>
          <w:bCs/>
          <w:sz w:val="24"/>
          <w:szCs w:val="24"/>
        </w:rPr>
        <w:t xml:space="preserve"> MES.</w:t>
      </w:r>
    </w:p>
    <w:p w14:paraId="4B9EE8DA" w14:textId="77777777" w:rsidR="0020273E" w:rsidRDefault="0020273E" w:rsidP="0020273E">
      <w:pPr>
        <w:rPr>
          <w:b/>
          <w:sz w:val="24"/>
          <w:szCs w:val="24"/>
        </w:rPr>
      </w:pPr>
    </w:p>
    <w:p w14:paraId="5AD03194" w14:textId="26E5D7A7" w:rsidR="00170025" w:rsidRPr="0020273E" w:rsidRDefault="00170025" w:rsidP="0020273E">
      <w:pPr>
        <w:rPr>
          <w:b/>
          <w:sz w:val="24"/>
          <w:szCs w:val="24"/>
        </w:rPr>
      </w:pPr>
      <w:r w:rsidRPr="0020273E">
        <w:rPr>
          <w:b/>
          <w:sz w:val="24"/>
          <w:szCs w:val="24"/>
        </w:rPr>
        <w:t xml:space="preserve">Należy zapoznać się z kartą przedmiotu z </w:t>
      </w:r>
      <w:r w:rsidR="00247F59" w:rsidRPr="0020273E">
        <w:rPr>
          <w:b/>
          <w:sz w:val="24"/>
          <w:szCs w:val="24"/>
        </w:rPr>
        <w:t>Technologie informatyczne w klasycznym i inteligentnym sterowaniu produkcją</w:t>
      </w:r>
      <w:r w:rsidR="0020273E">
        <w:rPr>
          <w:b/>
          <w:sz w:val="24"/>
          <w:szCs w:val="24"/>
        </w:rPr>
        <w:t xml:space="preserve"> (</w:t>
      </w:r>
      <w:hyperlink r:id="rId8" w:history="1">
        <w:r w:rsidR="0020273E" w:rsidRPr="0020273E">
          <w:rPr>
            <w:rStyle w:val="Hipercze"/>
            <w:b/>
            <w:sz w:val="24"/>
            <w:szCs w:val="24"/>
          </w:rPr>
          <w:t>link</w:t>
        </w:r>
      </w:hyperlink>
      <w:r w:rsidR="0020273E">
        <w:rPr>
          <w:b/>
          <w:sz w:val="24"/>
          <w:szCs w:val="24"/>
        </w:rPr>
        <w:t>)</w:t>
      </w:r>
    </w:p>
    <w:p w14:paraId="000AD98E" w14:textId="77777777" w:rsidR="00170025" w:rsidRDefault="00170025" w:rsidP="00170025">
      <w:pPr>
        <w:pStyle w:val="HTML-wstpniesformatowany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______________________________________</w:t>
      </w:r>
    </w:p>
    <w:p w14:paraId="3B48C772" w14:textId="2944AB8B" w:rsidR="00170025" w:rsidRDefault="00170025" w:rsidP="00170025">
      <w:pPr>
        <w:pStyle w:val="HTML-wstpniesformatowany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 Zapoznaj się z karta przedmiotu </w:t>
      </w:r>
      <w:r w:rsidR="00247F59">
        <w:rPr>
          <w:color w:val="000000"/>
          <w:sz w:val="27"/>
          <w:szCs w:val="27"/>
        </w:rPr>
        <w:t xml:space="preserve">      </w:t>
      </w:r>
      <w:r>
        <w:rPr>
          <w:color w:val="000000"/>
          <w:sz w:val="27"/>
          <w:szCs w:val="27"/>
        </w:rPr>
        <w:t>\</w:t>
      </w:r>
    </w:p>
    <w:p w14:paraId="7218365B" w14:textId="1B5E86AE" w:rsidR="00170025" w:rsidRDefault="00170025" w:rsidP="00170025">
      <w:pPr>
        <w:pStyle w:val="HTML-wstpniesformatowany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\</w:t>
      </w:r>
      <w:r w:rsidR="00247F59">
        <w:rPr>
          <w:color w:val="000000"/>
          <w:sz w:val="27"/>
          <w:szCs w:val="27"/>
        </w:rPr>
        <w:t xml:space="preserve">                             </w:t>
      </w:r>
      <w:r>
        <w:rPr>
          <w:color w:val="000000"/>
          <w:sz w:val="27"/>
          <w:szCs w:val="27"/>
        </w:rPr>
        <w:t xml:space="preserve">           /</w:t>
      </w:r>
    </w:p>
    <w:p w14:paraId="25EA35A6" w14:textId="77777777" w:rsidR="00170025" w:rsidRDefault="00170025" w:rsidP="00170025">
      <w:pPr>
        <w:pStyle w:val="HTML-wstpniesformatowany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--------------------------------------</w:t>
      </w:r>
    </w:p>
    <w:p w14:paraId="2518ED0F" w14:textId="77777777" w:rsidR="00170025" w:rsidRDefault="00170025" w:rsidP="00170025">
      <w:pPr>
        <w:pStyle w:val="HTML-wstpniesformatowany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\   ^__^ </w:t>
      </w:r>
    </w:p>
    <w:p w14:paraId="484B246D" w14:textId="77777777" w:rsidR="00170025" w:rsidRDefault="00170025" w:rsidP="00170025">
      <w:pPr>
        <w:pStyle w:val="HTML-wstpniesformatowany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\  (</w:t>
      </w:r>
      <w:proofErr w:type="spellStart"/>
      <w:r>
        <w:rPr>
          <w:color w:val="000000"/>
          <w:sz w:val="27"/>
          <w:szCs w:val="27"/>
        </w:rPr>
        <w:t>oo</w:t>
      </w:r>
      <w:proofErr w:type="spellEnd"/>
      <w:r>
        <w:rPr>
          <w:color w:val="000000"/>
          <w:sz w:val="27"/>
          <w:szCs w:val="27"/>
        </w:rPr>
        <w:t>)\_______</w:t>
      </w:r>
    </w:p>
    <w:p w14:paraId="05C14A7C" w14:textId="77777777" w:rsidR="00170025" w:rsidRDefault="00170025" w:rsidP="00170025">
      <w:pPr>
        <w:pStyle w:val="HTML-wstpniesformatowany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(__)\       )\/\</w:t>
      </w:r>
    </w:p>
    <w:p w14:paraId="63532533" w14:textId="77777777" w:rsidR="00170025" w:rsidRDefault="00170025" w:rsidP="00170025">
      <w:pPr>
        <w:pStyle w:val="HTML-wstpniesformatowany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||----w |</w:t>
      </w:r>
    </w:p>
    <w:p w14:paraId="07C7118A" w14:textId="77777777" w:rsidR="00170025" w:rsidRDefault="00170025" w:rsidP="00170025">
      <w:pPr>
        <w:pStyle w:val="HTML-wstpniesformatowany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||     ||</w:t>
      </w:r>
    </w:p>
    <w:p w14:paraId="7AF87FD8" w14:textId="77777777" w:rsidR="00170025" w:rsidRPr="00170025" w:rsidRDefault="00170025" w:rsidP="00170025">
      <w:pPr>
        <w:rPr>
          <w:b/>
          <w:sz w:val="24"/>
          <w:szCs w:val="24"/>
        </w:rPr>
      </w:pPr>
    </w:p>
    <w:p w14:paraId="2A4D81D3" w14:textId="77777777" w:rsidR="00200761" w:rsidRDefault="00F97A9C" w:rsidP="00200761">
      <w:pPr>
        <w:pStyle w:val="Nagwek1"/>
      </w:pPr>
      <w:r w:rsidRPr="00200761">
        <w:rPr>
          <w:sz w:val="24"/>
          <w:szCs w:val="24"/>
        </w:rPr>
        <w:t xml:space="preserve"> </w:t>
      </w:r>
      <w:bookmarkStart w:id="1" w:name="_Toc35257347"/>
      <w:r w:rsidR="00200761">
        <w:t>2. Oceny końcowe</w:t>
      </w:r>
      <w:bookmarkEnd w:id="1"/>
      <w:r w:rsidR="00200761">
        <w:t xml:space="preserve"> </w:t>
      </w:r>
    </w:p>
    <w:p w14:paraId="73AC3541" w14:textId="3B5B84D4" w:rsidR="008B1986" w:rsidRDefault="0020273E" w:rsidP="008B1986">
      <w:pPr>
        <w:rPr>
          <w:sz w:val="24"/>
          <w:szCs w:val="24"/>
        </w:rPr>
      </w:pPr>
      <w:r>
        <w:rPr>
          <w:sz w:val="24"/>
          <w:szCs w:val="24"/>
        </w:rPr>
        <w:t>By zaliczyć kurs na ocenę 3.0 należy dostarczyć</w:t>
      </w:r>
      <w:r w:rsidR="00C409C7">
        <w:rPr>
          <w:sz w:val="24"/>
          <w:szCs w:val="24"/>
        </w:rPr>
        <w:t xml:space="preserve"> do 1 maja:</w:t>
      </w:r>
    </w:p>
    <w:p w14:paraId="1E9BC254" w14:textId="469E10E9" w:rsidR="0020273E" w:rsidRDefault="0020273E" w:rsidP="0020273E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Pilotażową aplikację mobilną (Android)</w:t>
      </w:r>
    </w:p>
    <w:p w14:paraId="38FBA50B" w14:textId="05885176" w:rsidR="0020273E" w:rsidRDefault="0020273E" w:rsidP="0020273E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Sprawozdanie z realizacji aplikacji mobilnej</w:t>
      </w:r>
    </w:p>
    <w:p w14:paraId="4971586A" w14:textId="0A55A1F9" w:rsidR="0020273E" w:rsidRDefault="0020273E" w:rsidP="0020273E">
      <w:pPr>
        <w:rPr>
          <w:sz w:val="24"/>
          <w:szCs w:val="24"/>
        </w:rPr>
      </w:pPr>
      <w:r>
        <w:rPr>
          <w:sz w:val="24"/>
          <w:szCs w:val="24"/>
        </w:rPr>
        <w:t xml:space="preserve">By zaliczyć kurs na ocenę </w:t>
      </w:r>
      <w:r>
        <w:rPr>
          <w:sz w:val="24"/>
          <w:szCs w:val="24"/>
        </w:rPr>
        <w:t>3.0+ należy dostarczyć</w:t>
      </w:r>
      <w:r w:rsidR="00C409C7">
        <w:rPr>
          <w:sz w:val="24"/>
          <w:szCs w:val="24"/>
        </w:rPr>
        <w:t xml:space="preserve"> do 1 czerwca:</w:t>
      </w:r>
    </w:p>
    <w:p w14:paraId="73FD5878" w14:textId="69873AAB" w:rsidR="007E62D5" w:rsidRPr="007E62D5" w:rsidRDefault="0020273E" w:rsidP="007E62D5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Aplikację mobilną symulującą system e-monitoringu z e-receptorów</w:t>
      </w:r>
    </w:p>
    <w:p w14:paraId="5937F30C" w14:textId="77777777" w:rsidR="007E62D5" w:rsidRDefault="007E62D5" w:rsidP="007E62D5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Sprawozdanie z realizacji aplikacji mobilnej</w:t>
      </w:r>
      <w:bookmarkStart w:id="2" w:name="_GoBack"/>
      <w:bookmarkEnd w:id="2"/>
    </w:p>
    <w:p w14:paraId="5B9BEC16" w14:textId="16C3E852" w:rsidR="0020273E" w:rsidRPr="007E62D5" w:rsidRDefault="007E62D5" w:rsidP="007E62D5">
      <w:pPr>
        <w:rPr>
          <w:sz w:val="24"/>
          <w:szCs w:val="24"/>
        </w:rPr>
      </w:pPr>
      <w:r>
        <w:rPr>
          <w:sz w:val="24"/>
          <w:szCs w:val="24"/>
        </w:rPr>
        <w:t xml:space="preserve">Ocena będzie wynikać z jakości wykonanej aplikacji mobilnej. </w:t>
      </w:r>
    </w:p>
    <w:p w14:paraId="59A9CC58" w14:textId="77777777" w:rsidR="0020273E" w:rsidRPr="0020273E" w:rsidRDefault="0020273E" w:rsidP="0020273E">
      <w:pPr>
        <w:rPr>
          <w:sz w:val="24"/>
          <w:szCs w:val="24"/>
        </w:rPr>
      </w:pPr>
    </w:p>
    <w:sectPr w:rsidR="0020273E" w:rsidRPr="0020273E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9674D" w14:textId="77777777" w:rsidR="0042137D" w:rsidRDefault="0042137D" w:rsidP="00F42577">
      <w:pPr>
        <w:spacing w:before="0" w:after="0" w:line="240" w:lineRule="auto"/>
      </w:pPr>
      <w:r>
        <w:separator/>
      </w:r>
    </w:p>
  </w:endnote>
  <w:endnote w:type="continuationSeparator" w:id="0">
    <w:p w14:paraId="599391F1" w14:textId="77777777" w:rsidR="0042137D" w:rsidRDefault="0042137D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19BBD" w14:textId="77777777" w:rsidR="0042137D" w:rsidRDefault="0042137D" w:rsidP="00F42577">
      <w:pPr>
        <w:spacing w:before="0" w:after="0" w:line="240" w:lineRule="auto"/>
      </w:pPr>
      <w:r>
        <w:separator/>
      </w:r>
    </w:p>
  </w:footnote>
  <w:footnote w:type="continuationSeparator" w:id="0">
    <w:p w14:paraId="43E3E6BA" w14:textId="77777777" w:rsidR="0042137D" w:rsidRDefault="0042137D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09AE5" w14:textId="77777777"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B8D69" w14:textId="77777777"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39E00BE4" wp14:editId="6334EB50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3CBF2D" w14:textId="77777777"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63E81"/>
    <w:multiLevelType w:val="hybridMultilevel"/>
    <w:tmpl w:val="2EF85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358EA"/>
    <w:multiLevelType w:val="hybridMultilevel"/>
    <w:tmpl w:val="B91C0BFA"/>
    <w:lvl w:ilvl="0" w:tplc="0415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87A7AD0"/>
    <w:multiLevelType w:val="hybridMultilevel"/>
    <w:tmpl w:val="A49C9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4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41DAD"/>
    <w:multiLevelType w:val="hybridMultilevel"/>
    <w:tmpl w:val="54DCD23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3"/>
  </w:num>
  <w:num w:numId="5">
    <w:abstractNumId w:val="10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3"/>
  </w:num>
  <w:num w:numId="11">
    <w:abstractNumId w:val="6"/>
  </w:num>
  <w:num w:numId="12">
    <w:abstractNumId w:val="5"/>
  </w:num>
  <w:num w:numId="13">
    <w:abstractNumId w:val="14"/>
  </w:num>
  <w:num w:numId="14">
    <w:abstractNumId w:val="9"/>
  </w:num>
  <w:num w:numId="15">
    <w:abstractNumId w:val="8"/>
  </w:num>
  <w:num w:numId="16">
    <w:abstractNumId w:val="17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22DE"/>
    <w:rsid w:val="00015B75"/>
    <w:rsid w:val="00017014"/>
    <w:rsid w:val="0005320B"/>
    <w:rsid w:val="0006480F"/>
    <w:rsid w:val="00077F40"/>
    <w:rsid w:val="000B25FA"/>
    <w:rsid w:val="000C1069"/>
    <w:rsid w:val="000E74CF"/>
    <w:rsid w:val="000F6600"/>
    <w:rsid w:val="00115EBC"/>
    <w:rsid w:val="001579C2"/>
    <w:rsid w:val="00170025"/>
    <w:rsid w:val="001867BF"/>
    <w:rsid w:val="00192F3C"/>
    <w:rsid w:val="00195557"/>
    <w:rsid w:val="001D3A87"/>
    <w:rsid w:val="001E395E"/>
    <w:rsid w:val="001E5643"/>
    <w:rsid w:val="00200761"/>
    <w:rsid w:val="0020273E"/>
    <w:rsid w:val="002249D2"/>
    <w:rsid w:val="00225BC4"/>
    <w:rsid w:val="00226730"/>
    <w:rsid w:val="0023673D"/>
    <w:rsid w:val="00247F59"/>
    <w:rsid w:val="00255552"/>
    <w:rsid w:val="00291F6D"/>
    <w:rsid w:val="00296F65"/>
    <w:rsid w:val="002A26D7"/>
    <w:rsid w:val="002E26E4"/>
    <w:rsid w:val="002F0DD8"/>
    <w:rsid w:val="00307E23"/>
    <w:rsid w:val="003245BE"/>
    <w:rsid w:val="00346521"/>
    <w:rsid w:val="00364BC3"/>
    <w:rsid w:val="00371D33"/>
    <w:rsid w:val="00382564"/>
    <w:rsid w:val="00386F67"/>
    <w:rsid w:val="003A4848"/>
    <w:rsid w:val="003A7CC3"/>
    <w:rsid w:val="003B3685"/>
    <w:rsid w:val="003C0068"/>
    <w:rsid w:val="003D5C0D"/>
    <w:rsid w:val="003E4054"/>
    <w:rsid w:val="003F03D9"/>
    <w:rsid w:val="003F1C89"/>
    <w:rsid w:val="003F6CBA"/>
    <w:rsid w:val="00400366"/>
    <w:rsid w:val="004052A6"/>
    <w:rsid w:val="0042137D"/>
    <w:rsid w:val="00424C01"/>
    <w:rsid w:val="0046749A"/>
    <w:rsid w:val="004877A9"/>
    <w:rsid w:val="004C0C7C"/>
    <w:rsid w:val="004C3BCF"/>
    <w:rsid w:val="004C6B41"/>
    <w:rsid w:val="004D2511"/>
    <w:rsid w:val="004D587D"/>
    <w:rsid w:val="004D5C3B"/>
    <w:rsid w:val="004E0217"/>
    <w:rsid w:val="004F4D4A"/>
    <w:rsid w:val="00567AB1"/>
    <w:rsid w:val="0057167A"/>
    <w:rsid w:val="00576837"/>
    <w:rsid w:val="00586AF4"/>
    <w:rsid w:val="005916BF"/>
    <w:rsid w:val="005975DE"/>
    <w:rsid w:val="005A186C"/>
    <w:rsid w:val="005B4704"/>
    <w:rsid w:val="005B6DBA"/>
    <w:rsid w:val="005E4CE6"/>
    <w:rsid w:val="005F72B5"/>
    <w:rsid w:val="006002D5"/>
    <w:rsid w:val="00600DE6"/>
    <w:rsid w:val="00601D8C"/>
    <w:rsid w:val="00625297"/>
    <w:rsid w:val="0062573F"/>
    <w:rsid w:val="00643F7D"/>
    <w:rsid w:val="00653629"/>
    <w:rsid w:val="00663241"/>
    <w:rsid w:val="00693A1D"/>
    <w:rsid w:val="006B7FB7"/>
    <w:rsid w:val="006C7F58"/>
    <w:rsid w:val="006D2612"/>
    <w:rsid w:val="006D4C61"/>
    <w:rsid w:val="006F471C"/>
    <w:rsid w:val="0070227A"/>
    <w:rsid w:val="00752ED9"/>
    <w:rsid w:val="007537F8"/>
    <w:rsid w:val="0077409C"/>
    <w:rsid w:val="00776B2A"/>
    <w:rsid w:val="007A234A"/>
    <w:rsid w:val="007A47F4"/>
    <w:rsid w:val="007B6846"/>
    <w:rsid w:val="007E62D5"/>
    <w:rsid w:val="007E75CA"/>
    <w:rsid w:val="00802F8C"/>
    <w:rsid w:val="008365A5"/>
    <w:rsid w:val="008412E9"/>
    <w:rsid w:val="00845893"/>
    <w:rsid w:val="00850D3B"/>
    <w:rsid w:val="0085711F"/>
    <w:rsid w:val="008754E0"/>
    <w:rsid w:val="00880427"/>
    <w:rsid w:val="008A12D6"/>
    <w:rsid w:val="008B1986"/>
    <w:rsid w:val="008B53E7"/>
    <w:rsid w:val="008E2943"/>
    <w:rsid w:val="008F06D7"/>
    <w:rsid w:val="008F6E4E"/>
    <w:rsid w:val="00914B4D"/>
    <w:rsid w:val="009163C9"/>
    <w:rsid w:val="009264B7"/>
    <w:rsid w:val="00960755"/>
    <w:rsid w:val="00977CC6"/>
    <w:rsid w:val="009A2C7C"/>
    <w:rsid w:val="00A214AA"/>
    <w:rsid w:val="00A538FB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B649B"/>
    <w:rsid w:val="00BD5B87"/>
    <w:rsid w:val="00BE38DA"/>
    <w:rsid w:val="00C15590"/>
    <w:rsid w:val="00C257E4"/>
    <w:rsid w:val="00C2581A"/>
    <w:rsid w:val="00C25B03"/>
    <w:rsid w:val="00C34E74"/>
    <w:rsid w:val="00C409C7"/>
    <w:rsid w:val="00C53182"/>
    <w:rsid w:val="00CA2DD2"/>
    <w:rsid w:val="00CB6976"/>
    <w:rsid w:val="00CD2C46"/>
    <w:rsid w:val="00CE7683"/>
    <w:rsid w:val="00CF3EEF"/>
    <w:rsid w:val="00D0759C"/>
    <w:rsid w:val="00D25AAE"/>
    <w:rsid w:val="00D321D9"/>
    <w:rsid w:val="00D36763"/>
    <w:rsid w:val="00D410EB"/>
    <w:rsid w:val="00D44DF5"/>
    <w:rsid w:val="00D7432C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244BE"/>
    <w:rsid w:val="00E5187B"/>
    <w:rsid w:val="00E63A62"/>
    <w:rsid w:val="00E65874"/>
    <w:rsid w:val="00E65D4E"/>
    <w:rsid w:val="00E66FF8"/>
    <w:rsid w:val="00E908F1"/>
    <w:rsid w:val="00EC23DA"/>
    <w:rsid w:val="00ED1E53"/>
    <w:rsid w:val="00F338F8"/>
    <w:rsid w:val="00F42577"/>
    <w:rsid w:val="00F43537"/>
    <w:rsid w:val="00F67F91"/>
    <w:rsid w:val="00F97304"/>
    <w:rsid w:val="00F97A9C"/>
    <w:rsid w:val="00FA4E50"/>
    <w:rsid w:val="00FB2021"/>
    <w:rsid w:val="00FB546C"/>
    <w:rsid w:val="00FB5C8E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3EAB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7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70025"/>
    <w:rPr>
      <w:rFonts w:ascii="Courier New" w:eastAsia="Times New Roman" w:hAnsi="Courier New" w:cs="Courier New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rk.prz.edu.pl/karta.pl?mk=2485&amp;format=html&amp;C=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4248B-799B-4540-ACEA-4292EB100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244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157</cp:revision>
  <cp:lastPrinted>2020-03-16T12:22:00Z</cp:lastPrinted>
  <dcterms:created xsi:type="dcterms:W3CDTF">2017-10-05T04:34:00Z</dcterms:created>
  <dcterms:modified xsi:type="dcterms:W3CDTF">2020-03-16T12:22:00Z</dcterms:modified>
</cp:coreProperties>
</file>