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4zjg2ofxckr" w:id="0"/>
      <w:bookmarkEnd w:id="0"/>
      <w:r w:rsidDel="00000000" w:rsidR="00000000" w:rsidRPr="00000000">
        <w:rPr>
          <w:rtl w:val="0"/>
        </w:rPr>
        <w:t xml:space="preserve">Simmer Playtest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README Document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https://docs.google.com/document/d/1P-XRiMWB8B6KGi3lirukFBf-5mS2T8PCQ92A7-Evx0s/edit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February 24th,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Observer: Ian Richardson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Player:      Avery Weibel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Started: 5:20 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Ended:  5:54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b1wt6nlb9p27" w:id="1"/>
      <w:bookmarkEnd w:id="1"/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Confused whether or not they could move around in scene to practice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 Context behind tutorial somewhat confusing as in, how is the information applied in game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1ilv4oxnl0r6" w:id="2"/>
      <w:bookmarkEnd w:id="2"/>
      <w:r w:rsidDel="00000000" w:rsidR="00000000" w:rsidRPr="00000000">
        <w:rPr>
          <w:rtl w:val="0"/>
        </w:rPr>
        <w:t xml:space="preserve">Playtest Notes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Volume changed immediately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Volume at start was too loud, possibly start lower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On load, a bit unclear still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Thought first screen was tutorial space, unclear initial presentation of game screen, requires backtracking of game instructions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Clicking on stove vs plate being close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Solved by interaction highlight(?)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Right click feels odd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Recipe book intermediate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Stove is clicked on, cannot access recipe book. Potential need for an “always available” feature or indicate steps in a smaller way while cooking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Recipe book window fully scalable and draggable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"Cream cake as an ingredient?"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Potentially Confusing categorization of partially finished item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Base Value and Utility are confusing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system to keep, description can be conveyed better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Bookmark?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Clarify in game or repurpose to intermediate recipe book?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Enjoyed recipe tree (skill tree)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Pantry vs Fridge confusion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need updating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a while to figure fridge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Navigating the recipe book felt awkward in terms of too zoomed in and getting lost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specific feedback at next test, potential scale change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end up finding door to outside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Moving while talking to NPC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Freeze character during dialogue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 assets really detract from immersion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to get vanilla, flour and oil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of holding item in question (character in world space holding)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Disconnect from dragging interaction, need to be holding item(?)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from mixer not working or incorrect mixture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Indication for invalid entry or dead item needed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slots for mixer seems unclear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egg after talking to all 3 NPCs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Leaving UI menus by instinctively using ESC/TAB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-&gt; Chicken + Spice arrangement quick succession (clicks) and consumed ingredients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-&gt; Right click interactions are still allowed in recipe book canvas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supplies at store is interesting, but is not made clear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Baked the chicken!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Purple line in recipe book not as clear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lot of feedback in the game -- MORE feedback --&gt; hover over items, sound queues, or reactivity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fctw0xn1bj0p" w:id="3"/>
      <w:bookmarkEnd w:id="3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interacting with the appliances feel?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Single menu appliances having a hotkey to leave or x to leave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Recipe book felt okay without hotkey to leave (more complex)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drag and drop feature feel?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Drag and drop felt good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finish the cake? Yes or No: How did you feel about the process?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Confused getting bearings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No self motivated goal -- a reason for making the cake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Not sure how to deal with question mark on recipe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Farmer's market made clear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Easy access to recipe would be nice while using other appliances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feel interacting with the recipe book?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Recipe book is fine, no issues with layout or utilization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feel interacting with the shop?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Expect to drag items from the shop (like everything else)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scaling of visual assets feel okay?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Not entirely sure why items are held, doesn't feel functional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Physical relation to where you are and what appliance you click 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something you enjoyed about the current build?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Being able to make something not explicit and experiment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Coming up with a recipe felt good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Question marks for ingredients felt nice, so much so, that potentially silhouettes for undiscovered recipes (pasta with a black silhouette)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"Doodle God" as reference for crafting and combining items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something you wish would be in the game?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More reactivity and feedback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Underlying motivation for the game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-XRiMWB8B6KGi3lirukFBf-5mS2T8PCQ92A7-Evx0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