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C0B17" w14:textId="3988ECAF" w:rsidR="00C8662F" w:rsidRPr="00550681" w:rsidRDefault="00C8662F" w:rsidP="00C8662F">
      <w:pPr>
        <w:pStyle w:val="ListParagraph"/>
        <w:ind w:left="0"/>
        <w:jc w:val="center"/>
        <w:rPr>
          <w:rFonts w:ascii="Times New Roman" w:hAnsi="Times New Roman" w:cs="Times New Roman"/>
          <w:b/>
          <w:bCs/>
        </w:rPr>
      </w:pPr>
      <w:r w:rsidRPr="00550681">
        <w:rPr>
          <w:rFonts w:ascii="Times New Roman" w:hAnsi="Times New Roman" w:cs="Times New Roman"/>
          <w:b/>
          <w:bCs/>
        </w:rPr>
        <w:t xml:space="preserve">Implementation of </w:t>
      </w:r>
      <w:r w:rsidR="00B36AD4" w:rsidRPr="00550681">
        <w:rPr>
          <w:rFonts w:ascii="Times New Roman" w:hAnsi="Times New Roman" w:cs="Times New Roman"/>
          <w:b/>
          <w:bCs/>
        </w:rPr>
        <w:t>a</w:t>
      </w:r>
      <w:r w:rsidRPr="00550681">
        <w:rPr>
          <w:rFonts w:ascii="Times New Roman" w:hAnsi="Times New Roman" w:cs="Times New Roman"/>
          <w:b/>
          <w:bCs/>
        </w:rPr>
        <w:t xml:space="preserve">n </w:t>
      </w:r>
      <w:r w:rsidR="00B36AD4" w:rsidRPr="00550681">
        <w:rPr>
          <w:rFonts w:ascii="Times New Roman" w:hAnsi="Times New Roman" w:cs="Times New Roman"/>
          <w:b/>
          <w:bCs/>
        </w:rPr>
        <w:t>A</w:t>
      </w:r>
      <w:r w:rsidRPr="00550681">
        <w:rPr>
          <w:rFonts w:ascii="Times New Roman" w:hAnsi="Times New Roman" w:cs="Times New Roman"/>
          <w:b/>
          <w:bCs/>
        </w:rPr>
        <w:t xml:space="preserve">uditory </w:t>
      </w:r>
      <w:r w:rsidR="00B36AD4" w:rsidRPr="00550681">
        <w:rPr>
          <w:rFonts w:ascii="Times New Roman" w:hAnsi="Times New Roman" w:cs="Times New Roman"/>
          <w:b/>
          <w:bCs/>
        </w:rPr>
        <w:t>T</w:t>
      </w:r>
      <w:r w:rsidRPr="00550681">
        <w:rPr>
          <w:rFonts w:ascii="Times New Roman" w:hAnsi="Times New Roman" w:cs="Times New Roman"/>
          <w:b/>
          <w:bCs/>
        </w:rPr>
        <w:t>ask in THEATER</w:t>
      </w:r>
    </w:p>
    <w:p w14:paraId="2D4ED1D6" w14:textId="77777777" w:rsidR="00550681" w:rsidRDefault="00550681" w:rsidP="00F06CF4">
      <w:pPr>
        <w:pStyle w:val="ListParagraph"/>
        <w:ind w:left="0"/>
        <w:jc w:val="both"/>
        <w:rPr>
          <w:rFonts w:ascii="Times New Roman" w:hAnsi="Times New Roman" w:cs="Times New Roman"/>
          <w:b/>
          <w:bCs/>
          <w:color w:val="70AD47" w:themeColor="accent6"/>
        </w:rPr>
      </w:pPr>
    </w:p>
    <w:p w14:paraId="65566600" w14:textId="7B7E3200" w:rsidR="00F06CF4" w:rsidRDefault="00C8662F" w:rsidP="00F06CF4">
      <w:pPr>
        <w:pStyle w:val="ListParagraph"/>
        <w:ind w:left="0"/>
        <w:jc w:val="both"/>
        <w:rPr>
          <w:rFonts w:ascii="Times New Roman" w:hAnsi="Times New Roman" w:cs="Times New Roman"/>
        </w:rPr>
      </w:pPr>
      <w:r w:rsidRPr="00550681">
        <w:rPr>
          <w:rFonts w:ascii="Times New Roman" w:hAnsi="Times New Roman" w:cs="Times New Roman"/>
          <w:b/>
          <w:bCs/>
          <w:color w:val="5B9BD5" w:themeColor="accent5"/>
        </w:rPr>
        <w:t>Background:</w:t>
      </w:r>
      <w:r w:rsidRPr="00550681">
        <w:rPr>
          <w:rFonts w:ascii="Times New Roman" w:hAnsi="Times New Roman" w:cs="Times New Roman"/>
          <w:color w:val="5B9BD5" w:themeColor="accent5"/>
        </w:rPr>
        <w:t xml:space="preserve"> </w:t>
      </w:r>
      <w:r w:rsidR="00F06CF4" w:rsidRPr="00F06CF4">
        <w:rPr>
          <w:rFonts w:ascii="Times New Roman" w:hAnsi="Times New Roman" w:cs="Times New Roman"/>
        </w:rPr>
        <w:t xml:space="preserve">The purpose of this task is to add an audio component to the current version of the THEATER task in order to study the interaction between memory and hearing loss/disability. Here, I </w:t>
      </w:r>
      <w:r w:rsidR="009F2C0F">
        <w:rPr>
          <w:rFonts w:ascii="Times New Roman" w:hAnsi="Times New Roman" w:cs="Times New Roman"/>
        </w:rPr>
        <w:t>describe the implementation</w:t>
      </w:r>
      <w:r w:rsidR="00F06CF4" w:rsidRPr="00F06CF4">
        <w:rPr>
          <w:rFonts w:ascii="Times New Roman" w:hAnsi="Times New Roman" w:cs="Times New Roman"/>
        </w:rPr>
        <w:t xml:space="preserve"> </w:t>
      </w:r>
      <w:r w:rsidR="009F2C0F">
        <w:rPr>
          <w:rFonts w:ascii="Times New Roman" w:hAnsi="Times New Roman" w:cs="Times New Roman"/>
        </w:rPr>
        <w:t xml:space="preserve">of </w:t>
      </w:r>
      <w:r w:rsidR="00F06CF4" w:rsidRPr="00F06CF4">
        <w:rPr>
          <w:rFonts w:ascii="Times New Roman" w:hAnsi="Times New Roman" w:cs="Times New Roman"/>
        </w:rPr>
        <w:t>a simple auditory task to measure speech-in-noise ability</w:t>
      </w:r>
      <w:r w:rsidR="009F2C0F">
        <w:rPr>
          <w:rFonts w:ascii="Times New Roman" w:hAnsi="Times New Roman" w:cs="Times New Roman"/>
        </w:rPr>
        <w:t xml:space="preserve">. </w:t>
      </w:r>
      <w:r w:rsidR="00F06CF4" w:rsidRPr="00F06CF4">
        <w:rPr>
          <w:rFonts w:ascii="Times New Roman" w:hAnsi="Times New Roman" w:cs="Times New Roman"/>
        </w:rPr>
        <w:t xml:space="preserve"> Specifically, below is a description of the implementation of a digit-in-noise task</w:t>
      </w:r>
      <w:r w:rsidR="009F2C0F">
        <w:rPr>
          <w:rFonts w:ascii="Times New Roman" w:hAnsi="Times New Roman" w:cs="Times New Roman"/>
        </w:rPr>
        <w:t>,</w:t>
      </w:r>
      <w:r w:rsidR="00F06CF4" w:rsidRPr="00F06CF4">
        <w:rPr>
          <w:rFonts w:ascii="Times New Roman" w:hAnsi="Times New Roman" w:cs="Times New Roman"/>
        </w:rPr>
        <w:t xml:space="preserve"> also known as the digit triplet task (</w:t>
      </w:r>
      <w:r w:rsidR="007B6429">
        <w:rPr>
          <w:rFonts w:ascii="Times New Roman" w:hAnsi="Times New Roman" w:cs="Times New Roman"/>
        </w:rPr>
        <w:t>DTT</w:t>
      </w:r>
      <w:r w:rsidR="00F06CF4" w:rsidRPr="00F06CF4">
        <w:rPr>
          <w:rFonts w:ascii="Times New Roman" w:hAnsi="Times New Roman" w:cs="Times New Roman"/>
        </w:rPr>
        <w:t>)</w:t>
      </w:r>
      <w:r w:rsidR="009F2C0F">
        <w:rPr>
          <w:rFonts w:ascii="Times New Roman" w:hAnsi="Times New Roman" w:cs="Times New Roman"/>
        </w:rPr>
        <w:t xml:space="preserve">, in </w:t>
      </w:r>
      <w:proofErr w:type="spellStart"/>
      <w:r w:rsidR="009F2C0F">
        <w:rPr>
          <w:rFonts w:ascii="Times New Roman" w:hAnsi="Times New Roman" w:cs="Times New Roman"/>
        </w:rPr>
        <w:t>bWell</w:t>
      </w:r>
      <w:proofErr w:type="spellEnd"/>
      <w:r w:rsidR="00F06CF4" w:rsidRPr="00F06CF4">
        <w:rPr>
          <w:rFonts w:ascii="Times New Roman" w:hAnsi="Times New Roman" w:cs="Times New Roman"/>
        </w:rPr>
        <w:t xml:space="preserve">. The </w:t>
      </w:r>
      <w:r w:rsidR="004D502E">
        <w:rPr>
          <w:rFonts w:ascii="Times New Roman" w:hAnsi="Times New Roman" w:cs="Times New Roman"/>
        </w:rPr>
        <w:t>DTT</w:t>
      </w:r>
      <w:r w:rsidR="004D502E" w:rsidRPr="00F06CF4">
        <w:rPr>
          <w:rFonts w:ascii="Times New Roman" w:hAnsi="Times New Roman" w:cs="Times New Roman"/>
        </w:rPr>
        <w:t xml:space="preserve"> </w:t>
      </w:r>
      <w:r w:rsidR="00F06CF4" w:rsidRPr="00F06CF4">
        <w:rPr>
          <w:rFonts w:ascii="Times New Roman" w:hAnsi="Times New Roman" w:cs="Times New Roman"/>
        </w:rPr>
        <w:t xml:space="preserve">consists of identifying sets of three digits </w:t>
      </w:r>
      <w:r w:rsidR="00071216">
        <w:rPr>
          <w:rFonts w:ascii="Times New Roman" w:hAnsi="Times New Roman" w:cs="Times New Roman"/>
        </w:rPr>
        <w:t xml:space="preserve">(e.g., 5, 4, 8) </w:t>
      </w:r>
      <w:r w:rsidR="00F06CF4" w:rsidRPr="00F06CF4">
        <w:rPr>
          <w:rFonts w:ascii="Times New Roman" w:hAnsi="Times New Roman" w:cs="Times New Roman"/>
        </w:rPr>
        <w:t xml:space="preserve">in the presence of noise presented at different intensities. This task was originally designed to be used in a telephone interview </w:t>
      </w:r>
      <w:r w:rsidR="009F2C0F">
        <w:rPr>
          <w:rFonts w:ascii="Times New Roman" w:hAnsi="Times New Roman" w:cs="Times New Roman"/>
        </w:rPr>
        <w:t xml:space="preserve">to measure hearing ability </w:t>
      </w:r>
      <w:r w:rsidR="00844EE3">
        <w:rPr>
          <w:rFonts w:ascii="Times New Roman" w:hAnsi="Times New Roman" w:cs="Times New Roman"/>
        </w:rPr>
        <w:fldChar w:fldCharType="begin"/>
      </w:r>
      <w:r w:rsidR="007305C0">
        <w:rPr>
          <w:rFonts w:ascii="Times New Roman" w:hAnsi="Times New Roman" w:cs="Times New Roman"/>
        </w:rPr>
        <w:instrText xml:space="preserve"> ADDIN EN.CITE &lt;EndNote&gt;&lt;Cite&gt;&lt;Author&gt;Smits&lt;/Author&gt;&lt;Year&gt;2004&lt;/Year&gt;&lt;RecNum&gt;111&lt;/RecNum&gt;&lt;DisplayText&gt;(Smits et al., 2004)&lt;/DisplayText&gt;&lt;record&gt;&lt;rec-number&gt;111&lt;/rec-number&gt;&lt;foreign-keys&gt;&lt;key app="EN" db-id="xtvez5txmx0drkewdfqpswp3dvr5rw92et9x" timestamp="1621454391"&gt;111&lt;/key&gt;&lt;/foreign-keys&gt;&lt;ref-type name="Journal Article"&gt;17&lt;/ref-type&gt;&lt;contributors&gt;&lt;authors&gt;&lt;author&gt;Smits, Cas&lt;/author&gt;&lt;author&gt;Kapteyn, Theo S.&lt;/author&gt;&lt;author&gt;Houtgast, Tammo&lt;/author&gt;&lt;/authors&gt;&lt;/contributors&gt;&lt;titles&gt;&lt;title&gt;Development and validation of an automatic speech-in-noise screening test by telephone&lt;/title&gt;&lt;secondary-title&gt;International Journal of Audiology&lt;/secondary-title&gt;&lt;/titles&gt;&lt;periodical&gt;&lt;full-title&gt;International Journal of Audiology&lt;/full-title&gt;&lt;/periodical&gt;&lt;pages&gt;15-28&lt;/pages&gt;&lt;volume&gt;43&lt;/volume&gt;&lt;number&gt;1&lt;/number&gt;&lt;dates&gt;&lt;year&gt;2004&lt;/year&gt;&lt;pub-dates&gt;&lt;date&gt;2004/01/01&lt;/date&gt;&lt;/pub-dates&gt;&lt;/dates&gt;&lt;publisher&gt;Taylor &amp;amp; Francis&lt;/publisher&gt;&lt;isbn&gt;1499-2027&lt;/isbn&gt;&lt;urls&gt;&lt;related-urls&gt;&lt;url&gt;https://doi.org/10.1080/14992020400050004&lt;/url&gt;&lt;/related-urls&gt;&lt;/urls&gt;&lt;electronic-resource-num&gt;10.1080/14992020400050004&lt;/electronic-resource-num&gt;&lt;/record&gt;&lt;/Cite&gt;&lt;/EndNote&gt;</w:instrText>
      </w:r>
      <w:r w:rsidR="00844EE3">
        <w:rPr>
          <w:rFonts w:ascii="Times New Roman" w:hAnsi="Times New Roman" w:cs="Times New Roman"/>
        </w:rPr>
        <w:fldChar w:fldCharType="separate"/>
      </w:r>
      <w:r w:rsidR="007305C0">
        <w:rPr>
          <w:rFonts w:ascii="Times New Roman" w:hAnsi="Times New Roman" w:cs="Times New Roman"/>
          <w:noProof/>
        </w:rPr>
        <w:t>(Smits et al., 2004)</w:t>
      </w:r>
      <w:r w:rsidR="00844EE3">
        <w:rPr>
          <w:rFonts w:ascii="Times New Roman" w:hAnsi="Times New Roman" w:cs="Times New Roman"/>
        </w:rPr>
        <w:fldChar w:fldCharType="end"/>
      </w:r>
      <w:r w:rsidR="00844EE3">
        <w:rPr>
          <w:rFonts w:ascii="Times New Roman" w:hAnsi="Times New Roman" w:cs="Times New Roman"/>
        </w:rPr>
        <w:t xml:space="preserve"> </w:t>
      </w:r>
      <w:r w:rsidR="00F06CF4" w:rsidRPr="00F06CF4">
        <w:rPr>
          <w:rFonts w:ascii="Times New Roman" w:hAnsi="Times New Roman" w:cs="Times New Roman"/>
        </w:rPr>
        <w:t xml:space="preserve">and has been revised for use as </w:t>
      </w:r>
      <w:r w:rsidR="00071216">
        <w:rPr>
          <w:rFonts w:ascii="Times New Roman" w:hAnsi="Times New Roman" w:cs="Times New Roman"/>
        </w:rPr>
        <w:t xml:space="preserve">web-based task </w:t>
      </w:r>
      <w:r w:rsidR="00514136">
        <w:rPr>
          <w:rFonts w:ascii="Times New Roman" w:hAnsi="Times New Roman" w:cs="Times New Roman"/>
        </w:rPr>
        <w:fldChar w:fldCharType="begin"/>
      </w:r>
      <w:r w:rsidR="007305C0">
        <w:rPr>
          <w:rFonts w:ascii="Times New Roman" w:hAnsi="Times New Roman" w:cs="Times New Roman"/>
        </w:rPr>
        <w:instrText xml:space="preserve"> ADDIN EN.CITE &lt;EndNote&gt;&lt;Cite&gt;&lt;Author&gt;Smits&lt;/Author&gt;&lt;Year&gt;2006&lt;/Year&gt;&lt;RecNum&gt;115&lt;/RecNum&gt;&lt;DisplayText&gt;(Smits et al., 2006)&lt;/DisplayText&gt;&lt;record&gt;&lt;rec-number&gt;115&lt;/rec-number&gt;&lt;foreign-keys&gt;&lt;key app="EN" db-id="xtvez5txmx0drkewdfqpswp3dvr5rw92et9x" timestamp="1621455704"&gt;115&lt;/key&gt;&lt;/foreign-keys&gt;&lt;ref-type name="Journal Article"&gt;17&lt;/ref-type&gt;&lt;contributors&gt;&lt;authors&gt;&lt;author&gt;Smits, C.&lt;/author&gt;&lt;author&gt;Merkus, P.&lt;/author&gt;&lt;author&gt;Houtgast, T.&lt;/author&gt;&lt;/authors&gt;&lt;/contributors&gt;&lt;titles&gt;&lt;title&gt;How we do it: The Dutch functional hearing-screening tests by telephone and internet&lt;/title&gt;&lt;secondary-title&gt;Clin Otolaryngol&lt;/secondary-title&gt;&lt;/titles&gt;&lt;periodical&gt;&lt;full-title&gt;Clin Otolaryngol&lt;/full-title&gt;&lt;/periodical&gt;&lt;pages&gt;436-40&lt;/pages&gt;&lt;volume&gt;31&lt;/volume&gt;&lt;number&gt;5&lt;/number&gt;&lt;edition&gt;2006/10/04&lt;/edition&gt;&lt;keywords&gt;&lt;keyword&gt;Adolescent&lt;/keyword&gt;&lt;keyword&gt;Adult&lt;/keyword&gt;&lt;keyword&gt;Age Factors&lt;/keyword&gt;&lt;keyword&gt;Aged&lt;/keyword&gt;&lt;keyword&gt;Aged, 80 and over&lt;/keyword&gt;&lt;keyword&gt;Auditory Threshold&lt;/keyword&gt;&lt;keyword&gt;Child&lt;/keyword&gt;&lt;keyword&gt;Female&lt;/keyword&gt;&lt;keyword&gt;Hearing Loss/*diagnosis/epidemiology/physiopathology&lt;/keyword&gt;&lt;keyword&gt;Hearing Tests/*methods&lt;/keyword&gt;&lt;keyword&gt;Humans&lt;/keyword&gt;&lt;keyword&gt;*Internet/statistics &amp;amp; numerical data&lt;/keyword&gt;&lt;keyword&gt;Linear Models&lt;/keyword&gt;&lt;keyword&gt;Logistic Models&lt;/keyword&gt;&lt;keyword&gt;Male&lt;/keyword&gt;&lt;keyword&gt;*Mass Screening&lt;/keyword&gt;&lt;keyword&gt;Middle Aged&lt;/keyword&gt;&lt;keyword&gt;Netherlands/epidemiology&lt;/keyword&gt;&lt;keyword&gt;Noise&lt;/keyword&gt;&lt;keyword&gt;Speech Reception Threshold Test/methods&lt;/keyword&gt;&lt;keyword&gt;Surveys and Questionnaires&lt;/keyword&gt;&lt;keyword&gt;*Telephone/statistics &amp;amp; numerical data&lt;/keyword&gt;&lt;/keywords&gt;&lt;dates&gt;&lt;year&gt;2006&lt;/year&gt;&lt;pub-dates&gt;&lt;date&gt;Oct&lt;/date&gt;&lt;/pub-dates&gt;&lt;/dates&gt;&lt;isbn&gt;1749-4478 (Print)&amp;#xD;1749-4478&lt;/isbn&gt;&lt;accession-num&gt;17014457&lt;/accession-num&gt;&lt;urls&gt;&lt;/urls&gt;&lt;electronic-resource-num&gt;10.1111/j.1749-4486.2006.01195.x&lt;/electronic-resource-num&gt;&lt;remote-database-provider&gt;NLM&lt;/remote-database-provider&gt;&lt;language&gt;eng&lt;/language&gt;&lt;/record&gt;&lt;/Cite&gt;&lt;/EndNote&gt;</w:instrText>
      </w:r>
      <w:r w:rsidR="00514136">
        <w:rPr>
          <w:rFonts w:ascii="Times New Roman" w:hAnsi="Times New Roman" w:cs="Times New Roman"/>
        </w:rPr>
        <w:fldChar w:fldCharType="separate"/>
      </w:r>
      <w:r w:rsidR="007305C0">
        <w:rPr>
          <w:rFonts w:ascii="Times New Roman" w:hAnsi="Times New Roman" w:cs="Times New Roman"/>
          <w:noProof/>
        </w:rPr>
        <w:t>(Smits et al., 2006)</w:t>
      </w:r>
      <w:r w:rsidR="00514136">
        <w:rPr>
          <w:rFonts w:ascii="Times New Roman" w:hAnsi="Times New Roman" w:cs="Times New Roman"/>
        </w:rPr>
        <w:fldChar w:fldCharType="end"/>
      </w:r>
      <w:r w:rsidR="00071216">
        <w:rPr>
          <w:rFonts w:ascii="Times New Roman" w:hAnsi="Times New Roman" w:cs="Times New Roman"/>
        </w:rPr>
        <w:t xml:space="preserve">, and later as </w:t>
      </w:r>
      <w:r w:rsidR="00F06CF4" w:rsidRPr="00F06CF4">
        <w:rPr>
          <w:rFonts w:ascii="Times New Roman" w:hAnsi="Times New Roman" w:cs="Times New Roman"/>
        </w:rPr>
        <w:t>a</w:t>
      </w:r>
      <w:r w:rsidR="00F06CF4">
        <w:rPr>
          <w:rFonts w:ascii="Times New Roman" w:hAnsi="Times New Roman" w:cs="Times New Roman"/>
        </w:rPr>
        <w:t xml:space="preserve"> lab</w:t>
      </w:r>
      <w:r w:rsidR="00F06CF4" w:rsidRPr="00F06CF4">
        <w:rPr>
          <w:rFonts w:ascii="Times New Roman" w:hAnsi="Times New Roman" w:cs="Times New Roman"/>
        </w:rPr>
        <w:t xml:space="preserve"> task</w:t>
      </w:r>
      <w:r w:rsidR="00844EE3">
        <w:rPr>
          <w:rFonts w:ascii="Times New Roman" w:hAnsi="Times New Roman" w:cs="Times New Roman"/>
        </w:rPr>
        <w:t xml:space="preserve"> </w:t>
      </w:r>
      <w:r w:rsidR="00844EE3">
        <w:rPr>
          <w:rFonts w:ascii="Times New Roman" w:hAnsi="Times New Roman" w:cs="Times New Roman"/>
        </w:rPr>
        <w:fldChar w:fldCharType="begin"/>
      </w:r>
      <w:r w:rsidR="007305C0">
        <w:rPr>
          <w:rFonts w:ascii="Times New Roman" w:hAnsi="Times New Roman" w:cs="Times New Roman"/>
        </w:rPr>
        <w:instrText xml:space="preserve"> ADDIN EN.CITE &lt;EndNote&gt;&lt;Cite&gt;&lt;Author&gt;Smits&lt;/Author&gt;&lt;Year&gt;2013&lt;/Year&gt;&lt;RecNum&gt;112&lt;/RecNum&gt;&lt;DisplayText&gt;(Smits et al., 2013)&lt;/DisplayText&gt;&lt;record&gt;&lt;rec-number&gt;112&lt;/rec-number&gt;&lt;foreign-keys&gt;&lt;key app="EN" db-id="xtvez5txmx0drkewdfqpswp3dvr5rw92et9x" timestamp="1621454500"&gt;112&lt;/key&gt;&lt;/foreign-keys&gt;&lt;ref-type name="Journal Article"&gt;17&lt;/ref-type&gt;&lt;contributors&gt;&lt;authors&gt;&lt;author&gt;Cas Smits&lt;/author&gt;&lt;author&gt;S. Theo Goverts&lt;/author&gt;&lt;author&gt;Joost M. Festen&lt;/author&gt;&lt;/authors&gt;&lt;/contributors&gt;&lt;titles&gt;&lt;title&gt;The digits-in-noise test: Assessing auditory speech recognition abilities in noise&lt;/title&gt;&lt;secondary-title&gt;The Journal of the Acoustical Society of America&lt;/secondary-title&gt;&lt;/titles&gt;&lt;periodical&gt;&lt;full-title&gt;The Journal of the Acoustical Society of America&lt;/full-title&gt;&lt;/periodical&gt;&lt;pages&gt;1693-1706&lt;/pages&gt;&lt;volume&gt;133&lt;/volume&gt;&lt;number&gt;3&lt;/number&gt;&lt;dates&gt;&lt;year&gt;2013&lt;/year&gt;&lt;/dates&gt;&lt;urls&gt;&lt;related-urls&gt;&lt;url&gt;https://asa.scitation.org/doi/abs/10.1121/1.4789933&lt;/url&gt;&lt;/related-urls&gt;&lt;/urls&gt;&lt;electronic-resource-num&gt;10.1121/1.4789933&lt;/electronic-resource-num&gt;&lt;/record&gt;&lt;/Cite&gt;&lt;/EndNote&gt;</w:instrText>
      </w:r>
      <w:r w:rsidR="00844EE3">
        <w:rPr>
          <w:rFonts w:ascii="Times New Roman" w:hAnsi="Times New Roman" w:cs="Times New Roman"/>
        </w:rPr>
        <w:fldChar w:fldCharType="separate"/>
      </w:r>
      <w:r w:rsidR="007305C0">
        <w:rPr>
          <w:rFonts w:ascii="Times New Roman" w:hAnsi="Times New Roman" w:cs="Times New Roman"/>
          <w:noProof/>
        </w:rPr>
        <w:t>(Smits et al., 2013)</w:t>
      </w:r>
      <w:r w:rsidR="00844EE3">
        <w:rPr>
          <w:rFonts w:ascii="Times New Roman" w:hAnsi="Times New Roman" w:cs="Times New Roman"/>
        </w:rPr>
        <w:fldChar w:fldCharType="end"/>
      </w:r>
      <w:r w:rsidR="00F06CF4" w:rsidRPr="00F06CF4">
        <w:rPr>
          <w:rFonts w:ascii="Times New Roman" w:hAnsi="Times New Roman" w:cs="Times New Roman"/>
        </w:rPr>
        <w:t xml:space="preserve">, </w:t>
      </w:r>
      <w:r w:rsidR="00450CC4">
        <w:rPr>
          <w:rFonts w:ascii="Times New Roman" w:hAnsi="Times New Roman" w:cs="Times New Roman"/>
        </w:rPr>
        <w:t xml:space="preserve"> </w:t>
      </w:r>
      <w:r w:rsidR="00F06CF4">
        <w:rPr>
          <w:rFonts w:ascii="Times New Roman" w:hAnsi="Times New Roman" w:cs="Times New Roman"/>
        </w:rPr>
        <w:t>which</w:t>
      </w:r>
      <w:r w:rsidR="00F06CF4" w:rsidRPr="00F06CF4">
        <w:rPr>
          <w:rFonts w:ascii="Times New Roman" w:hAnsi="Times New Roman" w:cs="Times New Roman"/>
        </w:rPr>
        <w:t xml:space="preserve"> has recently been adapted for the Canadian population in both French and English</w:t>
      </w:r>
      <w:r w:rsidR="00844EE3">
        <w:rPr>
          <w:rFonts w:ascii="Times New Roman" w:hAnsi="Times New Roman" w:cs="Times New Roman"/>
        </w:rPr>
        <w:t xml:space="preserve"> </w:t>
      </w:r>
      <w:r w:rsidR="00844EE3">
        <w:rPr>
          <w:rFonts w:ascii="Times New Roman" w:hAnsi="Times New Roman" w:cs="Times New Roman"/>
        </w:rPr>
        <w:fldChar w:fldCharType="begin"/>
      </w:r>
      <w:r w:rsidR="00844EE3">
        <w:rPr>
          <w:rFonts w:ascii="Times New Roman" w:hAnsi="Times New Roman" w:cs="Times New Roman"/>
        </w:rPr>
        <w:instrText xml:space="preserve"> ADDIN EN.CITE &lt;EndNote&gt;&lt;Cite&gt;&lt;Author&gt;Giguère&lt;/Author&gt;&lt;Year&gt;2020&lt;/Year&gt;&lt;RecNum&gt;113&lt;/RecNum&gt;&lt;DisplayText&gt;(Giguère et al., 2020)&lt;/DisplayText&gt;&lt;record&gt;&lt;rec-number&gt;113&lt;/rec-number&gt;&lt;foreign-keys&gt;&lt;key app="EN" db-id="xtvez5txmx0drkewdfqpswp3dvr5rw92et9x" timestamp="1621454615"&gt;113&lt;/key&gt;&lt;/foreign-keys&gt;&lt;ref-type name="Journal Article"&gt;17&lt;/ref-type&gt;&lt;contributors&gt;&lt;authors&gt;&lt;author&gt;Christian Giguère&lt;/author&gt;&lt;author&gt;Josée Lagacé&lt;/author&gt;&lt;author&gt;Nicolas N. Ellaham&lt;/author&gt;&lt;author&gt;M. Kathleen Pichora-Fuller&lt;/author&gt;&lt;author&gt;Huiwen Goy&lt;/author&gt;&lt;author&gt;Camille Bégin&lt;/author&gt;&lt;author&gt;Émilie Alary&lt;/author&gt;&lt;author&gt;Rachael Bowman&lt;/author&gt;&lt;/authors&gt;&lt;/contributors&gt;&lt;titles&gt;&lt;title&gt;Development of the Canadian Digit Triplet Test in English and French&lt;/title&gt;&lt;secondary-title&gt;The Journal of the Acoustical Society of America&lt;/secondary-title&gt;&lt;/titles&gt;&lt;periodical&gt;&lt;full-title&gt;The Journal of the Acoustical Society of America&lt;/full-title&gt;&lt;/periodical&gt;&lt;pages&gt;EL252-EL258&lt;/pages&gt;&lt;volume&gt;147&lt;/volume&gt;&lt;number&gt;3&lt;/number&gt;&lt;dates&gt;&lt;year&gt;2020&lt;/year&gt;&lt;/dates&gt;&lt;urls&gt;&lt;related-urls&gt;&lt;url&gt;https://asa.scitation.org/doi/abs/10.1121/10.0000825&lt;/url&gt;&lt;/related-urls&gt;&lt;/urls&gt;&lt;electronic-resource-num&gt;10.1121/10.0000825&lt;/electronic-resource-num&gt;&lt;/record&gt;&lt;/Cite&gt;&lt;/EndNote&gt;</w:instrText>
      </w:r>
      <w:r w:rsidR="00844EE3">
        <w:rPr>
          <w:rFonts w:ascii="Times New Roman" w:hAnsi="Times New Roman" w:cs="Times New Roman"/>
        </w:rPr>
        <w:fldChar w:fldCharType="separate"/>
      </w:r>
      <w:r w:rsidR="00844EE3">
        <w:rPr>
          <w:rFonts w:ascii="Times New Roman" w:hAnsi="Times New Roman" w:cs="Times New Roman"/>
          <w:noProof/>
        </w:rPr>
        <w:t>(Giguère et al., 2020)</w:t>
      </w:r>
      <w:r w:rsidR="00844EE3">
        <w:rPr>
          <w:rFonts w:ascii="Times New Roman" w:hAnsi="Times New Roman" w:cs="Times New Roman"/>
        </w:rPr>
        <w:fldChar w:fldCharType="end"/>
      </w:r>
      <w:r w:rsidR="00F06CF4" w:rsidRPr="00F06CF4">
        <w:rPr>
          <w:rFonts w:ascii="Times New Roman" w:hAnsi="Times New Roman" w:cs="Times New Roman"/>
        </w:rPr>
        <w:t xml:space="preserve">. </w:t>
      </w:r>
      <w:r w:rsidR="00F06CF4">
        <w:rPr>
          <w:rFonts w:ascii="Times New Roman" w:hAnsi="Times New Roman" w:cs="Times New Roman"/>
        </w:rPr>
        <w:t>Currently, t</w:t>
      </w:r>
      <w:r w:rsidR="00F06CF4" w:rsidRPr="00F06CF4">
        <w:rPr>
          <w:rFonts w:ascii="Times New Roman" w:hAnsi="Times New Roman" w:cs="Times New Roman"/>
        </w:rPr>
        <w:t xml:space="preserve">here is no </w:t>
      </w:r>
      <w:r w:rsidR="00EF4ADF">
        <w:rPr>
          <w:rFonts w:ascii="Times New Roman" w:hAnsi="Times New Roman" w:cs="Times New Roman"/>
        </w:rPr>
        <w:t>virtual reality</w:t>
      </w:r>
      <w:r w:rsidR="00F06CF4" w:rsidRPr="00F06CF4">
        <w:rPr>
          <w:rFonts w:ascii="Times New Roman" w:hAnsi="Times New Roman" w:cs="Times New Roman"/>
        </w:rPr>
        <w:t xml:space="preserve"> version of this task.</w:t>
      </w:r>
      <w:r w:rsidR="00844EE3">
        <w:rPr>
          <w:rFonts w:ascii="Times New Roman" w:hAnsi="Times New Roman" w:cs="Times New Roman"/>
        </w:rPr>
        <w:t xml:space="preserve"> </w:t>
      </w:r>
      <w:r w:rsidR="00844EE3" w:rsidRPr="00844EE3">
        <w:rPr>
          <w:rFonts w:ascii="Times New Roman" w:hAnsi="Times New Roman" w:cs="Times New Roman"/>
        </w:rPr>
        <w:t xml:space="preserve">Since our daily activities are often accompanied by noise, it would be interesting to integrate this aspect into </w:t>
      </w:r>
      <w:r w:rsidR="00EF4ADF">
        <w:rPr>
          <w:rFonts w:ascii="Times New Roman" w:hAnsi="Times New Roman" w:cs="Times New Roman"/>
        </w:rPr>
        <w:t>virtual reality environment.</w:t>
      </w:r>
    </w:p>
    <w:p w14:paraId="6C538271" w14:textId="5AC025A8" w:rsidR="00C8662F" w:rsidRDefault="00C8662F" w:rsidP="00F06CF4">
      <w:pPr>
        <w:pStyle w:val="ListParagraph"/>
        <w:ind w:left="0"/>
        <w:jc w:val="both"/>
        <w:rPr>
          <w:rFonts w:ascii="Times New Roman" w:hAnsi="Times New Roman" w:cs="Times New Roman"/>
        </w:rPr>
      </w:pPr>
    </w:p>
    <w:p w14:paraId="18717A92" w14:textId="6D424872" w:rsidR="00C8662F" w:rsidRPr="00550681" w:rsidRDefault="00C8662F" w:rsidP="00F06CF4">
      <w:pPr>
        <w:pStyle w:val="ListParagraph"/>
        <w:ind w:left="0"/>
        <w:jc w:val="both"/>
        <w:rPr>
          <w:rFonts w:ascii="Times New Roman" w:hAnsi="Times New Roman" w:cs="Times New Roman"/>
          <w:b/>
          <w:bCs/>
          <w:color w:val="5B9BD5" w:themeColor="accent5"/>
        </w:rPr>
      </w:pPr>
      <w:r w:rsidRPr="00550681">
        <w:rPr>
          <w:rFonts w:ascii="Times New Roman" w:hAnsi="Times New Roman" w:cs="Times New Roman"/>
          <w:b/>
          <w:bCs/>
          <w:color w:val="5B9BD5" w:themeColor="accent5"/>
        </w:rPr>
        <w:t>Interesting literature related to the task:</w:t>
      </w:r>
      <w:r w:rsidR="009E6F4B" w:rsidRPr="00550681">
        <w:rPr>
          <w:rFonts w:ascii="Times New Roman" w:hAnsi="Times New Roman" w:cs="Times New Roman"/>
          <w:b/>
          <w:bCs/>
          <w:color w:val="5B9BD5" w:themeColor="accent5"/>
        </w:rPr>
        <w:t xml:space="preserve"> </w:t>
      </w:r>
      <w:r w:rsidR="007305C0">
        <w:rPr>
          <w:rFonts w:ascii="Times New Roman" w:hAnsi="Times New Roman" w:cs="Times New Roman"/>
        </w:rPr>
        <w:t xml:space="preserve">Several studies have shown that the DTT is a reliable task to measure hearing sensitivity, with the performance at the task being moderately to </w:t>
      </w:r>
      <w:r w:rsidR="0044274C">
        <w:rPr>
          <w:rFonts w:ascii="Times New Roman" w:hAnsi="Times New Roman" w:cs="Times New Roman"/>
        </w:rPr>
        <w:t>highly</w:t>
      </w:r>
      <w:r w:rsidR="007305C0">
        <w:rPr>
          <w:rFonts w:ascii="Times New Roman" w:hAnsi="Times New Roman" w:cs="Times New Roman"/>
        </w:rPr>
        <w:t xml:space="preserve"> correlated with hearing thresholds as measured with pure-tone audiometry </w:t>
      </w:r>
      <w:r w:rsidR="007305C0">
        <w:rPr>
          <w:rFonts w:ascii="Times New Roman" w:hAnsi="Times New Roman" w:cs="Times New Roman"/>
        </w:rPr>
        <w:fldChar w:fldCharType="begin">
          <w:fldData xml:space="preserve">PEVuZE5vdGU+PENpdGU+PEF1dGhvcj5Bcm1zdHJvbmc8L0F1dGhvcj48WWVhcj4yMDIwPC9ZZWFy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</w:fldData>
        </w:fldChar>
      </w:r>
      <w:r w:rsidR="007305C0">
        <w:rPr>
          <w:rFonts w:ascii="Times New Roman" w:hAnsi="Times New Roman" w:cs="Times New Roman"/>
        </w:rPr>
        <w:instrText xml:space="preserve"> ADDIN EN.CITE </w:instrText>
      </w:r>
      <w:r w:rsidR="007305C0">
        <w:rPr>
          <w:rFonts w:ascii="Times New Roman" w:hAnsi="Times New Roman" w:cs="Times New Roman"/>
        </w:rPr>
        <w:fldChar w:fldCharType="begin">
          <w:fldData xml:space="preserve">PEVuZE5vdGU+PENpdGU+PEF1dGhvcj5Bcm1zdHJvbmc8L0F1dGhvcj48WWVhcj4yMDIwPC9ZZWFy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</w:fldData>
        </w:fldChar>
      </w:r>
      <w:r w:rsidR="007305C0">
        <w:rPr>
          <w:rFonts w:ascii="Times New Roman" w:hAnsi="Times New Roman" w:cs="Times New Roman"/>
        </w:rPr>
        <w:instrText xml:space="preserve"> ADDIN EN.CITE.DATA </w:instrText>
      </w:r>
      <w:r w:rsidR="007305C0">
        <w:rPr>
          <w:rFonts w:ascii="Times New Roman" w:hAnsi="Times New Roman" w:cs="Times New Roman"/>
        </w:rPr>
      </w:r>
      <w:r w:rsidR="007305C0">
        <w:rPr>
          <w:rFonts w:ascii="Times New Roman" w:hAnsi="Times New Roman" w:cs="Times New Roman"/>
        </w:rPr>
        <w:fldChar w:fldCharType="end"/>
      </w:r>
      <w:r w:rsidR="007305C0">
        <w:rPr>
          <w:rFonts w:ascii="Times New Roman" w:hAnsi="Times New Roman" w:cs="Times New Roman"/>
        </w:rPr>
      </w:r>
      <w:r w:rsidR="007305C0">
        <w:rPr>
          <w:rFonts w:ascii="Times New Roman" w:hAnsi="Times New Roman" w:cs="Times New Roman"/>
        </w:rPr>
        <w:fldChar w:fldCharType="separate"/>
      </w:r>
      <w:r w:rsidR="007305C0">
        <w:rPr>
          <w:rFonts w:ascii="Times New Roman" w:hAnsi="Times New Roman" w:cs="Times New Roman"/>
          <w:noProof/>
        </w:rPr>
        <w:t>(e.g., Armstrong et al., 2020; Jansen et al., 2010; Koole et al., 2016; Smits et al., 2004)</w:t>
      </w:r>
      <w:r w:rsidR="007305C0">
        <w:rPr>
          <w:rFonts w:ascii="Times New Roman" w:hAnsi="Times New Roman" w:cs="Times New Roman"/>
        </w:rPr>
        <w:fldChar w:fldCharType="end"/>
      </w:r>
      <w:r w:rsidR="007305C0">
        <w:rPr>
          <w:rFonts w:ascii="Times New Roman" w:hAnsi="Times New Roman" w:cs="Times New Roman"/>
        </w:rPr>
        <w:t>.</w:t>
      </w:r>
      <w:r w:rsidR="00514136">
        <w:rPr>
          <w:rFonts w:ascii="Times New Roman" w:hAnsi="Times New Roman" w:cs="Times New Roman"/>
        </w:rPr>
        <w:t xml:space="preserve">The </w:t>
      </w:r>
      <w:r w:rsidR="009F2C0F">
        <w:rPr>
          <w:rFonts w:ascii="Times New Roman" w:hAnsi="Times New Roman" w:cs="Times New Roman"/>
        </w:rPr>
        <w:t xml:space="preserve">DTT </w:t>
      </w:r>
      <w:r w:rsidR="009F2C0F" w:rsidRPr="00F06CF4">
        <w:rPr>
          <w:rFonts w:ascii="Times New Roman" w:hAnsi="Times New Roman" w:cs="Times New Roman"/>
        </w:rPr>
        <w:t>has been shown to be sensitive in cognitive impairment and dementia.</w:t>
      </w:r>
      <w:r w:rsidR="009F2C0F">
        <w:rPr>
          <w:rFonts w:ascii="Times New Roman" w:hAnsi="Times New Roman" w:cs="Times New Roman"/>
        </w:rPr>
        <w:t xml:space="preserve"> Specifically, a recent study using the DTT has observed that individuals with high risk factors for Alzheimer’s disease had lower speech-in-noise ability </w:t>
      </w:r>
      <w:r w:rsidR="009F2C0F">
        <w:rPr>
          <w:rFonts w:ascii="Times New Roman" w:hAnsi="Times New Roman" w:cs="Times New Roman"/>
        </w:rPr>
        <w:fldChar w:fldCharType="begin">
          <w:fldData xml:space="preserve">PEVuZE5vdGU+PENpdGU+PEF1dGhvcj5CcmVub3dpdHo8L0F1dGhvcj48WWVhcj4yMDIwPC9ZZWFy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</w:fldData>
        </w:fldChar>
      </w:r>
      <w:r w:rsidR="009F2C0F">
        <w:rPr>
          <w:rFonts w:ascii="Times New Roman" w:hAnsi="Times New Roman" w:cs="Times New Roman"/>
        </w:rPr>
        <w:instrText xml:space="preserve"> ADDIN EN.CITE </w:instrText>
      </w:r>
      <w:r w:rsidR="009F2C0F">
        <w:rPr>
          <w:rFonts w:ascii="Times New Roman" w:hAnsi="Times New Roman" w:cs="Times New Roman"/>
        </w:rPr>
        <w:fldChar w:fldCharType="begin">
          <w:fldData xml:space="preserve">PEVuZE5vdGU+PENpdGU+PEF1dGhvcj5CcmVub3dpdHo8L0F1dGhvcj48WWVhcj4yMDIwPC9ZZWFy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</w:fldData>
        </w:fldChar>
      </w:r>
      <w:r w:rsidR="009F2C0F">
        <w:rPr>
          <w:rFonts w:ascii="Times New Roman" w:hAnsi="Times New Roman" w:cs="Times New Roman"/>
        </w:rPr>
        <w:instrText xml:space="preserve"> ADDIN EN.CITE.DATA </w:instrText>
      </w:r>
      <w:r w:rsidR="009F2C0F">
        <w:rPr>
          <w:rFonts w:ascii="Times New Roman" w:hAnsi="Times New Roman" w:cs="Times New Roman"/>
        </w:rPr>
      </w:r>
      <w:r w:rsidR="009F2C0F">
        <w:rPr>
          <w:rFonts w:ascii="Times New Roman" w:hAnsi="Times New Roman" w:cs="Times New Roman"/>
        </w:rPr>
        <w:fldChar w:fldCharType="end"/>
      </w:r>
      <w:r w:rsidR="009F2C0F">
        <w:rPr>
          <w:rFonts w:ascii="Times New Roman" w:hAnsi="Times New Roman" w:cs="Times New Roman"/>
        </w:rPr>
      </w:r>
      <w:r w:rsidR="009F2C0F">
        <w:rPr>
          <w:rFonts w:ascii="Times New Roman" w:hAnsi="Times New Roman" w:cs="Times New Roman"/>
        </w:rPr>
        <w:fldChar w:fldCharType="separate"/>
      </w:r>
      <w:r w:rsidR="009F2C0F">
        <w:rPr>
          <w:rFonts w:ascii="Times New Roman" w:hAnsi="Times New Roman" w:cs="Times New Roman"/>
          <w:noProof/>
        </w:rPr>
        <w:t>(Brenowitz et al., 2020)</w:t>
      </w:r>
      <w:r w:rsidR="009F2C0F">
        <w:rPr>
          <w:rFonts w:ascii="Times New Roman" w:hAnsi="Times New Roman" w:cs="Times New Roman"/>
        </w:rPr>
        <w:fldChar w:fldCharType="end"/>
      </w:r>
      <w:r w:rsidR="009F2C0F">
        <w:rPr>
          <w:rFonts w:ascii="Times New Roman" w:hAnsi="Times New Roman" w:cs="Times New Roman"/>
        </w:rPr>
        <w:t xml:space="preserve">. Another study has observed that better performance at the DTT task is associated with better cognitive ability in tasks assessing fluid intelligence, </w:t>
      </w:r>
      <w:r w:rsidR="00C53152">
        <w:rPr>
          <w:rFonts w:ascii="Times New Roman" w:hAnsi="Times New Roman" w:cs="Times New Roman"/>
        </w:rPr>
        <w:t xml:space="preserve">speech </w:t>
      </w:r>
      <w:r w:rsidR="009F2C0F">
        <w:rPr>
          <w:rFonts w:ascii="Times New Roman" w:hAnsi="Times New Roman" w:cs="Times New Roman"/>
        </w:rPr>
        <w:t>processin</w:t>
      </w:r>
      <w:r w:rsidR="00C53152">
        <w:rPr>
          <w:rFonts w:ascii="Times New Roman" w:hAnsi="Times New Roman" w:cs="Times New Roman"/>
        </w:rPr>
        <w:t>g</w:t>
      </w:r>
      <w:r w:rsidR="009F2C0F">
        <w:rPr>
          <w:rFonts w:ascii="Times New Roman" w:hAnsi="Times New Roman" w:cs="Times New Roman"/>
        </w:rPr>
        <w:t>, prospective memory, working memory and visual memory</w:t>
      </w:r>
      <w:r w:rsidR="00B3797D">
        <w:rPr>
          <w:rFonts w:ascii="Times New Roman" w:hAnsi="Times New Roman" w:cs="Times New Roman"/>
        </w:rPr>
        <w:t xml:space="preserve"> </w:t>
      </w:r>
      <w:r w:rsidR="00B3797D">
        <w:rPr>
          <w:rFonts w:ascii="Times New Roman" w:hAnsi="Times New Roman" w:cs="Times New Roman"/>
        </w:rPr>
        <w:fldChar w:fldCharType="begin"/>
      </w:r>
      <w:r w:rsidR="00B3797D">
        <w:rPr>
          <w:rFonts w:ascii="Times New Roman" w:hAnsi="Times New Roman" w:cs="Times New Roman"/>
        </w:rPr>
        <w:instrText xml:space="preserve"> ADDIN EN.CITE &lt;EndNote&gt;&lt;Cite&gt;&lt;Author&gt;Moore&lt;/Author&gt;&lt;Year&gt;2014&lt;/Year&gt;&lt;RecNum&gt;110&lt;/RecNum&gt;&lt;DisplayText&gt;(Moore et al., 2014)&lt;/DisplayText&gt;&lt;record&gt;&lt;rec-number&gt;110&lt;/rec-number&gt;&lt;foreign-keys&gt;&lt;key app="EN" db-id="xtvez5txmx0drkewdfqpswp3dvr5rw92et9x" timestamp="1621454102"&gt;110&lt;/key&gt;&lt;/foreign-keys&gt;&lt;ref-type name="Journal Article"&gt;17&lt;/ref-type&gt;&lt;contributors&gt;&lt;authors&gt;&lt;author&gt;Moore, David R.&lt;/author&gt;&lt;author&gt;Edmondson-Jones, Mark&lt;/author&gt;&lt;author&gt;Dawes, Piers&lt;/author&gt;&lt;author&gt;Fortnum, Heather&lt;/author&gt;&lt;author&gt;McCormack, Abby&lt;/author&gt;&lt;author&gt;Pierzycki, Robert H.&lt;/author&gt;&lt;author&gt;Munro, Kevin J.&lt;/author&gt;&lt;/authors&gt;&lt;/contributors&gt;&lt;titles&gt;&lt;title&gt;Relation between Speech-in-Noise Threshold, Hearing Loss and Cognition from 40–69 Years of Age&lt;/title&gt;&lt;secondary-title&gt;PLOS ONE&lt;/secondary-title&gt;&lt;/titles&gt;&lt;periodical&gt;&lt;full-title&gt;PLoS One&lt;/full-title&gt;&lt;/periodical&gt;&lt;pages&gt;e107720&lt;/pages&gt;&lt;volume&gt;9&lt;/volume&gt;&lt;number&gt;9&lt;/number&gt;&lt;dates&gt;&lt;year&gt;2014&lt;/year&gt;&lt;/dates&gt;&lt;publisher&gt;Public Library of Science&lt;/publisher&gt;&lt;urls&gt;&lt;related-urls&gt;&lt;url&gt;https://doi.org/10.1371/journal.pone.0107720&lt;/url&gt;&lt;/related-urls&gt;&lt;/urls&gt;&lt;electronic-resource-num&gt;10.1371/journal.pone.0107720&lt;/electronic-resource-num&gt;&lt;/record&gt;&lt;/Cite&gt;&lt;/EndNote&gt;</w:instrText>
      </w:r>
      <w:r w:rsidR="00B3797D">
        <w:rPr>
          <w:rFonts w:ascii="Times New Roman" w:hAnsi="Times New Roman" w:cs="Times New Roman"/>
        </w:rPr>
        <w:fldChar w:fldCharType="separate"/>
      </w:r>
      <w:r w:rsidR="00B3797D">
        <w:rPr>
          <w:rFonts w:ascii="Times New Roman" w:hAnsi="Times New Roman" w:cs="Times New Roman"/>
          <w:noProof/>
        </w:rPr>
        <w:t>(Moore et al., 2014)</w:t>
      </w:r>
      <w:r w:rsidR="00B3797D">
        <w:rPr>
          <w:rFonts w:ascii="Times New Roman" w:hAnsi="Times New Roman" w:cs="Times New Roman"/>
        </w:rPr>
        <w:fldChar w:fldCharType="end"/>
      </w:r>
      <w:r w:rsidR="009F2C0F">
        <w:rPr>
          <w:rFonts w:ascii="Times New Roman" w:hAnsi="Times New Roman" w:cs="Times New Roman"/>
        </w:rPr>
        <w:t xml:space="preserve">. </w:t>
      </w:r>
    </w:p>
    <w:p w14:paraId="56F30465" w14:textId="43FC8270" w:rsidR="00550681" w:rsidRDefault="00550681" w:rsidP="00F06CF4">
      <w:pPr>
        <w:pStyle w:val="ListParagraph"/>
        <w:ind w:left="0"/>
        <w:jc w:val="both"/>
        <w:rPr>
          <w:rFonts w:ascii="Times New Roman" w:hAnsi="Times New Roman" w:cs="Times New Roman"/>
          <w:b/>
          <w:bCs/>
          <w:color w:val="70AD47" w:themeColor="accent6"/>
        </w:rPr>
      </w:pPr>
    </w:p>
    <w:p w14:paraId="59AE13D3" w14:textId="527B609E" w:rsidR="00F06CF4" w:rsidRPr="001070D1" w:rsidRDefault="00550681" w:rsidP="00F06CF4">
      <w:pPr>
        <w:pStyle w:val="ListParagraph"/>
        <w:ind w:left="0"/>
        <w:jc w:val="both"/>
        <w:rPr>
          <w:rFonts w:ascii="Times New Roman" w:hAnsi="Times New Roman" w:cs="Times New Roman"/>
          <w:u w:val="single"/>
        </w:rPr>
      </w:pPr>
      <w:r w:rsidRPr="001070D1">
        <w:rPr>
          <w:rFonts w:ascii="Times New Roman" w:hAnsi="Times New Roman" w:cs="Times New Roman"/>
          <w:u w:val="single"/>
        </w:rPr>
        <w:t>All sound files and scripts</w:t>
      </w:r>
      <w:r w:rsidR="008B037E" w:rsidRPr="001070D1">
        <w:rPr>
          <w:rFonts w:ascii="Times New Roman" w:hAnsi="Times New Roman" w:cs="Times New Roman"/>
          <w:u w:val="single"/>
        </w:rPr>
        <w:t xml:space="preserve"> that may help to implement the task in </w:t>
      </w:r>
      <w:proofErr w:type="spellStart"/>
      <w:r w:rsidR="008B037E" w:rsidRPr="001070D1">
        <w:rPr>
          <w:rFonts w:ascii="Times New Roman" w:hAnsi="Times New Roman" w:cs="Times New Roman"/>
          <w:u w:val="single"/>
        </w:rPr>
        <w:t>bWell</w:t>
      </w:r>
      <w:proofErr w:type="spellEnd"/>
      <w:r w:rsidR="008B037E" w:rsidRPr="001070D1">
        <w:rPr>
          <w:rFonts w:ascii="Times New Roman" w:hAnsi="Times New Roman" w:cs="Times New Roman"/>
          <w:u w:val="single"/>
        </w:rPr>
        <w:t xml:space="preserve"> can </w:t>
      </w:r>
      <w:r w:rsidRPr="001070D1">
        <w:rPr>
          <w:rFonts w:ascii="Times New Roman" w:hAnsi="Times New Roman" w:cs="Times New Roman"/>
          <w:u w:val="single"/>
        </w:rPr>
        <w:t>be found here:</w:t>
      </w:r>
      <w:r w:rsidR="001070D1" w:rsidRPr="001070D1">
        <w:rPr>
          <w:rFonts w:ascii="Times New Roman" w:hAnsi="Times New Roman" w:cs="Times New Roman"/>
          <w:u w:val="single"/>
        </w:rPr>
        <w:t xml:space="preserve"> </w:t>
      </w:r>
      <w:hyperlink r:id="rId7" w:history="1">
        <w:r w:rsidR="001070D1" w:rsidRPr="001070D1">
          <w:rPr>
            <w:rStyle w:val="Hyperlink"/>
            <w:rFonts w:ascii="Times New Roman" w:hAnsi="Times New Roman" w:cs="Times New Roman"/>
            <w:color w:val="auto"/>
            <w:u w:val="none"/>
          </w:rPr>
          <w:t>https://github.com/mperron8/DTT_VRversion.git</w:t>
        </w:r>
      </w:hyperlink>
      <w:r w:rsidR="001070D1">
        <w:rPr>
          <w:rFonts w:ascii="Times New Roman" w:hAnsi="Times New Roman" w:cs="Times New Roman"/>
        </w:rPr>
        <w:t xml:space="preserve"> </w:t>
      </w:r>
      <w:r w:rsidR="00600E84">
        <w:rPr>
          <w:rFonts w:ascii="Times New Roman" w:hAnsi="Times New Roman" w:cs="Times New Roman"/>
        </w:rPr>
        <w:t xml:space="preserve">. The files have been created or selected from: </w:t>
      </w:r>
      <w:r w:rsidR="00600E84" w:rsidRPr="00600E84">
        <w:rPr>
          <w:rFonts w:ascii="Times New Roman" w:hAnsi="Times New Roman" w:cs="Times New Roman"/>
        </w:rPr>
        <w:t>https://www.ee.columbia.edu/~dpwe/sounds/</w:t>
      </w:r>
      <w:r w:rsidR="00600E84">
        <w:rPr>
          <w:rFonts w:ascii="Times New Roman" w:hAnsi="Times New Roman" w:cs="Times New Roman"/>
        </w:rPr>
        <w:t>, and have been adapted to the purpose of the task.</w:t>
      </w:r>
    </w:p>
    <w:p w14:paraId="61675A51" w14:textId="77777777" w:rsidR="00550681" w:rsidRDefault="00550681" w:rsidP="00F06CF4">
      <w:pPr>
        <w:pStyle w:val="ListParagraph"/>
        <w:ind w:left="0"/>
        <w:jc w:val="both"/>
        <w:rPr>
          <w:rFonts w:ascii="Times New Roman" w:hAnsi="Times New Roman" w:cs="Times New Roman"/>
        </w:rPr>
      </w:pPr>
    </w:p>
    <w:p w14:paraId="78E27030" w14:textId="5EBE42D4" w:rsidR="00C8662F" w:rsidRDefault="00C8662F" w:rsidP="00C8662F">
      <w:pPr>
        <w:jc w:val="both"/>
        <w:rPr>
          <w:rFonts w:ascii="Times New Roman" w:hAnsi="Times New Roman" w:cs="Times New Roman"/>
        </w:rPr>
      </w:pPr>
      <w:r w:rsidRPr="00550681">
        <w:rPr>
          <w:rFonts w:ascii="Times New Roman" w:hAnsi="Times New Roman" w:cs="Times New Roman"/>
          <w:b/>
          <w:bCs/>
          <w:color w:val="5B9BD5" w:themeColor="accent5"/>
        </w:rPr>
        <w:t>Stimuli:</w:t>
      </w:r>
      <w:r w:rsidRPr="00550681">
        <w:rPr>
          <w:rFonts w:ascii="Times New Roman" w:hAnsi="Times New Roman" w:cs="Times New Roman"/>
          <w:color w:val="5B9BD5" w:themeColor="accent5"/>
        </w:rPr>
        <w:t xml:space="preserve"> </w:t>
      </w:r>
      <w:r w:rsidRPr="00C8662F">
        <w:rPr>
          <w:rFonts w:ascii="Times New Roman" w:hAnsi="Times New Roman" w:cs="Times New Roman"/>
        </w:rPr>
        <w:t xml:space="preserve">The stimuli consist of </w:t>
      </w:r>
      <w:r>
        <w:rPr>
          <w:rFonts w:ascii="Times New Roman" w:hAnsi="Times New Roman" w:cs="Times New Roman"/>
        </w:rPr>
        <w:t>all digits between 0 and 9,</w:t>
      </w:r>
      <w:r w:rsidR="001859C1">
        <w:rPr>
          <w:rFonts w:ascii="Times New Roman" w:hAnsi="Times New Roman" w:cs="Times New Roman"/>
        </w:rPr>
        <w:t xml:space="preserve"> </w:t>
      </w:r>
      <w:r w:rsidRPr="00C8662F">
        <w:rPr>
          <w:rFonts w:ascii="Times New Roman" w:hAnsi="Times New Roman" w:cs="Times New Roman"/>
        </w:rPr>
        <w:t xml:space="preserve">with the 0 and </w:t>
      </w:r>
      <w:r w:rsidR="0044274C">
        <w:rPr>
          <w:rFonts w:ascii="Times New Roman" w:hAnsi="Times New Roman" w:cs="Times New Roman"/>
        </w:rPr>
        <w:t xml:space="preserve">7 </w:t>
      </w:r>
      <w:r w:rsidRPr="00C8662F">
        <w:rPr>
          <w:rFonts w:ascii="Times New Roman" w:hAnsi="Times New Roman" w:cs="Times New Roman"/>
        </w:rPr>
        <w:t>excluded in English to keep monosyllabic</w:t>
      </w:r>
      <w:r w:rsidR="0044274C">
        <w:rPr>
          <w:rFonts w:ascii="Times New Roman" w:hAnsi="Times New Roman" w:cs="Times New Roman"/>
        </w:rPr>
        <w:t xml:space="preserve"> words</w:t>
      </w:r>
      <w:r w:rsidRPr="00C8662F">
        <w:rPr>
          <w:rFonts w:ascii="Times New Roman" w:hAnsi="Times New Roman" w:cs="Times New Roman"/>
        </w:rPr>
        <w:t xml:space="preserve">. Participants should be unaware of the absence of these </w:t>
      </w:r>
      <w:r w:rsidR="001070D1">
        <w:rPr>
          <w:rFonts w:ascii="Times New Roman" w:hAnsi="Times New Roman" w:cs="Times New Roman"/>
        </w:rPr>
        <w:t xml:space="preserve">two </w:t>
      </w:r>
      <w:r w:rsidRPr="00C8662F">
        <w:rPr>
          <w:rFonts w:ascii="Times New Roman" w:hAnsi="Times New Roman" w:cs="Times New Roman"/>
        </w:rPr>
        <w:t xml:space="preserve">digits. Sets of three digits </w:t>
      </w:r>
      <w:r w:rsidR="006B3B2B">
        <w:rPr>
          <w:rFonts w:ascii="Times New Roman" w:hAnsi="Times New Roman" w:cs="Times New Roman"/>
        </w:rPr>
        <w:t xml:space="preserve">(e.g., 5, 4, 8) </w:t>
      </w:r>
      <w:r w:rsidRPr="00C8662F">
        <w:rPr>
          <w:rFonts w:ascii="Times New Roman" w:hAnsi="Times New Roman" w:cs="Times New Roman"/>
        </w:rPr>
        <w:t>will be created by randomly selecting three digits from the list. A set of digits should not be repeated over the course of the task, and the position at which the digits appear in the sets should be balanced over the session. The number of possible sets</w:t>
      </w:r>
      <w:r>
        <w:rPr>
          <w:rFonts w:ascii="Times New Roman" w:hAnsi="Times New Roman" w:cs="Times New Roman"/>
        </w:rPr>
        <w:t xml:space="preserve"> of digits</w:t>
      </w:r>
      <w:r w:rsidRPr="00C8662F">
        <w:rPr>
          <w:rFonts w:ascii="Times New Roman" w:hAnsi="Times New Roman" w:cs="Times New Roman"/>
        </w:rPr>
        <w:t xml:space="preserve"> is </w:t>
      </w:r>
      <w:r>
        <w:rPr>
          <w:rFonts w:ascii="Times New Roman" w:hAnsi="Times New Roman" w:cs="Times New Roman"/>
        </w:rPr>
        <w:t xml:space="preserve">then </w:t>
      </w:r>
      <w:r w:rsidRPr="00C8662F">
        <w:rPr>
          <w:rFonts w:ascii="Times New Roman" w:hAnsi="Times New Roman" w:cs="Times New Roman"/>
        </w:rPr>
        <w:t xml:space="preserve">336. </w:t>
      </w:r>
      <w:r w:rsidR="006B3B2B" w:rsidRPr="006B3B2B">
        <w:rPr>
          <w:rFonts w:ascii="Times New Roman" w:hAnsi="Times New Roman" w:cs="Times New Roman"/>
        </w:rPr>
        <w:t xml:space="preserve">Some authors have removed </w:t>
      </w:r>
      <w:r w:rsidR="006B3B2B">
        <w:rPr>
          <w:rFonts w:ascii="Times New Roman" w:hAnsi="Times New Roman" w:cs="Times New Roman"/>
        </w:rPr>
        <w:t>all</w:t>
      </w:r>
      <w:r w:rsidR="006B3B2B" w:rsidRPr="006B3B2B">
        <w:rPr>
          <w:rFonts w:ascii="Times New Roman" w:hAnsi="Times New Roman" w:cs="Times New Roman"/>
        </w:rPr>
        <w:t xml:space="preserve"> country codes</w:t>
      </w:r>
      <w:r w:rsidR="006B3B2B">
        <w:rPr>
          <w:rFonts w:ascii="Times New Roman" w:hAnsi="Times New Roman" w:cs="Times New Roman"/>
        </w:rPr>
        <w:t xml:space="preserve"> </w:t>
      </w:r>
      <w:r w:rsidR="006B3B2B">
        <w:rPr>
          <w:rFonts w:ascii="Times New Roman" w:hAnsi="Times New Roman" w:cs="Times New Roman"/>
        </w:rPr>
        <w:fldChar w:fldCharType="begin"/>
      </w:r>
      <w:r w:rsidR="006B3B2B">
        <w:rPr>
          <w:rFonts w:ascii="Times New Roman" w:hAnsi="Times New Roman" w:cs="Times New Roman"/>
        </w:rPr>
        <w:instrText xml:space="preserve"> ADDIN EN.CITE &lt;EndNote&gt;&lt;Cite&gt;&lt;Author&gt;Giguère&lt;/Author&gt;&lt;Year&gt;2020&lt;/Year&gt;&lt;RecNum&gt;113&lt;/RecNum&gt;&lt;Prefix&gt;e.g.`, &lt;/Prefix&gt;&lt;DisplayText&gt;(e.g., Giguère et al., 2020)&lt;/DisplayText&gt;&lt;record&gt;&lt;rec-number&gt;113&lt;/rec-number&gt;&lt;foreign-keys&gt;&lt;key app="EN" db-id="xtvez5txmx0drkewdfqpswp3dvr5rw92et9x" timestamp="1621454615"&gt;113&lt;/key&gt;&lt;/foreign-keys&gt;&lt;ref-type name="Journal Article"&gt;17&lt;/ref-type&gt;&lt;contributors&gt;&lt;authors&gt;&lt;author&gt;Christian Giguère&lt;/author&gt;&lt;author&gt;Josée Lagacé&lt;/author&gt;&lt;author&gt;Nicolas N. Ellaham&lt;/author&gt;&lt;author&gt;M. Kathleen Pichora-Fuller&lt;/author&gt;&lt;author&gt;Huiwen Goy&lt;/author&gt;&lt;author&gt;Camille Bégin&lt;/author&gt;&lt;author&gt;Émilie Alary&lt;/author&gt;&lt;author&gt;Rachael Bowman&lt;/author&gt;&lt;/authors&gt;&lt;/contributors&gt;&lt;titles&gt;&lt;title&gt;Development of the Canadian Digit Triplet Test in English and French&lt;/title&gt;&lt;secondary-title&gt;The Journal of the Acoustical Society of America&lt;/secondary-title&gt;&lt;/titles&gt;&lt;periodical&gt;&lt;full-title&gt;The Journal of the Acoustical Society of America&lt;/full-title&gt;&lt;/periodical&gt;&lt;pages&gt;EL252-EL258&lt;/pages&gt;&lt;volume&gt;147&lt;/volume&gt;&lt;number&gt;3&lt;/number&gt;&lt;dates&gt;&lt;year&gt;2020&lt;/year&gt;&lt;/dates&gt;&lt;urls&gt;&lt;related-urls&gt;&lt;url&gt;https://asa.scitation.org/doi/abs/10.1121/10.0000825&lt;/url&gt;&lt;/related-urls&gt;&lt;/urls&gt;&lt;electronic-resource-num&gt;10.1121/10.0000825&lt;/electronic-resource-num&gt;&lt;/record&gt;&lt;/Cite&gt;&lt;/EndNote&gt;</w:instrText>
      </w:r>
      <w:r w:rsidR="006B3B2B">
        <w:rPr>
          <w:rFonts w:ascii="Times New Roman" w:hAnsi="Times New Roman" w:cs="Times New Roman"/>
        </w:rPr>
        <w:fldChar w:fldCharType="separate"/>
      </w:r>
      <w:r w:rsidR="006B3B2B">
        <w:rPr>
          <w:rFonts w:ascii="Times New Roman" w:hAnsi="Times New Roman" w:cs="Times New Roman"/>
          <w:noProof/>
        </w:rPr>
        <w:t>(e.g., Giguère et al., 2020)</w:t>
      </w:r>
      <w:r w:rsidR="006B3B2B">
        <w:rPr>
          <w:rFonts w:ascii="Times New Roman" w:hAnsi="Times New Roman" w:cs="Times New Roman"/>
        </w:rPr>
        <w:fldChar w:fldCharType="end"/>
      </w:r>
      <w:r w:rsidR="006B3B2B" w:rsidRPr="006B3B2B">
        <w:rPr>
          <w:rFonts w:ascii="Times New Roman" w:hAnsi="Times New Roman" w:cs="Times New Roman"/>
        </w:rPr>
        <w:t xml:space="preserve">, but I </w:t>
      </w:r>
      <w:r w:rsidR="0044274C">
        <w:rPr>
          <w:rFonts w:ascii="Times New Roman" w:hAnsi="Times New Roman" w:cs="Times New Roman"/>
        </w:rPr>
        <w:t>do not</w:t>
      </w:r>
      <w:r w:rsidR="006B3B2B" w:rsidRPr="006B3B2B">
        <w:rPr>
          <w:rFonts w:ascii="Times New Roman" w:hAnsi="Times New Roman" w:cs="Times New Roman"/>
        </w:rPr>
        <w:t xml:space="preserve"> think it makes much difference.</w:t>
      </w:r>
      <w:r w:rsidR="0044274C">
        <w:rPr>
          <w:rFonts w:ascii="Times New Roman" w:hAnsi="Times New Roman" w:cs="Times New Roman"/>
        </w:rPr>
        <w:t xml:space="preserve"> </w:t>
      </w:r>
      <w:r w:rsidR="0044274C" w:rsidRPr="0044274C">
        <w:rPr>
          <w:rFonts w:ascii="Times New Roman" w:hAnsi="Times New Roman" w:cs="Times New Roman"/>
        </w:rPr>
        <w:t>If you consider that country codes should be removed: a list of</w:t>
      </w:r>
      <w:r w:rsidR="0044274C">
        <w:rPr>
          <w:rFonts w:ascii="Times New Roman" w:hAnsi="Times New Roman" w:cs="Times New Roman"/>
        </w:rPr>
        <w:t xml:space="preserve"> all</w:t>
      </w:r>
      <w:r w:rsidR="0044274C" w:rsidRPr="0044274C">
        <w:rPr>
          <w:rFonts w:ascii="Times New Roman" w:hAnsi="Times New Roman" w:cs="Times New Roman"/>
        </w:rPr>
        <w:t xml:space="preserve"> Canadian codes can be found here: https://countrycode.org/canada</w:t>
      </w:r>
      <w:r w:rsidR="0044274C">
        <w:rPr>
          <w:rFonts w:ascii="Times New Roman" w:hAnsi="Times New Roman" w:cs="Times New Roman"/>
        </w:rPr>
        <w:t>/.</w:t>
      </w:r>
      <w:r w:rsidR="006B3B2B" w:rsidRPr="006B3B2B">
        <w:rPr>
          <w:rFonts w:ascii="Times New Roman" w:hAnsi="Times New Roman" w:cs="Times New Roman"/>
        </w:rPr>
        <w:t xml:space="preserve"> </w:t>
      </w:r>
      <w:r w:rsidRPr="00C8662F">
        <w:rPr>
          <w:rFonts w:ascii="Times New Roman" w:hAnsi="Times New Roman" w:cs="Times New Roman"/>
        </w:rPr>
        <w:t xml:space="preserve">Each set of stimuli </w:t>
      </w:r>
      <w:r>
        <w:rPr>
          <w:rFonts w:ascii="Times New Roman" w:hAnsi="Times New Roman" w:cs="Times New Roman"/>
        </w:rPr>
        <w:t>need</w:t>
      </w:r>
      <w:r w:rsidR="0044274C">
        <w:rPr>
          <w:rFonts w:ascii="Times New Roman" w:hAnsi="Times New Roman" w:cs="Times New Roman"/>
        </w:rPr>
        <w:t>s</w:t>
      </w:r>
      <w:r>
        <w:rPr>
          <w:rFonts w:ascii="Times New Roman" w:hAnsi="Times New Roman" w:cs="Times New Roman"/>
        </w:rPr>
        <w:t xml:space="preserve"> to</w:t>
      </w:r>
      <w:r w:rsidRPr="00C8662F">
        <w:rPr>
          <w:rFonts w:ascii="Times New Roman" w:hAnsi="Times New Roman" w:cs="Times New Roman"/>
        </w:rPr>
        <w:t xml:space="preserve"> have a silent interval of 500 ms before the first digit</w:t>
      </w:r>
      <w:r>
        <w:rPr>
          <w:rFonts w:ascii="Times New Roman" w:hAnsi="Times New Roman" w:cs="Times New Roman"/>
        </w:rPr>
        <w:t xml:space="preserve"> </w:t>
      </w:r>
      <w:r w:rsidRPr="00C8662F">
        <w:rPr>
          <w:rFonts w:ascii="Times New Roman" w:hAnsi="Times New Roman" w:cs="Times New Roman"/>
        </w:rPr>
        <w:t>and after the last digi</w:t>
      </w:r>
      <w:r w:rsidR="006B3B2B">
        <w:rPr>
          <w:rFonts w:ascii="Times New Roman" w:hAnsi="Times New Roman" w:cs="Times New Roman"/>
        </w:rPr>
        <w:t>t</w:t>
      </w:r>
      <w:r w:rsidRPr="00C8662F">
        <w:rPr>
          <w:rFonts w:ascii="Times New Roman" w:hAnsi="Times New Roman" w:cs="Times New Roman"/>
        </w:rPr>
        <w:t xml:space="preserve">, with an additional random interval of ± 50 ms to add uncertainty. A silent interval of 150 ms </w:t>
      </w:r>
      <w:r>
        <w:rPr>
          <w:rFonts w:ascii="Times New Roman" w:hAnsi="Times New Roman" w:cs="Times New Roman"/>
        </w:rPr>
        <w:t>need</w:t>
      </w:r>
      <w:r w:rsidR="001859C1">
        <w:rPr>
          <w:rFonts w:ascii="Times New Roman" w:hAnsi="Times New Roman" w:cs="Times New Roman"/>
        </w:rPr>
        <w:t>s</w:t>
      </w:r>
      <w:r>
        <w:rPr>
          <w:rFonts w:ascii="Times New Roman" w:hAnsi="Times New Roman" w:cs="Times New Roman"/>
        </w:rPr>
        <w:t xml:space="preserve"> to</w:t>
      </w:r>
      <w:r w:rsidRPr="00C8662F">
        <w:rPr>
          <w:rFonts w:ascii="Times New Roman" w:hAnsi="Times New Roman" w:cs="Times New Roman"/>
        </w:rPr>
        <w:t xml:space="preserve"> be included </w:t>
      </w:r>
      <w:r w:rsidRPr="002D20BD">
        <w:rPr>
          <w:rFonts w:ascii="Times New Roman" w:hAnsi="Times New Roman" w:cs="Times New Roman"/>
        </w:rPr>
        <w:t xml:space="preserve">between each digit. Stimuli can be computer-generated or selected from: </w:t>
      </w:r>
      <w:r w:rsidR="002D20BD" w:rsidRPr="002D20BD">
        <w:rPr>
          <w:rFonts w:ascii="Times New Roman" w:hAnsi="Times New Roman" w:cs="Times New Roman"/>
        </w:rPr>
        <w:t>https://www.ee.columbia.edu/~dpwe/sounds/tidigits/</w:t>
      </w:r>
      <w:r w:rsidRPr="002D20BD">
        <w:rPr>
          <w:rFonts w:ascii="Times New Roman" w:hAnsi="Times New Roman" w:cs="Times New Roman"/>
        </w:rPr>
        <w:t>, where a male and female version is available. The gender of the speaker could be an interesting option</w:t>
      </w:r>
      <w:r w:rsidRPr="00C8662F">
        <w:rPr>
          <w:rFonts w:ascii="Times New Roman" w:hAnsi="Times New Roman" w:cs="Times New Roman"/>
        </w:rPr>
        <w:t xml:space="preserve"> to add in the </w:t>
      </w:r>
      <w:proofErr w:type="spellStart"/>
      <w:r w:rsidRPr="00C8662F">
        <w:rPr>
          <w:rFonts w:ascii="Times New Roman" w:hAnsi="Times New Roman" w:cs="Times New Roman"/>
        </w:rPr>
        <w:t>b</w:t>
      </w:r>
      <w:r w:rsidR="005D301C">
        <w:rPr>
          <w:rFonts w:ascii="Times New Roman" w:hAnsi="Times New Roman" w:cs="Times New Roman"/>
        </w:rPr>
        <w:t>W</w:t>
      </w:r>
      <w:r w:rsidRPr="00C8662F">
        <w:rPr>
          <w:rFonts w:ascii="Times New Roman" w:hAnsi="Times New Roman" w:cs="Times New Roman"/>
        </w:rPr>
        <w:t>ell</w:t>
      </w:r>
      <w:proofErr w:type="spellEnd"/>
      <w:r w:rsidRPr="00C8662F">
        <w:rPr>
          <w:rFonts w:ascii="Times New Roman" w:hAnsi="Times New Roman" w:cs="Times New Roman"/>
        </w:rPr>
        <w:t xml:space="preserve"> settings.</w:t>
      </w:r>
      <w:r w:rsidR="009E6F4B">
        <w:rPr>
          <w:rFonts w:ascii="Times New Roman" w:hAnsi="Times New Roman" w:cs="Times New Roman"/>
        </w:rPr>
        <w:t xml:space="preserve"> The speech level </w:t>
      </w:r>
      <w:r w:rsidR="006B3B2B">
        <w:rPr>
          <w:rFonts w:ascii="Times New Roman" w:hAnsi="Times New Roman" w:cs="Times New Roman"/>
        </w:rPr>
        <w:t>is</w:t>
      </w:r>
      <w:r w:rsidR="009E6F4B">
        <w:rPr>
          <w:rFonts w:ascii="Times New Roman" w:hAnsi="Times New Roman" w:cs="Times New Roman"/>
        </w:rPr>
        <w:t xml:space="preserve"> fixed at 65</w:t>
      </w:r>
      <w:r w:rsidR="001859C1">
        <w:rPr>
          <w:rFonts w:ascii="Times New Roman" w:hAnsi="Times New Roman" w:cs="Times New Roman"/>
        </w:rPr>
        <w:t> </w:t>
      </w:r>
      <w:r w:rsidR="009E6F4B">
        <w:rPr>
          <w:rFonts w:ascii="Times New Roman" w:hAnsi="Times New Roman" w:cs="Times New Roman"/>
        </w:rPr>
        <w:t>dB</w:t>
      </w:r>
      <w:r w:rsidR="006B3B2B">
        <w:rPr>
          <w:rFonts w:ascii="Times New Roman" w:hAnsi="Times New Roman" w:cs="Times New Roman"/>
        </w:rPr>
        <w:t xml:space="preserve"> and the noise level </w:t>
      </w:r>
      <w:r w:rsidR="00C53152">
        <w:rPr>
          <w:rFonts w:ascii="Times New Roman" w:hAnsi="Times New Roman" w:cs="Times New Roman"/>
        </w:rPr>
        <w:t>should vary</w:t>
      </w:r>
      <w:r w:rsidR="006B3B2B">
        <w:rPr>
          <w:rFonts w:ascii="Times New Roman" w:hAnsi="Times New Roman" w:cs="Times New Roman"/>
        </w:rPr>
        <w:t xml:space="preserve"> during the session. </w:t>
      </w:r>
      <w:r w:rsidR="009E6F4B">
        <w:rPr>
          <w:rFonts w:ascii="Times New Roman" w:hAnsi="Times New Roman" w:cs="Times New Roman"/>
        </w:rPr>
        <w:t>All sets of digits are presented in presence of noise, using an adaptive procedure according to participants</w:t>
      </w:r>
      <w:r w:rsidR="001859C1">
        <w:rPr>
          <w:rFonts w:ascii="Times New Roman" w:hAnsi="Times New Roman" w:cs="Times New Roman"/>
        </w:rPr>
        <w:t>'</w:t>
      </w:r>
      <w:r w:rsidR="009E6F4B">
        <w:rPr>
          <w:rFonts w:ascii="Times New Roman" w:hAnsi="Times New Roman" w:cs="Times New Roman"/>
        </w:rPr>
        <w:t xml:space="preserve"> </w:t>
      </w:r>
      <w:r w:rsidR="002D20BD">
        <w:rPr>
          <w:rFonts w:ascii="Times New Roman" w:hAnsi="Times New Roman" w:cs="Times New Roman"/>
        </w:rPr>
        <w:t>accuracy</w:t>
      </w:r>
      <w:r w:rsidR="009E6F4B">
        <w:rPr>
          <w:rFonts w:ascii="Times New Roman" w:hAnsi="Times New Roman" w:cs="Times New Roman"/>
        </w:rPr>
        <w:t>.</w:t>
      </w:r>
    </w:p>
    <w:p w14:paraId="157134DA" w14:textId="33054765" w:rsidR="009E6F4B" w:rsidRDefault="009E6F4B" w:rsidP="00C8662F">
      <w:pPr>
        <w:jc w:val="both"/>
        <w:rPr>
          <w:rFonts w:ascii="Times New Roman" w:hAnsi="Times New Roman" w:cs="Times New Roman"/>
        </w:rPr>
      </w:pPr>
    </w:p>
    <w:p w14:paraId="7FE3CF5E" w14:textId="54903F58" w:rsidR="00D956B0" w:rsidRPr="00D956B0" w:rsidRDefault="009E6F4B" w:rsidP="00D956B0">
      <w:pPr>
        <w:jc w:val="both"/>
        <w:rPr>
          <w:rFonts w:ascii="Times New Roman" w:hAnsi="Times New Roman" w:cs="Times New Roman"/>
        </w:rPr>
      </w:pPr>
      <w:r w:rsidRPr="00550681">
        <w:rPr>
          <w:rFonts w:ascii="Times New Roman" w:hAnsi="Times New Roman" w:cs="Times New Roman"/>
          <w:b/>
          <w:bCs/>
          <w:color w:val="5B9BD5" w:themeColor="accent5"/>
        </w:rPr>
        <w:lastRenderedPageBreak/>
        <w:t>Noise:</w:t>
      </w:r>
      <w:r w:rsidRPr="00550681">
        <w:rPr>
          <w:rFonts w:ascii="Times New Roman" w:hAnsi="Times New Roman" w:cs="Times New Roman"/>
          <w:color w:val="5B9BD5" w:themeColor="accent5"/>
        </w:rPr>
        <w:t xml:space="preserve"> </w:t>
      </w:r>
      <w:r>
        <w:rPr>
          <w:rFonts w:ascii="Times New Roman" w:hAnsi="Times New Roman" w:cs="Times New Roman"/>
        </w:rPr>
        <w:t xml:space="preserve">Traditionally, </w:t>
      </w:r>
      <w:r w:rsidR="00E63FFD">
        <w:rPr>
          <w:rFonts w:ascii="Times New Roman" w:hAnsi="Times New Roman" w:cs="Times New Roman"/>
        </w:rPr>
        <w:t xml:space="preserve">the digits are presented in presence of </w:t>
      </w:r>
      <w:r w:rsidR="006D0CB5" w:rsidRPr="006D0CB5">
        <w:rPr>
          <w:rFonts w:ascii="Times New Roman" w:hAnsi="Times New Roman" w:cs="Times New Roman"/>
        </w:rPr>
        <w:t>speech-shaped steady-state noise</w:t>
      </w:r>
      <w:r w:rsidR="006D0CB5">
        <w:rPr>
          <w:rFonts w:ascii="Times New Roman" w:hAnsi="Times New Roman" w:cs="Times New Roman"/>
        </w:rPr>
        <w:t xml:space="preserve">, which </w:t>
      </w:r>
      <w:r w:rsidR="006D0CB5" w:rsidRPr="006D0CB5">
        <w:rPr>
          <w:rFonts w:ascii="Times New Roman" w:hAnsi="Times New Roman" w:cs="Times New Roman"/>
        </w:rPr>
        <w:t>target</w:t>
      </w:r>
      <w:r w:rsidR="001859C1">
        <w:rPr>
          <w:rFonts w:ascii="Times New Roman" w:hAnsi="Times New Roman" w:cs="Times New Roman"/>
        </w:rPr>
        <w:t>s</w:t>
      </w:r>
      <w:r w:rsidR="006D0CB5" w:rsidRPr="006D0CB5">
        <w:rPr>
          <w:rFonts w:ascii="Times New Roman" w:hAnsi="Times New Roman" w:cs="Times New Roman"/>
        </w:rPr>
        <w:t xml:space="preserve"> speech by interfering with the peripheral encoding of sound.</w:t>
      </w:r>
      <w:r w:rsidR="00D956B0">
        <w:rPr>
          <w:rFonts w:ascii="Times New Roman" w:hAnsi="Times New Roman" w:cs="Times New Roman"/>
        </w:rPr>
        <w:t xml:space="preserve"> This noise is an energetic noise which </w:t>
      </w:r>
      <w:r w:rsidR="00D956B0" w:rsidRPr="00D956B0">
        <w:rPr>
          <w:rFonts w:ascii="Times New Roman" w:hAnsi="Times New Roman" w:cs="Times New Roman"/>
        </w:rPr>
        <w:t>is more auditory than cognitive demanding.</w:t>
      </w:r>
      <w:r w:rsidR="006D0CB5">
        <w:rPr>
          <w:rFonts w:ascii="Times New Roman" w:hAnsi="Times New Roman" w:cs="Times New Roman"/>
        </w:rPr>
        <w:t xml:space="preserve"> Here, I g</w:t>
      </w:r>
      <w:r w:rsidR="006D0CB5" w:rsidRPr="006D0CB5">
        <w:rPr>
          <w:rFonts w:ascii="Times New Roman" w:hAnsi="Times New Roman" w:cs="Times New Roman"/>
        </w:rPr>
        <w:t>enerate</w:t>
      </w:r>
      <w:r w:rsidR="006D0CB5">
        <w:rPr>
          <w:rFonts w:ascii="Times New Roman" w:hAnsi="Times New Roman" w:cs="Times New Roman"/>
        </w:rPr>
        <w:t>d a</w:t>
      </w:r>
      <w:r w:rsidR="006D0CB5" w:rsidRPr="006D0CB5">
        <w:rPr>
          <w:rFonts w:ascii="Times New Roman" w:hAnsi="Times New Roman" w:cs="Times New Roman"/>
        </w:rPr>
        <w:t xml:space="preserve"> speech-shaped noise using </w:t>
      </w:r>
      <w:proofErr w:type="spellStart"/>
      <w:r w:rsidR="006D0CB5" w:rsidRPr="006D0CB5">
        <w:rPr>
          <w:rFonts w:ascii="Times New Roman" w:hAnsi="Times New Roman" w:cs="Times New Roman"/>
        </w:rPr>
        <w:t>Praat</w:t>
      </w:r>
      <w:proofErr w:type="spellEnd"/>
      <w:r w:rsidR="006D0CB5">
        <w:rPr>
          <w:rFonts w:ascii="Times New Roman" w:hAnsi="Times New Roman" w:cs="Times New Roman"/>
        </w:rPr>
        <w:t xml:space="preserve">, by combining the </w:t>
      </w:r>
      <w:r w:rsidR="006D0CB5" w:rsidRPr="006D0CB5">
        <w:rPr>
          <w:rFonts w:ascii="Times New Roman" w:hAnsi="Times New Roman" w:cs="Times New Roman"/>
        </w:rPr>
        <w:t xml:space="preserve">spectral properties </w:t>
      </w:r>
      <w:r w:rsidR="006D0CB5">
        <w:rPr>
          <w:rFonts w:ascii="Times New Roman" w:hAnsi="Times New Roman" w:cs="Times New Roman"/>
        </w:rPr>
        <w:t xml:space="preserve">of </w:t>
      </w:r>
      <w:r w:rsidR="00D956B0">
        <w:rPr>
          <w:rFonts w:ascii="Times New Roman" w:hAnsi="Times New Roman" w:cs="Times New Roman"/>
        </w:rPr>
        <w:t>all</w:t>
      </w:r>
      <w:r w:rsidR="006D0CB5">
        <w:rPr>
          <w:rFonts w:ascii="Times New Roman" w:hAnsi="Times New Roman" w:cs="Times New Roman"/>
        </w:rPr>
        <w:t xml:space="preserve"> selected </w:t>
      </w:r>
      <w:r w:rsidR="00D956B0">
        <w:rPr>
          <w:rFonts w:ascii="Times New Roman" w:hAnsi="Times New Roman" w:cs="Times New Roman"/>
        </w:rPr>
        <w:t xml:space="preserve">digit </w:t>
      </w:r>
      <w:r w:rsidR="006D0CB5">
        <w:rPr>
          <w:rFonts w:ascii="Times New Roman" w:hAnsi="Times New Roman" w:cs="Times New Roman"/>
        </w:rPr>
        <w:t>stimuli.</w:t>
      </w:r>
      <w:r w:rsidR="006D0CB5" w:rsidRPr="006D0CB5">
        <w:rPr>
          <w:rFonts w:ascii="Times New Roman" w:hAnsi="Times New Roman" w:cs="Times New Roman"/>
        </w:rPr>
        <w:t xml:space="preserve"> One sound was generated for each speaker (i.e., one for the female voice and one for the male voice).</w:t>
      </w:r>
      <w:r w:rsidR="006D0CB5">
        <w:rPr>
          <w:rFonts w:ascii="Times New Roman" w:hAnsi="Times New Roman" w:cs="Times New Roman"/>
        </w:rPr>
        <w:t xml:space="preserve"> </w:t>
      </w:r>
      <w:r w:rsidR="006D0CB5" w:rsidRPr="006D0CB5">
        <w:rPr>
          <w:rFonts w:ascii="Times New Roman" w:hAnsi="Times New Roman" w:cs="Times New Roman"/>
        </w:rPr>
        <w:t xml:space="preserve">I also proposed to add in the </w:t>
      </w:r>
      <w:proofErr w:type="spellStart"/>
      <w:r w:rsidR="006D0CB5" w:rsidRPr="006D0CB5">
        <w:rPr>
          <w:rFonts w:ascii="Times New Roman" w:hAnsi="Times New Roman" w:cs="Times New Roman"/>
        </w:rPr>
        <w:t>b</w:t>
      </w:r>
      <w:r w:rsidR="00D956B0">
        <w:rPr>
          <w:rFonts w:ascii="Times New Roman" w:hAnsi="Times New Roman" w:cs="Times New Roman"/>
        </w:rPr>
        <w:t>W</w:t>
      </w:r>
      <w:r w:rsidR="006D0CB5" w:rsidRPr="006D0CB5">
        <w:rPr>
          <w:rFonts w:ascii="Times New Roman" w:hAnsi="Times New Roman" w:cs="Times New Roman"/>
        </w:rPr>
        <w:t>ell</w:t>
      </w:r>
      <w:proofErr w:type="spellEnd"/>
      <w:r w:rsidR="006D0CB5" w:rsidRPr="006D0CB5">
        <w:rPr>
          <w:rFonts w:ascii="Times New Roman" w:hAnsi="Times New Roman" w:cs="Times New Roman"/>
        </w:rPr>
        <w:t xml:space="preserve"> </w:t>
      </w:r>
      <w:r w:rsidR="00D956B0">
        <w:rPr>
          <w:rFonts w:ascii="Times New Roman" w:hAnsi="Times New Roman" w:cs="Times New Roman"/>
        </w:rPr>
        <w:t>setting</w:t>
      </w:r>
      <w:r w:rsidR="006D0CB5" w:rsidRPr="006D0CB5">
        <w:rPr>
          <w:rFonts w:ascii="Times New Roman" w:hAnsi="Times New Roman" w:cs="Times New Roman"/>
        </w:rPr>
        <w:t xml:space="preserve"> the possibility to change the noise to more ecological</w:t>
      </w:r>
      <w:r w:rsidR="00D956B0">
        <w:rPr>
          <w:rFonts w:ascii="Times New Roman" w:hAnsi="Times New Roman" w:cs="Times New Roman"/>
        </w:rPr>
        <w:t>/</w:t>
      </w:r>
      <w:r w:rsidR="00D956B0" w:rsidRPr="002D20BD">
        <w:rPr>
          <w:rFonts w:ascii="Times New Roman" w:hAnsi="Times New Roman" w:cs="Times New Roman"/>
        </w:rPr>
        <w:t>informative</w:t>
      </w:r>
      <w:r w:rsidR="006D0CB5" w:rsidRPr="002D20BD">
        <w:rPr>
          <w:rFonts w:ascii="Times New Roman" w:hAnsi="Times New Roman" w:cs="Times New Roman"/>
        </w:rPr>
        <w:t xml:space="preserve"> noises, such as babbling noise and street noise. </w:t>
      </w:r>
      <w:r w:rsidR="00D956B0" w:rsidRPr="002D20BD">
        <w:rPr>
          <w:rFonts w:ascii="Times New Roman" w:hAnsi="Times New Roman" w:cs="Times New Roman"/>
        </w:rPr>
        <w:t xml:space="preserve">Different sounds are suggested and were taken from: </w:t>
      </w:r>
      <w:r w:rsidR="002D20BD" w:rsidRPr="002D20BD">
        <w:rPr>
          <w:rFonts w:ascii="Times New Roman" w:hAnsi="Times New Roman" w:cs="Times New Roman"/>
        </w:rPr>
        <w:t>https://www.ee.columbia.edu/~dpwe/sounds/noise/</w:t>
      </w:r>
      <w:r w:rsidR="00D956B0" w:rsidRPr="002D20BD">
        <w:rPr>
          <w:rFonts w:ascii="Times New Roman" w:hAnsi="Times New Roman" w:cs="Times New Roman"/>
        </w:rPr>
        <w:t>,</w:t>
      </w:r>
      <w:r w:rsidR="00D956B0" w:rsidRPr="00D956B0">
        <w:rPr>
          <w:rFonts w:ascii="Times New Roman" w:hAnsi="Times New Roman" w:cs="Times New Roman"/>
        </w:rPr>
        <w:t xml:space="preserve"> where the description of the recording is provided. The use of different sounds would allow for the study of different aspects of listening ability, but I suggest keeping the </w:t>
      </w:r>
      <w:r w:rsidR="00D956B0" w:rsidRPr="006D0CB5">
        <w:rPr>
          <w:rFonts w:ascii="Times New Roman" w:hAnsi="Times New Roman" w:cs="Times New Roman"/>
        </w:rPr>
        <w:t>speech-shaped noise</w:t>
      </w:r>
      <w:r w:rsidR="00D956B0" w:rsidRPr="00D956B0">
        <w:rPr>
          <w:rFonts w:ascii="Times New Roman" w:hAnsi="Times New Roman" w:cs="Times New Roman"/>
        </w:rPr>
        <w:t xml:space="preserve"> as the default, as it allows for the study of a very pure listening ability with low cognitive demand. By default, each noise will be presented using an adaptive 1-up, 1-down procedure with a 2 dB step. The starting sound level </w:t>
      </w:r>
      <w:r w:rsidR="002D20BD">
        <w:rPr>
          <w:rFonts w:ascii="Times New Roman" w:hAnsi="Times New Roman" w:cs="Times New Roman"/>
        </w:rPr>
        <w:t>need</w:t>
      </w:r>
      <w:r w:rsidR="00127745">
        <w:rPr>
          <w:rFonts w:ascii="Times New Roman" w:hAnsi="Times New Roman" w:cs="Times New Roman"/>
        </w:rPr>
        <w:t>s</w:t>
      </w:r>
      <w:r w:rsidR="002D20BD">
        <w:rPr>
          <w:rFonts w:ascii="Times New Roman" w:hAnsi="Times New Roman" w:cs="Times New Roman"/>
        </w:rPr>
        <w:t xml:space="preserve"> to be</w:t>
      </w:r>
      <w:r w:rsidR="00D956B0" w:rsidRPr="00D956B0">
        <w:rPr>
          <w:rFonts w:ascii="Times New Roman" w:hAnsi="Times New Roman" w:cs="Times New Roman"/>
        </w:rPr>
        <w:t xml:space="preserve"> set to 65 dB, resulting in a starting signal-to-noise ratio of 0 dB. The clinician </w:t>
      </w:r>
      <w:r w:rsidR="00D956B0">
        <w:rPr>
          <w:rFonts w:ascii="Times New Roman" w:hAnsi="Times New Roman" w:cs="Times New Roman"/>
        </w:rPr>
        <w:t>could</w:t>
      </w:r>
      <w:r w:rsidR="00D956B0" w:rsidRPr="00D956B0">
        <w:rPr>
          <w:rFonts w:ascii="Times New Roman" w:hAnsi="Times New Roman" w:cs="Times New Roman"/>
        </w:rPr>
        <w:t xml:space="preserve"> change this setting and use a specific signal</w:t>
      </w:r>
      <w:r w:rsidR="002D20BD">
        <w:rPr>
          <w:rFonts w:ascii="Times New Roman" w:hAnsi="Times New Roman" w:cs="Times New Roman"/>
        </w:rPr>
        <w:t>-</w:t>
      </w:r>
      <w:r w:rsidR="00D956B0" w:rsidRPr="00D956B0">
        <w:rPr>
          <w:rFonts w:ascii="Times New Roman" w:hAnsi="Times New Roman" w:cs="Times New Roman"/>
        </w:rPr>
        <w:t>to</w:t>
      </w:r>
      <w:r w:rsidR="002D20BD">
        <w:rPr>
          <w:rFonts w:ascii="Times New Roman" w:hAnsi="Times New Roman" w:cs="Times New Roman"/>
        </w:rPr>
        <w:t>-</w:t>
      </w:r>
      <w:r w:rsidR="00D956B0" w:rsidRPr="00D956B0">
        <w:rPr>
          <w:rFonts w:ascii="Times New Roman" w:hAnsi="Times New Roman" w:cs="Times New Roman"/>
        </w:rPr>
        <w:t>noise ratio.</w:t>
      </w:r>
    </w:p>
    <w:p w14:paraId="75A95ABD" w14:textId="7D0B0DDA" w:rsidR="00B36AD4" w:rsidRDefault="00B36AD4" w:rsidP="006D0CB5">
      <w:pPr>
        <w:jc w:val="both"/>
        <w:rPr>
          <w:rFonts w:ascii="Times New Roman" w:hAnsi="Times New Roman" w:cs="Times New Roman"/>
        </w:rPr>
      </w:pPr>
    </w:p>
    <w:p w14:paraId="61597FC1" w14:textId="71F4D9A5" w:rsidR="00B36AD4" w:rsidRDefault="00B36AD4" w:rsidP="00B36AD4">
      <w:pPr>
        <w:jc w:val="both"/>
        <w:rPr>
          <w:rFonts w:ascii="Times New Roman" w:hAnsi="Times New Roman" w:cs="Times New Roman"/>
        </w:rPr>
      </w:pPr>
      <w:r w:rsidRPr="00550681">
        <w:rPr>
          <w:rFonts w:ascii="Times New Roman" w:hAnsi="Times New Roman" w:cs="Times New Roman"/>
          <w:b/>
          <w:bCs/>
          <w:color w:val="5B9BD5" w:themeColor="accent5"/>
        </w:rPr>
        <w:t>Procedure:</w:t>
      </w:r>
      <w:r w:rsidR="001859C1">
        <w:rPr>
          <w:rFonts w:ascii="Times New Roman" w:hAnsi="Times New Roman" w:cs="Times New Roman"/>
        </w:rPr>
        <w:t xml:space="preserve"> </w:t>
      </w:r>
      <w:r w:rsidR="00254A9B" w:rsidRPr="00254A9B">
        <w:rPr>
          <w:rFonts w:ascii="Times New Roman" w:hAnsi="Times New Roman" w:cs="Times New Roman"/>
        </w:rPr>
        <w:t xml:space="preserve">Immediately after a set of </w:t>
      </w:r>
      <w:r w:rsidR="00254A9B">
        <w:rPr>
          <w:rFonts w:ascii="Times New Roman" w:hAnsi="Times New Roman" w:cs="Times New Roman"/>
        </w:rPr>
        <w:t>digits</w:t>
      </w:r>
      <w:r w:rsidR="00254A9B" w:rsidRPr="00254A9B">
        <w:rPr>
          <w:rFonts w:ascii="Times New Roman" w:hAnsi="Times New Roman" w:cs="Times New Roman"/>
        </w:rPr>
        <w:t xml:space="preserve"> is presented, the numbers 0-9 will be presented in the field of view all at the same time to minimize the demand on working memory, and participants will be asked to click on the numbers they heard using the VR controllers. </w:t>
      </w:r>
      <w:r w:rsidR="001859C1" w:rsidRPr="001859C1">
        <w:rPr>
          <w:rFonts w:ascii="Times New Roman" w:hAnsi="Times New Roman" w:cs="Times New Roman"/>
        </w:rPr>
        <w:t xml:space="preserve">Participants will have </w:t>
      </w:r>
      <w:r w:rsidR="00006D8D">
        <w:rPr>
          <w:rFonts w:ascii="Times New Roman" w:hAnsi="Times New Roman" w:cs="Times New Roman"/>
        </w:rPr>
        <w:t>5</w:t>
      </w:r>
      <w:r w:rsidR="001859C1" w:rsidRPr="001859C1">
        <w:rPr>
          <w:rFonts w:ascii="Times New Roman" w:hAnsi="Times New Roman" w:cs="Times New Roman"/>
        </w:rPr>
        <w:t xml:space="preserve"> seconds to respond. One trial will be presented after each trial of the THEATER task, </w:t>
      </w:r>
      <w:r w:rsidR="001859C1">
        <w:rPr>
          <w:rFonts w:ascii="Times New Roman" w:hAnsi="Times New Roman" w:cs="Times New Roman"/>
        </w:rPr>
        <w:t xml:space="preserve">resulting in </w:t>
      </w:r>
      <w:r w:rsidR="001859C1" w:rsidRPr="001859C1">
        <w:rPr>
          <w:rFonts w:ascii="Times New Roman" w:hAnsi="Times New Roman" w:cs="Times New Roman"/>
        </w:rPr>
        <w:t xml:space="preserve">the same number of trials for </w:t>
      </w:r>
      <w:r w:rsidR="002D20BD">
        <w:rPr>
          <w:rFonts w:ascii="Times New Roman" w:hAnsi="Times New Roman" w:cs="Times New Roman"/>
        </w:rPr>
        <w:t xml:space="preserve">the </w:t>
      </w:r>
      <w:r w:rsidR="001859C1" w:rsidRPr="001859C1">
        <w:rPr>
          <w:rFonts w:ascii="Times New Roman" w:hAnsi="Times New Roman" w:cs="Times New Roman"/>
        </w:rPr>
        <w:t>D</w:t>
      </w:r>
      <w:r w:rsidR="00127745">
        <w:rPr>
          <w:rFonts w:ascii="Times New Roman" w:hAnsi="Times New Roman" w:cs="Times New Roman"/>
        </w:rPr>
        <w:t>T</w:t>
      </w:r>
      <w:r w:rsidR="001859C1" w:rsidRPr="001859C1">
        <w:rPr>
          <w:rFonts w:ascii="Times New Roman" w:hAnsi="Times New Roman" w:cs="Times New Roman"/>
        </w:rPr>
        <w:t xml:space="preserve">T and the THEATER task. </w:t>
      </w:r>
      <w:r w:rsidRPr="00B36AD4">
        <w:rPr>
          <w:rFonts w:ascii="Times New Roman" w:hAnsi="Times New Roman" w:cs="Times New Roman"/>
        </w:rPr>
        <w:t xml:space="preserve">In the original version of the </w:t>
      </w:r>
      <w:r w:rsidR="007D11E9">
        <w:rPr>
          <w:rFonts w:ascii="Times New Roman" w:hAnsi="Times New Roman" w:cs="Times New Roman"/>
        </w:rPr>
        <w:t>DTT</w:t>
      </w:r>
      <w:r w:rsidRPr="00B36AD4">
        <w:rPr>
          <w:rFonts w:ascii="Times New Roman" w:hAnsi="Times New Roman" w:cs="Times New Roman"/>
        </w:rPr>
        <w:t xml:space="preserve">, 24 trials are presented, and performance is defined as the speech reception threshold, </w:t>
      </w:r>
      <w:r w:rsidR="00A46079">
        <w:rPr>
          <w:rFonts w:ascii="Times New Roman" w:hAnsi="Times New Roman" w:cs="Times New Roman"/>
        </w:rPr>
        <w:t xml:space="preserve">which </w:t>
      </w:r>
      <w:r w:rsidR="00A46079" w:rsidRPr="00A46079">
        <w:rPr>
          <w:rFonts w:ascii="Times New Roman" w:hAnsi="Times New Roman" w:cs="Times New Roman"/>
        </w:rPr>
        <w:t xml:space="preserve"> examines at which level the patient can repeat 50% of the speech material</w:t>
      </w:r>
      <w:r w:rsidR="00A46079">
        <w:rPr>
          <w:rFonts w:ascii="Times New Roman" w:hAnsi="Times New Roman" w:cs="Times New Roman"/>
        </w:rPr>
        <w:t xml:space="preserve">, based on the 20 last trials. </w:t>
      </w:r>
      <w:r w:rsidR="001859C1">
        <w:rPr>
          <w:rFonts w:ascii="Times New Roman" w:hAnsi="Times New Roman" w:cs="Times New Roman"/>
        </w:rPr>
        <w:t xml:space="preserve">In the case of </w:t>
      </w:r>
      <w:r w:rsidR="00127745">
        <w:rPr>
          <w:rFonts w:ascii="Times New Roman" w:hAnsi="Times New Roman" w:cs="Times New Roman"/>
        </w:rPr>
        <w:t xml:space="preserve">a </w:t>
      </w:r>
      <w:r w:rsidR="001859C1">
        <w:rPr>
          <w:rFonts w:ascii="Times New Roman" w:hAnsi="Times New Roman" w:cs="Times New Roman"/>
        </w:rPr>
        <w:t xml:space="preserve">VR task, trials will also be presented during the practice of the THEATER task, and the speech reception threshold </w:t>
      </w:r>
      <w:r w:rsidR="00A46079">
        <w:rPr>
          <w:rFonts w:ascii="Times New Roman" w:hAnsi="Times New Roman" w:cs="Times New Roman"/>
        </w:rPr>
        <w:t xml:space="preserve">will be based on </w:t>
      </w:r>
      <w:r w:rsidR="001859C1">
        <w:rPr>
          <w:rFonts w:ascii="Times New Roman" w:hAnsi="Times New Roman" w:cs="Times New Roman"/>
        </w:rPr>
        <w:t xml:space="preserve">all trials of the actual version of the THEATER task. </w:t>
      </w:r>
      <w:r w:rsidR="003C5BCE" w:rsidRPr="003C5BCE">
        <w:rPr>
          <w:rFonts w:ascii="Times New Roman" w:hAnsi="Times New Roman" w:cs="Times New Roman"/>
        </w:rPr>
        <w:t xml:space="preserve">A triplet of digits will only be considered correct when all digits are correctly identified. The speech reception threshold will be calculated by averaging the </w:t>
      </w:r>
      <w:r w:rsidR="00127745">
        <w:rPr>
          <w:rFonts w:ascii="Times New Roman" w:hAnsi="Times New Roman" w:cs="Times New Roman"/>
        </w:rPr>
        <w:t>signal-to-noise ratios</w:t>
      </w:r>
      <w:r w:rsidR="003C5BCE" w:rsidRPr="003C5BCE">
        <w:rPr>
          <w:rFonts w:ascii="Times New Roman" w:hAnsi="Times New Roman" w:cs="Times New Roman"/>
        </w:rPr>
        <w:t xml:space="preserve"> of all trials</w:t>
      </w:r>
      <w:r w:rsidR="003C5BCE">
        <w:rPr>
          <w:rFonts w:ascii="Times New Roman" w:hAnsi="Times New Roman" w:cs="Times New Roman"/>
        </w:rPr>
        <w:t xml:space="preserve">, </w:t>
      </w:r>
      <w:r w:rsidR="00127745">
        <w:rPr>
          <w:rFonts w:ascii="Times New Roman" w:hAnsi="Times New Roman" w:cs="Times New Roman"/>
        </w:rPr>
        <w:t>except for</w:t>
      </w:r>
      <w:r w:rsidR="003C5BCE">
        <w:rPr>
          <w:rFonts w:ascii="Times New Roman" w:hAnsi="Times New Roman" w:cs="Times New Roman"/>
        </w:rPr>
        <w:t xml:space="preserve"> the practice trials.</w:t>
      </w:r>
      <w:r w:rsidR="003C5BCE" w:rsidRPr="003C5BCE">
        <w:rPr>
          <w:rFonts w:ascii="Times New Roman" w:hAnsi="Times New Roman" w:cs="Times New Roman"/>
        </w:rPr>
        <w:t xml:space="preserve"> The percentage of correct responses and the reaction time can also be calculated.</w:t>
      </w:r>
    </w:p>
    <w:p w14:paraId="1933C09E" w14:textId="77777777" w:rsidR="003C5BCE" w:rsidRDefault="003C5BCE" w:rsidP="00B36AD4">
      <w:pPr>
        <w:jc w:val="both"/>
        <w:rPr>
          <w:rFonts w:ascii="Times New Roman" w:hAnsi="Times New Roman" w:cs="Times New Roman"/>
        </w:rPr>
      </w:pPr>
    </w:p>
    <w:p w14:paraId="730AA320" w14:textId="54ECBEEE" w:rsidR="00B36AD4" w:rsidRPr="00550681" w:rsidRDefault="00B36AD4" w:rsidP="00B36AD4">
      <w:pPr>
        <w:jc w:val="center"/>
        <w:rPr>
          <w:rFonts w:ascii="Times New Roman" w:hAnsi="Times New Roman" w:cs="Times New Roman"/>
          <w:b/>
          <w:bCs/>
        </w:rPr>
      </w:pPr>
      <w:r w:rsidRPr="00550681">
        <w:rPr>
          <w:rFonts w:ascii="Times New Roman" w:hAnsi="Times New Roman" w:cs="Times New Roman"/>
          <w:b/>
          <w:bCs/>
        </w:rPr>
        <w:t>Short Summary</w:t>
      </w:r>
    </w:p>
    <w:p w14:paraId="1D24350F" w14:textId="77777777" w:rsidR="00B36AD4" w:rsidRPr="00B815F8" w:rsidRDefault="00B36AD4" w:rsidP="00B36AD4">
      <w:pPr>
        <w:rPr>
          <w:rFonts w:ascii="Times New Roman" w:hAnsi="Times New Roman" w:cs="Times New Roman"/>
        </w:rPr>
      </w:pPr>
    </w:p>
    <w:p w14:paraId="111452B9" w14:textId="77777777" w:rsidR="00B36AD4" w:rsidRDefault="00B36AD4" w:rsidP="00B36AD4">
      <w:pPr>
        <w:rPr>
          <w:rFonts w:ascii="Times New Roman" w:hAnsi="Times New Roman" w:cs="Times New Roman"/>
          <w:u w:val="single"/>
        </w:rPr>
      </w:pPr>
      <w:r w:rsidRPr="00B815F8">
        <w:rPr>
          <w:rFonts w:ascii="Times New Roman" w:hAnsi="Times New Roman" w:cs="Times New Roman"/>
          <w:u w:val="single"/>
        </w:rPr>
        <w:t>Stimuli:</w:t>
      </w:r>
    </w:p>
    <w:p w14:paraId="53B6479E" w14:textId="77777777" w:rsidR="00B36AD4" w:rsidRDefault="00B36AD4" w:rsidP="00B36AD4">
      <w:pPr>
        <w:rPr>
          <w:rFonts w:ascii="Times New Roman" w:hAnsi="Times New Roman" w:cs="Times New Roman"/>
          <w:u w:val="single"/>
        </w:rPr>
      </w:pPr>
    </w:p>
    <w:p w14:paraId="12E64C06" w14:textId="6C246DE5" w:rsidR="00B36AD4" w:rsidRPr="00B36AD4" w:rsidRDefault="00B36AD4" w:rsidP="00B36AD4">
      <w:pPr>
        <w:pStyle w:val="ListParagraph"/>
        <w:numPr>
          <w:ilvl w:val="0"/>
          <w:numId w:val="2"/>
        </w:numPr>
        <w:rPr>
          <w:rFonts w:ascii="Times New Roman" w:hAnsi="Times New Roman" w:cs="Times New Roman"/>
        </w:rPr>
      </w:pPr>
      <w:r w:rsidRPr="000711E1">
        <w:rPr>
          <w:rFonts w:ascii="Times New Roman" w:hAnsi="Times New Roman" w:cs="Times New Roman"/>
        </w:rPr>
        <w:t xml:space="preserve">The stimuli consist of </w:t>
      </w:r>
      <w:r w:rsidR="001859C1">
        <w:rPr>
          <w:rFonts w:ascii="Times New Roman" w:hAnsi="Times New Roman" w:cs="Times New Roman"/>
        </w:rPr>
        <w:t xml:space="preserve">the </w:t>
      </w:r>
      <w:r w:rsidRPr="000711E1">
        <w:rPr>
          <w:rFonts w:ascii="Times New Roman" w:hAnsi="Times New Roman" w:cs="Times New Roman"/>
        </w:rPr>
        <w:t>digits</w:t>
      </w:r>
      <w:r w:rsidR="001859C1">
        <w:rPr>
          <w:rFonts w:ascii="Times New Roman" w:hAnsi="Times New Roman" w:cs="Times New Roman"/>
        </w:rPr>
        <w:t> </w:t>
      </w:r>
      <w:r w:rsidRPr="000711E1">
        <w:rPr>
          <w:rFonts w:ascii="Times New Roman" w:hAnsi="Times New Roman" w:cs="Times New Roman"/>
        </w:rPr>
        <w:t>1, 2, 3, 4,</w:t>
      </w:r>
      <w:r w:rsidR="00127745">
        <w:rPr>
          <w:rFonts w:ascii="Times New Roman" w:hAnsi="Times New Roman" w:cs="Times New Roman"/>
        </w:rPr>
        <w:t xml:space="preserve"> </w:t>
      </w:r>
      <w:r w:rsidRPr="000711E1">
        <w:rPr>
          <w:rFonts w:ascii="Times New Roman" w:hAnsi="Times New Roman" w:cs="Times New Roman"/>
        </w:rPr>
        <w:t xml:space="preserve">5, 6, 8, 9, with 0 and </w:t>
      </w:r>
      <w:r w:rsidR="00127745">
        <w:rPr>
          <w:rFonts w:ascii="Times New Roman" w:hAnsi="Times New Roman" w:cs="Times New Roman"/>
        </w:rPr>
        <w:t>7</w:t>
      </w:r>
      <w:r w:rsidRPr="000711E1">
        <w:rPr>
          <w:rFonts w:ascii="Times New Roman" w:hAnsi="Times New Roman" w:cs="Times New Roman"/>
        </w:rPr>
        <w:t xml:space="preserve"> excluded in English to keep the words monosyllabic. Sets of three digits will be created by randomly selecting three digits from the list. The number of possible sets is 336.</w:t>
      </w:r>
    </w:p>
    <w:p w14:paraId="27FF2A91" w14:textId="77777777" w:rsidR="00B36AD4" w:rsidRPr="00B36AD4" w:rsidRDefault="00B36AD4" w:rsidP="00B36AD4">
      <w:pPr>
        <w:pStyle w:val="ListParagraph"/>
        <w:numPr>
          <w:ilvl w:val="0"/>
          <w:numId w:val="2"/>
        </w:numPr>
        <w:rPr>
          <w:rFonts w:ascii="Times New Roman" w:hAnsi="Times New Roman" w:cs="Times New Roman"/>
        </w:rPr>
      </w:pPr>
      <w:r w:rsidRPr="000711E1">
        <w:rPr>
          <w:rFonts w:ascii="Times New Roman" w:hAnsi="Times New Roman" w:cs="Times New Roman"/>
        </w:rPr>
        <w:t>One set should not be repeated during the task and the position at which the numbers appear in the sets should be balanced.</w:t>
      </w:r>
    </w:p>
    <w:p w14:paraId="0310D2D9" w14:textId="77777777" w:rsidR="00B36AD4" w:rsidRPr="00B36AD4" w:rsidRDefault="00B36AD4" w:rsidP="00B36AD4">
      <w:pPr>
        <w:pStyle w:val="ListParagraph"/>
        <w:numPr>
          <w:ilvl w:val="0"/>
          <w:numId w:val="2"/>
        </w:numPr>
        <w:rPr>
          <w:rFonts w:ascii="Times New Roman" w:hAnsi="Times New Roman" w:cs="Times New Roman"/>
        </w:rPr>
      </w:pPr>
      <w:r w:rsidRPr="000711E1">
        <w:rPr>
          <w:rFonts w:ascii="Times New Roman" w:hAnsi="Times New Roman" w:cs="Times New Roman"/>
        </w:rPr>
        <w:t xml:space="preserve">The stimuli will be presented using VR. </w:t>
      </w:r>
    </w:p>
    <w:p w14:paraId="37757DF6" w14:textId="055DF68E" w:rsidR="00B36AD4" w:rsidRPr="00B36AD4" w:rsidRDefault="00B36AD4" w:rsidP="00B36AD4">
      <w:pPr>
        <w:pStyle w:val="ListParagraph"/>
        <w:numPr>
          <w:ilvl w:val="0"/>
          <w:numId w:val="2"/>
        </w:numPr>
        <w:rPr>
          <w:rFonts w:ascii="Times New Roman" w:hAnsi="Times New Roman" w:cs="Times New Roman"/>
        </w:rPr>
      </w:pPr>
      <w:r w:rsidRPr="000711E1">
        <w:rPr>
          <w:rFonts w:ascii="Times New Roman" w:hAnsi="Times New Roman" w:cs="Times New Roman"/>
        </w:rPr>
        <w:t xml:space="preserve">Each set of stimuli will have a silent interval of 500 ms before the first </w:t>
      </w:r>
      <w:r w:rsidR="00127745">
        <w:rPr>
          <w:rFonts w:ascii="Times New Roman" w:hAnsi="Times New Roman" w:cs="Times New Roman"/>
        </w:rPr>
        <w:t xml:space="preserve">digit </w:t>
      </w:r>
      <w:r w:rsidRPr="000711E1">
        <w:rPr>
          <w:rFonts w:ascii="Times New Roman" w:hAnsi="Times New Roman" w:cs="Times New Roman"/>
        </w:rPr>
        <w:t xml:space="preserve">and after the last digit, with an additional random interval of ± 50 ms to add uncertainty. A silent interval of 150 ms will be included between each digit. </w:t>
      </w:r>
    </w:p>
    <w:p w14:paraId="316E29E0" w14:textId="77777777" w:rsidR="00B36AD4" w:rsidRPr="00B36AD4" w:rsidRDefault="00B36AD4" w:rsidP="00B36AD4">
      <w:pPr>
        <w:pStyle w:val="ListParagraph"/>
        <w:numPr>
          <w:ilvl w:val="0"/>
          <w:numId w:val="2"/>
        </w:numPr>
        <w:rPr>
          <w:rFonts w:ascii="Times New Roman" w:hAnsi="Times New Roman" w:cs="Times New Roman"/>
        </w:rPr>
      </w:pPr>
      <w:r w:rsidRPr="000711E1">
        <w:rPr>
          <w:rFonts w:ascii="Times New Roman" w:hAnsi="Times New Roman" w:cs="Times New Roman"/>
        </w:rPr>
        <w:t xml:space="preserve">The stimuli are selected from: </w:t>
      </w:r>
      <w:hyperlink r:id="rId8" w:history="1">
        <w:r w:rsidRPr="00C53293">
          <w:rPr>
            <w:rStyle w:val="Hyperlink"/>
          </w:rPr>
          <w:t>https://www.ee.columbia.edu/~dpwe/sounds/</w:t>
        </w:r>
      </w:hyperlink>
      <w:r>
        <w:t xml:space="preserve"> </w:t>
      </w:r>
    </w:p>
    <w:p w14:paraId="6A49493E" w14:textId="77777777" w:rsidR="00B36AD4" w:rsidRPr="00B36AD4" w:rsidRDefault="00B36AD4" w:rsidP="00B36AD4">
      <w:pPr>
        <w:pStyle w:val="ListParagraph"/>
        <w:numPr>
          <w:ilvl w:val="0"/>
          <w:numId w:val="2"/>
        </w:numPr>
        <w:rPr>
          <w:rFonts w:ascii="Times New Roman" w:eastAsia="Times New Roman" w:hAnsi="Times New Roman" w:cs="Times New Roman"/>
          <w:color w:val="333333"/>
          <w:shd w:val="clear" w:color="auto" w:fill="FCFCFC"/>
        </w:rPr>
      </w:pPr>
      <w:r w:rsidRPr="000711E1">
        <w:rPr>
          <w:rFonts w:ascii="Times New Roman" w:eastAsia="Times New Roman" w:hAnsi="Times New Roman" w:cs="Times New Roman"/>
          <w:color w:val="333333"/>
          <w:shd w:val="clear" w:color="auto" w:fill="FCFCFC"/>
        </w:rPr>
        <w:t>The stimuli could be presented in a male or female voice.</w:t>
      </w:r>
    </w:p>
    <w:p w14:paraId="188BCBAF" w14:textId="77777777" w:rsidR="00B36AD4" w:rsidRPr="000711E1" w:rsidRDefault="00B36AD4" w:rsidP="00B36AD4">
      <w:pPr>
        <w:pStyle w:val="ListParagraph"/>
        <w:numPr>
          <w:ilvl w:val="0"/>
          <w:numId w:val="2"/>
        </w:numPr>
        <w:rPr>
          <w:rFonts w:ascii="Times New Roman" w:eastAsia="Times New Roman" w:hAnsi="Times New Roman" w:cs="Times New Roman"/>
          <w:color w:val="333333"/>
          <w:shd w:val="clear" w:color="auto" w:fill="FCFCFC"/>
        </w:rPr>
      </w:pPr>
      <w:r w:rsidRPr="000711E1">
        <w:rPr>
          <w:rFonts w:ascii="Times New Roman" w:eastAsia="Times New Roman" w:hAnsi="Times New Roman" w:cs="Times New Roman"/>
          <w:color w:val="333333"/>
          <w:shd w:val="clear" w:color="auto" w:fill="FCFCFC"/>
        </w:rPr>
        <w:t>The speech level will be fixed at 65 dBA.</w:t>
      </w:r>
    </w:p>
    <w:p w14:paraId="4611AB3A" w14:textId="77777777" w:rsidR="00B36AD4" w:rsidRDefault="00B36AD4" w:rsidP="00B36AD4">
      <w:pPr>
        <w:rPr>
          <w:rFonts w:ascii="Times New Roman" w:eastAsia="Times New Roman" w:hAnsi="Times New Roman" w:cs="Times New Roman"/>
          <w:color w:val="333333"/>
          <w:shd w:val="clear" w:color="auto" w:fill="FCFCFC"/>
        </w:rPr>
      </w:pPr>
    </w:p>
    <w:p w14:paraId="2EE2A1D2" w14:textId="77777777" w:rsidR="00B36AD4" w:rsidRPr="009A3B5D" w:rsidRDefault="00B36AD4" w:rsidP="00B36AD4">
      <w:pPr>
        <w:rPr>
          <w:rFonts w:ascii="Times New Roman" w:eastAsia="Times New Roman" w:hAnsi="Times New Roman" w:cs="Times New Roman"/>
          <w:u w:val="single"/>
        </w:rPr>
      </w:pPr>
      <w:r w:rsidRPr="009A3B5D">
        <w:rPr>
          <w:rFonts w:ascii="Times New Roman" w:eastAsia="Times New Roman" w:hAnsi="Times New Roman" w:cs="Times New Roman"/>
          <w:color w:val="333333"/>
          <w:u w:val="single"/>
          <w:shd w:val="clear" w:color="auto" w:fill="FCFCFC"/>
        </w:rPr>
        <w:lastRenderedPageBreak/>
        <w:t>Noise:</w:t>
      </w:r>
    </w:p>
    <w:p w14:paraId="4766AF49" w14:textId="77777777" w:rsidR="00B36AD4" w:rsidRDefault="00B36AD4" w:rsidP="00B36AD4">
      <w:pPr>
        <w:rPr>
          <w:rFonts w:ascii="Times New Roman" w:hAnsi="Times New Roman" w:cs="Times New Roman"/>
        </w:rPr>
      </w:pPr>
    </w:p>
    <w:p w14:paraId="495F4DA0" w14:textId="77777777" w:rsidR="00B36AD4" w:rsidRPr="00B36AD4" w:rsidRDefault="00B36AD4" w:rsidP="00B36AD4">
      <w:pPr>
        <w:pStyle w:val="ListParagraph"/>
        <w:numPr>
          <w:ilvl w:val="0"/>
          <w:numId w:val="3"/>
        </w:numPr>
        <w:rPr>
          <w:rFonts w:ascii="Times New Roman" w:hAnsi="Times New Roman" w:cs="Times New Roman"/>
        </w:rPr>
      </w:pPr>
      <w:r w:rsidRPr="000711E1">
        <w:rPr>
          <w:rFonts w:ascii="Times New Roman" w:hAnsi="Times New Roman" w:cs="Times New Roman"/>
        </w:rPr>
        <w:t>The sets of digits will be presented in noise. We can use different types of noise, but the most commonly used is steady-state speech noise.</w:t>
      </w:r>
    </w:p>
    <w:p w14:paraId="6831BF40" w14:textId="20A112B3" w:rsidR="00B36AD4" w:rsidRPr="00B36AD4" w:rsidRDefault="00B36AD4" w:rsidP="00B36AD4">
      <w:pPr>
        <w:pStyle w:val="ListParagraph"/>
        <w:numPr>
          <w:ilvl w:val="0"/>
          <w:numId w:val="3"/>
        </w:numPr>
        <w:rPr>
          <w:rFonts w:ascii="Times New Roman" w:hAnsi="Times New Roman" w:cs="Times New Roman"/>
        </w:rPr>
      </w:pPr>
      <w:r w:rsidRPr="000711E1">
        <w:rPr>
          <w:rFonts w:ascii="Times New Roman" w:hAnsi="Times New Roman" w:cs="Times New Roman"/>
        </w:rPr>
        <w:t xml:space="preserve">A steady-state speech noise will be created using </w:t>
      </w:r>
      <w:r w:rsidR="00AD44A1">
        <w:rPr>
          <w:rFonts w:ascii="Times New Roman" w:hAnsi="Times New Roman" w:cs="Times New Roman"/>
        </w:rPr>
        <w:t>Praat</w:t>
      </w:r>
      <w:r w:rsidRPr="000711E1">
        <w:rPr>
          <w:rFonts w:ascii="Times New Roman" w:hAnsi="Times New Roman" w:cs="Times New Roman"/>
        </w:rPr>
        <w:t xml:space="preserve">. The noise is created by combining the sound files of each digit. </w:t>
      </w:r>
    </w:p>
    <w:p w14:paraId="5782E911" w14:textId="489F587A" w:rsidR="00B36AD4" w:rsidRPr="00B36AD4" w:rsidRDefault="00B36AD4" w:rsidP="00B36AD4">
      <w:pPr>
        <w:pStyle w:val="ListParagraph"/>
        <w:numPr>
          <w:ilvl w:val="0"/>
          <w:numId w:val="3"/>
        </w:numPr>
        <w:rPr>
          <w:rFonts w:ascii="Times New Roman" w:hAnsi="Times New Roman" w:cs="Times New Roman"/>
        </w:rPr>
      </w:pPr>
      <w:r w:rsidRPr="000711E1">
        <w:rPr>
          <w:rFonts w:ascii="Times New Roman" w:hAnsi="Times New Roman" w:cs="Times New Roman"/>
        </w:rPr>
        <w:t>The noise will be presented with an adaptive procedure. Specifically, a 1-up, 1-down adaptive procedure with a step size of 2</w:t>
      </w:r>
      <w:r w:rsidR="001859C1">
        <w:rPr>
          <w:rFonts w:ascii="Times New Roman" w:hAnsi="Times New Roman" w:cs="Times New Roman"/>
        </w:rPr>
        <w:t> </w:t>
      </w:r>
      <w:r w:rsidRPr="000711E1">
        <w:rPr>
          <w:rFonts w:ascii="Times New Roman" w:hAnsi="Times New Roman" w:cs="Times New Roman"/>
        </w:rPr>
        <w:t xml:space="preserve">dB will be used. </w:t>
      </w:r>
    </w:p>
    <w:p w14:paraId="543423D1" w14:textId="00C84BBB" w:rsidR="00B36AD4" w:rsidRPr="000711E1" w:rsidRDefault="00B36AD4" w:rsidP="00B36AD4">
      <w:pPr>
        <w:pStyle w:val="ListParagraph"/>
        <w:numPr>
          <w:ilvl w:val="0"/>
          <w:numId w:val="3"/>
        </w:numPr>
        <w:rPr>
          <w:rFonts w:ascii="Times New Roman" w:hAnsi="Times New Roman" w:cs="Times New Roman"/>
        </w:rPr>
      </w:pPr>
      <w:r w:rsidRPr="000711E1">
        <w:rPr>
          <w:rFonts w:ascii="Times New Roman" w:hAnsi="Times New Roman" w:cs="Times New Roman"/>
        </w:rPr>
        <w:t>The starting sound level will be fixed at 65</w:t>
      </w:r>
      <w:r w:rsidR="001859C1">
        <w:rPr>
          <w:rFonts w:ascii="Times New Roman" w:hAnsi="Times New Roman" w:cs="Times New Roman"/>
        </w:rPr>
        <w:t> </w:t>
      </w:r>
      <w:r w:rsidRPr="000711E1">
        <w:rPr>
          <w:rFonts w:ascii="Times New Roman" w:hAnsi="Times New Roman" w:cs="Times New Roman"/>
        </w:rPr>
        <w:t>dB, providing a starting signal-to-noise ratio of 0</w:t>
      </w:r>
      <w:r w:rsidR="001859C1">
        <w:rPr>
          <w:rFonts w:ascii="Times New Roman" w:hAnsi="Times New Roman" w:cs="Times New Roman"/>
        </w:rPr>
        <w:t> </w:t>
      </w:r>
      <w:proofErr w:type="spellStart"/>
      <w:r w:rsidRPr="000711E1">
        <w:rPr>
          <w:rFonts w:ascii="Times New Roman" w:hAnsi="Times New Roman" w:cs="Times New Roman"/>
        </w:rPr>
        <w:t>dB.</w:t>
      </w:r>
      <w:proofErr w:type="spellEnd"/>
    </w:p>
    <w:p w14:paraId="6F4EDF51" w14:textId="77777777" w:rsidR="00B36AD4" w:rsidRDefault="00B36AD4" w:rsidP="00B36AD4">
      <w:pPr>
        <w:rPr>
          <w:rFonts w:ascii="Times New Roman" w:hAnsi="Times New Roman" w:cs="Times New Roman"/>
        </w:rPr>
      </w:pPr>
    </w:p>
    <w:p w14:paraId="3FDA10D3" w14:textId="77777777" w:rsidR="00B36AD4" w:rsidRPr="00A0754F" w:rsidRDefault="00B36AD4" w:rsidP="00B36AD4">
      <w:pPr>
        <w:rPr>
          <w:rFonts w:ascii="Times New Roman" w:hAnsi="Times New Roman" w:cs="Times New Roman"/>
          <w:u w:val="single"/>
        </w:rPr>
      </w:pPr>
      <w:r w:rsidRPr="00A0754F">
        <w:rPr>
          <w:rFonts w:ascii="Times New Roman" w:hAnsi="Times New Roman" w:cs="Times New Roman"/>
          <w:u w:val="single"/>
        </w:rPr>
        <w:t>Procedure:</w:t>
      </w:r>
    </w:p>
    <w:p w14:paraId="23B6601A" w14:textId="36D37E07" w:rsidR="00B36AD4" w:rsidRPr="00127745" w:rsidRDefault="00B36AD4" w:rsidP="00127745">
      <w:pPr>
        <w:rPr>
          <w:rFonts w:ascii="Times New Roman" w:hAnsi="Times New Roman" w:cs="Times New Roman"/>
        </w:rPr>
      </w:pPr>
    </w:p>
    <w:p w14:paraId="269199BE" w14:textId="25ABA02D" w:rsidR="00B36AD4" w:rsidRPr="00B36AD4" w:rsidRDefault="00B36AD4" w:rsidP="00B36AD4">
      <w:pPr>
        <w:pStyle w:val="ListParagraph"/>
        <w:numPr>
          <w:ilvl w:val="0"/>
          <w:numId w:val="4"/>
        </w:numPr>
        <w:rPr>
          <w:rFonts w:ascii="Times New Roman" w:hAnsi="Times New Roman" w:cs="Times New Roman"/>
        </w:rPr>
      </w:pPr>
      <w:r w:rsidRPr="000711E1">
        <w:rPr>
          <w:rFonts w:ascii="Times New Roman" w:hAnsi="Times New Roman" w:cs="Times New Roman"/>
        </w:rPr>
        <w:t xml:space="preserve">After the presentation of a set of digits, the </w:t>
      </w:r>
      <w:r w:rsidR="00127745">
        <w:rPr>
          <w:rFonts w:ascii="Times New Roman" w:hAnsi="Times New Roman" w:cs="Times New Roman"/>
        </w:rPr>
        <w:t>numbers</w:t>
      </w:r>
      <w:r w:rsidR="001859C1">
        <w:rPr>
          <w:rFonts w:ascii="Times New Roman" w:hAnsi="Times New Roman" w:cs="Times New Roman"/>
        </w:rPr>
        <w:t> </w:t>
      </w:r>
      <w:r w:rsidRPr="000711E1">
        <w:rPr>
          <w:rFonts w:ascii="Times New Roman" w:hAnsi="Times New Roman" w:cs="Times New Roman"/>
        </w:rPr>
        <w:t>0 to 9 will be presented in the field of view, and participants will have to click</w:t>
      </w:r>
      <w:r w:rsidR="00600E84">
        <w:rPr>
          <w:rFonts w:ascii="Times New Roman" w:hAnsi="Times New Roman" w:cs="Times New Roman"/>
        </w:rPr>
        <w:t xml:space="preserve">, </w:t>
      </w:r>
      <w:r w:rsidR="00600E84" w:rsidRPr="000711E1">
        <w:rPr>
          <w:rFonts w:ascii="Times New Roman" w:hAnsi="Times New Roman" w:cs="Times New Roman"/>
        </w:rPr>
        <w:t>using the VR controllers</w:t>
      </w:r>
      <w:r w:rsidR="00600E84">
        <w:rPr>
          <w:rFonts w:ascii="Times New Roman" w:hAnsi="Times New Roman" w:cs="Times New Roman"/>
        </w:rPr>
        <w:t>,</w:t>
      </w:r>
      <w:r w:rsidRPr="000711E1">
        <w:rPr>
          <w:rFonts w:ascii="Times New Roman" w:hAnsi="Times New Roman" w:cs="Times New Roman"/>
        </w:rPr>
        <w:t xml:space="preserve"> on the </w:t>
      </w:r>
      <w:r w:rsidR="00127745">
        <w:rPr>
          <w:rFonts w:ascii="Times New Roman" w:hAnsi="Times New Roman" w:cs="Times New Roman"/>
        </w:rPr>
        <w:t>numbers</w:t>
      </w:r>
      <w:r w:rsidRPr="000711E1">
        <w:rPr>
          <w:rFonts w:ascii="Times New Roman" w:hAnsi="Times New Roman" w:cs="Times New Roman"/>
        </w:rPr>
        <w:t xml:space="preserve"> th</w:t>
      </w:r>
      <w:r w:rsidR="00600E84">
        <w:rPr>
          <w:rFonts w:ascii="Times New Roman" w:hAnsi="Times New Roman" w:cs="Times New Roman"/>
        </w:rPr>
        <w:t>ey believe were presented</w:t>
      </w:r>
      <w:r w:rsidRPr="000711E1">
        <w:rPr>
          <w:rFonts w:ascii="Times New Roman" w:hAnsi="Times New Roman" w:cs="Times New Roman"/>
        </w:rPr>
        <w:t xml:space="preserve">. </w:t>
      </w:r>
    </w:p>
    <w:p w14:paraId="3AC3CEC3" w14:textId="77777777" w:rsidR="00B36AD4" w:rsidRPr="00B36AD4" w:rsidRDefault="00B36AD4" w:rsidP="00B36AD4">
      <w:pPr>
        <w:pStyle w:val="ListParagraph"/>
        <w:numPr>
          <w:ilvl w:val="0"/>
          <w:numId w:val="4"/>
        </w:numPr>
        <w:rPr>
          <w:rFonts w:ascii="Times New Roman" w:hAnsi="Times New Roman" w:cs="Times New Roman"/>
        </w:rPr>
      </w:pPr>
      <w:r>
        <w:rPr>
          <w:rFonts w:ascii="Times New Roman" w:hAnsi="Times New Roman" w:cs="Times New Roman"/>
        </w:rPr>
        <w:t>The number of trials will correspond to the number of trials in the theater task.</w:t>
      </w:r>
    </w:p>
    <w:p w14:paraId="3334A952" w14:textId="3087892D" w:rsidR="009F2C0F" w:rsidRDefault="00B36AD4" w:rsidP="00B36AD4">
      <w:pPr>
        <w:pStyle w:val="ListParagraph"/>
        <w:numPr>
          <w:ilvl w:val="0"/>
          <w:numId w:val="4"/>
        </w:numPr>
        <w:rPr>
          <w:rFonts w:ascii="Times New Roman" w:hAnsi="Times New Roman" w:cs="Times New Roman"/>
        </w:rPr>
      </w:pPr>
      <w:r w:rsidRPr="00146F58">
        <w:rPr>
          <w:rFonts w:ascii="Times New Roman" w:hAnsi="Times New Roman" w:cs="Times New Roman"/>
        </w:rPr>
        <w:t>The performance will be defined as the speech reception threshold</w:t>
      </w:r>
      <w:r>
        <w:rPr>
          <w:rFonts w:ascii="Times New Roman" w:hAnsi="Times New Roman" w:cs="Times New Roman"/>
        </w:rPr>
        <w:t xml:space="preserve"> (SRT)</w:t>
      </w:r>
      <w:r w:rsidR="00D9467A">
        <w:rPr>
          <w:rFonts w:ascii="Times New Roman" w:hAnsi="Times New Roman" w:cs="Times New Roman"/>
        </w:rPr>
        <w:t>, accuracy and average reaction time.</w:t>
      </w:r>
    </w:p>
    <w:p w14:paraId="47371E28" w14:textId="59EFA002" w:rsidR="00844EE3" w:rsidRDefault="00844EE3" w:rsidP="00844EE3">
      <w:pPr>
        <w:rPr>
          <w:rFonts w:ascii="Times New Roman" w:hAnsi="Times New Roman" w:cs="Times New Roman"/>
        </w:rPr>
      </w:pPr>
    </w:p>
    <w:p w14:paraId="5B03953F" w14:textId="0FC34535" w:rsidR="009F2C0F" w:rsidRPr="00844EE3" w:rsidRDefault="00844EE3" w:rsidP="00844EE3">
      <w:pPr>
        <w:jc w:val="center"/>
        <w:rPr>
          <w:rFonts w:ascii="Times New Roman" w:hAnsi="Times New Roman" w:cs="Times New Roman"/>
          <w:b/>
          <w:bCs/>
        </w:rPr>
      </w:pPr>
      <w:r w:rsidRPr="00844EE3">
        <w:rPr>
          <w:rFonts w:ascii="Times New Roman" w:hAnsi="Times New Roman" w:cs="Times New Roman"/>
          <w:b/>
          <w:bCs/>
        </w:rPr>
        <w:t>References</w:t>
      </w:r>
    </w:p>
    <w:p w14:paraId="056110FB" w14:textId="77777777" w:rsidR="00844EE3" w:rsidRDefault="00844EE3" w:rsidP="00844EE3">
      <w:pPr>
        <w:pStyle w:val="ListParagraph"/>
        <w:rPr>
          <w:rFonts w:ascii="Times New Roman" w:hAnsi="Times New Roman" w:cs="Times New Roman"/>
        </w:rPr>
      </w:pPr>
    </w:p>
    <w:p w14:paraId="479E2235" w14:textId="4921F6B1" w:rsidR="006B3B2B" w:rsidRPr="006B3B2B" w:rsidRDefault="009F2C0F" w:rsidP="006B3B2B">
      <w:pPr>
        <w:pStyle w:val="EndNoteBibliography"/>
        <w:ind w:left="720" w:hanging="720"/>
        <w:rPr>
          <w:noProof/>
        </w:rPr>
      </w:pPr>
      <w:r>
        <w:rPr>
          <w:rFonts w:ascii="Times New Roman" w:hAnsi="Times New Roman" w:cs="Times New Roman"/>
          <w:u w:val="single"/>
        </w:rPr>
        <w:fldChar w:fldCharType="begin"/>
      </w:r>
      <w:r>
        <w:rPr>
          <w:rFonts w:ascii="Times New Roman" w:hAnsi="Times New Roman" w:cs="Times New Roman"/>
          <w:u w:val="single"/>
        </w:rPr>
        <w:instrText xml:space="preserve"> ADDIN EN.REFLIST </w:instrText>
      </w:r>
      <w:r>
        <w:rPr>
          <w:rFonts w:ascii="Times New Roman" w:hAnsi="Times New Roman" w:cs="Times New Roman"/>
          <w:u w:val="single"/>
        </w:rPr>
        <w:fldChar w:fldCharType="separate"/>
      </w:r>
      <w:r w:rsidR="006B3B2B" w:rsidRPr="006B3B2B">
        <w:rPr>
          <w:noProof/>
        </w:rPr>
        <w:t xml:space="preserve">Armstrong, N. M., Oosterloo, B. C., Croll, P. H., Ikram, M. A., &amp; Goedegebure, A. (2020, 2020/12/01). Discrimination of degrees of auditory performance from the digits-in-noise test based on hearing status. </w:t>
      </w:r>
      <w:r w:rsidR="006B3B2B" w:rsidRPr="006B3B2B">
        <w:rPr>
          <w:i/>
          <w:noProof/>
        </w:rPr>
        <w:t>International Journal of Audiology, 59</w:t>
      </w:r>
      <w:r w:rsidR="006B3B2B" w:rsidRPr="006B3B2B">
        <w:rPr>
          <w:noProof/>
        </w:rPr>
        <w:t xml:space="preserve">(12), 897-904. </w:t>
      </w:r>
      <w:hyperlink r:id="rId9" w:history="1">
        <w:r w:rsidR="006B3B2B" w:rsidRPr="006B3B2B">
          <w:rPr>
            <w:rStyle w:val="Hyperlink"/>
            <w:noProof/>
          </w:rPr>
          <w:t>https://doi.org/10.1080/14992027.2020.1787531</w:t>
        </w:r>
      </w:hyperlink>
      <w:r w:rsidR="006B3B2B" w:rsidRPr="006B3B2B">
        <w:rPr>
          <w:noProof/>
        </w:rPr>
        <w:t xml:space="preserve"> </w:t>
      </w:r>
    </w:p>
    <w:p w14:paraId="61E8A588" w14:textId="77777777" w:rsidR="006B3B2B" w:rsidRPr="006B3B2B" w:rsidRDefault="006B3B2B" w:rsidP="006B3B2B">
      <w:pPr>
        <w:pStyle w:val="EndNoteBibliography"/>
        <w:rPr>
          <w:noProof/>
        </w:rPr>
      </w:pPr>
    </w:p>
    <w:p w14:paraId="33906CA7" w14:textId="3FE1598B" w:rsidR="006B3B2B" w:rsidRPr="006B3B2B" w:rsidRDefault="006B3B2B" w:rsidP="006B3B2B">
      <w:pPr>
        <w:pStyle w:val="EndNoteBibliography"/>
        <w:ind w:left="720" w:hanging="720"/>
        <w:rPr>
          <w:noProof/>
        </w:rPr>
      </w:pPr>
      <w:r w:rsidRPr="006B3B2B">
        <w:rPr>
          <w:noProof/>
        </w:rPr>
        <w:t xml:space="preserve">Brenowitz, W. D., Filshtein, T. J., Yaffe, K., Walter, S., Ackley, S. F., Hoffmann, T. J., Jorgenson, E., Whitmer, R. A., &amp; Glymour, M. M. (2020, Oct 20). Association of genetic risk for Alzheimer disease and hearing impairment. </w:t>
      </w:r>
      <w:r w:rsidRPr="006B3B2B">
        <w:rPr>
          <w:i/>
          <w:noProof/>
        </w:rPr>
        <w:t>Neurology, 95</w:t>
      </w:r>
      <w:r w:rsidRPr="006B3B2B">
        <w:rPr>
          <w:noProof/>
        </w:rPr>
        <w:t xml:space="preserve">(16), e2225-e2234. </w:t>
      </w:r>
      <w:hyperlink r:id="rId10" w:history="1">
        <w:r w:rsidRPr="006B3B2B">
          <w:rPr>
            <w:rStyle w:val="Hyperlink"/>
            <w:noProof/>
          </w:rPr>
          <w:t>https://doi.org/10.1212/wnl.0000000000010709</w:t>
        </w:r>
      </w:hyperlink>
      <w:r w:rsidRPr="006B3B2B">
        <w:rPr>
          <w:noProof/>
        </w:rPr>
        <w:t xml:space="preserve"> </w:t>
      </w:r>
    </w:p>
    <w:p w14:paraId="468001B1" w14:textId="77777777" w:rsidR="006B3B2B" w:rsidRPr="006B3B2B" w:rsidRDefault="006B3B2B" w:rsidP="006B3B2B">
      <w:pPr>
        <w:pStyle w:val="EndNoteBibliography"/>
        <w:rPr>
          <w:noProof/>
        </w:rPr>
      </w:pPr>
    </w:p>
    <w:p w14:paraId="7A1FADBC" w14:textId="199A536A" w:rsidR="006B3B2B" w:rsidRPr="006B3B2B" w:rsidRDefault="006B3B2B" w:rsidP="006B3B2B">
      <w:pPr>
        <w:pStyle w:val="EndNoteBibliography"/>
        <w:ind w:left="720" w:hanging="720"/>
        <w:rPr>
          <w:noProof/>
        </w:rPr>
      </w:pPr>
      <w:r w:rsidRPr="006B3B2B">
        <w:rPr>
          <w:noProof/>
        </w:rPr>
        <w:t xml:space="preserve">Giguère, C., Lagacé, J., Ellaham, N. N., Pichora-Fuller, M. K., Goy, H., Bégin, C., Alary, É., &amp; Bowman, R. (2020). Development of the Canadian Digit Triplet Test in English and French. </w:t>
      </w:r>
      <w:r w:rsidRPr="006B3B2B">
        <w:rPr>
          <w:i/>
          <w:noProof/>
        </w:rPr>
        <w:t>The Journal of the Acoustical Society of America, 147</w:t>
      </w:r>
      <w:r w:rsidRPr="006B3B2B">
        <w:rPr>
          <w:noProof/>
        </w:rPr>
        <w:t xml:space="preserve">(3), EL252-EL258. </w:t>
      </w:r>
      <w:hyperlink r:id="rId11" w:history="1">
        <w:r w:rsidRPr="006B3B2B">
          <w:rPr>
            <w:rStyle w:val="Hyperlink"/>
            <w:noProof/>
          </w:rPr>
          <w:t>https://doi.org/10.1121/10.0000825</w:t>
        </w:r>
      </w:hyperlink>
      <w:r w:rsidRPr="006B3B2B">
        <w:rPr>
          <w:noProof/>
        </w:rPr>
        <w:t xml:space="preserve"> </w:t>
      </w:r>
    </w:p>
    <w:p w14:paraId="6F264661" w14:textId="77777777" w:rsidR="006B3B2B" w:rsidRPr="006B3B2B" w:rsidRDefault="006B3B2B" w:rsidP="006B3B2B">
      <w:pPr>
        <w:pStyle w:val="EndNoteBibliography"/>
        <w:rPr>
          <w:noProof/>
        </w:rPr>
      </w:pPr>
    </w:p>
    <w:p w14:paraId="46510723" w14:textId="0FB81002" w:rsidR="006B3B2B" w:rsidRPr="006B3B2B" w:rsidRDefault="006B3B2B" w:rsidP="006B3B2B">
      <w:pPr>
        <w:pStyle w:val="EndNoteBibliography"/>
        <w:ind w:left="720" w:hanging="720"/>
        <w:rPr>
          <w:noProof/>
        </w:rPr>
      </w:pPr>
      <w:r w:rsidRPr="006B3B2B">
        <w:rPr>
          <w:noProof/>
        </w:rPr>
        <w:t xml:space="preserve">Jansen, S., Luts, H., Wagener, K., Frachet, B., &amp; Wouters, J. (2010, 05/01). The French digit triplet test: A hearing screening tool for speech intelligibility in noise. </w:t>
      </w:r>
      <w:r w:rsidRPr="006B3B2B">
        <w:rPr>
          <w:i/>
          <w:noProof/>
        </w:rPr>
        <w:t>International Journal of Audiology, 49</w:t>
      </w:r>
      <w:r w:rsidRPr="006B3B2B">
        <w:rPr>
          <w:noProof/>
        </w:rPr>
        <w:t xml:space="preserve">, 378-387. </w:t>
      </w:r>
      <w:hyperlink r:id="rId12" w:history="1">
        <w:r w:rsidRPr="006B3B2B">
          <w:rPr>
            <w:rStyle w:val="Hyperlink"/>
            <w:noProof/>
          </w:rPr>
          <w:t>https://doi.org/10.3109/14992020903431272</w:t>
        </w:r>
      </w:hyperlink>
      <w:r w:rsidRPr="006B3B2B">
        <w:rPr>
          <w:noProof/>
        </w:rPr>
        <w:t xml:space="preserve"> </w:t>
      </w:r>
    </w:p>
    <w:p w14:paraId="624A8208" w14:textId="77777777" w:rsidR="006B3B2B" w:rsidRPr="006B3B2B" w:rsidRDefault="006B3B2B" w:rsidP="006B3B2B">
      <w:pPr>
        <w:pStyle w:val="EndNoteBibliography"/>
        <w:rPr>
          <w:noProof/>
        </w:rPr>
      </w:pPr>
    </w:p>
    <w:p w14:paraId="5FFF8237" w14:textId="118EAEBA" w:rsidR="006B3B2B" w:rsidRPr="006B3B2B" w:rsidRDefault="006B3B2B" w:rsidP="006B3B2B">
      <w:pPr>
        <w:pStyle w:val="EndNoteBibliography"/>
        <w:ind w:left="720" w:hanging="720"/>
        <w:rPr>
          <w:noProof/>
        </w:rPr>
      </w:pPr>
      <w:r w:rsidRPr="006B3B2B">
        <w:rPr>
          <w:noProof/>
        </w:rPr>
        <w:t xml:space="preserve">Koole, A., Nagtegaal, A. P., Homans, N. C., Hofman, A., Baatenburg de Jong, R. J., &amp; Goedegebure, A. (2016). Using the Digits-In-Noise Test to Estimate Age-Related Hearing Loss. </w:t>
      </w:r>
      <w:r w:rsidRPr="006B3B2B">
        <w:rPr>
          <w:i/>
          <w:noProof/>
        </w:rPr>
        <w:t>Ear and Hearing, 37</w:t>
      </w:r>
      <w:r w:rsidRPr="006B3B2B">
        <w:rPr>
          <w:noProof/>
        </w:rPr>
        <w:t xml:space="preserve">(5), 508-513. </w:t>
      </w:r>
      <w:hyperlink r:id="rId13" w:history="1">
        <w:r w:rsidRPr="006B3B2B">
          <w:rPr>
            <w:rStyle w:val="Hyperlink"/>
            <w:noProof/>
          </w:rPr>
          <w:t>https://doi.org/10.1097/aud.0000000000000282</w:t>
        </w:r>
      </w:hyperlink>
      <w:r w:rsidRPr="006B3B2B">
        <w:rPr>
          <w:noProof/>
        </w:rPr>
        <w:t xml:space="preserve"> </w:t>
      </w:r>
    </w:p>
    <w:p w14:paraId="1709F21B" w14:textId="77777777" w:rsidR="006B3B2B" w:rsidRPr="006B3B2B" w:rsidRDefault="006B3B2B" w:rsidP="006B3B2B">
      <w:pPr>
        <w:pStyle w:val="EndNoteBibliography"/>
        <w:rPr>
          <w:noProof/>
        </w:rPr>
      </w:pPr>
    </w:p>
    <w:p w14:paraId="0C755D63" w14:textId="3E8C1F75" w:rsidR="006B3B2B" w:rsidRPr="006B3B2B" w:rsidRDefault="006B3B2B" w:rsidP="006B3B2B">
      <w:pPr>
        <w:pStyle w:val="EndNoteBibliography"/>
        <w:ind w:left="720" w:hanging="720"/>
        <w:rPr>
          <w:noProof/>
        </w:rPr>
      </w:pPr>
      <w:r w:rsidRPr="006B3B2B">
        <w:rPr>
          <w:noProof/>
        </w:rPr>
        <w:lastRenderedPageBreak/>
        <w:t xml:space="preserve">Moore, D. R., Edmondson-Jones, M., Dawes, P., Fortnum, H., McCormack, A., Pierzycki, R. H., &amp; Munro, K. J. (2014). Relation between Speech-in-Noise Threshold, Hearing Loss and Cognition from 40–69 Years of Age. </w:t>
      </w:r>
      <w:r w:rsidRPr="006B3B2B">
        <w:rPr>
          <w:i/>
          <w:noProof/>
        </w:rPr>
        <w:t>PLoS One, 9</w:t>
      </w:r>
      <w:r w:rsidRPr="006B3B2B">
        <w:rPr>
          <w:noProof/>
        </w:rPr>
        <w:t xml:space="preserve">(9), e107720. </w:t>
      </w:r>
      <w:hyperlink r:id="rId14" w:history="1">
        <w:r w:rsidRPr="006B3B2B">
          <w:rPr>
            <w:rStyle w:val="Hyperlink"/>
            <w:noProof/>
          </w:rPr>
          <w:t>https://doi.org/10.1371/journal.pone.0107720</w:t>
        </w:r>
      </w:hyperlink>
      <w:r w:rsidRPr="006B3B2B">
        <w:rPr>
          <w:noProof/>
        </w:rPr>
        <w:t xml:space="preserve"> </w:t>
      </w:r>
    </w:p>
    <w:p w14:paraId="59CDDB89" w14:textId="77777777" w:rsidR="006B3B2B" w:rsidRPr="006B3B2B" w:rsidRDefault="006B3B2B" w:rsidP="006B3B2B">
      <w:pPr>
        <w:pStyle w:val="EndNoteBibliography"/>
        <w:rPr>
          <w:noProof/>
        </w:rPr>
      </w:pPr>
    </w:p>
    <w:p w14:paraId="6601B5FB" w14:textId="79869B5F" w:rsidR="006B3B2B" w:rsidRPr="006B3B2B" w:rsidRDefault="006B3B2B" w:rsidP="006B3B2B">
      <w:pPr>
        <w:pStyle w:val="EndNoteBibliography"/>
        <w:ind w:left="720" w:hanging="720"/>
        <w:rPr>
          <w:noProof/>
        </w:rPr>
      </w:pPr>
      <w:r w:rsidRPr="006B3B2B">
        <w:rPr>
          <w:noProof/>
        </w:rPr>
        <w:t xml:space="preserve">Smits, C., Goverts, S. T., &amp; Festen, J. M. (2013). The digits-in-noise test: Assessing auditory speech recognition abilities in noise. </w:t>
      </w:r>
      <w:r w:rsidRPr="006B3B2B">
        <w:rPr>
          <w:i/>
          <w:noProof/>
        </w:rPr>
        <w:t>The Journal of the Acoustical Society of America, 133</w:t>
      </w:r>
      <w:r w:rsidRPr="006B3B2B">
        <w:rPr>
          <w:noProof/>
        </w:rPr>
        <w:t xml:space="preserve">(3), 1693-1706. </w:t>
      </w:r>
      <w:hyperlink r:id="rId15" w:history="1">
        <w:r w:rsidRPr="006B3B2B">
          <w:rPr>
            <w:rStyle w:val="Hyperlink"/>
            <w:noProof/>
          </w:rPr>
          <w:t>https://doi.org/10.1121/1.4789933</w:t>
        </w:r>
      </w:hyperlink>
      <w:r w:rsidRPr="006B3B2B">
        <w:rPr>
          <w:noProof/>
        </w:rPr>
        <w:t xml:space="preserve"> </w:t>
      </w:r>
    </w:p>
    <w:p w14:paraId="61AE5133" w14:textId="77777777" w:rsidR="006B3B2B" w:rsidRPr="006B3B2B" w:rsidRDefault="006B3B2B" w:rsidP="006B3B2B">
      <w:pPr>
        <w:pStyle w:val="EndNoteBibliography"/>
        <w:rPr>
          <w:noProof/>
        </w:rPr>
      </w:pPr>
    </w:p>
    <w:p w14:paraId="6F92D81F" w14:textId="310142B8" w:rsidR="006B3B2B" w:rsidRPr="006B3B2B" w:rsidRDefault="006B3B2B" w:rsidP="006B3B2B">
      <w:pPr>
        <w:pStyle w:val="EndNoteBibliography"/>
        <w:ind w:left="720" w:hanging="720"/>
        <w:rPr>
          <w:noProof/>
        </w:rPr>
      </w:pPr>
      <w:r w:rsidRPr="006B3B2B">
        <w:rPr>
          <w:noProof/>
        </w:rPr>
        <w:t xml:space="preserve">Smits, C., Kapteyn, T. S., &amp; Houtgast, T. (2004, 2004/01/01). Development and validation of an automatic speech-in-noise screening test by telephone. </w:t>
      </w:r>
      <w:r w:rsidRPr="006B3B2B">
        <w:rPr>
          <w:i/>
          <w:noProof/>
        </w:rPr>
        <w:t>International Journal of Audiology, 43</w:t>
      </w:r>
      <w:r w:rsidRPr="006B3B2B">
        <w:rPr>
          <w:noProof/>
        </w:rPr>
        <w:t xml:space="preserve">(1), 15-28. </w:t>
      </w:r>
      <w:hyperlink r:id="rId16" w:history="1">
        <w:r w:rsidRPr="006B3B2B">
          <w:rPr>
            <w:rStyle w:val="Hyperlink"/>
            <w:noProof/>
          </w:rPr>
          <w:t>https://doi.org/10.1080/14992020400050004</w:t>
        </w:r>
      </w:hyperlink>
      <w:r w:rsidRPr="006B3B2B">
        <w:rPr>
          <w:noProof/>
        </w:rPr>
        <w:t xml:space="preserve"> </w:t>
      </w:r>
    </w:p>
    <w:p w14:paraId="380EAF54" w14:textId="77777777" w:rsidR="006B3B2B" w:rsidRPr="006B3B2B" w:rsidRDefault="006B3B2B" w:rsidP="006B3B2B">
      <w:pPr>
        <w:pStyle w:val="EndNoteBibliography"/>
        <w:rPr>
          <w:noProof/>
        </w:rPr>
      </w:pPr>
    </w:p>
    <w:p w14:paraId="7ADB3912" w14:textId="25036970" w:rsidR="006B3B2B" w:rsidRPr="006B3B2B" w:rsidRDefault="006B3B2B" w:rsidP="006B3B2B">
      <w:pPr>
        <w:pStyle w:val="EndNoteBibliography"/>
        <w:ind w:left="720" w:hanging="720"/>
        <w:rPr>
          <w:noProof/>
        </w:rPr>
      </w:pPr>
      <w:r w:rsidRPr="006B3B2B">
        <w:rPr>
          <w:noProof/>
        </w:rPr>
        <w:t xml:space="preserve">Smits, C., Merkus, P., &amp; Houtgast, T. (2006, Oct). How we do it: The Dutch functional hearing-screening tests by telephone and internet. </w:t>
      </w:r>
      <w:r w:rsidRPr="006B3B2B">
        <w:rPr>
          <w:i/>
          <w:noProof/>
        </w:rPr>
        <w:t>Clin Otolaryngol, 31</w:t>
      </w:r>
      <w:r w:rsidRPr="006B3B2B">
        <w:rPr>
          <w:noProof/>
        </w:rPr>
        <w:t xml:space="preserve">(5), 436-440. </w:t>
      </w:r>
      <w:hyperlink r:id="rId17" w:history="1">
        <w:r w:rsidRPr="006B3B2B">
          <w:rPr>
            <w:rStyle w:val="Hyperlink"/>
            <w:noProof/>
          </w:rPr>
          <w:t>https://doi.org/10.1111/j.1749-4486.2006.01195.x</w:t>
        </w:r>
      </w:hyperlink>
      <w:r w:rsidRPr="006B3B2B">
        <w:rPr>
          <w:noProof/>
        </w:rPr>
        <w:t xml:space="preserve"> </w:t>
      </w:r>
    </w:p>
    <w:p w14:paraId="1B720AB5" w14:textId="77777777" w:rsidR="006B3B2B" w:rsidRPr="006B3B2B" w:rsidRDefault="006B3B2B" w:rsidP="006B3B2B">
      <w:pPr>
        <w:pStyle w:val="EndNoteBibliography"/>
        <w:rPr>
          <w:noProof/>
        </w:rPr>
      </w:pPr>
    </w:p>
    <w:p w14:paraId="56103053" w14:textId="13BD71B1" w:rsidR="00B36AD4" w:rsidRPr="00CF5120" w:rsidRDefault="009F2C0F" w:rsidP="00844EE3">
      <w:pPr>
        <w:pStyle w:val="ListParagraph"/>
        <w:rPr>
          <w:rFonts w:ascii="Times New Roman" w:hAnsi="Times New Roman" w:cs="Times New Roman"/>
          <w:u w:val="single"/>
        </w:rPr>
      </w:pPr>
      <w:r>
        <w:rPr>
          <w:rFonts w:ascii="Times New Roman" w:hAnsi="Times New Roman" w:cs="Times New Roman"/>
          <w:u w:val="single"/>
        </w:rPr>
        <w:fldChar w:fldCharType="end"/>
      </w:r>
    </w:p>
    <w:sectPr w:rsidR="00B36AD4" w:rsidRPr="00CF5120" w:rsidSect="009B7B35">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BF570" w14:textId="77777777" w:rsidR="000B2864" w:rsidRDefault="000B2864" w:rsidP="002B7615">
      <w:r>
        <w:separator/>
      </w:r>
    </w:p>
  </w:endnote>
  <w:endnote w:type="continuationSeparator" w:id="0">
    <w:p w14:paraId="65653329" w14:textId="77777777" w:rsidR="000B2864" w:rsidRDefault="000B2864" w:rsidP="002B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5809761"/>
      <w:docPartObj>
        <w:docPartGallery w:val="Page Numbers (Bottom of Page)"/>
        <w:docPartUnique/>
      </w:docPartObj>
    </w:sdtPr>
    <w:sdtEndPr>
      <w:rPr>
        <w:rStyle w:val="PageNumber"/>
      </w:rPr>
    </w:sdtEndPr>
    <w:sdtContent>
      <w:p w14:paraId="10388F41" w14:textId="77F56122" w:rsidR="002B7615" w:rsidRDefault="002B7615" w:rsidP="00CD36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946D79" w14:textId="77777777" w:rsidR="002B7615" w:rsidRDefault="002B7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0730616"/>
      <w:docPartObj>
        <w:docPartGallery w:val="Page Numbers (Bottom of Page)"/>
        <w:docPartUnique/>
      </w:docPartObj>
    </w:sdtPr>
    <w:sdtEndPr>
      <w:rPr>
        <w:rStyle w:val="PageNumber"/>
      </w:rPr>
    </w:sdtEndPr>
    <w:sdtContent>
      <w:p w14:paraId="2D57A568" w14:textId="7559B019" w:rsidR="002B7615" w:rsidRDefault="002B7615" w:rsidP="00CD36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818853" w14:textId="77777777" w:rsidR="002B7615" w:rsidRDefault="002B7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E3E4F" w14:textId="77777777" w:rsidR="000B2864" w:rsidRDefault="000B2864" w:rsidP="002B7615">
      <w:r>
        <w:separator/>
      </w:r>
    </w:p>
  </w:footnote>
  <w:footnote w:type="continuationSeparator" w:id="0">
    <w:p w14:paraId="52028DC4" w14:textId="77777777" w:rsidR="000B2864" w:rsidRDefault="000B2864" w:rsidP="002B7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76058"/>
    <w:multiLevelType w:val="hybridMultilevel"/>
    <w:tmpl w:val="C778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50AB6"/>
    <w:multiLevelType w:val="hybridMultilevel"/>
    <w:tmpl w:val="37CC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37B4B"/>
    <w:multiLevelType w:val="hybridMultilevel"/>
    <w:tmpl w:val="F300E52C"/>
    <w:lvl w:ilvl="0" w:tplc="04090001">
      <w:start w:val="1"/>
      <w:numFmt w:val="bullet"/>
      <w:lvlText w:val=""/>
      <w:lvlJc w:val="left"/>
      <w:pPr>
        <w:ind w:left="720" w:hanging="360"/>
      </w:pPr>
      <w:rPr>
        <w:rFonts w:ascii="Symbol" w:hAnsi="Symbol" w:hint="default"/>
      </w:rPr>
    </w:lvl>
    <w:lvl w:ilvl="1" w:tplc="5AEA4AB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F5863"/>
    <w:multiLevelType w:val="hybridMultilevel"/>
    <w:tmpl w:val="DE96CF9A"/>
    <w:lvl w:ilvl="0" w:tplc="E58CDA76">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6B0ABD"/>
    <w:multiLevelType w:val="hybridMultilevel"/>
    <w:tmpl w:val="4914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vez5txmx0drkewdfqpswp3dvr5rw92et9x&quot;&gt;Grant&lt;record-ids&gt;&lt;item&gt;86&lt;/item&gt;&lt;item&gt;110&lt;/item&gt;&lt;item&gt;111&lt;/item&gt;&lt;item&gt;112&lt;/item&gt;&lt;item&gt;113&lt;/item&gt;&lt;item&gt;114&lt;/item&gt;&lt;item&gt;115&lt;/item&gt;&lt;item&gt;116&lt;/item&gt;&lt;item&gt;117&lt;/item&gt;&lt;/record-ids&gt;&lt;/item&gt;&lt;/Libraries&gt;"/>
  </w:docVars>
  <w:rsids>
    <w:rsidRoot w:val="00AA4141"/>
    <w:rsid w:val="00003366"/>
    <w:rsid w:val="0000534B"/>
    <w:rsid w:val="000055B6"/>
    <w:rsid w:val="000062DD"/>
    <w:rsid w:val="00006D8D"/>
    <w:rsid w:val="000131BC"/>
    <w:rsid w:val="00017E3A"/>
    <w:rsid w:val="0002418A"/>
    <w:rsid w:val="00037E4A"/>
    <w:rsid w:val="00040FC3"/>
    <w:rsid w:val="000410C0"/>
    <w:rsid w:val="00042F61"/>
    <w:rsid w:val="00043F8A"/>
    <w:rsid w:val="00047568"/>
    <w:rsid w:val="0005242C"/>
    <w:rsid w:val="00060166"/>
    <w:rsid w:val="0006319A"/>
    <w:rsid w:val="00064549"/>
    <w:rsid w:val="00065D2E"/>
    <w:rsid w:val="00066576"/>
    <w:rsid w:val="000711E1"/>
    <w:rsid w:val="00071216"/>
    <w:rsid w:val="00073968"/>
    <w:rsid w:val="00074D99"/>
    <w:rsid w:val="00075D80"/>
    <w:rsid w:val="000760FC"/>
    <w:rsid w:val="000864FE"/>
    <w:rsid w:val="000869CF"/>
    <w:rsid w:val="00092795"/>
    <w:rsid w:val="000946A5"/>
    <w:rsid w:val="000960C8"/>
    <w:rsid w:val="000A2CFA"/>
    <w:rsid w:val="000A3F7F"/>
    <w:rsid w:val="000A63A5"/>
    <w:rsid w:val="000A7349"/>
    <w:rsid w:val="000B2864"/>
    <w:rsid w:val="000B2CD0"/>
    <w:rsid w:val="000B65F4"/>
    <w:rsid w:val="000C7FE4"/>
    <w:rsid w:val="000D0825"/>
    <w:rsid w:val="000D74B3"/>
    <w:rsid w:val="000E1A14"/>
    <w:rsid w:val="000E3620"/>
    <w:rsid w:val="000E4B18"/>
    <w:rsid w:val="000E6140"/>
    <w:rsid w:val="000F43F8"/>
    <w:rsid w:val="000F66F2"/>
    <w:rsid w:val="000F698C"/>
    <w:rsid w:val="00104B6C"/>
    <w:rsid w:val="001070D1"/>
    <w:rsid w:val="00115895"/>
    <w:rsid w:val="001264C7"/>
    <w:rsid w:val="00127745"/>
    <w:rsid w:val="00127AB4"/>
    <w:rsid w:val="00141D0F"/>
    <w:rsid w:val="001454FA"/>
    <w:rsid w:val="00146F58"/>
    <w:rsid w:val="001473DC"/>
    <w:rsid w:val="00151B0A"/>
    <w:rsid w:val="00152697"/>
    <w:rsid w:val="00160750"/>
    <w:rsid w:val="001609F5"/>
    <w:rsid w:val="00161922"/>
    <w:rsid w:val="00176040"/>
    <w:rsid w:val="00180490"/>
    <w:rsid w:val="001850B4"/>
    <w:rsid w:val="001859C1"/>
    <w:rsid w:val="00186001"/>
    <w:rsid w:val="001929CA"/>
    <w:rsid w:val="0019401C"/>
    <w:rsid w:val="001A08D7"/>
    <w:rsid w:val="001A73ED"/>
    <w:rsid w:val="001C1F3B"/>
    <w:rsid w:val="001C2A0E"/>
    <w:rsid w:val="001C2EFD"/>
    <w:rsid w:val="001C40D3"/>
    <w:rsid w:val="001D045D"/>
    <w:rsid w:val="001D4399"/>
    <w:rsid w:val="001D733B"/>
    <w:rsid w:val="001E2187"/>
    <w:rsid w:val="001F2DBD"/>
    <w:rsid w:val="001F2E6E"/>
    <w:rsid w:val="001F35F4"/>
    <w:rsid w:val="001F4421"/>
    <w:rsid w:val="001F7378"/>
    <w:rsid w:val="002019AE"/>
    <w:rsid w:val="002022A2"/>
    <w:rsid w:val="00206FCD"/>
    <w:rsid w:val="0021282C"/>
    <w:rsid w:val="002161BF"/>
    <w:rsid w:val="00217024"/>
    <w:rsid w:val="00232D36"/>
    <w:rsid w:val="00234DB6"/>
    <w:rsid w:val="00241C57"/>
    <w:rsid w:val="00243DB2"/>
    <w:rsid w:val="0024622F"/>
    <w:rsid w:val="00254A9B"/>
    <w:rsid w:val="00255BCF"/>
    <w:rsid w:val="002560BD"/>
    <w:rsid w:val="00256791"/>
    <w:rsid w:val="002606B6"/>
    <w:rsid w:val="00262736"/>
    <w:rsid w:val="002637D9"/>
    <w:rsid w:val="002700C8"/>
    <w:rsid w:val="002757E4"/>
    <w:rsid w:val="0029266C"/>
    <w:rsid w:val="00293CB0"/>
    <w:rsid w:val="0029451D"/>
    <w:rsid w:val="00295045"/>
    <w:rsid w:val="002952CC"/>
    <w:rsid w:val="002A722A"/>
    <w:rsid w:val="002B7615"/>
    <w:rsid w:val="002C08FE"/>
    <w:rsid w:val="002D17D5"/>
    <w:rsid w:val="002D20BD"/>
    <w:rsid w:val="002F1528"/>
    <w:rsid w:val="002F15A9"/>
    <w:rsid w:val="002F4C5F"/>
    <w:rsid w:val="002F5AA5"/>
    <w:rsid w:val="002F772E"/>
    <w:rsid w:val="0030301F"/>
    <w:rsid w:val="003043E7"/>
    <w:rsid w:val="0031106F"/>
    <w:rsid w:val="00316238"/>
    <w:rsid w:val="003213FC"/>
    <w:rsid w:val="00322290"/>
    <w:rsid w:val="00326D2D"/>
    <w:rsid w:val="00334C0E"/>
    <w:rsid w:val="0033698D"/>
    <w:rsid w:val="003375F7"/>
    <w:rsid w:val="003467A4"/>
    <w:rsid w:val="003473F2"/>
    <w:rsid w:val="003504D6"/>
    <w:rsid w:val="00352E19"/>
    <w:rsid w:val="00354BB6"/>
    <w:rsid w:val="003558FF"/>
    <w:rsid w:val="003627CC"/>
    <w:rsid w:val="00375B21"/>
    <w:rsid w:val="00380B04"/>
    <w:rsid w:val="003825C5"/>
    <w:rsid w:val="003859A4"/>
    <w:rsid w:val="00386D48"/>
    <w:rsid w:val="003A0E08"/>
    <w:rsid w:val="003A0FB3"/>
    <w:rsid w:val="003A1AC5"/>
    <w:rsid w:val="003A5448"/>
    <w:rsid w:val="003B37F9"/>
    <w:rsid w:val="003B5776"/>
    <w:rsid w:val="003C022C"/>
    <w:rsid w:val="003C5BCE"/>
    <w:rsid w:val="003C6D3F"/>
    <w:rsid w:val="003D471D"/>
    <w:rsid w:val="003E0233"/>
    <w:rsid w:val="003E6667"/>
    <w:rsid w:val="003F012A"/>
    <w:rsid w:val="003F7DD5"/>
    <w:rsid w:val="0040194F"/>
    <w:rsid w:val="00404F46"/>
    <w:rsid w:val="00407E63"/>
    <w:rsid w:val="00410B28"/>
    <w:rsid w:val="00412062"/>
    <w:rsid w:val="004201BF"/>
    <w:rsid w:val="00420608"/>
    <w:rsid w:val="00420BD9"/>
    <w:rsid w:val="00423712"/>
    <w:rsid w:val="00425969"/>
    <w:rsid w:val="0042679A"/>
    <w:rsid w:val="0043170A"/>
    <w:rsid w:val="0043383B"/>
    <w:rsid w:val="00433EB0"/>
    <w:rsid w:val="0043596E"/>
    <w:rsid w:val="00435B97"/>
    <w:rsid w:val="0044274C"/>
    <w:rsid w:val="00443978"/>
    <w:rsid w:val="00450CC4"/>
    <w:rsid w:val="00456AED"/>
    <w:rsid w:val="004608A3"/>
    <w:rsid w:val="004631F5"/>
    <w:rsid w:val="00464241"/>
    <w:rsid w:val="00465F9C"/>
    <w:rsid w:val="00472D8D"/>
    <w:rsid w:val="004763B4"/>
    <w:rsid w:val="004826BB"/>
    <w:rsid w:val="004861AA"/>
    <w:rsid w:val="0048645D"/>
    <w:rsid w:val="00490198"/>
    <w:rsid w:val="004A35E1"/>
    <w:rsid w:val="004B6484"/>
    <w:rsid w:val="004B755E"/>
    <w:rsid w:val="004C0D21"/>
    <w:rsid w:val="004C1B8F"/>
    <w:rsid w:val="004D2FC0"/>
    <w:rsid w:val="004D502E"/>
    <w:rsid w:val="004D5E1A"/>
    <w:rsid w:val="004E2B8E"/>
    <w:rsid w:val="004E6013"/>
    <w:rsid w:val="004E6372"/>
    <w:rsid w:val="004F0DED"/>
    <w:rsid w:val="00514136"/>
    <w:rsid w:val="0051516D"/>
    <w:rsid w:val="00525064"/>
    <w:rsid w:val="00533B1D"/>
    <w:rsid w:val="00536CCB"/>
    <w:rsid w:val="00541EFD"/>
    <w:rsid w:val="00550681"/>
    <w:rsid w:val="005509BF"/>
    <w:rsid w:val="0055524E"/>
    <w:rsid w:val="0055719F"/>
    <w:rsid w:val="00562313"/>
    <w:rsid w:val="005665CF"/>
    <w:rsid w:val="00571624"/>
    <w:rsid w:val="00572F67"/>
    <w:rsid w:val="00573369"/>
    <w:rsid w:val="00575720"/>
    <w:rsid w:val="005838C7"/>
    <w:rsid w:val="0059312E"/>
    <w:rsid w:val="005A10DE"/>
    <w:rsid w:val="005A72E0"/>
    <w:rsid w:val="005A76AE"/>
    <w:rsid w:val="005B33CA"/>
    <w:rsid w:val="005C02B2"/>
    <w:rsid w:val="005C0350"/>
    <w:rsid w:val="005C1535"/>
    <w:rsid w:val="005C39CC"/>
    <w:rsid w:val="005C592D"/>
    <w:rsid w:val="005C6FA1"/>
    <w:rsid w:val="005D26CB"/>
    <w:rsid w:val="005D2FCC"/>
    <w:rsid w:val="005D301C"/>
    <w:rsid w:val="005D79EA"/>
    <w:rsid w:val="005D7D96"/>
    <w:rsid w:val="005E4B15"/>
    <w:rsid w:val="005E5A43"/>
    <w:rsid w:val="005E5D6A"/>
    <w:rsid w:val="005E6476"/>
    <w:rsid w:val="005E6ACC"/>
    <w:rsid w:val="005E7EBB"/>
    <w:rsid w:val="005F2323"/>
    <w:rsid w:val="005F2603"/>
    <w:rsid w:val="005F29CD"/>
    <w:rsid w:val="005F5D15"/>
    <w:rsid w:val="00600E84"/>
    <w:rsid w:val="00600E97"/>
    <w:rsid w:val="00601D0D"/>
    <w:rsid w:val="0060385C"/>
    <w:rsid w:val="006124F9"/>
    <w:rsid w:val="00613A65"/>
    <w:rsid w:val="00627AAF"/>
    <w:rsid w:val="00634350"/>
    <w:rsid w:val="006369A8"/>
    <w:rsid w:val="00637C02"/>
    <w:rsid w:val="00641177"/>
    <w:rsid w:val="00641F82"/>
    <w:rsid w:val="00647070"/>
    <w:rsid w:val="0065318E"/>
    <w:rsid w:val="00655A2E"/>
    <w:rsid w:val="00660614"/>
    <w:rsid w:val="0066394A"/>
    <w:rsid w:val="00666155"/>
    <w:rsid w:val="00670716"/>
    <w:rsid w:val="006714C5"/>
    <w:rsid w:val="00676CC2"/>
    <w:rsid w:val="00680CC7"/>
    <w:rsid w:val="00680F6B"/>
    <w:rsid w:val="0068275D"/>
    <w:rsid w:val="0068327E"/>
    <w:rsid w:val="00687169"/>
    <w:rsid w:val="006875BB"/>
    <w:rsid w:val="00687998"/>
    <w:rsid w:val="00687AF4"/>
    <w:rsid w:val="006929B3"/>
    <w:rsid w:val="006A0054"/>
    <w:rsid w:val="006A1BF8"/>
    <w:rsid w:val="006A2CB1"/>
    <w:rsid w:val="006B3094"/>
    <w:rsid w:val="006B30E1"/>
    <w:rsid w:val="006B3B2B"/>
    <w:rsid w:val="006B3D98"/>
    <w:rsid w:val="006C66D4"/>
    <w:rsid w:val="006C7995"/>
    <w:rsid w:val="006D0953"/>
    <w:rsid w:val="006D0CB5"/>
    <w:rsid w:val="006D11AB"/>
    <w:rsid w:val="006D494E"/>
    <w:rsid w:val="006D4B4B"/>
    <w:rsid w:val="006E1668"/>
    <w:rsid w:val="006F2924"/>
    <w:rsid w:val="006F76B5"/>
    <w:rsid w:val="006F7F7C"/>
    <w:rsid w:val="007115DF"/>
    <w:rsid w:val="00714B67"/>
    <w:rsid w:val="0071766B"/>
    <w:rsid w:val="00724E53"/>
    <w:rsid w:val="007305C0"/>
    <w:rsid w:val="0073593C"/>
    <w:rsid w:val="0074732B"/>
    <w:rsid w:val="0075383C"/>
    <w:rsid w:val="007561AC"/>
    <w:rsid w:val="00762228"/>
    <w:rsid w:val="0076410E"/>
    <w:rsid w:val="00767C47"/>
    <w:rsid w:val="00771678"/>
    <w:rsid w:val="007900E5"/>
    <w:rsid w:val="00795499"/>
    <w:rsid w:val="0079630E"/>
    <w:rsid w:val="007A4DA4"/>
    <w:rsid w:val="007B3975"/>
    <w:rsid w:val="007B4D24"/>
    <w:rsid w:val="007B6429"/>
    <w:rsid w:val="007C20E4"/>
    <w:rsid w:val="007C441A"/>
    <w:rsid w:val="007C5CEA"/>
    <w:rsid w:val="007C5D34"/>
    <w:rsid w:val="007C6873"/>
    <w:rsid w:val="007C7FFE"/>
    <w:rsid w:val="007D11E9"/>
    <w:rsid w:val="007F1615"/>
    <w:rsid w:val="007F363D"/>
    <w:rsid w:val="0080164C"/>
    <w:rsid w:val="00802493"/>
    <w:rsid w:val="00806F33"/>
    <w:rsid w:val="00811C57"/>
    <w:rsid w:val="00813773"/>
    <w:rsid w:val="00813B3A"/>
    <w:rsid w:val="00814173"/>
    <w:rsid w:val="00821277"/>
    <w:rsid w:val="00821A01"/>
    <w:rsid w:val="00822AED"/>
    <w:rsid w:val="00830A04"/>
    <w:rsid w:val="00831BFC"/>
    <w:rsid w:val="00835A5A"/>
    <w:rsid w:val="0084014A"/>
    <w:rsid w:val="008412DC"/>
    <w:rsid w:val="00841F59"/>
    <w:rsid w:val="00844EE3"/>
    <w:rsid w:val="00845947"/>
    <w:rsid w:val="00845997"/>
    <w:rsid w:val="00850B5A"/>
    <w:rsid w:val="00856DB9"/>
    <w:rsid w:val="008627D3"/>
    <w:rsid w:val="00863503"/>
    <w:rsid w:val="00870C32"/>
    <w:rsid w:val="00874E82"/>
    <w:rsid w:val="00890B7C"/>
    <w:rsid w:val="008A0C29"/>
    <w:rsid w:val="008A57FC"/>
    <w:rsid w:val="008B037E"/>
    <w:rsid w:val="008B4B84"/>
    <w:rsid w:val="008C0C18"/>
    <w:rsid w:val="008C0DCB"/>
    <w:rsid w:val="008C3721"/>
    <w:rsid w:val="008C57C7"/>
    <w:rsid w:val="008C7C26"/>
    <w:rsid w:val="008D2655"/>
    <w:rsid w:val="008D5425"/>
    <w:rsid w:val="008D7165"/>
    <w:rsid w:val="008E72D2"/>
    <w:rsid w:val="008F4AA6"/>
    <w:rsid w:val="008F6BBC"/>
    <w:rsid w:val="00906A7F"/>
    <w:rsid w:val="009137C9"/>
    <w:rsid w:val="00922914"/>
    <w:rsid w:val="00925197"/>
    <w:rsid w:val="00931D40"/>
    <w:rsid w:val="00933853"/>
    <w:rsid w:val="00935FAE"/>
    <w:rsid w:val="009412DA"/>
    <w:rsid w:val="009436FB"/>
    <w:rsid w:val="00943A88"/>
    <w:rsid w:val="00945C31"/>
    <w:rsid w:val="009474F9"/>
    <w:rsid w:val="00947840"/>
    <w:rsid w:val="00957787"/>
    <w:rsid w:val="00957834"/>
    <w:rsid w:val="00971904"/>
    <w:rsid w:val="00981406"/>
    <w:rsid w:val="00981A79"/>
    <w:rsid w:val="009876C5"/>
    <w:rsid w:val="0099316C"/>
    <w:rsid w:val="0099573B"/>
    <w:rsid w:val="00997734"/>
    <w:rsid w:val="009A1730"/>
    <w:rsid w:val="009A224F"/>
    <w:rsid w:val="009A3B5D"/>
    <w:rsid w:val="009A5F02"/>
    <w:rsid w:val="009A7DBA"/>
    <w:rsid w:val="009B6EE9"/>
    <w:rsid w:val="009B7B35"/>
    <w:rsid w:val="009C56E0"/>
    <w:rsid w:val="009D1785"/>
    <w:rsid w:val="009D17E6"/>
    <w:rsid w:val="009D2790"/>
    <w:rsid w:val="009D3D30"/>
    <w:rsid w:val="009D68CC"/>
    <w:rsid w:val="009D779C"/>
    <w:rsid w:val="009E6F4B"/>
    <w:rsid w:val="009E71B8"/>
    <w:rsid w:val="009F2C0F"/>
    <w:rsid w:val="00A070FA"/>
    <w:rsid w:val="00A0754F"/>
    <w:rsid w:val="00A10293"/>
    <w:rsid w:val="00A1041E"/>
    <w:rsid w:val="00A10E53"/>
    <w:rsid w:val="00A1168C"/>
    <w:rsid w:val="00A13D43"/>
    <w:rsid w:val="00A22C8F"/>
    <w:rsid w:val="00A24E75"/>
    <w:rsid w:val="00A31D7B"/>
    <w:rsid w:val="00A31FCA"/>
    <w:rsid w:val="00A32C87"/>
    <w:rsid w:val="00A46079"/>
    <w:rsid w:val="00A50169"/>
    <w:rsid w:val="00A50394"/>
    <w:rsid w:val="00A5055E"/>
    <w:rsid w:val="00A543E9"/>
    <w:rsid w:val="00A5495F"/>
    <w:rsid w:val="00A624C2"/>
    <w:rsid w:val="00A73C99"/>
    <w:rsid w:val="00A74BA4"/>
    <w:rsid w:val="00A75009"/>
    <w:rsid w:val="00A7542D"/>
    <w:rsid w:val="00A756E5"/>
    <w:rsid w:val="00A77F92"/>
    <w:rsid w:val="00A80246"/>
    <w:rsid w:val="00A92345"/>
    <w:rsid w:val="00A9283D"/>
    <w:rsid w:val="00A95604"/>
    <w:rsid w:val="00AA4141"/>
    <w:rsid w:val="00AA6FD7"/>
    <w:rsid w:val="00AB09F7"/>
    <w:rsid w:val="00AB3650"/>
    <w:rsid w:val="00AB5E45"/>
    <w:rsid w:val="00AB735A"/>
    <w:rsid w:val="00AB73EF"/>
    <w:rsid w:val="00AB7D85"/>
    <w:rsid w:val="00AD3D5C"/>
    <w:rsid w:val="00AD44A1"/>
    <w:rsid w:val="00AE6707"/>
    <w:rsid w:val="00AF0E5F"/>
    <w:rsid w:val="00AF4E7A"/>
    <w:rsid w:val="00AF5D4E"/>
    <w:rsid w:val="00AF6730"/>
    <w:rsid w:val="00AF702E"/>
    <w:rsid w:val="00B043F3"/>
    <w:rsid w:val="00B10111"/>
    <w:rsid w:val="00B10661"/>
    <w:rsid w:val="00B22518"/>
    <w:rsid w:val="00B32203"/>
    <w:rsid w:val="00B3639A"/>
    <w:rsid w:val="00B36AD4"/>
    <w:rsid w:val="00B3797D"/>
    <w:rsid w:val="00B40A76"/>
    <w:rsid w:val="00B53A85"/>
    <w:rsid w:val="00B5500C"/>
    <w:rsid w:val="00B6703C"/>
    <w:rsid w:val="00B731AD"/>
    <w:rsid w:val="00B766F7"/>
    <w:rsid w:val="00B805FD"/>
    <w:rsid w:val="00B815F8"/>
    <w:rsid w:val="00B848AE"/>
    <w:rsid w:val="00B919DD"/>
    <w:rsid w:val="00B94339"/>
    <w:rsid w:val="00B9707D"/>
    <w:rsid w:val="00B9738D"/>
    <w:rsid w:val="00BA43ED"/>
    <w:rsid w:val="00BA5756"/>
    <w:rsid w:val="00BB26CC"/>
    <w:rsid w:val="00BC0B37"/>
    <w:rsid w:val="00BC38BA"/>
    <w:rsid w:val="00BC76FB"/>
    <w:rsid w:val="00BD2AF7"/>
    <w:rsid w:val="00BE04A6"/>
    <w:rsid w:val="00BE288C"/>
    <w:rsid w:val="00BE3EF9"/>
    <w:rsid w:val="00BF0505"/>
    <w:rsid w:val="00BF284D"/>
    <w:rsid w:val="00BF7CB7"/>
    <w:rsid w:val="00C03674"/>
    <w:rsid w:val="00C03E98"/>
    <w:rsid w:val="00C12899"/>
    <w:rsid w:val="00C15A3E"/>
    <w:rsid w:val="00C16AF8"/>
    <w:rsid w:val="00C1702B"/>
    <w:rsid w:val="00C24903"/>
    <w:rsid w:val="00C26B23"/>
    <w:rsid w:val="00C305C2"/>
    <w:rsid w:val="00C36146"/>
    <w:rsid w:val="00C44B04"/>
    <w:rsid w:val="00C47E22"/>
    <w:rsid w:val="00C5020E"/>
    <w:rsid w:val="00C5032F"/>
    <w:rsid w:val="00C53152"/>
    <w:rsid w:val="00C53CC3"/>
    <w:rsid w:val="00C54326"/>
    <w:rsid w:val="00C54460"/>
    <w:rsid w:val="00C62A7D"/>
    <w:rsid w:val="00C6456E"/>
    <w:rsid w:val="00C70133"/>
    <w:rsid w:val="00C709A8"/>
    <w:rsid w:val="00C74C20"/>
    <w:rsid w:val="00C83077"/>
    <w:rsid w:val="00C8662F"/>
    <w:rsid w:val="00C87179"/>
    <w:rsid w:val="00CA0252"/>
    <w:rsid w:val="00CA13BB"/>
    <w:rsid w:val="00CA4791"/>
    <w:rsid w:val="00CA6D54"/>
    <w:rsid w:val="00CA7915"/>
    <w:rsid w:val="00CA7D1E"/>
    <w:rsid w:val="00CB0B0F"/>
    <w:rsid w:val="00CC146D"/>
    <w:rsid w:val="00CC1D29"/>
    <w:rsid w:val="00CC77A4"/>
    <w:rsid w:val="00CD2729"/>
    <w:rsid w:val="00CD2F2B"/>
    <w:rsid w:val="00CE55A6"/>
    <w:rsid w:val="00CE60A2"/>
    <w:rsid w:val="00CE7F74"/>
    <w:rsid w:val="00CF0679"/>
    <w:rsid w:val="00CF1784"/>
    <w:rsid w:val="00CF4C2E"/>
    <w:rsid w:val="00CF507B"/>
    <w:rsid w:val="00CF5120"/>
    <w:rsid w:val="00D04178"/>
    <w:rsid w:val="00D210B8"/>
    <w:rsid w:val="00D220BF"/>
    <w:rsid w:val="00D31544"/>
    <w:rsid w:val="00D31740"/>
    <w:rsid w:val="00D31889"/>
    <w:rsid w:val="00D424E1"/>
    <w:rsid w:val="00D47F2D"/>
    <w:rsid w:val="00D546BB"/>
    <w:rsid w:val="00D54BD8"/>
    <w:rsid w:val="00D56F48"/>
    <w:rsid w:val="00D61228"/>
    <w:rsid w:val="00D67347"/>
    <w:rsid w:val="00D67DE2"/>
    <w:rsid w:val="00D74FEE"/>
    <w:rsid w:val="00D751CB"/>
    <w:rsid w:val="00D75DEE"/>
    <w:rsid w:val="00D807B3"/>
    <w:rsid w:val="00D8221D"/>
    <w:rsid w:val="00D90ADC"/>
    <w:rsid w:val="00D912A0"/>
    <w:rsid w:val="00D9467A"/>
    <w:rsid w:val="00D95454"/>
    <w:rsid w:val="00D956B0"/>
    <w:rsid w:val="00D96F28"/>
    <w:rsid w:val="00DB3D65"/>
    <w:rsid w:val="00DB4D17"/>
    <w:rsid w:val="00DB4F50"/>
    <w:rsid w:val="00DB5ADA"/>
    <w:rsid w:val="00DC3818"/>
    <w:rsid w:val="00DC6D9C"/>
    <w:rsid w:val="00DC7F95"/>
    <w:rsid w:val="00DD01D3"/>
    <w:rsid w:val="00DD382F"/>
    <w:rsid w:val="00DE3BA3"/>
    <w:rsid w:val="00DF5E3E"/>
    <w:rsid w:val="00DF6653"/>
    <w:rsid w:val="00E1277D"/>
    <w:rsid w:val="00E14E95"/>
    <w:rsid w:val="00E15A90"/>
    <w:rsid w:val="00E16314"/>
    <w:rsid w:val="00E176C8"/>
    <w:rsid w:val="00E20AB5"/>
    <w:rsid w:val="00E220E1"/>
    <w:rsid w:val="00E24947"/>
    <w:rsid w:val="00E35491"/>
    <w:rsid w:val="00E46F0E"/>
    <w:rsid w:val="00E532E8"/>
    <w:rsid w:val="00E57321"/>
    <w:rsid w:val="00E63DA2"/>
    <w:rsid w:val="00E63FFD"/>
    <w:rsid w:val="00E6422F"/>
    <w:rsid w:val="00E66B4A"/>
    <w:rsid w:val="00E91626"/>
    <w:rsid w:val="00EA00D3"/>
    <w:rsid w:val="00EA3400"/>
    <w:rsid w:val="00EB0A72"/>
    <w:rsid w:val="00EB2A57"/>
    <w:rsid w:val="00EC2C57"/>
    <w:rsid w:val="00EC3AA0"/>
    <w:rsid w:val="00ED237B"/>
    <w:rsid w:val="00ED42F2"/>
    <w:rsid w:val="00ED5955"/>
    <w:rsid w:val="00ED7468"/>
    <w:rsid w:val="00EE1406"/>
    <w:rsid w:val="00EE1BF0"/>
    <w:rsid w:val="00EE2B7E"/>
    <w:rsid w:val="00EF4ADF"/>
    <w:rsid w:val="00EF5BA9"/>
    <w:rsid w:val="00F00653"/>
    <w:rsid w:val="00F00BC4"/>
    <w:rsid w:val="00F06CF4"/>
    <w:rsid w:val="00F0733B"/>
    <w:rsid w:val="00F11CC7"/>
    <w:rsid w:val="00F21BEC"/>
    <w:rsid w:val="00F3037B"/>
    <w:rsid w:val="00F35A7B"/>
    <w:rsid w:val="00F379D5"/>
    <w:rsid w:val="00F40C9A"/>
    <w:rsid w:val="00F45C24"/>
    <w:rsid w:val="00F463DA"/>
    <w:rsid w:val="00F52E7E"/>
    <w:rsid w:val="00F53451"/>
    <w:rsid w:val="00F54E14"/>
    <w:rsid w:val="00F56269"/>
    <w:rsid w:val="00F60808"/>
    <w:rsid w:val="00F612D3"/>
    <w:rsid w:val="00F63ABD"/>
    <w:rsid w:val="00F64C0B"/>
    <w:rsid w:val="00F66CF5"/>
    <w:rsid w:val="00F67789"/>
    <w:rsid w:val="00F70F12"/>
    <w:rsid w:val="00F72102"/>
    <w:rsid w:val="00F72A3C"/>
    <w:rsid w:val="00F75A2A"/>
    <w:rsid w:val="00F766B3"/>
    <w:rsid w:val="00F77501"/>
    <w:rsid w:val="00F80246"/>
    <w:rsid w:val="00F816C0"/>
    <w:rsid w:val="00F81C75"/>
    <w:rsid w:val="00F84C41"/>
    <w:rsid w:val="00F86F37"/>
    <w:rsid w:val="00F93F9B"/>
    <w:rsid w:val="00F96667"/>
    <w:rsid w:val="00FA2C7D"/>
    <w:rsid w:val="00FA4485"/>
    <w:rsid w:val="00FB3D65"/>
    <w:rsid w:val="00FB6C54"/>
    <w:rsid w:val="00FC43B4"/>
    <w:rsid w:val="00FC4B6D"/>
    <w:rsid w:val="00FC67A7"/>
    <w:rsid w:val="00FD2E7B"/>
    <w:rsid w:val="00FD3785"/>
    <w:rsid w:val="00FE04F8"/>
    <w:rsid w:val="00FE414D"/>
    <w:rsid w:val="00FE5BB6"/>
    <w:rsid w:val="00FF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4BB63"/>
  <w14:defaultImageDpi w14:val="32767"/>
  <w15:chartTrackingRefBased/>
  <w15:docId w15:val="{CE0E8000-A0AE-9D40-8707-37735A2F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qFormat/>
    <w:rsid w:val="004B6484"/>
    <w:pPr>
      <w:spacing w:after="240" w:line="360" w:lineRule="auto"/>
      <w:jc w:val="both"/>
    </w:pPr>
    <w:rPr>
      <w:rFonts w:ascii="Times New Roman" w:hAnsi="Times New Roman" w:cs="Times New Roman"/>
      <w:sz w:val="22"/>
      <w:szCs w:val="22"/>
      <w:lang w:val="fr-CA" w:eastAsia="fr-FR"/>
    </w:rPr>
  </w:style>
  <w:style w:type="paragraph" w:styleId="ListParagraph">
    <w:name w:val="List Paragraph"/>
    <w:basedOn w:val="Normal"/>
    <w:link w:val="ListParagraphChar"/>
    <w:uiPriority w:val="34"/>
    <w:qFormat/>
    <w:rsid w:val="009D1785"/>
    <w:pPr>
      <w:ind w:left="720"/>
      <w:contextualSpacing/>
    </w:pPr>
  </w:style>
  <w:style w:type="character" w:styleId="Hyperlink">
    <w:name w:val="Hyperlink"/>
    <w:basedOn w:val="DefaultParagraphFont"/>
    <w:uiPriority w:val="99"/>
    <w:unhideWhenUsed/>
    <w:rsid w:val="00A543E9"/>
    <w:rPr>
      <w:color w:val="0563C1" w:themeColor="hyperlink"/>
      <w:u w:val="single"/>
    </w:rPr>
  </w:style>
  <w:style w:type="character" w:styleId="UnresolvedMention">
    <w:name w:val="Unresolved Mention"/>
    <w:basedOn w:val="DefaultParagraphFont"/>
    <w:uiPriority w:val="99"/>
    <w:rsid w:val="00A543E9"/>
    <w:rPr>
      <w:color w:val="605E5C"/>
      <w:shd w:val="clear" w:color="auto" w:fill="E1DFDD"/>
    </w:rPr>
  </w:style>
  <w:style w:type="character" w:customStyle="1" w:styleId="apple-converted-space">
    <w:name w:val="apple-converted-space"/>
    <w:basedOn w:val="DefaultParagraphFont"/>
    <w:rsid w:val="00A543E9"/>
  </w:style>
  <w:style w:type="character" w:styleId="FollowedHyperlink">
    <w:name w:val="FollowedHyperlink"/>
    <w:basedOn w:val="DefaultParagraphFont"/>
    <w:uiPriority w:val="99"/>
    <w:semiHidden/>
    <w:unhideWhenUsed/>
    <w:rsid w:val="00BE288C"/>
    <w:rPr>
      <w:color w:val="954F72" w:themeColor="followedHyperlink"/>
      <w:u w:val="single"/>
    </w:rPr>
  </w:style>
  <w:style w:type="paragraph" w:styleId="Footer">
    <w:name w:val="footer"/>
    <w:basedOn w:val="Normal"/>
    <w:link w:val="FooterChar"/>
    <w:uiPriority w:val="99"/>
    <w:unhideWhenUsed/>
    <w:rsid w:val="002B7615"/>
    <w:pPr>
      <w:tabs>
        <w:tab w:val="center" w:pos="4680"/>
        <w:tab w:val="right" w:pos="9360"/>
      </w:tabs>
    </w:pPr>
  </w:style>
  <w:style w:type="character" w:customStyle="1" w:styleId="FooterChar">
    <w:name w:val="Footer Char"/>
    <w:basedOn w:val="DefaultParagraphFont"/>
    <w:link w:val="Footer"/>
    <w:uiPriority w:val="99"/>
    <w:rsid w:val="002B7615"/>
    <w:rPr>
      <w:lang w:val="en-CA"/>
    </w:rPr>
  </w:style>
  <w:style w:type="character" w:styleId="PageNumber">
    <w:name w:val="page number"/>
    <w:basedOn w:val="DefaultParagraphFont"/>
    <w:uiPriority w:val="99"/>
    <w:semiHidden/>
    <w:unhideWhenUsed/>
    <w:rsid w:val="002B7615"/>
  </w:style>
  <w:style w:type="paragraph" w:customStyle="1" w:styleId="EndNoteBibliographyTitle">
    <w:name w:val="EndNote Bibliography Title"/>
    <w:basedOn w:val="Normal"/>
    <w:link w:val="EndNoteBibliographyTitleChar"/>
    <w:rsid w:val="009F2C0F"/>
    <w:pPr>
      <w:jc w:val="center"/>
    </w:pPr>
    <w:rPr>
      <w:rFonts w:ascii="Calibri" w:hAnsi="Calibri" w:cs="Calibri"/>
      <w:lang w:val="en-US"/>
    </w:rPr>
  </w:style>
  <w:style w:type="character" w:customStyle="1" w:styleId="ListParagraphChar">
    <w:name w:val="List Paragraph Char"/>
    <w:basedOn w:val="DefaultParagraphFont"/>
    <w:link w:val="ListParagraph"/>
    <w:uiPriority w:val="34"/>
    <w:rsid w:val="009F2C0F"/>
    <w:rPr>
      <w:lang w:val="en-CA"/>
    </w:rPr>
  </w:style>
  <w:style w:type="character" w:customStyle="1" w:styleId="EndNoteBibliographyTitleChar">
    <w:name w:val="EndNote Bibliography Title Char"/>
    <w:basedOn w:val="ListParagraphChar"/>
    <w:link w:val="EndNoteBibliographyTitle"/>
    <w:rsid w:val="009F2C0F"/>
    <w:rPr>
      <w:rFonts w:ascii="Calibri" w:hAnsi="Calibri" w:cs="Calibri"/>
      <w:lang w:val="en-CA"/>
    </w:rPr>
  </w:style>
  <w:style w:type="paragraph" w:customStyle="1" w:styleId="EndNoteBibliography">
    <w:name w:val="EndNote Bibliography"/>
    <w:basedOn w:val="Normal"/>
    <w:link w:val="EndNoteBibliographyChar"/>
    <w:rsid w:val="009F2C0F"/>
    <w:rPr>
      <w:rFonts w:ascii="Calibri" w:hAnsi="Calibri" w:cs="Calibri"/>
      <w:lang w:val="en-US"/>
    </w:rPr>
  </w:style>
  <w:style w:type="character" w:customStyle="1" w:styleId="EndNoteBibliographyChar">
    <w:name w:val="EndNote Bibliography Char"/>
    <w:basedOn w:val="ListParagraphChar"/>
    <w:link w:val="EndNoteBibliography"/>
    <w:rsid w:val="009F2C0F"/>
    <w:rPr>
      <w:rFonts w:ascii="Calibri"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7618">
      <w:bodyDiv w:val="1"/>
      <w:marLeft w:val="0"/>
      <w:marRight w:val="0"/>
      <w:marTop w:val="0"/>
      <w:marBottom w:val="0"/>
      <w:divBdr>
        <w:top w:val="none" w:sz="0" w:space="0" w:color="auto"/>
        <w:left w:val="none" w:sz="0" w:space="0" w:color="auto"/>
        <w:bottom w:val="none" w:sz="0" w:space="0" w:color="auto"/>
        <w:right w:val="none" w:sz="0" w:space="0" w:color="auto"/>
      </w:divBdr>
      <w:divsChild>
        <w:div w:id="1709597599">
          <w:marLeft w:val="0"/>
          <w:marRight w:val="0"/>
          <w:marTop w:val="0"/>
          <w:marBottom w:val="0"/>
          <w:divBdr>
            <w:top w:val="none" w:sz="0" w:space="0" w:color="auto"/>
            <w:left w:val="none" w:sz="0" w:space="0" w:color="auto"/>
            <w:bottom w:val="none" w:sz="0" w:space="0" w:color="auto"/>
            <w:right w:val="none" w:sz="0" w:space="0" w:color="auto"/>
          </w:divBdr>
          <w:divsChild>
            <w:div w:id="1857305790">
              <w:marLeft w:val="0"/>
              <w:marRight w:val="0"/>
              <w:marTop w:val="0"/>
              <w:marBottom w:val="0"/>
              <w:divBdr>
                <w:top w:val="none" w:sz="0" w:space="0" w:color="auto"/>
                <w:left w:val="none" w:sz="0" w:space="0" w:color="auto"/>
                <w:bottom w:val="none" w:sz="0" w:space="0" w:color="auto"/>
                <w:right w:val="none" w:sz="0" w:space="0" w:color="auto"/>
              </w:divBdr>
              <w:divsChild>
                <w:div w:id="1963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81">
      <w:bodyDiv w:val="1"/>
      <w:marLeft w:val="0"/>
      <w:marRight w:val="0"/>
      <w:marTop w:val="0"/>
      <w:marBottom w:val="0"/>
      <w:divBdr>
        <w:top w:val="none" w:sz="0" w:space="0" w:color="auto"/>
        <w:left w:val="none" w:sz="0" w:space="0" w:color="auto"/>
        <w:bottom w:val="none" w:sz="0" w:space="0" w:color="auto"/>
        <w:right w:val="none" w:sz="0" w:space="0" w:color="auto"/>
      </w:divBdr>
    </w:div>
    <w:div w:id="165172319">
      <w:bodyDiv w:val="1"/>
      <w:marLeft w:val="0"/>
      <w:marRight w:val="0"/>
      <w:marTop w:val="0"/>
      <w:marBottom w:val="0"/>
      <w:divBdr>
        <w:top w:val="none" w:sz="0" w:space="0" w:color="auto"/>
        <w:left w:val="none" w:sz="0" w:space="0" w:color="auto"/>
        <w:bottom w:val="none" w:sz="0" w:space="0" w:color="auto"/>
        <w:right w:val="none" w:sz="0" w:space="0" w:color="auto"/>
      </w:divBdr>
      <w:divsChild>
        <w:div w:id="2121683684">
          <w:marLeft w:val="0"/>
          <w:marRight w:val="0"/>
          <w:marTop w:val="0"/>
          <w:marBottom w:val="0"/>
          <w:divBdr>
            <w:top w:val="none" w:sz="0" w:space="0" w:color="auto"/>
            <w:left w:val="none" w:sz="0" w:space="0" w:color="auto"/>
            <w:bottom w:val="none" w:sz="0" w:space="0" w:color="auto"/>
            <w:right w:val="none" w:sz="0" w:space="0" w:color="auto"/>
          </w:divBdr>
        </w:div>
      </w:divsChild>
    </w:div>
    <w:div w:id="212739811">
      <w:bodyDiv w:val="1"/>
      <w:marLeft w:val="0"/>
      <w:marRight w:val="0"/>
      <w:marTop w:val="0"/>
      <w:marBottom w:val="0"/>
      <w:divBdr>
        <w:top w:val="none" w:sz="0" w:space="0" w:color="auto"/>
        <w:left w:val="none" w:sz="0" w:space="0" w:color="auto"/>
        <w:bottom w:val="none" w:sz="0" w:space="0" w:color="auto"/>
        <w:right w:val="none" w:sz="0" w:space="0" w:color="auto"/>
      </w:divBdr>
    </w:div>
    <w:div w:id="356732194">
      <w:bodyDiv w:val="1"/>
      <w:marLeft w:val="0"/>
      <w:marRight w:val="0"/>
      <w:marTop w:val="0"/>
      <w:marBottom w:val="0"/>
      <w:divBdr>
        <w:top w:val="none" w:sz="0" w:space="0" w:color="auto"/>
        <w:left w:val="none" w:sz="0" w:space="0" w:color="auto"/>
        <w:bottom w:val="none" w:sz="0" w:space="0" w:color="auto"/>
        <w:right w:val="none" w:sz="0" w:space="0" w:color="auto"/>
      </w:divBdr>
      <w:divsChild>
        <w:div w:id="229967626">
          <w:marLeft w:val="0"/>
          <w:marRight w:val="0"/>
          <w:marTop w:val="0"/>
          <w:marBottom w:val="0"/>
          <w:divBdr>
            <w:top w:val="none" w:sz="0" w:space="0" w:color="auto"/>
            <w:left w:val="none" w:sz="0" w:space="0" w:color="auto"/>
            <w:bottom w:val="none" w:sz="0" w:space="0" w:color="auto"/>
            <w:right w:val="none" w:sz="0" w:space="0" w:color="auto"/>
          </w:divBdr>
          <w:divsChild>
            <w:div w:id="83116601">
              <w:marLeft w:val="0"/>
              <w:marRight w:val="0"/>
              <w:marTop w:val="0"/>
              <w:marBottom w:val="0"/>
              <w:divBdr>
                <w:top w:val="none" w:sz="0" w:space="0" w:color="auto"/>
                <w:left w:val="none" w:sz="0" w:space="0" w:color="auto"/>
                <w:bottom w:val="none" w:sz="0" w:space="0" w:color="auto"/>
                <w:right w:val="none" w:sz="0" w:space="0" w:color="auto"/>
              </w:divBdr>
              <w:divsChild>
                <w:div w:id="18399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9460">
      <w:bodyDiv w:val="1"/>
      <w:marLeft w:val="0"/>
      <w:marRight w:val="0"/>
      <w:marTop w:val="0"/>
      <w:marBottom w:val="0"/>
      <w:divBdr>
        <w:top w:val="none" w:sz="0" w:space="0" w:color="auto"/>
        <w:left w:val="none" w:sz="0" w:space="0" w:color="auto"/>
        <w:bottom w:val="none" w:sz="0" w:space="0" w:color="auto"/>
        <w:right w:val="none" w:sz="0" w:space="0" w:color="auto"/>
      </w:divBdr>
    </w:div>
    <w:div w:id="582494947">
      <w:bodyDiv w:val="1"/>
      <w:marLeft w:val="0"/>
      <w:marRight w:val="0"/>
      <w:marTop w:val="0"/>
      <w:marBottom w:val="0"/>
      <w:divBdr>
        <w:top w:val="none" w:sz="0" w:space="0" w:color="auto"/>
        <w:left w:val="none" w:sz="0" w:space="0" w:color="auto"/>
        <w:bottom w:val="none" w:sz="0" w:space="0" w:color="auto"/>
        <w:right w:val="none" w:sz="0" w:space="0" w:color="auto"/>
      </w:divBdr>
      <w:divsChild>
        <w:div w:id="533273232">
          <w:marLeft w:val="0"/>
          <w:marRight w:val="0"/>
          <w:marTop w:val="0"/>
          <w:marBottom w:val="0"/>
          <w:divBdr>
            <w:top w:val="none" w:sz="0" w:space="0" w:color="auto"/>
            <w:left w:val="none" w:sz="0" w:space="0" w:color="auto"/>
            <w:bottom w:val="none" w:sz="0" w:space="0" w:color="auto"/>
            <w:right w:val="none" w:sz="0" w:space="0" w:color="auto"/>
          </w:divBdr>
          <w:divsChild>
            <w:div w:id="340475822">
              <w:marLeft w:val="0"/>
              <w:marRight w:val="0"/>
              <w:marTop w:val="0"/>
              <w:marBottom w:val="0"/>
              <w:divBdr>
                <w:top w:val="none" w:sz="0" w:space="0" w:color="auto"/>
                <w:left w:val="none" w:sz="0" w:space="0" w:color="auto"/>
                <w:bottom w:val="none" w:sz="0" w:space="0" w:color="auto"/>
                <w:right w:val="none" w:sz="0" w:space="0" w:color="auto"/>
              </w:divBdr>
              <w:divsChild>
                <w:div w:id="407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3816">
      <w:bodyDiv w:val="1"/>
      <w:marLeft w:val="0"/>
      <w:marRight w:val="0"/>
      <w:marTop w:val="0"/>
      <w:marBottom w:val="0"/>
      <w:divBdr>
        <w:top w:val="none" w:sz="0" w:space="0" w:color="auto"/>
        <w:left w:val="none" w:sz="0" w:space="0" w:color="auto"/>
        <w:bottom w:val="none" w:sz="0" w:space="0" w:color="auto"/>
        <w:right w:val="none" w:sz="0" w:space="0" w:color="auto"/>
      </w:divBdr>
    </w:div>
    <w:div w:id="615142105">
      <w:bodyDiv w:val="1"/>
      <w:marLeft w:val="0"/>
      <w:marRight w:val="0"/>
      <w:marTop w:val="0"/>
      <w:marBottom w:val="0"/>
      <w:divBdr>
        <w:top w:val="none" w:sz="0" w:space="0" w:color="auto"/>
        <w:left w:val="none" w:sz="0" w:space="0" w:color="auto"/>
        <w:bottom w:val="none" w:sz="0" w:space="0" w:color="auto"/>
        <w:right w:val="none" w:sz="0" w:space="0" w:color="auto"/>
      </w:divBdr>
    </w:div>
    <w:div w:id="645205622">
      <w:bodyDiv w:val="1"/>
      <w:marLeft w:val="0"/>
      <w:marRight w:val="0"/>
      <w:marTop w:val="0"/>
      <w:marBottom w:val="0"/>
      <w:divBdr>
        <w:top w:val="none" w:sz="0" w:space="0" w:color="auto"/>
        <w:left w:val="none" w:sz="0" w:space="0" w:color="auto"/>
        <w:bottom w:val="none" w:sz="0" w:space="0" w:color="auto"/>
        <w:right w:val="none" w:sz="0" w:space="0" w:color="auto"/>
      </w:divBdr>
    </w:div>
    <w:div w:id="724838552">
      <w:bodyDiv w:val="1"/>
      <w:marLeft w:val="0"/>
      <w:marRight w:val="0"/>
      <w:marTop w:val="0"/>
      <w:marBottom w:val="0"/>
      <w:divBdr>
        <w:top w:val="none" w:sz="0" w:space="0" w:color="auto"/>
        <w:left w:val="none" w:sz="0" w:space="0" w:color="auto"/>
        <w:bottom w:val="none" w:sz="0" w:space="0" w:color="auto"/>
        <w:right w:val="none" w:sz="0" w:space="0" w:color="auto"/>
      </w:divBdr>
    </w:div>
    <w:div w:id="783958233">
      <w:bodyDiv w:val="1"/>
      <w:marLeft w:val="0"/>
      <w:marRight w:val="0"/>
      <w:marTop w:val="0"/>
      <w:marBottom w:val="0"/>
      <w:divBdr>
        <w:top w:val="none" w:sz="0" w:space="0" w:color="auto"/>
        <w:left w:val="none" w:sz="0" w:space="0" w:color="auto"/>
        <w:bottom w:val="none" w:sz="0" w:space="0" w:color="auto"/>
        <w:right w:val="none" w:sz="0" w:space="0" w:color="auto"/>
      </w:divBdr>
    </w:div>
    <w:div w:id="1067192936">
      <w:bodyDiv w:val="1"/>
      <w:marLeft w:val="0"/>
      <w:marRight w:val="0"/>
      <w:marTop w:val="0"/>
      <w:marBottom w:val="0"/>
      <w:divBdr>
        <w:top w:val="none" w:sz="0" w:space="0" w:color="auto"/>
        <w:left w:val="none" w:sz="0" w:space="0" w:color="auto"/>
        <w:bottom w:val="none" w:sz="0" w:space="0" w:color="auto"/>
        <w:right w:val="none" w:sz="0" w:space="0" w:color="auto"/>
      </w:divBdr>
    </w:div>
    <w:div w:id="1123766207">
      <w:bodyDiv w:val="1"/>
      <w:marLeft w:val="0"/>
      <w:marRight w:val="0"/>
      <w:marTop w:val="0"/>
      <w:marBottom w:val="0"/>
      <w:divBdr>
        <w:top w:val="none" w:sz="0" w:space="0" w:color="auto"/>
        <w:left w:val="none" w:sz="0" w:space="0" w:color="auto"/>
        <w:bottom w:val="none" w:sz="0" w:space="0" w:color="auto"/>
        <w:right w:val="none" w:sz="0" w:space="0" w:color="auto"/>
      </w:divBdr>
    </w:div>
    <w:div w:id="1196430272">
      <w:bodyDiv w:val="1"/>
      <w:marLeft w:val="0"/>
      <w:marRight w:val="0"/>
      <w:marTop w:val="0"/>
      <w:marBottom w:val="0"/>
      <w:divBdr>
        <w:top w:val="none" w:sz="0" w:space="0" w:color="auto"/>
        <w:left w:val="none" w:sz="0" w:space="0" w:color="auto"/>
        <w:bottom w:val="none" w:sz="0" w:space="0" w:color="auto"/>
        <w:right w:val="none" w:sz="0" w:space="0" w:color="auto"/>
      </w:divBdr>
    </w:div>
    <w:div w:id="1429155142">
      <w:bodyDiv w:val="1"/>
      <w:marLeft w:val="0"/>
      <w:marRight w:val="0"/>
      <w:marTop w:val="0"/>
      <w:marBottom w:val="0"/>
      <w:divBdr>
        <w:top w:val="none" w:sz="0" w:space="0" w:color="auto"/>
        <w:left w:val="none" w:sz="0" w:space="0" w:color="auto"/>
        <w:bottom w:val="none" w:sz="0" w:space="0" w:color="auto"/>
        <w:right w:val="none" w:sz="0" w:space="0" w:color="auto"/>
      </w:divBdr>
    </w:div>
    <w:div w:id="1685086395">
      <w:bodyDiv w:val="1"/>
      <w:marLeft w:val="0"/>
      <w:marRight w:val="0"/>
      <w:marTop w:val="0"/>
      <w:marBottom w:val="0"/>
      <w:divBdr>
        <w:top w:val="none" w:sz="0" w:space="0" w:color="auto"/>
        <w:left w:val="none" w:sz="0" w:space="0" w:color="auto"/>
        <w:bottom w:val="none" w:sz="0" w:space="0" w:color="auto"/>
        <w:right w:val="none" w:sz="0" w:space="0" w:color="auto"/>
      </w:divBdr>
      <w:divsChild>
        <w:div w:id="123039749">
          <w:marLeft w:val="0"/>
          <w:marRight w:val="0"/>
          <w:marTop w:val="0"/>
          <w:marBottom w:val="0"/>
          <w:divBdr>
            <w:top w:val="single" w:sz="6" w:space="0" w:color="5B616B"/>
            <w:left w:val="single" w:sz="6" w:space="0" w:color="5B616B"/>
            <w:bottom w:val="single" w:sz="6" w:space="0" w:color="5B616B"/>
            <w:right w:val="single" w:sz="6" w:space="0" w:color="5B616B"/>
          </w:divBdr>
        </w:div>
        <w:div w:id="241064742">
          <w:marLeft w:val="0"/>
          <w:marRight w:val="0"/>
          <w:marTop w:val="0"/>
          <w:marBottom w:val="0"/>
          <w:divBdr>
            <w:top w:val="none" w:sz="0" w:space="0" w:color="auto"/>
            <w:left w:val="none" w:sz="0" w:space="0" w:color="auto"/>
            <w:bottom w:val="none" w:sz="0" w:space="0" w:color="auto"/>
            <w:right w:val="none" w:sz="0" w:space="0" w:color="auto"/>
          </w:divBdr>
        </w:div>
      </w:divsChild>
    </w:div>
    <w:div w:id="1861770604">
      <w:bodyDiv w:val="1"/>
      <w:marLeft w:val="0"/>
      <w:marRight w:val="0"/>
      <w:marTop w:val="0"/>
      <w:marBottom w:val="0"/>
      <w:divBdr>
        <w:top w:val="none" w:sz="0" w:space="0" w:color="auto"/>
        <w:left w:val="none" w:sz="0" w:space="0" w:color="auto"/>
        <w:bottom w:val="none" w:sz="0" w:space="0" w:color="auto"/>
        <w:right w:val="none" w:sz="0" w:space="0" w:color="auto"/>
      </w:divBdr>
      <w:divsChild>
        <w:div w:id="588387736">
          <w:marLeft w:val="0"/>
          <w:marRight w:val="0"/>
          <w:marTop w:val="0"/>
          <w:marBottom w:val="0"/>
          <w:divBdr>
            <w:top w:val="none" w:sz="0" w:space="0" w:color="auto"/>
            <w:left w:val="none" w:sz="0" w:space="0" w:color="auto"/>
            <w:bottom w:val="none" w:sz="0" w:space="0" w:color="auto"/>
            <w:right w:val="none" w:sz="0" w:space="0" w:color="auto"/>
          </w:divBdr>
        </w:div>
      </w:divsChild>
    </w:div>
    <w:div w:id="18778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columbia.edu/~dpwe/sounds/" TargetMode="External"/><Relationship Id="rId13" Type="http://schemas.openxmlformats.org/officeDocument/2006/relationships/hyperlink" Target="https://doi.org/10.1097/aud.000000000000028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perron8/DTT_VRversion.git" TargetMode="External"/><Relationship Id="rId12" Type="http://schemas.openxmlformats.org/officeDocument/2006/relationships/hyperlink" Target="https://doi.org/10.3109/14992020903431272" TargetMode="External"/><Relationship Id="rId17" Type="http://schemas.openxmlformats.org/officeDocument/2006/relationships/hyperlink" Target="https://doi.org/10.1111/j.1749-4486.2006.01195.x" TargetMode="External"/><Relationship Id="rId2" Type="http://schemas.openxmlformats.org/officeDocument/2006/relationships/styles" Target="styles.xml"/><Relationship Id="rId16" Type="http://schemas.openxmlformats.org/officeDocument/2006/relationships/hyperlink" Target="https://doi.org/10.1080/149920204000500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1/10.0000825" TargetMode="External"/><Relationship Id="rId5" Type="http://schemas.openxmlformats.org/officeDocument/2006/relationships/footnotes" Target="footnotes.xml"/><Relationship Id="rId15" Type="http://schemas.openxmlformats.org/officeDocument/2006/relationships/hyperlink" Target="https://doi.org/10.1121/1.4789933" TargetMode="External"/><Relationship Id="rId10" Type="http://schemas.openxmlformats.org/officeDocument/2006/relationships/hyperlink" Target="https://doi.org/10.1212/wnl.0000000000010709"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1080/14992027.2020.1787531" TargetMode="External"/><Relationship Id="rId14" Type="http://schemas.openxmlformats.org/officeDocument/2006/relationships/hyperlink" Target="https://doi.org/10.1371/journal.pone.0107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Perron</dc:creator>
  <cp:keywords/>
  <dc:description/>
  <cp:lastModifiedBy>Maxime Perron</cp:lastModifiedBy>
  <cp:revision>37</cp:revision>
  <dcterms:created xsi:type="dcterms:W3CDTF">2021-05-17T22:04:00Z</dcterms:created>
  <dcterms:modified xsi:type="dcterms:W3CDTF">2021-05-27T20:48:00Z</dcterms:modified>
</cp:coreProperties>
</file>